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2011.10.1</w:t>
      </w:r>
      <w:r w:rsidR="00331C07">
        <w:rPr>
          <w:sz w:val="24"/>
        </w:rPr>
        <w:t>7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331C07" w:rsidP="008A36AE">
      <w:pPr>
        <w:rPr>
          <w:sz w:val="24"/>
          <w:szCs w:val="24"/>
        </w:rPr>
      </w:pPr>
      <w:r>
        <w:rPr>
          <w:sz w:val="24"/>
          <w:szCs w:val="24"/>
        </w:rPr>
        <w:t>BC n° :W74C978334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31C07">
        <w:rPr>
          <w:sz w:val="24"/>
        </w:rPr>
        <w:t>E7</w:t>
      </w:r>
    </w:p>
    <w:p w:rsidR="0090529E" w:rsidRDefault="00331C07">
      <w:pPr>
        <w:rPr>
          <w:sz w:val="24"/>
        </w:rPr>
      </w:pPr>
      <w:r>
        <w:rPr>
          <w:sz w:val="24"/>
        </w:rPr>
        <w:t>15, chemin Paul Eluard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2011.10.1</w:t>
            </w:r>
            <w:r w:rsidR="00331C07">
              <w:rPr>
                <w:sz w:val="28"/>
              </w:rPr>
              <w:t>7</w:t>
            </w:r>
          </w:p>
        </w:tc>
      </w:tr>
    </w:tbl>
    <w:p w:rsidR="0090529E" w:rsidRDefault="0090529E">
      <w:pPr>
        <w:rPr>
          <w:sz w:val="24"/>
        </w:rPr>
      </w:pPr>
    </w:p>
    <w:p w:rsidR="00C0311B" w:rsidRDefault="00C0311B">
      <w:pPr>
        <w:rPr>
          <w:sz w:val="24"/>
        </w:rPr>
      </w:pPr>
      <w:r>
        <w:rPr>
          <w:sz w:val="24"/>
        </w:rPr>
        <w:t xml:space="preserve">Travaux de dépose &amp; de remplacement d’une </w:t>
      </w:r>
      <w:r w:rsidR="005C281B">
        <w:rPr>
          <w:sz w:val="24"/>
        </w:rPr>
        <w:t>partie de tuyauterie</w:t>
      </w:r>
      <w:r>
        <w:rPr>
          <w:sz w:val="24"/>
        </w:rPr>
        <w:t xml:space="preserve"> sur réseau chauffage s</w:t>
      </w:r>
      <w:r w:rsidR="005C281B">
        <w:rPr>
          <w:sz w:val="24"/>
        </w:rPr>
        <w:t>itué en locaux technique (sous station).</w:t>
      </w:r>
    </w:p>
    <w:p w:rsidR="00702C3D" w:rsidRDefault="00B80669">
      <w:pPr>
        <w:rPr>
          <w:sz w:val="24"/>
        </w:rPr>
      </w:pPr>
      <w:r>
        <w:rPr>
          <w:sz w:val="24"/>
        </w:rPr>
        <w:t>L</w:t>
      </w:r>
      <w:r w:rsidR="005C281B">
        <w:rPr>
          <w:sz w:val="24"/>
        </w:rPr>
        <w:t>’ensemble comprenant la dépose de la tuyauterie défectueuse &amp; son évacuation, puis la pose &amp;</w:t>
      </w:r>
      <w:r w:rsidR="00702C3D">
        <w:rPr>
          <w:sz w:val="24"/>
        </w:rPr>
        <w:t xml:space="preserve"> liaisons </w:t>
      </w:r>
      <w:r w:rsidR="005C281B">
        <w:rPr>
          <w:sz w:val="24"/>
        </w:rPr>
        <w:t xml:space="preserve">sur réseau </w:t>
      </w:r>
      <w:r w:rsidR="00702C3D">
        <w:rPr>
          <w:sz w:val="24"/>
        </w:rPr>
        <w:t>hydrau</w:t>
      </w:r>
      <w:r w:rsidR="00C0311B">
        <w:rPr>
          <w:sz w:val="24"/>
        </w:rPr>
        <w:t xml:space="preserve">lique </w:t>
      </w:r>
      <w:r w:rsidR="005C281B">
        <w:rPr>
          <w:sz w:val="24"/>
        </w:rPr>
        <w:t xml:space="preserve">de la nouvelle tuyauterie, </w:t>
      </w:r>
      <w:r w:rsidR="00C0311B">
        <w:rPr>
          <w:sz w:val="24"/>
        </w:rPr>
        <w:t>par soudure autogène bout à bout.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antirouille de la tuyauterie remplacer.</w:t>
      </w:r>
    </w:p>
    <w:p w:rsidR="005C4D1A" w:rsidRDefault="005C4D1A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5C281B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995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5C281B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195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02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5C281B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1190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02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A45" w:rsidRDefault="00852A45">
      <w:r>
        <w:separator/>
      </w:r>
    </w:p>
  </w:endnote>
  <w:endnote w:type="continuationSeparator" w:id="0">
    <w:p w:rsidR="00852A45" w:rsidRDefault="00852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A45" w:rsidRDefault="00852A45">
      <w:r>
        <w:separator/>
      </w:r>
    </w:p>
  </w:footnote>
  <w:footnote w:type="continuationSeparator" w:id="0">
    <w:p w:rsidR="00852A45" w:rsidRDefault="00852A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400BB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400BB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C281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D5587"/>
    <w:rsid w:val="00122E2A"/>
    <w:rsid w:val="001B53B1"/>
    <w:rsid w:val="00297FF5"/>
    <w:rsid w:val="002A29EB"/>
    <w:rsid w:val="00331C07"/>
    <w:rsid w:val="003D73E7"/>
    <w:rsid w:val="00400BB5"/>
    <w:rsid w:val="0045255D"/>
    <w:rsid w:val="004A7758"/>
    <w:rsid w:val="00553D27"/>
    <w:rsid w:val="005A5260"/>
    <w:rsid w:val="005C281B"/>
    <w:rsid w:val="005C4D1A"/>
    <w:rsid w:val="00670123"/>
    <w:rsid w:val="006C65AA"/>
    <w:rsid w:val="006D501A"/>
    <w:rsid w:val="00702625"/>
    <w:rsid w:val="00702C3D"/>
    <w:rsid w:val="007127FD"/>
    <w:rsid w:val="007C3DBF"/>
    <w:rsid w:val="007F57C1"/>
    <w:rsid w:val="00804161"/>
    <w:rsid w:val="00852A45"/>
    <w:rsid w:val="008A36AE"/>
    <w:rsid w:val="00900F17"/>
    <w:rsid w:val="0090529E"/>
    <w:rsid w:val="009C3098"/>
    <w:rsid w:val="00AA3FAA"/>
    <w:rsid w:val="00AF1FB7"/>
    <w:rsid w:val="00B4573F"/>
    <w:rsid w:val="00B80669"/>
    <w:rsid w:val="00C0311B"/>
    <w:rsid w:val="00C3676F"/>
    <w:rsid w:val="00DE6C27"/>
    <w:rsid w:val="00DF1671"/>
    <w:rsid w:val="00E92F95"/>
    <w:rsid w:val="00EC4113"/>
    <w:rsid w:val="00F63BA4"/>
    <w:rsid w:val="00F82043"/>
    <w:rsid w:val="00FC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2011-11-05T18:23:00Z</dcterms:created>
  <dcterms:modified xsi:type="dcterms:W3CDTF">2011-11-05T18:28:00Z</dcterms:modified>
</cp:coreProperties>
</file>