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AB04A8">
        <w:rPr>
          <w:sz w:val="24"/>
        </w:rPr>
        <w:t>5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AB04A8" w:rsidP="008A36AE">
      <w:pPr>
        <w:rPr>
          <w:sz w:val="24"/>
          <w:szCs w:val="24"/>
        </w:rPr>
      </w:pPr>
      <w:r>
        <w:rPr>
          <w:sz w:val="24"/>
          <w:szCs w:val="24"/>
        </w:rPr>
        <w:t>BC n° :W74C978622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 </w:t>
      </w:r>
      <w:r w:rsidR="00D80C65" w:rsidRPr="00D80C65">
        <w:rPr>
          <w:sz w:val="24"/>
          <w:szCs w:val="24"/>
        </w:rPr>
        <w:t xml:space="preserve"> </w:t>
      </w:r>
      <w:r w:rsidR="00AB04A8">
        <w:rPr>
          <w:sz w:val="24"/>
          <w:szCs w:val="24"/>
        </w:rPr>
        <w:t>MEKESSER</w:t>
      </w:r>
    </w:p>
    <w:p w:rsidR="00E96F41" w:rsidRPr="00E96F41" w:rsidRDefault="00AB04A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80C65">
        <w:rPr>
          <w:sz w:val="24"/>
          <w:szCs w:val="24"/>
        </w:rPr>
        <w:t>, chemin Claude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AB04A8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D80C65">
        <w:rPr>
          <w:sz w:val="24"/>
        </w:rPr>
        <w:t xml:space="preserve">éseau chauffage </w:t>
      </w:r>
      <w:r w:rsidR="00CE33AE">
        <w:rPr>
          <w:sz w:val="24"/>
        </w:rPr>
        <w:t>radiateur.</w:t>
      </w:r>
    </w:p>
    <w:p w:rsidR="00D80C65" w:rsidRDefault="00D80C65">
      <w:pPr>
        <w:rPr>
          <w:sz w:val="24"/>
        </w:rPr>
      </w:pPr>
      <w:r>
        <w:rPr>
          <w:sz w:val="24"/>
        </w:rPr>
        <w:t>Dépose &amp; remplacement d’un radiateur chauffage, comprenant les modifications hydraulique.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D80C6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D80C6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  <w:r w:rsidR="0058559B">
              <w:rPr>
                <w:sz w:val="24"/>
              </w:rPr>
              <w:t>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D80C65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203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</w:t>
            </w:r>
            <w:r w:rsidR="0058559B">
              <w:rPr>
                <w:b/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03C" w:rsidRDefault="0029403C">
      <w:r>
        <w:separator/>
      </w:r>
    </w:p>
  </w:endnote>
  <w:endnote w:type="continuationSeparator" w:id="0">
    <w:p w:rsidR="0029403C" w:rsidRDefault="0029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03C" w:rsidRDefault="0029403C">
      <w:r>
        <w:separator/>
      </w:r>
    </w:p>
  </w:footnote>
  <w:footnote w:type="continuationSeparator" w:id="0">
    <w:p w:rsidR="0029403C" w:rsidRDefault="0029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144F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144F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E33A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403C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D5899"/>
    <w:rsid w:val="00900F17"/>
    <w:rsid w:val="0090529E"/>
    <w:rsid w:val="009A1F95"/>
    <w:rsid w:val="009C3098"/>
    <w:rsid w:val="00A11CA2"/>
    <w:rsid w:val="00A2444B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3676F"/>
    <w:rsid w:val="00CC6EA2"/>
    <w:rsid w:val="00CE33AE"/>
    <w:rsid w:val="00D670EA"/>
    <w:rsid w:val="00D77F50"/>
    <w:rsid w:val="00D80C65"/>
    <w:rsid w:val="00DE6C27"/>
    <w:rsid w:val="00DF1671"/>
    <w:rsid w:val="00E144F0"/>
    <w:rsid w:val="00E21C5C"/>
    <w:rsid w:val="00E6548C"/>
    <w:rsid w:val="00E70B37"/>
    <w:rsid w:val="00E92F95"/>
    <w:rsid w:val="00E96F41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2011-11-07T10:55:00Z</dcterms:created>
  <dcterms:modified xsi:type="dcterms:W3CDTF">2011-11-07T13:31:00Z</dcterms:modified>
</cp:coreProperties>
</file>