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Pr="00123ED9" w:rsidRDefault="00ED7E3E" w:rsidP="009E74E9">
      <w:pPr>
        <w:pStyle w:val="Titre5"/>
        <w:ind w:hanging="142"/>
        <w:rPr>
          <w:sz w:val="32"/>
          <w:szCs w:val="32"/>
        </w:rPr>
      </w:pPr>
      <w:r w:rsidRPr="00123ED9">
        <w:rPr>
          <w:sz w:val="32"/>
          <w:szCs w:val="32"/>
        </w:rPr>
        <w:t>Ste  COFELY</w:t>
      </w:r>
      <w:r w:rsidR="00903ECD">
        <w:rPr>
          <w:sz w:val="32"/>
          <w:szCs w:val="32"/>
        </w:rPr>
        <w:t xml:space="preserve">    </w:t>
      </w:r>
      <w:r w:rsidR="00903ECD" w:rsidRPr="00903ECD">
        <w:rPr>
          <w:szCs w:val="28"/>
        </w:rPr>
        <w:t>Tel 04 72 04 25 27</w:t>
      </w:r>
      <w:r w:rsidR="00313C40">
        <w:rPr>
          <w:szCs w:val="28"/>
        </w:rPr>
        <w:t xml:space="preserve">                  PERIODE 2010  -  début 2011</w:t>
      </w:r>
    </w:p>
    <w:p w:rsidR="00977996" w:rsidRPr="00123ED9" w:rsidRDefault="00ED7E3E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>12, rue jean Corona</w:t>
      </w:r>
    </w:p>
    <w:p w:rsidR="00977996" w:rsidRDefault="00977996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 xml:space="preserve">69120 </w:t>
      </w:r>
      <w:proofErr w:type="spellStart"/>
      <w:r w:rsidRPr="00123ED9">
        <w:rPr>
          <w:b/>
          <w:sz w:val="24"/>
          <w:szCs w:val="24"/>
        </w:rPr>
        <w:t>Vaulx</w:t>
      </w:r>
      <w:proofErr w:type="spellEnd"/>
      <w:r w:rsidRPr="00123ED9">
        <w:rPr>
          <w:b/>
          <w:sz w:val="24"/>
          <w:szCs w:val="24"/>
        </w:rPr>
        <w:t xml:space="preserve"> en </w:t>
      </w:r>
      <w:proofErr w:type="spellStart"/>
      <w:r w:rsidRPr="00123ED9">
        <w:rPr>
          <w:b/>
          <w:sz w:val="24"/>
          <w:szCs w:val="24"/>
        </w:rPr>
        <w:t>Velin</w:t>
      </w:r>
      <w:proofErr w:type="spellEnd"/>
    </w:p>
    <w:p w:rsidR="00FA167D" w:rsidRPr="00123ED9" w:rsidRDefault="00FA167D" w:rsidP="009E74E9">
      <w:pPr>
        <w:ind w:hanging="142"/>
        <w:rPr>
          <w:b/>
          <w:sz w:val="24"/>
          <w:szCs w:val="24"/>
        </w:rPr>
      </w:pPr>
    </w:p>
    <w:tbl>
      <w:tblPr>
        <w:tblStyle w:val="Grilledutableau"/>
        <w:tblW w:w="15877" w:type="dxa"/>
        <w:tblInd w:w="-885" w:type="dxa"/>
        <w:tblLook w:val="04A0"/>
      </w:tblPr>
      <w:tblGrid>
        <w:gridCol w:w="2978"/>
        <w:gridCol w:w="1417"/>
        <w:gridCol w:w="5387"/>
        <w:gridCol w:w="2126"/>
        <w:gridCol w:w="1559"/>
        <w:gridCol w:w="2410"/>
      </w:tblGrid>
      <w:tr w:rsidR="00222CF8" w:rsidTr="005E127D">
        <w:tc>
          <w:tcPr>
            <w:tcW w:w="2978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 &amp; adresse</w:t>
            </w:r>
          </w:p>
        </w:tc>
        <w:tc>
          <w:tcPr>
            <w:tcW w:w="1417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Trx</w:t>
            </w:r>
            <w:proofErr w:type="spellEnd"/>
            <w:r>
              <w:rPr>
                <w:sz w:val="24"/>
              </w:rPr>
              <w:t xml:space="preserve"> fait le</w:t>
            </w:r>
          </w:p>
        </w:tc>
        <w:tc>
          <w:tcPr>
            <w:tcW w:w="5387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Désignation &amp; nature des </w:t>
            </w:r>
            <w:proofErr w:type="spellStart"/>
            <w:r>
              <w:rPr>
                <w:sz w:val="24"/>
              </w:rPr>
              <w:t>Trx</w:t>
            </w:r>
            <w:proofErr w:type="spellEnd"/>
          </w:p>
        </w:tc>
        <w:tc>
          <w:tcPr>
            <w:tcW w:w="2126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B.C n°</w:t>
            </w:r>
          </w:p>
        </w:tc>
        <w:tc>
          <w:tcPr>
            <w:tcW w:w="1559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Px/ht/€</w:t>
            </w:r>
          </w:p>
        </w:tc>
        <w:tc>
          <w:tcPr>
            <w:tcW w:w="2410" w:type="dxa"/>
          </w:tcPr>
          <w:p w:rsidR="00222CF8" w:rsidRDefault="00222CF8" w:rsidP="00222C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Observations - Info</w:t>
            </w:r>
          </w:p>
        </w:tc>
      </w:tr>
      <w:tr w:rsidR="00222CF8" w:rsidTr="005E127D">
        <w:tc>
          <w:tcPr>
            <w:tcW w:w="2978" w:type="dxa"/>
          </w:tcPr>
          <w:p w:rsidR="00222CF8" w:rsidRPr="00161A2D" w:rsidRDefault="00161A2D">
            <w:pPr>
              <w:rPr>
                <w:sz w:val="22"/>
                <w:szCs w:val="22"/>
              </w:rPr>
            </w:pPr>
            <w:proofErr w:type="spellStart"/>
            <w:r w:rsidRPr="00161A2D">
              <w:rPr>
                <w:sz w:val="22"/>
                <w:szCs w:val="22"/>
              </w:rPr>
              <w:t>Amougou</w:t>
            </w:r>
            <w:proofErr w:type="spellEnd"/>
            <w:r w:rsidRPr="00161A2D">
              <w:rPr>
                <w:sz w:val="22"/>
                <w:szCs w:val="22"/>
              </w:rPr>
              <w:t xml:space="preserve"> 6</w:t>
            </w:r>
            <w:r w:rsidRPr="00161A2D">
              <w:rPr>
                <w:sz w:val="22"/>
                <w:szCs w:val="22"/>
                <w:vertAlign w:val="superscript"/>
              </w:rPr>
              <w:t>ème</w:t>
            </w:r>
            <w:r w:rsidRPr="00161A2D">
              <w:rPr>
                <w:sz w:val="22"/>
                <w:szCs w:val="22"/>
              </w:rPr>
              <w:t>/</w:t>
            </w:r>
            <w:proofErr w:type="spellStart"/>
            <w:r w:rsidRPr="00161A2D">
              <w:rPr>
                <w:sz w:val="22"/>
                <w:szCs w:val="22"/>
              </w:rPr>
              <w:t>Oualice</w:t>
            </w:r>
            <w:proofErr w:type="spellEnd"/>
            <w:r w:rsidRPr="00161A2D">
              <w:rPr>
                <w:sz w:val="22"/>
                <w:szCs w:val="22"/>
              </w:rPr>
              <w:t xml:space="preserve"> 5</w:t>
            </w:r>
            <w:r w:rsidRPr="00161A2D">
              <w:rPr>
                <w:sz w:val="22"/>
                <w:szCs w:val="22"/>
                <w:vertAlign w:val="superscript"/>
              </w:rPr>
              <w:t>ème</w:t>
            </w:r>
            <w:r w:rsidRPr="00161A2D">
              <w:rPr>
                <w:sz w:val="22"/>
                <w:szCs w:val="22"/>
              </w:rPr>
              <w:t xml:space="preserve"> </w:t>
            </w:r>
          </w:p>
          <w:p w:rsidR="000A124F" w:rsidRDefault="00161A2D">
            <w:pPr>
              <w:rPr>
                <w:sz w:val="22"/>
                <w:szCs w:val="22"/>
              </w:rPr>
            </w:pPr>
            <w:r w:rsidRPr="00161A2D">
              <w:rPr>
                <w:sz w:val="22"/>
                <w:szCs w:val="22"/>
              </w:rPr>
              <w:t xml:space="preserve">&amp; </w:t>
            </w:r>
            <w:proofErr w:type="spellStart"/>
            <w:r w:rsidRPr="00161A2D">
              <w:rPr>
                <w:sz w:val="22"/>
                <w:szCs w:val="22"/>
              </w:rPr>
              <w:t>Chehb</w:t>
            </w:r>
            <w:proofErr w:type="spellEnd"/>
            <w:r w:rsidRPr="00161A2D">
              <w:rPr>
                <w:sz w:val="22"/>
                <w:szCs w:val="22"/>
              </w:rPr>
              <w:t xml:space="preserve"> 4</w:t>
            </w:r>
            <w:r w:rsidRPr="00161A2D">
              <w:rPr>
                <w:sz w:val="22"/>
                <w:szCs w:val="22"/>
                <w:vertAlign w:val="superscript"/>
              </w:rPr>
              <w:t>ème</w:t>
            </w:r>
            <w:r w:rsidRPr="00161A2D">
              <w:rPr>
                <w:sz w:val="22"/>
                <w:szCs w:val="22"/>
              </w:rPr>
              <w:t>.</w:t>
            </w:r>
          </w:p>
          <w:p w:rsidR="00222CF8" w:rsidRPr="00161A2D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Devis 395 du 09/06/2010 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161A2D">
            <w:pPr>
              <w:rPr>
                <w:sz w:val="24"/>
              </w:rPr>
            </w:pPr>
            <w:r>
              <w:rPr>
                <w:sz w:val="24"/>
              </w:rPr>
              <w:t>Passage de dalle réseau chauffage section 15/21 depuis 4/5 &amp; 5/6</w:t>
            </w:r>
            <w:r w:rsidRPr="00161A2D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0A124F" w:rsidP="000A124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161A2D" w:rsidRPr="00161A2D" w:rsidRDefault="008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 </w:t>
            </w:r>
            <w:proofErr w:type="spellStart"/>
            <w:r>
              <w:rPr>
                <w:sz w:val="22"/>
                <w:szCs w:val="22"/>
              </w:rPr>
              <w:t>Bélouda</w:t>
            </w:r>
            <w:proofErr w:type="spellEnd"/>
            <w:r w:rsidR="00161A2D" w:rsidRPr="00161A2D">
              <w:rPr>
                <w:sz w:val="22"/>
                <w:szCs w:val="22"/>
              </w:rPr>
              <w:t xml:space="preserve">  au </w:t>
            </w:r>
            <w:proofErr w:type="spellStart"/>
            <w:r w:rsidR="00161A2D" w:rsidRPr="00161A2D">
              <w:rPr>
                <w:sz w:val="22"/>
                <w:szCs w:val="22"/>
              </w:rPr>
              <w:t>Rch</w:t>
            </w:r>
            <w:proofErr w:type="spellEnd"/>
          </w:p>
          <w:p w:rsidR="00222CF8" w:rsidRPr="00161A2D" w:rsidRDefault="00161A2D">
            <w:pPr>
              <w:rPr>
                <w:sz w:val="22"/>
                <w:szCs w:val="22"/>
              </w:rPr>
            </w:pPr>
            <w:r w:rsidRPr="00161A2D">
              <w:rPr>
                <w:sz w:val="22"/>
                <w:szCs w:val="22"/>
              </w:rPr>
              <w:t xml:space="preserve">7, </w:t>
            </w:r>
            <w:proofErr w:type="spellStart"/>
            <w:r w:rsidRPr="00161A2D">
              <w:rPr>
                <w:sz w:val="22"/>
                <w:szCs w:val="22"/>
              </w:rPr>
              <w:t>ch</w:t>
            </w:r>
            <w:proofErr w:type="spellEnd"/>
            <w:r w:rsidRPr="00161A2D">
              <w:rPr>
                <w:sz w:val="22"/>
                <w:szCs w:val="22"/>
              </w:rPr>
              <w:t xml:space="preserve"> Albert Camus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161A2D">
            <w:pPr>
              <w:rPr>
                <w:sz w:val="24"/>
              </w:rPr>
            </w:pPr>
            <w:r>
              <w:rPr>
                <w:sz w:val="24"/>
              </w:rPr>
              <w:t xml:space="preserve">Passage de dalle ECS depuis vide sanitaire à intérieur cabinet du médecin </w:t>
            </w:r>
            <w:proofErr w:type="spellStart"/>
            <w:r>
              <w:rPr>
                <w:sz w:val="24"/>
              </w:rPr>
              <w:t>Rch</w:t>
            </w:r>
            <w:proofErr w:type="spellEnd"/>
            <w:r>
              <w:rPr>
                <w:sz w:val="24"/>
              </w:rPr>
              <w:t>, section DN 32 cuivre.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8E7B95" w:rsidP="000A124F">
            <w:pPr>
              <w:jc w:val="right"/>
              <w:rPr>
                <w:sz w:val="24"/>
              </w:rPr>
            </w:pPr>
            <w:r>
              <w:rPr>
                <w:sz w:val="24"/>
              </w:rPr>
              <w:t>1055,00</w:t>
            </w: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Pr="00161A2D" w:rsidRDefault="008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161A2D">
              <w:rPr>
                <w:sz w:val="22"/>
                <w:szCs w:val="22"/>
              </w:rPr>
              <w:t>.8 Sous Station</w:t>
            </w:r>
          </w:p>
          <w:p w:rsidR="00222CF8" w:rsidRPr="00161A2D" w:rsidRDefault="00161A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rue Berlioz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161A2D">
            <w:pPr>
              <w:rPr>
                <w:sz w:val="24"/>
              </w:rPr>
            </w:pPr>
            <w:r>
              <w:rPr>
                <w:sz w:val="24"/>
              </w:rPr>
              <w:t>Travaux de panoplie réseau chauffage en LT.</w:t>
            </w:r>
          </w:p>
          <w:p w:rsidR="00161A2D" w:rsidRDefault="00161A2D">
            <w:pPr>
              <w:rPr>
                <w:sz w:val="24"/>
              </w:rPr>
            </w:pPr>
            <w:r>
              <w:rPr>
                <w:sz w:val="24"/>
              </w:rPr>
              <w:t>A vérifier si travaux ont été FAIT !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915377" w:rsidRDefault="009153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Vide sanitaire </w:t>
            </w:r>
          </w:p>
          <w:p w:rsidR="00222CF8" w:rsidRPr="00161A2D" w:rsidRDefault="009153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2, chemin </w:t>
            </w:r>
            <w:proofErr w:type="spellStart"/>
            <w:r>
              <w:rPr>
                <w:sz w:val="22"/>
                <w:szCs w:val="22"/>
              </w:rPr>
              <w:t>Malval</w:t>
            </w:r>
            <w:proofErr w:type="spellEnd"/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915377">
            <w:pPr>
              <w:rPr>
                <w:sz w:val="24"/>
              </w:rPr>
            </w:pPr>
            <w:r>
              <w:rPr>
                <w:sz w:val="24"/>
              </w:rPr>
              <w:t xml:space="preserve">Fuite en vide sanitaire, réseau chauffage &amp; sanitaire, </w:t>
            </w:r>
            <w:proofErr w:type="spellStart"/>
            <w:r>
              <w:rPr>
                <w:sz w:val="24"/>
              </w:rPr>
              <w:t>chgt</w:t>
            </w:r>
            <w:proofErr w:type="spellEnd"/>
            <w:r>
              <w:rPr>
                <w:sz w:val="24"/>
              </w:rPr>
              <w:t xml:space="preserve"> vannes &amp; reprise tuyauteries soudures.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915377">
            <w:pPr>
              <w:rPr>
                <w:sz w:val="22"/>
                <w:szCs w:val="22"/>
              </w:rPr>
            </w:pPr>
            <w:r w:rsidRPr="00915377">
              <w:rPr>
                <w:sz w:val="22"/>
                <w:szCs w:val="22"/>
              </w:rPr>
              <w:t>Dératisation, car aperçu des Rats (Alain)</w:t>
            </w:r>
          </w:p>
        </w:tc>
      </w:tr>
      <w:tr w:rsidR="00222CF8" w:rsidTr="005E127D">
        <w:tc>
          <w:tcPr>
            <w:tcW w:w="2978" w:type="dxa"/>
          </w:tcPr>
          <w:p w:rsidR="00915377" w:rsidRDefault="00C72E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Ilot I S/Station</w:t>
            </w:r>
          </w:p>
          <w:p w:rsidR="00915377" w:rsidRPr="00161A2D" w:rsidRDefault="00C72E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rue du </w:t>
            </w:r>
            <w:proofErr w:type="spellStart"/>
            <w:r>
              <w:rPr>
                <w:sz w:val="22"/>
                <w:szCs w:val="22"/>
              </w:rPr>
              <w:t>Mébout</w:t>
            </w:r>
            <w:proofErr w:type="spellEnd"/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C72E6D" w:rsidP="00C72E6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Chgt</w:t>
            </w:r>
            <w:proofErr w:type="spellEnd"/>
            <w:r>
              <w:rPr>
                <w:sz w:val="24"/>
              </w:rPr>
              <w:t xml:space="preserve"> tuyauterie sur échangeur (ballon) en cuivre 28 &amp; bouclage ECS, </w:t>
            </w:r>
            <w:proofErr w:type="spellStart"/>
            <w:r>
              <w:rPr>
                <w:sz w:val="24"/>
              </w:rPr>
              <w:t>chgt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Rbs</w:t>
            </w:r>
            <w:proofErr w:type="spellEnd"/>
            <w:r>
              <w:rPr>
                <w:sz w:val="24"/>
              </w:rPr>
              <w:t>, 4 à 6 coudes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Pr="00161A2D" w:rsidRDefault="00AE5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Mme </w:t>
            </w:r>
            <w:proofErr w:type="spellStart"/>
            <w:r>
              <w:rPr>
                <w:sz w:val="22"/>
                <w:szCs w:val="22"/>
              </w:rPr>
              <w:t>Zemmit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Rch</w:t>
            </w:r>
            <w:proofErr w:type="spellEnd"/>
            <w:r>
              <w:rPr>
                <w:sz w:val="22"/>
                <w:szCs w:val="22"/>
              </w:rPr>
              <w:t>/Sous sol</w:t>
            </w:r>
          </w:p>
          <w:p w:rsidR="00AE5D54" w:rsidRDefault="00AE5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des Rames </w:t>
            </w:r>
          </w:p>
          <w:p w:rsidR="00222CF8" w:rsidRPr="00161A2D" w:rsidRDefault="00AE5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Devis 788 3/07/2010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AE5D54">
            <w:pPr>
              <w:rPr>
                <w:sz w:val="24"/>
              </w:rPr>
            </w:pPr>
            <w:r>
              <w:rPr>
                <w:sz w:val="24"/>
              </w:rPr>
              <w:t xml:space="preserve">Passage de dalle colonne </w:t>
            </w:r>
            <w:proofErr w:type="gramStart"/>
            <w:r>
              <w:rPr>
                <w:sz w:val="24"/>
              </w:rPr>
              <w:t>ECS(</w:t>
            </w:r>
            <w:proofErr w:type="gramEnd"/>
            <w:r>
              <w:rPr>
                <w:sz w:val="24"/>
              </w:rPr>
              <w:t>bouclage) en 22 cuivre, situé dans GT cuisine, jusqu’au sous sol.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Pr="00161A2D" w:rsidRDefault="00AE5D5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</w:t>
            </w:r>
            <w:proofErr w:type="spellEnd"/>
            <w:r>
              <w:rPr>
                <w:sz w:val="22"/>
                <w:szCs w:val="22"/>
              </w:rPr>
              <w:t xml:space="preserve"> en Désamiantage GT 5/6</w:t>
            </w:r>
            <w:r w:rsidRPr="00AE5D54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>.</w:t>
            </w:r>
          </w:p>
          <w:p w:rsidR="00222CF8" w:rsidRPr="00161A2D" w:rsidRDefault="00AE5D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15,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des Plates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AE5D54">
            <w:pPr>
              <w:rPr>
                <w:sz w:val="24"/>
              </w:rPr>
            </w:pPr>
            <w:r>
              <w:rPr>
                <w:sz w:val="24"/>
              </w:rPr>
              <w:t>Passage de dalle</w:t>
            </w:r>
            <w:r w:rsidR="000E3709">
              <w:rPr>
                <w:sz w:val="24"/>
              </w:rPr>
              <w:t xml:space="preserve"> réseau EFS, situé en GT palière, en section 33/42 Galvanisé, soudure </w:t>
            </w:r>
            <w:proofErr w:type="gramStart"/>
            <w:r w:rsidR="000E3709">
              <w:rPr>
                <w:sz w:val="24"/>
              </w:rPr>
              <w:t>enrobé(</w:t>
            </w:r>
            <w:proofErr w:type="gramEnd"/>
            <w:r w:rsidR="000E3709">
              <w:rPr>
                <w:sz w:val="24"/>
              </w:rPr>
              <w:t>jaune).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Oueslati/ </w:t>
            </w:r>
            <w:proofErr w:type="spellStart"/>
            <w:r>
              <w:rPr>
                <w:sz w:val="22"/>
                <w:szCs w:val="22"/>
              </w:rPr>
              <w:t>Chehbi</w:t>
            </w:r>
            <w:proofErr w:type="spellEnd"/>
            <w:r>
              <w:rPr>
                <w:sz w:val="22"/>
                <w:szCs w:val="22"/>
              </w:rPr>
              <w:t xml:space="preserve"> 5/6</w:t>
            </w:r>
            <w:r w:rsidRPr="000A124F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</w:t>
            </w:r>
          </w:p>
          <w:p w:rsidR="00222CF8" w:rsidRPr="00161A2D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Voltaire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0A124F">
            <w:pPr>
              <w:rPr>
                <w:sz w:val="24"/>
              </w:rPr>
            </w:pPr>
            <w:r>
              <w:rPr>
                <w:sz w:val="24"/>
              </w:rPr>
              <w:t>Idem ci-dessus.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Pr="00161A2D" w:rsidRDefault="000A12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Dynacité</w:t>
            </w:r>
            <w:proofErr w:type="spellEnd"/>
            <w:r>
              <w:rPr>
                <w:sz w:val="22"/>
                <w:szCs w:val="22"/>
              </w:rPr>
              <w:t xml:space="preserve"> devis810 du 17/07/10</w:t>
            </w:r>
          </w:p>
          <w:p w:rsidR="00222CF8" w:rsidRPr="00161A2D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Hector Berlioz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0A124F">
            <w:pPr>
              <w:rPr>
                <w:sz w:val="24"/>
              </w:rPr>
            </w:pPr>
            <w:r>
              <w:rPr>
                <w:sz w:val="24"/>
              </w:rPr>
              <w:t>Travaux de remise en état d’une climatisation, puis mise en service des appareils.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0A124F" w:rsidP="000A124F">
            <w:pPr>
              <w:jc w:val="right"/>
              <w:rPr>
                <w:sz w:val="24"/>
              </w:rPr>
            </w:pPr>
            <w:r>
              <w:rPr>
                <w:sz w:val="24"/>
              </w:rPr>
              <w:t>768,30</w:t>
            </w: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Pr="00161A2D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Chaufferie (Event)</w:t>
            </w:r>
          </w:p>
          <w:p w:rsidR="00222CF8" w:rsidRPr="00161A2D" w:rsidRDefault="000A1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 rue Jean Corona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0A124F">
            <w:pPr>
              <w:rPr>
                <w:sz w:val="24"/>
              </w:rPr>
            </w:pPr>
            <w:r>
              <w:rPr>
                <w:sz w:val="24"/>
              </w:rPr>
              <w:t>Mise en œuvre de tube pour mise à l’air libre des évents, travaux pose soudures &amp; fournitures.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0A124F" w:rsidP="000A124F">
            <w:pPr>
              <w:jc w:val="right"/>
              <w:rPr>
                <w:sz w:val="24"/>
              </w:rPr>
            </w:pPr>
            <w:r>
              <w:rPr>
                <w:sz w:val="24"/>
              </w:rPr>
              <w:t>344,00</w:t>
            </w: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5E127D">
        <w:tc>
          <w:tcPr>
            <w:tcW w:w="2978" w:type="dxa"/>
          </w:tcPr>
          <w:p w:rsidR="00222CF8" w:rsidRDefault="006D59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proofErr w:type="spellStart"/>
            <w:r>
              <w:rPr>
                <w:sz w:val="22"/>
                <w:szCs w:val="22"/>
              </w:rPr>
              <w:t>Grappinière</w:t>
            </w:r>
            <w:proofErr w:type="spellEnd"/>
          </w:p>
          <w:p w:rsidR="00222CF8" w:rsidRPr="00161A2D" w:rsidRDefault="006D59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Fiche d’inter du 24/02/11</w:t>
            </w: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6D5952">
            <w:pPr>
              <w:rPr>
                <w:sz w:val="24"/>
              </w:rPr>
            </w:pPr>
            <w:r>
              <w:rPr>
                <w:sz w:val="24"/>
              </w:rPr>
              <w:t>Pose de colliers de spéciaux de réparations sur tubes caniveau DN 200 réseau primaire.</w:t>
            </w:r>
          </w:p>
        </w:tc>
        <w:tc>
          <w:tcPr>
            <w:tcW w:w="2126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22CF8" w:rsidRDefault="006D5952" w:rsidP="000A124F">
            <w:pPr>
              <w:jc w:val="right"/>
              <w:rPr>
                <w:sz w:val="24"/>
              </w:rPr>
            </w:pPr>
            <w:r>
              <w:rPr>
                <w:sz w:val="24"/>
              </w:rPr>
              <w:t>180,00</w:t>
            </w:r>
          </w:p>
        </w:tc>
        <w:tc>
          <w:tcPr>
            <w:tcW w:w="2410" w:type="dxa"/>
          </w:tcPr>
          <w:p w:rsidR="00222CF8" w:rsidRDefault="006D59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Travaux avec Norman</w:t>
            </w:r>
          </w:p>
          <w:p w:rsidR="006D5952" w:rsidRPr="00915377" w:rsidRDefault="006D59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 à 2 pers (3hx2)</w:t>
            </w:r>
          </w:p>
        </w:tc>
      </w:tr>
    </w:tbl>
    <w:p w:rsidR="00977996" w:rsidRDefault="00977996">
      <w:pPr>
        <w:rPr>
          <w:sz w:val="24"/>
        </w:rPr>
      </w:pPr>
    </w:p>
    <w:sectPr w:rsidR="00977996" w:rsidSect="00222CF8">
      <w:headerReference w:type="even" r:id="rId8"/>
      <w:head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D98" w:rsidRDefault="009B2D98" w:rsidP="00977996">
      <w:r>
        <w:separator/>
      </w:r>
    </w:p>
  </w:endnote>
  <w:endnote w:type="continuationSeparator" w:id="0">
    <w:p w:rsidR="009B2D98" w:rsidRDefault="009B2D98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D98" w:rsidRDefault="009B2D98" w:rsidP="00977996">
      <w:r>
        <w:separator/>
      </w:r>
    </w:p>
  </w:footnote>
  <w:footnote w:type="continuationSeparator" w:id="0">
    <w:p w:rsidR="009B2D98" w:rsidRDefault="009B2D98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8D32A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8D32A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13C4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0D52"/>
    <w:multiLevelType w:val="hybridMultilevel"/>
    <w:tmpl w:val="06A680EC"/>
    <w:lvl w:ilvl="0" w:tplc="040C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42CFB"/>
    <w:rsid w:val="000A124F"/>
    <w:rsid w:val="000E3709"/>
    <w:rsid w:val="00123ED9"/>
    <w:rsid w:val="00161A2D"/>
    <w:rsid w:val="001818A6"/>
    <w:rsid w:val="00204AF0"/>
    <w:rsid w:val="00222CF8"/>
    <w:rsid w:val="00226B25"/>
    <w:rsid w:val="00313C40"/>
    <w:rsid w:val="003428F6"/>
    <w:rsid w:val="003F2D87"/>
    <w:rsid w:val="0041191F"/>
    <w:rsid w:val="004C3FF5"/>
    <w:rsid w:val="00505261"/>
    <w:rsid w:val="00530E18"/>
    <w:rsid w:val="005933C2"/>
    <w:rsid w:val="005C4353"/>
    <w:rsid w:val="005D4E41"/>
    <w:rsid w:val="005E127D"/>
    <w:rsid w:val="00675F03"/>
    <w:rsid w:val="00695A17"/>
    <w:rsid w:val="006C49D5"/>
    <w:rsid w:val="006D5952"/>
    <w:rsid w:val="006E7FB8"/>
    <w:rsid w:val="007157B6"/>
    <w:rsid w:val="007B432E"/>
    <w:rsid w:val="007C4512"/>
    <w:rsid w:val="007E6B2B"/>
    <w:rsid w:val="008501AE"/>
    <w:rsid w:val="008A3577"/>
    <w:rsid w:val="008C5E4B"/>
    <w:rsid w:val="008D32A0"/>
    <w:rsid w:val="008E7B95"/>
    <w:rsid w:val="008F6E2C"/>
    <w:rsid w:val="00902033"/>
    <w:rsid w:val="00903ECD"/>
    <w:rsid w:val="00915377"/>
    <w:rsid w:val="00917B5A"/>
    <w:rsid w:val="00920962"/>
    <w:rsid w:val="00977996"/>
    <w:rsid w:val="00981100"/>
    <w:rsid w:val="009B2D98"/>
    <w:rsid w:val="009B3F54"/>
    <w:rsid w:val="009E74E9"/>
    <w:rsid w:val="00A21A60"/>
    <w:rsid w:val="00A6192D"/>
    <w:rsid w:val="00A8703A"/>
    <w:rsid w:val="00AC4C7B"/>
    <w:rsid w:val="00AE5D54"/>
    <w:rsid w:val="00B15A92"/>
    <w:rsid w:val="00B40308"/>
    <w:rsid w:val="00B67027"/>
    <w:rsid w:val="00B746BC"/>
    <w:rsid w:val="00B92403"/>
    <w:rsid w:val="00B92545"/>
    <w:rsid w:val="00BC39A7"/>
    <w:rsid w:val="00C45836"/>
    <w:rsid w:val="00C72E6D"/>
    <w:rsid w:val="00D03F6B"/>
    <w:rsid w:val="00D501B8"/>
    <w:rsid w:val="00E205BC"/>
    <w:rsid w:val="00E652AD"/>
    <w:rsid w:val="00E75F13"/>
    <w:rsid w:val="00EC3FF1"/>
    <w:rsid w:val="00ED7E3E"/>
    <w:rsid w:val="00EE7C42"/>
    <w:rsid w:val="00F26EF1"/>
    <w:rsid w:val="00F639AB"/>
    <w:rsid w:val="00FA167D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7B"/>
  </w:style>
  <w:style w:type="paragraph" w:styleId="Titre1">
    <w:name w:val="heading 1"/>
    <w:basedOn w:val="Normal"/>
    <w:next w:val="Normal"/>
    <w:qFormat/>
    <w:rsid w:val="00AC4C7B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C4C7B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C4C7B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C4C7B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C4C7B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C4C7B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C4C7B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C4C7B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C4C7B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C4C7B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C4C7B"/>
    <w:rPr>
      <w:sz w:val="22"/>
    </w:rPr>
  </w:style>
  <w:style w:type="paragraph" w:styleId="Corpsdetexte2">
    <w:name w:val="Body Text 2"/>
    <w:basedOn w:val="Normal"/>
    <w:semiHidden/>
    <w:rsid w:val="00AC4C7B"/>
    <w:rPr>
      <w:sz w:val="24"/>
    </w:rPr>
  </w:style>
  <w:style w:type="paragraph" w:styleId="Sous-titre">
    <w:name w:val="Subtitle"/>
    <w:basedOn w:val="Normal"/>
    <w:qFormat/>
    <w:rsid w:val="00AC4C7B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C4C7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C4C7B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BCCCA-FA6F-4999-8EC6-6B1333B6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12</cp:revision>
  <cp:lastPrinted>2012-03-02T15:27:00Z</cp:lastPrinted>
  <dcterms:created xsi:type="dcterms:W3CDTF">2012-02-29T08:51:00Z</dcterms:created>
  <dcterms:modified xsi:type="dcterms:W3CDTF">2012-09-14T11:37:00Z</dcterms:modified>
</cp:coreProperties>
</file>