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4"/>
        </w:rPr>
        <w:t>Quincy Campbell</w:t>
      </w:r>
    </w:p>
    <w:p>
      <w:pPr>
        <w:jc w:val="center"/>
      </w:pPr>
      <w:r>
        <w:rPr>
          <w:rFonts w:ascii="Calibri" w:hAnsi="Calibri"/>
          <w:sz w:val="20"/>
        </w:rPr>
        <w:t>Pittsburgh, PA 15216 | (517) 515-1699 | quincy120@gmail.com</w:t>
      </w:r>
    </w:p>
    <w:p>
      <w:pPr>
        <w:jc w:val="center"/>
      </w:pPr>
      <w:r>
        <w:rPr>
          <w:rFonts w:ascii="Calibri" w:hAnsi="Calibri"/>
          <w:sz w:val="20"/>
        </w:rPr>
        <w:t>slimeq.github.io | github.com/SlimeQ | linkedin.com/in/quincy-campbell-131559b2</w:t>
      </w:r>
    </w:p>
    <w:p>
      <w:pPr>
        <w:spacing w:before="120"/>
      </w:pPr>
      <w:r>
        <w:rPr>
          <w:rFonts w:ascii="Calibri" w:hAnsi="Calibri"/>
          <w:b/>
          <w:sz w:val="24"/>
        </w:rPr>
        <w:t>SUMMARY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developer with 7+ years of experience building interactive applications for trade shows, live events, and product visualization. Shipped across PC, WebGL, iOS, Android, and XR (Magic Leap 2). Strong in modular C# architecture, UI implementation, asset pipeline integration with artists/designers, REST/API integration, and performance debugging/optimization.</w:t>
      </w:r>
    </w:p>
    <w:p>
      <w:pPr>
        <w:spacing w:before="120"/>
      </w:pPr>
      <w:r>
        <w:rPr>
          <w:rFonts w:ascii="Calibri" w:hAnsi="Calibri"/>
          <w:b/>
          <w:sz w:val="24"/>
        </w:rPr>
        <w:t>PRIMARY SKILLS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Unity / C# (architecture, tooling/plugins, UI)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Deployments: Windows, WebGL, Android, iOS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XR: Magic Leap 2 (Android), VR/AR experience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Integration: REST APIs, WebSockets, analytics/data export patterns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Graphics: shaders/materials, procedural mesh, 3D math/physics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Backend: ASP.NET Core / Blazor, PostgreSQL</w:t>
      </w:r>
    </w:p>
    <w:p>
      <w:pPr>
        <w:spacing w:before="120"/>
      </w:pPr>
      <w:r>
        <w:rPr>
          <w:rFonts w:ascii="Calibri" w:hAnsi="Calibri"/>
          <w:b/>
          <w:sz w:val="24"/>
        </w:rPr>
        <w:t>PROFESSIONAL EXPERIENCE</w:t>
      </w:r>
    </w:p>
    <w:p>
      <w:pPr>
        <w:spacing w:after="40"/>
      </w:pPr>
      <w:r>
        <w:rPr>
          <w:rFonts w:ascii="Calibri" w:hAnsi="Calibri"/>
          <w:b/>
          <w:sz w:val="20"/>
        </w:rPr>
        <w:t>Head of AI Engineering — Silversight.ai | Mar 2025 – Present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engineering team delivering production AI systems end-to-end.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Deployed and optimized GPU-heavy inference workloads on Google Cloud (performance tuning, cost/perf tradeoffs, reliability).</w:t>
      </w:r>
    </w:p>
    <w:p>
      <w:pPr>
        <w:spacing w:after="40"/>
      </w:pPr>
      <w:r>
        <w:rPr>
          <w:rFonts w:ascii="Calibri" w:hAnsi="Calibri"/>
          <w:b/>
          <w:sz w:val="20"/>
        </w:rPr>
        <w:t>Backend Python Developer — Agentic Brain | Jan 2025 – Mar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OpenAI-based tooling and Python/Flask/SQLAlchemy backend services supporting multi-platform chatbots.</w:t>
      </w:r>
    </w:p>
    <w:p>
      <w:pPr>
        <w:spacing w:after="40"/>
      </w:pPr>
      <w:r>
        <w:rPr>
          <w:rFonts w:ascii="Calibri" w:hAnsi="Calibri"/>
          <w:b/>
          <w:sz w:val="20"/>
        </w:rPr>
        <w:t>Full Stack Developer (Unity / AR) — Tin Drum | Mar 2023 – Jan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Unity applications for warehouse-scale AR experiences on Magic Leap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Android fleet tooling for 200+ devices.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C#/ASP.NET Core/Blazor services for metrics and content distribution.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volumetric capture compression/decompression and playback pipeline.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— Mobeus Industries | May 2022 – Mar 2023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distributed team building a Unity 3D motion-controlled video call demo; owned architecture and integrated Google Mediapipe pose recognition.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— Chameleon Power | Jun 2018 – May 2022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Shipped product visualization apps across PC, WebGL, iOS, and Android (Unity/PlayCanvas).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Built/maintained: Wayne Dalton Design Center, DoorView, Raynor Design Center, Design-It-All, IKO RoofViewer (Android, delisted), ENVISION LED Visualizer (WebGL), Chromalyzer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photo-upload visualization (3D reprojection), custom shaders/materials, procedural mesh systems, complex UI, and REST/API integrations.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reusable Unity plugins/internal tools; optimized performance and build size for low-end hardware and WebGL.</w:t>
      </w:r>
    </w:p>
    <w:p>
      <w:pPr>
        <w:spacing w:after="40"/>
      </w:pPr>
      <w:r>
        <w:rPr>
          <w:rFonts w:ascii="Calibri" w:hAnsi="Calibri"/>
          <w:b/>
          <w:sz w:val="20"/>
        </w:rPr>
        <w:t>Solo Game Developer — Hailstorm VR | Aug 2016 – Jun 2018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shipped a multiplayer VR FPS in Unreal Engine 4 (C++), including Steam subsystem, VoIP, and Workshop support.</w:t>
      </w:r>
    </w:p>
    <w:p>
      <w:pPr>
        <w:spacing w:after="40"/>
      </w:pPr>
      <w:r>
        <w:rPr>
          <w:rFonts w:ascii="Calibri" w:hAnsi="Calibri"/>
          <w:b/>
          <w:sz w:val="20"/>
        </w:rPr>
        <w:t>Back End Java Developer — Maestro | Jul 2015 – Aug 2016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 maintained REST services with Java/Spring Boot/PostgreSQL; maintained OAuth2 server.</w:t>
      </w:r>
    </w:p>
    <w:p>
      <w:pPr>
        <w:spacing w:after="40"/>
      </w:pPr>
      <w:r>
        <w:rPr>
          <w:rFonts w:ascii="Calibri" w:hAnsi="Calibri"/>
          <w:b/>
          <w:sz w:val="20"/>
        </w:rPr>
        <w:t>Drupal Developer — Switchback LLC | May 2015 – Jul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Worked on Drupal 7 sites/plugins (PHP/JavaScript) in a distributed team.</w:t>
      </w:r>
    </w:p>
    <w:p>
      <w:pPr>
        <w:spacing w:after="40"/>
      </w:pPr>
      <w:r>
        <w:rPr>
          <w:rFonts w:ascii="Calibri" w:hAnsi="Calibri"/>
          <w:b/>
          <w:sz w:val="20"/>
        </w:rPr>
        <w:t>Web Developer — Waldo Library (WMU) | Jan 2014 – May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internal web tools (PHP/JS/MySQL); supported Android/WiFi positioning + ML classification components.</w:t>
      </w:r>
    </w:p>
    <w:p>
      <w:pPr>
        <w:spacing w:after="40"/>
      </w:pPr>
      <w:r>
        <w:rPr>
          <w:rFonts w:ascii="Calibri" w:hAnsi="Calibri"/>
          <w:b/>
          <w:sz w:val="20"/>
        </w:rPr>
        <w:t>Systems Technician — Waldo Library (WMU) | Sep 2012 – Jan 2014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Help desk + Windows terminal diagnosis/repair for library staff.</w:t>
      </w:r>
    </w:p>
    <w:p>
      <w:pPr>
        <w:spacing w:before="120"/>
      </w:pPr>
      <w:r>
        <w:rPr>
          <w:rFonts w:ascii="Calibri" w:hAnsi="Calibri"/>
          <w:b/>
          <w:sz w:val="24"/>
        </w:rPr>
        <w:t>EDUCATION</w:t>
      </w:r>
    </w:p>
    <w:p>
      <w:pPr>
        <w:spacing w:after="40"/>
      </w:pPr>
      <w:r>
        <w:rPr>
          <w:rFonts w:ascii="Calibri" w:hAnsi="Calibri"/>
          <w:b/>
          <w:sz w:val="20"/>
        </w:rPr>
        <w:t>Western Michigan University — B.S. Computer Science (Theory &amp; Analysis) | 2015</w:t>
      </w:r>
    </w:p>
    <w:p>
      <w:pPr>
        <w:spacing w:after="40"/>
      </w:pPr>
      <w:r>
        <w:rPr>
          <w:rFonts w:ascii="Calibri" w:hAnsi="Calibri"/>
          <w:b w:val="0"/>
          <w:sz w:val="20"/>
        </w:rPr>
        <w:t>Minor: Mathematics, Philosophy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