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 | github.com/SlimeQ | slimeq.github.io</w:t>
      </w:r>
    </w:p>
    <w:p>
      <w:pPr>
        <w:spacing w:before="240"/>
      </w:pPr>
      <w:r>
        <w:rPr>
          <w:rFonts w:ascii="Calibri" w:hAnsi="Calibri"/>
          <w:b/>
          <w:sz w:val="24"/>
        </w:rPr>
        <w:t>SUMMARY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Proven track record shipping polished apps across PC, WebGL, iOS, Android, and XR platforms under fast-paced deadlines. Strong collaborator with artists and designers, experienced in modular architecture, custom shaders, and hardware integration.</w:t>
      </w:r>
    </w:p>
    <w:p>
      <w:pPr>
        <w:spacing w:before="240"/>
      </w:pPr>
      <w:r>
        <w:rPr>
          <w:rFonts w:ascii="Calibri" w:hAnsi="Calibri"/>
          <w:b/>
          <w:sz w:val="24"/>
        </w:rPr>
        <w:t>PRIMARY SKILLS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(7+ years) • C# / .NET • iOS &amp; Android deployment • WebGL / PlayCanvas • Custom shaders &amp; materials • VR/AR (Magic Leap, Quest, SteamVR) • REST API integration • UI/UX implementation • Asset pipeline management • Procedural mesh generation • 3D math &amp; physics • Git / CI/CD</w:t>
      </w:r>
    </w:p>
    <w:p>
      <w:pPr>
        <w:spacing w:before="240"/>
      </w:pPr>
      <w:r>
        <w:rPr>
          <w:rFonts w:ascii="Calibri" w:hAnsi="Calibri"/>
          <w:b/>
          <w:sz w:val="24"/>
        </w:rPr>
        <w:t>EMPLOYMENT EXPERIENCE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| Chameleon Power | June 2018 – May 2022 (4 years)</w:t>
      </w:r>
    </w:p>
    <w:p>
      <w:pPr>
        <w:spacing w:after="40"/>
      </w:pPr>
      <w:r>
        <w:rPr>
          <w:rFonts w:ascii="Calibri" w:hAnsi="Calibri"/>
          <w:b w:val="0"/>
          <w:sz w:val="18"/>
        </w:rPr>
        <w:t>Product visualization apps for major brands deployed to trade shows and consumer platforms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50+ product visualization apps for PC, WebGL, Android, and iOS using Unity and PlayCanvas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Collaborated with design teams to integrate 2D, 3D, and visual effects assets into application logic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Used 3D reprojection techniques to apply products onto customer-uploaded photographs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Wrote custom shaders and procedural mesh systems for real-time product manipulation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scripted complex UI structures; created UI assets in Photoshop and Illustrator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Integrated various 3rd party REST APIs into Unity apps for data retrieval and submission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Optimized applications for build size and performance on low-end hardware and WebGL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modularized Unity plugins to accelerate development across multiple projects</w:t>
      </w:r>
    </w:p>
    <w:p>
      <w:pPr>
        <w:spacing w:after="40"/>
      </w:pPr>
      <w:r>
        <w:rPr>
          <w:rFonts w:ascii="Calibri" w:hAnsi="Calibri"/>
          <w:b/>
          <w:sz w:val="20"/>
        </w:rPr>
        <w:t>Full Stack Developer | Tin Drum | March 2023 – January 2025 (2 years)</w:t>
      </w:r>
    </w:p>
    <w:p>
      <w:pPr>
        <w:spacing w:after="40"/>
      </w:pPr>
      <w:r>
        <w:rPr>
          <w:rFonts w:ascii="Calibri" w:hAnsi="Calibri"/>
          <w:b w:val="0"/>
          <w:sz w:val="18"/>
        </w:rPr>
        <w:t>AR applications for live performances including KAGAMI (The Shed NYC, Manchester International Festival)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Developed warehouse-scale AR applications in Unity for Magic Leap 2 (Android)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Wrote Android apps in Java to manage configuration of 200+ device fleet for live events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backend for metrics tracking, file distribution, and content sync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reusable Unity plugins to accelerate development across projects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Created compression/decompression and playback system for volumetric capture data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Provided remote support for live performances around the world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| Mobeus Industries | May 2022 – March 2023 (1 year)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small global team building Unity tech demo for 3D motion-controlled video calls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application architecture; advised on netcode, graphics, and control systems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Integrated real-time ML model (Google Mediapipe) for pose recognition from webcam input</w:t>
      </w:r>
    </w:p>
    <w:p>
      <w:pPr>
        <w:spacing w:after="40"/>
      </w:pPr>
      <w:r>
        <w:rPr>
          <w:rFonts w:ascii="Calibri" w:hAnsi="Calibri"/>
          <w:b/>
          <w:sz w:val="20"/>
        </w:rPr>
        <w:t>Solo Game Developer | Hailstorm VR | August 2016 – June 2018 (2 years)</w:t>
      </w:r>
    </w:p>
    <w:p>
      <w:pPr>
        <w:spacing w:after="40"/>
      </w:pPr>
      <w:r>
        <w:rPr>
          <w:rFonts w:ascii="Calibri" w:hAnsi="Calibri"/>
          <w:b w:val="0"/>
          <w:sz w:val="18"/>
        </w:rPr>
        <w:t>Multiplayer VR shooter shipped on Steam with Workshop support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developed multiplayer VR FPS in Unreal Engine 4 with C++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Integrated Steam online subsystem, VoIP with proximity chat, and Workshop for custom maps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Wrote AI modules using behavior trees; designed custom flight/movement systems</w:t>
      </w:r>
    </w:p>
    <w:p>
      <w:pPr>
        <w:spacing w:after="40"/>
      </w:pPr>
      <w:r>
        <w:rPr>
          <w:rFonts w:ascii="Calibri" w:hAnsi="Calibri"/>
          <w:b/>
          <w:sz w:val="20"/>
        </w:rPr>
        <w:t>Head of AI Engineering | Silversight.ai | March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small engineering team; established best practices for AI-assisted development workflows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ML models to Google Cloud; managed Docker/GitHub Actions CI/CD pipelines</w:t>
      </w:r>
    </w:p>
    <w:p>
      <w:pPr>
        <w:spacing w:before="240"/>
      </w:pPr>
      <w:r>
        <w:rPr>
          <w:rFonts w:ascii="Calibri" w:hAnsi="Calibri"/>
          <w:b/>
          <w:sz w:val="24"/>
        </w:rPr>
        <w:t>ADDITIONAL SKILLS</w:t>
      </w:r>
    </w:p>
    <w:p>
      <w:pPr>
        <w:spacing w:after="40"/>
      </w:pPr>
      <w:r>
        <w:rPr>
          <w:rFonts w:ascii="Calibri" w:hAnsi="Calibri"/>
          <w:b w:val="0"/>
          <w:sz w:val="20"/>
        </w:rPr>
        <w:t>Unreal Engine 4 (C++, Blueprints) • Python backend • Server administration (Linux/Windows) • PostgreSQL • Multiplayer networking • Basic 3D art (Blender, Maya) • Editor scripting &amp; tooling</w:t>
      </w:r>
    </w:p>
    <w:p>
      <w:pPr>
        <w:spacing w:before="240"/>
      </w:pPr>
      <w:r>
        <w:rPr>
          <w:rFonts w:ascii="Calibri" w:hAnsi="Calibri"/>
          <w:b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0"/>
        </w:rPr>
        <w:t>Western Michigan University — B.S. Computer Science (Theory &amp; Analysis)</w:t>
      </w:r>
    </w:p>
    <w:p>
      <w:pPr>
        <w:spacing w:after="40"/>
      </w:pPr>
      <w:r>
        <w:rPr>
          <w:rFonts w:ascii="Calibri" w:hAnsi="Calibri"/>
          <w:b w:val="0"/>
          <w:sz w:val="20"/>
        </w:rPr>
        <w:t>Minor: Mathematics, Philosophy | Graduated 2015</w:t>
      </w:r>
    </w:p>
    <w:p>
      <w:pPr>
        <w:spacing w:before="240"/>
      </w:pPr>
      <w:r>
        <w:rPr>
          <w:rFonts w:ascii="Calibri" w:hAnsi="Calibri"/>
          <w:b/>
          <w:sz w:val="24"/>
        </w:rPr>
        <w:t>PORTFOLIO</w:t>
      </w:r>
    </w:p>
    <w:p>
      <w:pPr>
        <w:spacing w:after="40"/>
      </w:pPr>
      <w:r>
        <w:rPr>
          <w:rFonts w:ascii="Calibri" w:hAnsi="Calibri"/>
          <w:b w:val="0"/>
          <w:sz w:val="20"/>
        </w:rPr>
        <w:t>KAGAMI — AR concert for Ryuichi Sakamoto (Magic Leap 2) — Featured in The Guardian, Forbes, NYT</w:t>
      </w:r>
    </w:p>
    <w:p>
      <w:pPr>
        <w:spacing w:after="40"/>
      </w:pPr>
      <w:r>
        <w:rPr>
          <w:rFonts w:ascii="Calibri" w:hAnsi="Calibri"/>
          <w:b w:val="0"/>
          <w:sz w:val="20"/>
        </w:rPr>
        <w:t>Hailstorm VR — Multiplayer VR FPS — store.steampowered.com/app/618500/Hailstorm_VR/</w:t>
      </w:r>
    </w:p>
    <w:p>
      <w:pPr>
        <w:spacing w:after="40"/>
      </w:pPr>
      <w:r>
        <w:rPr>
          <w:rFonts w:ascii="Calibri" w:hAnsi="Calibri"/>
          <w:b w:val="0"/>
          <w:sz w:val="20"/>
        </w:rPr>
        <w:t>Wayne Dalton / DoorView / Envision AR — Product visualization apps (iOS/Android)</w:t>
      </w:r>
    </w:p>
    <w:p>
      <w:pPr>
        <w:spacing w:after="40"/>
      </w:pPr>
      <w:r>
        <w:rPr>
          <w:rFonts w:ascii="Calibri" w:hAnsi="Calibri"/>
          <w:b/>
          <w:sz w:val="20"/>
        </w:rPr>
        <w:t>Full portfolio: slimeq.github.io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