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  <w:r w:rsidRPr="00A32190">
        <w:rPr>
          <w:b/>
          <w:szCs w:val="28"/>
        </w:rPr>
        <w:t>ПО «</w:t>
      </w:r>
      <w:r w:rsidR="00D60155" w:rsidRPr="00A32190">
        <w:rPr>
          <w:b/>
          <w:szCs w:val="28"/>
        </w:rPr>
        <w:t xml:space="preserve">GMESH </w:t>
      </w:r>
      <w:proofErr w:type="spellStart"/>
      <w:r w:rsidR="00D60155" w:rsidRPr="00A32190">
        <w:rPr>
          <w:b/>
          <w:szCs w:val="28"/>
        </w:rPr>
        <w:t>Generator</w:t>
      </w:r>
      <w:proofErr w:type="spellEnd"/>
      <w:r w:rsidRPr="00A32190">
        <w:rPr>
          <w:b/>
          <w:szCs w:val="28"/>
        </w:rPr>
        <w:t>»</w:t>
      </w: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5"/>
        <w:jc w:val="center"/>
        <w:rPr>
          <w:b/>
          <w:sz w:val="28"/>
          <w:szCs w:val="28"/>
        </w:rPr>
      </w:pPr>
      <w:r w:rsidRPr="00A32190">
        <w:rPr>
          <w:b/>
          <w:sz w:val="28"/>
          <w:szCs w:val="28"/>
        </w:rPr>
        <w:t>Руководство оператора</w:t>
      </w:r>
    </w:p>
    <w:p w:rsidR="00F92028" w:rsidRPr="00A32190" w:rsidRDefault="00BE7E19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  <w:bookmarkStart w:id="0" w:name="_Toc271613730"/>
      <w:bookmarkStart w:id="1" w:name="_Toc304879579"/>
      <w:bookmarkStart w:id="2" w:name="_Toc420016073"/>
    </w:p>
    <w:p w:rsidR="00847FC4" w:rsidRPr="00A32190" w:rsidRDefault="00D60155">
      <w:pPr>
        <w:rPr>
          <w:rFonts w:ascii="Times New Roman" w:hAnsi="Times New Roman" w:cs="Times New Roman"/>
          <w:b/>
          <w:sz w:val="32"/>
          <w:szCs w:val="32"/>
        </w:rPr>
      </w:pPr>
      <w:r w:rsidRPr="00A32190">
        <w:rPr>
          <w:rFonts w:ascii="Times New Roman" w:hAnsi="Times New Roman" w:cs="Times New Roman"/>
          <w:b/>
          <w:sz w:val="32"/>
          <w:szCs w:val="32"/>
        </w:rPr>
        <w:t>Аннотация</w:t>
      </w:r>
      <w:bookmarkEnd w:id="0"/>
      <w:bookmarkEnd w:id="1"/>
      <w:bookmarkEnd w:id="2"/>
    </w:p>
    <w:p w:rsidR="00F415B2" w:rsidRPr="00A32190" w:rsidRDefault="00F415B2" w:rsidP="006265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Данное программное обеспечение предназначено для построения регулярных сеток для </w:t>
      </w:r>
      <w:r w:rsidR="00977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выпуклых </w:t>
      </w: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-угольников.</w:t>
      </w:r>
      <w:r w:rsidR="00626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A32190" w:rsidRDefault="00A32190">
      <w:pPr>
        <w:rPr>
          <w:rFonts w:ascii="Times New Roman" w:hAnsi="Times New Roman" w:cs="Times New Roman"/>
          <w:sz w:val="28"/>
          <w:szCs w:val="28"/>
        </w:rPr>
      </w:pPr>
      <w:bookmarkStart w:id="3" w:name="_Toc271613731"/>
      <w:bookmarkStart w:id="4" w:name="_Toc304879580"/>
      <w:bookmarkStart w:id="5" w:name="_Toc420016074"/>
    </w:p>
    <w:p w:rsidR="007A63F3" w:rsidRDefault="007A63F3">
      <w:pPr>
        <w:rPr>
          <w:rFonts w:ascii="Times New Roman" w:hAnsi="Times New Roman" w:cs="Times New Roman"/>
          <w:sz w:val="28"/>
          <w:szCs w:val="28"/>
        </w:rPr>
      </w:pPr>
    </w:p>
    <w:p w:rsidR="007A63F3" w:rsidRDefault="007A63F3">
      <w:pPr>
        <w:rPr>
          <w:rFonts w:ascii="Times New Roman" w:hAnsi="Times New Roman" w:cs="Times New Roman"/>
          <w:sz w:val="28"/>
          <w:szCs w:val="28"/>
        </w:rPr>
      </w:pPr>
    </w:p>
    <w:p w:rsidR="007A63F3" w:rsidRDefault="007A63F3">
      <w:pPr>
        <w:rPr>
          <w:rFonts w:ascii="Times New Roman" w:hAnsi="Times New Roman" w:cs="Times New Roman"/>
          <w:sz w:val="28"/>
          <w:szCs w:val="28"/>
        </w:rPr>
      </w:pPr>
    </w:p>
    <w:p w:rsidR="00BC167F" w:rsidRDefault="00BC167F">
      <w:pPr>
        <w:rPr>
          <w:rFonts w:ascii="Times New Roman" w:hAnsi="Times New Roman" w:cs="Times New Roman"/>
          <w:sz w:val="28"/>
          <w:szCs w:val="28"/>
        </w:rPr>
      </w:pPr>
    </w:p>
    <w:p w:rsidR="00BC167F" w:rsidRDefault="00BC167F">
      <w:pPr>
        <w:rPr>
          <w:rFonts w:ascii="Times New Roman" w:hAnsi="Times New Roman" w:cs="Times New Roman"/>
          <w:sz w:val="28"/>
          <w:szCs w:val="28"/>
        </w:rPr>
      </w:pPr>
    </w:p>
    <w:bookmarkEnd w:id="5" w:displacedByCustomXml="next"/>
    <w:bookmarkEnd w:id="4" w:displacedByCustomXml="next"/>
    <w:bookmarkEnd w:id="3" w:displacedByCustomXml="next"/>
    <w:sdt>
      <w:sdtPr>
        <w:id w:val="481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E7E19" w:rsidRDefault="00BE7E19">
          <w:pPr>
            <w:pStyle w:val="ad"/>
          </w:pPr>
          <w:r>
            <w:t>Оглавление</w:t>
          </w:r>
        </w:p>
        <w:p w:rsidR="00BE7E19" w:rsidRDefault="00BE7E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59916" w:history="1">
            <w:r w:rsidRPr="001F6F1B">
              <w:rPr>
                <w:rStyle w:val="a7"/>
                <w:rFonts w:ascii="Times New Roman" w:hAnsi="Times New Roman" w:cs="Times New Roman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BE7E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559917" w:history="1">
            <w:r w:rsidRPr="001F6F1B">
              <w:rPr>
                <w:rStyle w:val="a7"/>
                <w:rFonts w:ascii="Times New Roman" w:hAnsi="Times New Roman" w:cs="Times New Roman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BE7E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559918" w:history="1">
            <w:r w:rsidRPr="001F6F1B">
              <w:rPr>
                <w:rStyle w:val="a7"/>
                <w:rFonts w:ascii="Times New Roman" w:hAnsi="Times New Roman" w:cs="Times New Roman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BE7E19" w:rsidP="00BE7E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559919" w:history="1">
            <w:r w:rsidRPr="001F6F1B">
              <w:rPr>
                <w:rStyle w:val="a7"/>
                <w:rFonts w:ascii="Times New Roman" w:hAnsi="Times New Roman" w:cs="Times New Roman"/>
                <w:noProof/>
              </w:rPr>
              <w:t>3.1. Запуск основного окна ПО «</w:t>
            </w:r>
            <w:r w:rsidRPr="001F6F1B">
              <w:rPr>
                <w:rStyle w:val="a7"/>
                <w:rFonts w:ascii="Times New Roman" w:hAnsi="Times New Roman" w:cs="Times New Roman"/>
                <w:noProof/>
                <w:lang w:val="en-US"/>
              </w:rPr>
              <w:t>GMESH</w:t>
            </w:r>
            <w:r w:rsidRPr="001F6F1B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1F6F1B">
              <w:rPr>
                <w:rStyle w:val="a7"/>
                <w:rFonts w:ascii="Times New Roman" w:hAnsi="Times New Roman" w:cs="Times New Roman"/>
                <w:noProof/>
                <w:lang w:val="en-US"/>
              </w:rPr>
              <w:t>Generator</w:t>
            </w:r>
            <w:r w:rsidRPr="001F6F1B">
              <w:rPr>
                <w:rStyle w:val="a7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BE7E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559921" w:history="1">
            <w:r w:rsidRPr="001F6F1B">
              <w:rPr>
                <w:rStyle w:val="a7"/>
                <w:rFonts w:ascii="Times New Roman" w:hAnsi="Times New Roman" w:cs="Times New Roman"/>
                <w:noProof/>
              </w:rPr>
              <w:t>3.2. Используемые форматы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BE7E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559922" w:history="1">
            <w:r w:rsidRPr="001F6F1B">
              <w:rPr>
                <w:rStyle w:val="a7"/>
                <w:rFonts w:ascii="Times New Roman" w:hAnsi="Times New Roman" w:cs="Times New Roman"/>
                <w:noProof/>
              </w:rPr>
              <w:t>3.3. Завершение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BE7E19">
          <w:r>
            <w:fldChar w:fldCharType="end"/>
          </w:r>
        </w:p>
      </w:sdtContent>
    </w:sdt>
    <w:p w:rsidR="00F415B2" w:rsidRPr="00A32190" w:rsidRDefault="00F415B2" w:rsidP="00F415B2">
      <w:pPr>
        <w:rPr>
          <w:rFonts w:ascii="Times New Roman" w:hAnsi="Times New Roman" w:cs="Times New Roman"/>
          <w:sz w:val="28"/>
          <w:szCs w:val="28"/>
        </w:rPr>
      </w:pPr>
    </w:p>
    <w:p w:rsidR="00F415B2" w:rsidRPr="00A32190" w:rsidRDefault="00F415B2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Default="00D60155">
      <w:pPr>
        <w:rPr>
          <w:rFonts w:ascii="Times New Roman" w:hAnsi="Times New Roman" w:cs="Times New Roman"/>
          <w:sz w:val="28"/>
          <w:szCs w:val="28"/>
        </w:rPr>
      </w:pPr>
    </w:p>
    <w:p w:rsidR="00BE7E19" w:rsidRPr="00A32190" w:rsidRDefault="00BE7E19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A2730E" w:rsidRPr="00A32190" w:rsidRDefault="00A2730E" w:rsidP="007F02D4">
      <w:pPr>
        <w:pStyle w:val="2"/>
        <w:spacing w:before="120" w:after="120" w:line="312" w:lineRule="auto"/>
        <w:rPr>
          <w:rFonts w:ascii="Times New Roman" w:eastAsiaTheme="minorHAnsi" w:hAnsi="Times New Roman" w:cs="Times New Roman"/>
          <w:b w:val="0"/>
          <w:bCs w:val="0"/>
          <w:iCs w:val="0"/>
          <w:lang w:eastAsia="en-US"/>
        </w:rPr>
      </w:pPr>
      <w:bookmarkStart w:id="6" w:name="_Toc420016075"/>
    </w:p>
    <w:p w:rsidR="007F02D4" w:rsidRPr="00A32190" w:rsidRDefault="007F02D4" w:rsidP="007F02D4">
      <w:pPr>
        <w:pStyle w:val="2"/>
        <w:spacing w:before="120" w:after="120" w:line="312" w:lineRule="auto"/>
        <w:rPr>
          <w:rFonts w:ascii="Times New Roman" w:hAnsi="Times New Roman" w:cs="Times New Roman"/>
          <w:sz w:val="32"/>
          <w:szCs w:val="32"/>
        </w:rPr>
      </w:pPr>
      <w:bookmarkStart w:id="7" w:name="_Toc473559670"/>
      <w:bookmarkStart w:id="8" w:name="_Toc473559724"/>
      <w:bookmarkStart w:id="9" w:name="_Toc473559916"/>
      <w:r w:rsidRPr="00A32190">
        <w:rPr>
          <w:rFonts w:ascii="Times New Roman" w:hAnsi="Times New Roman" w:cs="Times New Roman"/>
          <w:sz w:val="32"/>
          <w:szCs w:val="32"/>
        </w:rPr>
        <w:t>1. Назначение программы</w:t>
      </w:r>
      <w:bookmarkEnd w:id="6"/>
      <w:bookmarkEnd w:id="7"/>
      <w:bookmarkEnd w:id="8"/>
      <w:bookmarkEnd w:id="9"/>
    </w:p>
    <w:p w:rsidR="007F02D4" w:rsidRPr="00A32190" w:rsidRDefault="007F02D4" w:rsidP="00A2730E">
      <w:pPr>
        <w:tabs>
          <w:tab w:val="left" w:pos="4050"/>
        </w:tabs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ПО «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GMESH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32190">
        <w:rPr>
          <w:rFonts w:ascii="Times New Roman" w:hAnsi="Times New Roman" w:cs="Times New Roman"/>
          <w:sz w:val="28"/>
          <w:szCs w:val="28"/>
        </w:rPr>
        <w:t>» решает</w:t>
      </w:r>
      <w:r w:rsidR="00D14574">
        <w:rPr>
          <w:rFonts w:ascii="Times New Roman" w:hAnsi="Times New Roman" w:cs="Times New Roman"/>
          <w:sz w:val="28"/>
          <w:szCs w:val="28"/>
        </w:rPr>
        <w:t xml:space="preserve"> задачу построения</w:t>
      </w:r>
      <w:r w:rsidR="00A2730E" w:rsidRPr="00A32190">
        <w:rPr>
          <w:rFonts w:ascii="Times New Roman" w:hAnsi="Times New Roman" w:cs="Times New Roman"/>
          <w:sz w:val="28"/>
          <w:szCs w:val="28"/>
        </w:rPr>
        <w:t xml:space="preserve"> регулярной сетки для</w:t>
      </w:r>
      <w:r w:rsidR="00D14574">
        <w:rPr>
          <w:rFonts w:ascii="Times New Roman" w:hAnsi="Times New Roman" w:cs="Times New Roman"/>
          <w:sz w:val="28"/>
          <w:szCs w:val="28"/>
        </w:rPr>
        <w:t xml:space="preserve"> </w:t>
      </w:r>
      <w:r w:rsidR="00A2730E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1C758C">
        <w:rPr>
          <w:rFonts w:ascii="Times New Roman" w:hAnsi="Times New Roman" w:cs="Times New Roman"/>
          <w:sz w:val="28"/>
          <w:szCs w:val="28"/>
        </w:rPr>
        <w:t xml:space="preserve"> выпуклых </w:t>
      </w:r>
      <w:r w:rsidR="00A2730E" w:rsidRPr="00A321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730E" w:rsidRPr="00A32190">
        <w:rPr>
          <w:rFonts w:ascii="Times New Roman" w:hAnsi="Times New Roman" w:cs="Times New Roman"/>
          <w:sz w:val="28"/>
          <w:szCs w:val="28"/>
        </w:rPr>
        <w:t xml:space="preserve">-угольников. </w:t>
      </w:r>
    </w:p>
    <w:p w:rsidR="007F02D4" w:rsidRPr="00A32190" w:rsidRDefault="007F02D4" w:rsidP="007F02D4">
      <w:pPr>
        <w:tabs>
          <w:tab w:val="left" w:pos="1134"/>
        </w:tabs>
        <w:suppressAutoHyphens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F02D4" w:rsidRPr="00A32190" w:rsidRDefault="007F02D4" w:rsidP="007F02D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F02D4" w:rsidRPr="00A32190" w:rsidRDefault="007F02D4" w:rsidP="007F02D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0" w:name="_Toc420016076"/>
      <w:bookmarkStart w:id="11" w:name="_Toc473559671"/>
      <w:bookmarkStart w:id="12" w:name="_Toc473559725"/>
      <w:bookmarkStart w:id="13" w:name="_Toc473559917"/>
      <w:r w:rsidRPr="00A32190">
        <w:rPr>
          <w:rFonts w:ascii="Times New Roman" w:hAnsi="Times New Roman" w:cs="Times New Roman"/>
          <w:sz w:val="32"/>
          <w:szCs w:val="32"/>
        </w:rPr>
        <w:t>2. Условия выполнения программы</w:t>
      </w:r>
      <w:bookmarkEnd w:id="10"/>
      <w:bookmarkEnd w:id="11"/>
      <w:bookmarkEnd w:id="12"/>
      <w:bookmarkEnd w:id="13"/>
    </w:p>
    <w:p w:rsidR="007F02D4" w:rsidRPr="00A32190" w:rsidRDefault="007F02D4" w:rsidP="007F02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Для функционирования программного изделия ПЭВМ должны удовлетворять следующим требованиям: оперативная память не менее 1ГБ, доступная дисковая память не менее 10ГБ, процессор с PR-рейтингом не менее 2000, манипуляторы мышь и клавиатура. Программное обеспечение должно функционировать под управлением операционных систем MS WINDOWS 7 SP1 или более поздних версий</w:t>
      </w:r>
      <w:r w:rsidR="00BC3CE1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BC3CE1" w:rsidRPr="00A321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2190">
        <w:rPr>
          <w:rFonts w:ascii="Times New Roman" w:hAnsi="Times New Roman" w:cs="Times New Roman"/>
          <w:sz w:val="28"/>
          <w:szCs w:val="28"/>
        </w:rPr>
        <w:t xml:space="preserve"> установленным ПО .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32190">
        <w:rPr>
          <w:rFonts w:ascii="Times New Roman" w:hAnsi="Times New Roman" w:cs="Times New Roman"/>
          <w:sz w:val="28"/>
          <w:szCs w:val="28"/>
        </w:rPr>
        <w:t xml:space="preserve"> 4.5+ </w:t>
      </w:r>
    </w:p>
    <w:p w:rsidR="007F02D4" w:rsidRPr="00A32190" w:rsidRDefault="007F02D4" w:rsidP="007F02D4">
      <w:pPr>
        <w:rPr>
          <w:rFonts w:ascii="Times New Roman" w:hAnsi="Times New Roman" w:cs="Times New Roman"/>
          <w:sz w:val="28"/>
          <w:szCs w:val="28"/>
        </w:rPr>
      </w:pPr>
    </w:p>
    <w:p w:rsidR="007F02D4" w:rsidRPr="00A32190" w:rsidRDefault="007F02D4" w:rsidP="007F02D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4" w:name="_Toc420016077"/>
      <w:bookmarkStart w:id="15" w:name="_Toc473559672"/>
      <w:bookmarkStart w:id="16" w:name="_Toc473559726"/>
      <w:bookmarkStart w:id="17" w:name="_Toc473559918"/>
      <w:r w:rsidRPr="00A32190">
        <w:rPr>
          <w:rFonts w:ascii="Times New Roman" w:hAnsi="Times New Roman" w:cs="Times New Roman"/>
          <w:sz w:val="32"/>
          <w:szCs w:val="32"/>
        </w:rPr>
        <w:t>3. Выполнение программы</w:t>
      </w:r>
      <w:bookmarkEnd w:id="14"/>
      <w:bookmarkEnd w:id="15"/>
      <w:bookmarkEnd w:id="16"/>
      <w:bookmarkEnd w:id="17"/>
    </w:p>
    <w:p w:rsidR="007F02D4" w:rsidRPr="00A32190" w:rsidRDefault="007F02D4" w:rsidP="007F02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Выполнение программы генерации сетки для плоских </w:t>
      </w:r>
      <w:r w:rsidRPr="00A32190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-угольников </w:t>
      </w:r>
      <w:r w:rsidR="00F415B2" w:rsidRPr="00A32190">
        <w:rPr>
          <w:rFonts w:ascii="Times New Roman" w:hAnsi="Times New Roman" w:cs="Times New Roman"/>
          <w:sz w:val="28"/>
          <w:szCs w:val="28"/>
          <w:lang w:eastAsia="ru-RU"/>
        </w:rPr>
        <w:t>требует файлы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установленного формата </w:t>
      </w:r>
      <w:r w:rsidRPr="00A32190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="000F3158" w:rsidRPr="000F31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F3158">
        <w:rPr>
          <w:rFonts w:ascii="Times New Roman" w:hAnsi="Times New Roman" w:cs="Times New Roman"/>
          <w:sz w:val="28"/>
          <w:szCs w:val="28"/>
          <w:lang w:eastAsia="ru-RU"/>
        </w:rPr>
        <w:t xml:space="preserve">или </w:t>
      </w:r>
      <w:bookmarkStart w:id="18" w:name="_GoBack"/>
      <w:bookmarkEnd w:id="18"/>
      <w:r w:rsidR="000F3158">
        <w:rPr>
          <w:rFonts w:ascii="Times New Roman" w:hAnsi="Times New Roman" w:cs="Times New Roman"/>
          <w:sz w:val="28"/>
          <w:szCs w:val="28"/>
          <w:lang w:val="en-US" w:eastAsia="ru-RU"/>
        </w:rPr>
        <w:t>OBJ</w:t>
      </w:r>
      <w:r w:rsidR="000F3158"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BE7E19">
        <w:rPr>
          <w:rFonts w:ascii="Times New Roman" w:hAnsi="Times New Roman" w:cs="Times New Roman"/>
          <w:sz w:val="28"/>
          <w:szCs w:val="28"/>
          <w:lang w:eastAsia="ru-RU"/>
        </w:rPr>
        <w:t>см. пункт 3.2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7F02D4" w:rsidRPr="00A32190" w:rsidRDefault="007F02D4" w:rsidP="007F02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74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22" w:rsidRPr="00A32190" w:rsidRDefault="00EE0B22" w:rsidP="007F02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</w:t>
      </w:r>
      <w:r w:rsidR="00A32190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2190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>кно доступных команд генератора</w:t>
      </w:r>
    </w:p>
    <w:p w:rsidR="008D1D5C" w:rsidRDefault="007F02D4" w:rsidP="008D1D5C">
      <w:pPr>
        <w:pStyle w:val="2"/>
        <w:spacing w:after="240"/>
        <w:rPr>
          <w:rFonts w:ascii="Times New Roman" w:hAnsi="Times New Roman" w:cs="Times New Roman"/>
          <w:sz w:val="32"/>
          <w:szCs w:val="32"/>
        </w:rPr>
      </w:pPr>
      <w:bookmarkStart w:id="19" w:name="_Toc420016079"/>
      <w:bookmarkStart w:id="20" w:name="_Toc473559673"/>
      <w:bookmarkStart w:id="21" w:name="_Toc473559727"/>
      <w:bookmarkStart w:id="22" w:name="_Toc473559919"/>
      <w:r w:rsidRPr="00A32190">
        <w:rPr>
          <w:rFonts w:ascii="Times New Roman" w:hAnsi="Times New Roman" w:cs="Times New Roman"/>
          <w:sz w:val="32"/>
          <w:szCs w:val="32"/>
        </w:rPr>
        <w:lastRenderedPageBreak/>
        <w:t>3.1. Запуск основного окна ПО «</w:t>
      </w:r>
      <w:r w:rsidR="00C700C0" w:rsidRPr="00A32190">
        <w:rPr>
          <w:rFonts w:ascii="Times New Roman" w:hAnsi="Times New Roman" w:cs="Times New Roman"/>
          <w:sz w:val="32"/>
          <w:szCs w:val="32"/>
          <w:lang w:val="en-US"/>
        </w:rPr>
        <w:t>GMESH</w:t>
      </w:r>
      <w:r w:rsidR="00C700C0" w:rsidRPr="00A32190">
        <w:rPr>
          <w:rFonts w:ascii="Times New Roman" w:hAnsi="Times New Roman" w:cs="Times New Roman"/>
          <w:sz w:val="32"/>
          <w:szCs w:val="32"/>
        </w:rPr>
        <w:t xml:space="preserve"> </w:t>
      </w:r>
      <w:r w:rsidR="00C700C0" w:rsidRPr="00A32190">
        <w:rPr>
          <w:rFonts w:ascii="Times New Roman" w:hAnsi="Times New Roman" w:cs="Times New Roman"/>
          <w:sz w:val="32"/>
          <w:szCs w:val="32"/>
          <w:lang w:val="en-US"/>
        </w:rPr>
        <w:t>Generator</w:t>
      </w:r>
      <w:r w:rsidRPr="00A32190">
        <w:rPr>
          <w:rFonts w:ascii="Times New Roman" w:hAnsi="Times New Roman" w:cs="Times New Roman"/>
          <w:sz w:val="32"/>
          <w:szCs w:val="32"/>
        </w:rPr>
        <w:t>»</w:t>
      </w:r>
      <w:bookmarkEnd w:id="19"/>
      <w:bookmarkEnd w:id="20"/>
      <w:bookmarkEnd w:id="21"/>
      <w:bookmarkEnd w:id="22"/>
    </w:p>
    <w:p w:rsidR="007F02D4" w:rsidRPr="00BE7E19" w:rsidRDefault="007F02D4" w:rsidP="008D1D5C">
      <w:pPr>
        <w:pStyle w:val="2"/>
        <w:spacing w:after="240"/>
        <w:rPr>
          <w:rFonts w:ascii="Times New Roman" w:hAnsi="Times New Roman" w:cs="Times New Roman"/>
          <w:b w:val="0"/>
          <w:sz w:val="32"/>
          <w:szCs w:val="32"/>
        </w:rPr>
      </w:pPr>
      <w:r w:rsidRPr="00A32190">
        <w:rPr>
          <w:rFonts w:ascii="Times New Roman" w:hAnsi="Times New Roman" w:cs="Times New Roman"/>
        </w:rPr>
        <w:tab/>
      </w:r>
      <w:bookmarkStart w:id="23" w:name="_Toc473559674"/>
      <w:bookmarkStart w:id="24" w:name="_Toc473559728"/>
      <w:bookmarkStart w:id="25" w:name="_Toc473559920"/>
      <w:r w:rsidRPr="00BE7E19">
        <w:rPr>
          <w:rFonts w:ascii="Times New Roman" w:hAnsi="Times New Roman" w:cs="Times New Roman"/>
          <w:b w:val="0"/>
        </w:rPr>
        <w:t>Режим запуска ПО «</w:t>
      </w:r>
      <w:r w:rsidRPr="00BE7E19">
        <w:rPr>
          <w:rFonts w:ascii="Times New Roman" w:hAnsi="Times New Roman" w:cs="Times New Roman"/>
          <w:b w:val="0"/>
          <w:lang w:val="en-US"/>
        </w:rPr>
        <w:t>GMESH</w:t>
      </w:r>
      <w:r w:rsidRPr="00BE7E19">
        <w:rPr>
          <w:rFonts w:ascii="Times New Roman" w:hAnsi="Times New Roman" w:cs="Times New Roman"/>
          <w:b w:val="0"/>
        </w:rPr>
        <w:t xml:space="preserve"> </w:t>
      </w:r>
      <w:r w:rsidRPr="00BE7E19">
        <w:rPr>
          <w:rFonts w:ascii="Times New Roman" w:hAnsi="Times New Roman" w:cs="Times New Roman"/>
          <w:b w:val="0"/>
          <w:lang w:val="en-US"/>
        </w:rPr>
        <w:t>Generator</w:t>
      </w:r>
      <w:r w:rsidRPr="00BE7E19">
        <w:rPr>
          <w:rFonts w:ascii="Times New Roman" w:hAnsi="Times New Roman" w:cs="Times New Roman"/>
          <w:b w:val="0"/>
        </w:rPr>
        <w:t>» выбирается в зависимости от следующих параметров командной строки:</w:t>
      </w:r>
      <w:bookmarkEnd w:id="23"/>
      <w:bookmarkEnd w:id="24"/>
      <w:bookmarkEnd w:id="25"/>
    </w:p>
    <w:p w:rsidR="007F02D4" w:rsidRPr="006A1607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</w:t>
      </w:r>
      <w:r w:rsidR="007F02D4" w:rsidRPr="00A32190">
        <w:rPr>
          <w:rFonts w:ascii="Times New Roman" w:hAnsi="Times New Roman" w:cs="Times New Roman"/>
          <w:sz w:val="28"/>
          <w:szCs w:val="28"/>
        </w:rPr>
        <w:t>.       Параметр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–</w:t>
      </w:r>
      <w:r w:rsidR="00EE0B22" w:rsidRPr="00A321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“путь до файла” открывает по указанному пути файл формата </w:t>
      </w:r>
      <w:r w:rsidR="00EE0B22" w:rsidRPr="00A3219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7A63F3">
        <w:rPr>
          <w:rFonts w:ascii="Times New Roman" w:hAnsi="Times New Roman" w:cs="Times New Roman"/>
          <w:sz w:val="28"/>
          <w:szCs w:val="28"/>
        </w:rPr>
        <w:t>(при</w:t>
      </w:r>
      <w:r w:rsidR="00BE7E19">
        <w:rPr>
          <w:rFonts w:ascii="Times New Roman" w:hAnsi="Times New Roman" w:cs="Times New Roman"/>
          <w:sz w:val="28"/>
          <w:szCs w:val="28"/>
        </w:rPr>
        <w:t>мер структуры файла см. в п. 3.2</w:t>
      </w:r>
      <w:r w:rsidR="007A63F3">
        <w:rPr>
          <w:rFonts w:ascii="Times New Roman" w:hAnsi="Times New Roman" w:cs="Times New Roman"/>
          <w:sz w:val="28"/>
          <w:szCs w:val="28"/>
        </w:rPr>
        <w:t>)</w:t>
      </w:r>
      <w:r w:rsidR="007A63F3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100151" w:rsidRPr="00A32190">
        <w:rPr>
          <w:rFonts w:ascii="Times New Roman" w:hAnsi="Times New Roman" w:cs="Times New Roman"/>
          <w:sz w:val="28"/>
          <w:szCs w:val="28"/>
        </w:rPr>
        <w:t>(пример: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700C0" w:rsidRPr="00A3219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C700C0" w:rsidRPr="00A32190">
        <w:rPr>
          <w:rFonts w:ascii="Times New Roman" w:hAnsi="Times New Roman" w:cs="Times New Roman"/>
          <w:sz w:val="28"/>
          <w:szCs w:val="28"/>
        </w:rPr>
        <w:t xml:space="preserve"> "C:\Users\klim2\Desktop\newtest\4.xml"</w:t>
      </w:r>
      <w:r w:rsidR="00100151" w:rsidRPr="00A32190">
        <w:rPr>
          <w:rFonts w:ascii="Times New Roman" w:hAnsi="Times New Roman" w:cs="Times New Roman"/>
          <w:sz w:val="28"/>
          <w:szCs w:val="28"/>
        </w:rPr>
        <w:t>)</w:t>
      </w:r>
      <w:r w:rsidR="006A1607" w:rsidRPr="006A1607">
        <w:rPr>
          <w:rFonts w:ascii="Times New Roman" w:hAnsi="Times New Roman" w:cs="Times New Roman"/>
          <w:sz w:val="28"/>
          <w:szCs w:val="28"/>
        </w:rPr>
        <w:t>;</w:t>
      </w:r>
    </w:p>
    <w:p w:rsidR="00EE0B22" w:rsidRPr="006A1607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</w:t>
      </w:r>
      <w:r w:rsidR="00EE0B22" w:rsidRPr="00A32190">
        <w:rPr>
          <w:rFonts w:ascii="Times New Roman" w:hAnsi="Times New Roman" w:cs="Times New Roman"/>
          <w:sz w:val="28"/>
          <w:szCs w:val="28"/>
        </w:rPr>
        <w:t>.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      </w:t>
      </w:r>
      <w:r w:rsidR="00EE0B22" w:rsidRPr="00A32190">
        <w:rPr>
          <w:rFonts w:ascii="Times New Roman" w:hAnsi="Times New Roman" w:cs="Times New Roman"/>
          <w:sz w:val="28"/>
          <w:szCs w:val="28"/>
        </w:rPr>
        <w:t>Параметр –</w:t>
      </w:r>
      <w:r w:rsidR="00EE0B22" w:rsidRPr="00A321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“путь до файла” сохраняет по указанному пути сетку в формате </w:t>
      </w:r>
      <w:r w:rsidR="00EE0B22" w:rsidRPr="00A32190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545258">
        <w:rPr>
          <w:rFonts w:ascii="Times New Roman" w:hAnsi="Times New Roman" w:cs="Times New Roman"/>
          <w:sz w:val="28"/>
          <w:szCs w:val="28"/>
        </w:rPr>
        <w:t xml:space="preserve"> (при</w:t>
      </w:r>
      <w:r w:rsidR="00BE7E19">
        <w:rPr>
          <w:rFonts w:ascii="Times New Roman" w:hAnsi="Times New Roman" w:cs="Times New Roman"/>
          <w:sz w:val="28"/>
          <w:szCs w:val="28"/>
        </w:rPr>
        <w:t>мер структуры файла см. в п. 3.2</w:t>
      </w:r>
      <w:r w:rsidR="00545258">
        <w:rPr>
          <w:rFonts w:ascii="Times New Roman" w:hAnsi="Times New Roman" w:cs="Times New Roman"/>
          <w:sz w:val="28"/>
          <w:szCs w:val="28"/>
        </w:rPr>
        <w:t>)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(</w:t>
      </w:r>
      <w:r w:rsidR="00545258">
        <w:rPr>
          <w:rFonts w:ascii="Times New Roman" w:hAnsi="Times New Roman" w:cs="Times New Roman"/>
          <w:sz w:val="28"/>
          <w:szCs w:val="28"/>
        </w:rPr>
        <w:t xml:space="preserve"> </w:t>
      </w:r>
      <w:r w:rsidR="00100151" w:rsidRPr="00A32190">
        <w:rPr>
          <w:rFonts w:ascii="Times New Roman" w:hAnsi="Times New Roman" w:cs="Times New Roman"/>
          <w:sz w:val="28"/>
          <w:szCs w:val="28"/>
        </w:rPr>
        <w:t>пример:</w:t>
      </w:r>
      <w:r w:rsidR="000F3158">
        <w:rPr>
          <w:rFonts w:ascii="Times New Roman" w:hAnsi="Times New Roman" w:cs="Times New Roman"/>
          <w:sz w:val="28"/>
          <w:szCs w:val="28"/>
        </w:rPr>
        <w:t xml:space="preserve"> </w:t>
      </w:r>
      <w:r w:rsidR="00C700C0" w:rsidRPr="00A3219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700C0" w:rsidRPr="00A3219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C700C0" w:rsidRPr="00A32190">
        <w:rPr>
          <w:rFonts w:ascii="Times New Roman" w:hAnsi="Times New Roman" w:cs="Times New Roman"/>
          <w:sz w:val="28"/>
          <w:szCs w:val="28"/>
        </w:rPr>
        <w:t xml:space="preserve"> "C:\Users\klim2\Desktop\TestResults\5674.obj"</w:t>
      </w:r>
      <w:r w:rsidR="00100151" w:rsidRPr="00A32190">
        <w:rPr>
          <w:rFonts w:ascii="Times New Roman" w:hAnsi="Times New Roman" w:cs="Times New Roman"/>
          <w:sz w:val="28"/>
          <w:szCs w:val="28"/>
        </w:rPr>
        <w:t>)</w:t>
      </w:r>
      <w:r w:rsidR="006A1607" w:rsidRPr="006A1607">
        <w:rPr>
          <w:rFonts w:ascii="Times New Roman" w:hAnsi="Times New Roman" w:cs="Times New Roman"/>
          <w:sz w:val="28"/>
          <w:szCs w:val="28"/>
        </w:rPr>
        <w:t>;</w:t>
      </w:r>
    </w:p>
    <w:p w:rsidR="00EE0B22" w:rsidRPr="006A1607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</w:t>
      </w:r>
      <w:r w:rsidR="00EE0B22" w:rsidRPr="00A32190">
        <w:rPr>
          <w:rFonts w:ascii="Times New Roman" w:hAnsi="Times New Roman" w:cs="Times New Roman"/>
          <w:sz w:val="28"/>
          <w:szCs w:val="28"/>
        </w:rPr>
        <w:t>.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     </w:t>
      </w:r>
      <w:r w:rsidR="00EE0B22" w:rsidRPr="00A32190">
        <w:rPr>
          <w:rFonts w:ascii="Times New Roman" w:hAnsi="Times New Roman" w:cs="Times New Roman"/>
          <w:sz w:val="28"/>
          <w:szCs w:val="28"/>
        </w:rPr>
        <w:t>Параметр –</w:t>
      </w:r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выводит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в окне справочную по доступным командам</w:t>
      </w:r>
      <w:r w:rsidR="006A1607" w:rsidRPr="006A1607">
        <w:rPr>
          <w:rFonts w:ascii="Times New Roman" w:hAnsi="Times New Roman" w:cs="Times New Roman"/>
          <w:sz w:val="28"/>
          <w:szCs w:val="28"/>
        </w:rPr>
        <w:t>;</w:t>
      </w:r>
    </w:p>
    <w:p w:rsidR="00EE0B22" w:rsidRPr="006A1607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. 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      Параметр –</w:t>
      </w:r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выводит качество сетки в формате .</w:t>
      </w:r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26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</w:t>
      </w:r>
      <w:r w:rsidR="00BE7E19">
        <w:rPr>
          <w:rFonts w:ascii="Times New Roman" w:hAnsi="Times New Roman" w:cs="Times New Roman"/>
          <w:sz w:val="28"/>
          <w:szCs w:val="28"/>
        </w:rPr>
        <w:t>мер структуры файла см. в п. 3.2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с тем же именем файл</w:t>
      </w:r>
      <w:r w:rsidR="006A1607">
        <w:rPr>
          <w:rFonts w:ascii="Times New Roman" w:hAnsi="Times New Roman" w:cs="Times New Roman"/>
          <w:sz w:val="28"/>
          <w:szCs w:val="28"/>
        </w:rPr>
        <w:t>а, что и задается в пункте 3.1.</w:t>
      </w:r>
      <w:r w:rsidR="006A1607" w:rsidRPr="006A1607">
        <w:rPr>
          <w:rFonts w:ascii="Times New Roman" w:hAnsi="Times New Roman" w:cs="Times New Roman"/>
          <w:sz w:val="28"/>
          <w:szCs w:val="28"/>
        </w:rPr>
        <w:t>1;</w:t>
      </w:r>
    </w:p>
    <w:p w:rsidR="00100151" w:rsidRPr="006A1607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3.1.5</w:t>
      </w:r>
      <w:r w:rsidR="00100151" w:rsidRPr="00A32190">
        <w:rPr>
          <w:rFonts w:ascii="Times New Roman" w:hAnsi="Times New Roman" w:cs="Times New Roman"/>
          <w:sz w:val="28"/>
          <w:szCs w:val="28"/>
        </w:rPr>
        <w:t>.        Параметр –</w:t>
      </w:r>
      <w:proofErr w:type="spellStart"/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="00100151" w:rsidRPr="00A32190">
        <w:rPr>
          <w:rFonts w:ascii="Times New Roman" w:hAnsi="Times New Roman" w:cs="Times New Roman"/>
          <w:sz w:val="28"/>
          <w:szCs w:val="28"/>
        </w:rPr>
        <w:t xml:space="preserve"> оставляет </w:t>
      </w:r>
      <w:r w:rsidR="007A63F3">
        <w:rPr>
          <w:rFonts w:ascii="Times New Roman" w:hAnsi="Times New Roman" w:cs="Times New Roman"/>
          <w:sz w:val="28"/>
          <w:szCs w:val="28"/>
        </w:rPr>
        <w:t>к</w:t>
      </w:r>
      <w:r w:rsidR="006A1607">
        <w:rPr>
          <w:rFonts w:ascii="Times New Roman" w:hAnsi="Times New Roman" w:cs="Times New Roman"/>
          <w:sz w:val="28"/>
          <w:szCs w:val="28"/>
        </w:rPr>
        <w:t>омандную строку в ждущем режиме</w:t>
      </w:r>
      <w:r w:rsidR="006A1607" w:rsidRPr="006A1607">
        <w:rPr>
          <w:rFonts w:ascii="Times New Roman" w:hAnsi="Times New Roman" w:cs="Times New Roman"/>
          <w:sz w:val="28"/>
          <w:szCs w:val="28"/>
        </w:rPr>
        <w:t>;</w:t>
      </w:r>
    </w:p>
    <w:p w:rsidR="00D60155" w:rsidRPr="00A32190" w:rsidRDefault="008D1D5C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3.1.6.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Далее в папке указанной с пом</w:t>
      </w:r>
      <w:r w:rsidR="00BE7E19">
        <w:rPr>
          <w:rFonts w:ascii="Times New Roman" w:hAnsi="Times New Roman" w:cs="Times New Roman"/>
          <w:sz w:val="28"/>
          <w:szCs w:val="28"/>
        </w:rPr>
        <w:t>ощью команды 3.1.2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находим файл формата «название файла.</w:t>
      </w:r>
      <w:proofErr w:type="spellStart"/>
      <w:r w:rsidR="00C700C0" w:rsidRPr="00A3219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C700C0" w:rsidRPr="00A32190">
        <w:rPr>
          <w:rFonts w:ascii="Times New Roman" w:hAnsi="Times New Roman" w:cs="Times New Roman"/>
          <w:sz w:val="28"/>
          <w:szCs w:val="28"/>
        </w:rPr>
        <w:t xml:space="preserve">». Такой формат файла можно открыть с помощью любого стороннего ПО, поддерживающего открытие данного </w:t>
      </w:r>
      <w:r w:rsidR="00A32190" w:rsidRPr="00A32190">
        <w:rPr>
          <w:rFonts w:ascii="Times New Roman" w:hAnsi="Times New Roman" w:cs="Times New Roman"/>
          <w:sz w:val="28"/>
          <w:szCs w:val="28"/>
        </w:rPr>
        <w:t>формата (</w:t>
      </w:r>
      <w:r w:rsidR="00C700C0" w:rsidRPr="00A32190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="00C700C0" w:rsidRPr="00A32190">
        <w:rPr>
          <w:rFonts w:ascii="Times New Roman" w:hAnsi="Times New Roman" w:cs="Times New Roman"/>
          <w:sz w:val="28"/>
          <w:szCs w:val="28"/>
        </w:rPr>
        <w:t>,</w:t>
      </w:r>
      <w:r w:rsidR="00A32190" w:rsidRPr="00A3219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A32190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spellStart"/>
      <w:r w:rsidR="00A206FB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"https://ru.wikipedia.org/wiki/Modo_(%D0%BF%D1%80%D0%BE%D0%B3%D1%80%D0%B0%D0%BC%D0%BC%D0%B0)" \o "Modo (программа)" </w:instrText>
      </w:r>
      <w:r w:rsidR="00A206FB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32190" w:rsidRPr="00A32190"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Modo</w:t>
      </w:r>
      <w:proofErr w:type="spellEnd"/>
      <w:r w:rsidR="00A206FB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A32190" w:rsidRPr="00A3219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A206FB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"https://ru.wikipedia.org/wiki/Cinema_4D" \o "Cinema 4D" </w:instrText>
      </w:r>
      <w:r w:rsidR="00A206FB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32190" w:rsidRPr="00A32190"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Cinema</w:t>
      </w:r>
      <w:proofErr w:type="spellEnd"/>
      <w:r w:rsidR="00A32190" w:rsidRPr="00A32190"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4D</w:t>
      </w:r>
      <w:r w:rsidR="00A206FB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C700C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321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700C0" w:rsidRPr="00A32190" w:rsidRDefault="00C700C0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35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0" w:rsidRPr="00545258" w:rsidRDefault="00545258" w:rsidP="00C700C0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C700C0" w:rsidRPr="00A32190">
        <w:rPr>
          <w:rFonts w:ascii="Times New Roman" w:hAnsi="Times New Roman" w:cs="Times New Roman"/>
          <w:sz w:val="28"/>
          <w:szCs w:val="28"/>
        </w:rPr>
        <w:t>генерированная сетка</w:t>
      </w:r>
      <w:r>
        <w:rPr>
          <w:rFonts w:ascii="Times New Roman" w:hAnsi="Times New Roman" w:cs="Times New Roman"/>
          <w:sz w:val="28"/>
          <w:szCs w:val="28"/>
        </w:rPr>
        <w:t>, сохраненная в формате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C700C0" w:rsidRPr="0054525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700C0" w:rsidRPr="00A3219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6A1607" w:rsidRPr="006A1607">
        <w:rPr>
          <w:rFonts w:ascii="Times New Roman" w:hAnsi="Times New Roman" w:cs="Times New Roman"/>
          <w:sz w:val="28"/>
          <w:szCs w:val="28"/>
        </w:rPr>
        <w:t xml:space="preserve"> </w:t>
      </w:r>
      <w:r w:rsidR="006A1607">
        <w:rPr>
          <w:rFonts w:ascii="Times New Roman" w:hAnsi="Times New Roman" w:cs="Times New Roman"/>
          <w:sz w:val="28"/>
          <w:szCs w:val="28"/>
        </w:rPr>
        <w:t>и открытая с в ПО</w:t>
      </w:r>
      <w:r w:rsidR="006A1607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6A1607" w:rsidRPr="00A32190"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p w:rsidR="00C700C0" w:rsidRPr="00A32190" w:rsidRDefault="00A32190" w:rsidP="00F415B2">
      <w:pPr>
        <w:tabs>
          <w:tab w:val="left" w:pos="900"/>
        </w:tabs>
        <w:spacing w:before="12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69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0" w:rsidRPr="00D41781" w:rsidRDefault="00C700C0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6A1607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C700C0" w:rsidRDefault="00BE7E19" w:rsidP="00C700C0">
      <w:pPr>
        <w:pStyle w:val="2"/>
        <w:spacing w:after="240"/>
        <w:rPr>
          <w:rFonts w:ascii="Times New Roman" w:hAnsi="Times New Roman" w:cs="Times New Roman"/>
          <w:sz w:val="32"/>
          <w:szCs w:val="32"/>
        </w:rPr>
      </w:pPr>
      <w:bookmarkStart w:id="26" w:name="_Toc473559675"/>
      <w:bookmarkStart w:id="27" w:name="_Toc473559729"/>
      <w:bookmarkStart w:id="28" w:name="_Toc473559921"/>
      <w:r>
        <w:rPr>
          <w:rFonts w:ascii="Times New Roman" w:hAnsi="Times New Roman" w:cs="Times New Roman"/>
          <w:sz w:val="32"/>
          <w:szCs w:val="32"/>
        </w:rPr>
        <w:t>3.2</w:t>
      </w:r>
      <w:r w:rsidR="00C700C0" w:rsidRPr="00A32190">
        <w:rPr>
          <w:rFonts w:ascii="Times New Roman" w:hAnsi="Times New Roman" w:cs="Times New Roman"/>
          <w:sz w:val="32"/>
          <w:szCs w:val="32"/>
        </w:rPr>
        <w:t>. Используемые форматы</w:t>
      </w:r>
      <w:bookmarkEnd w:id="26"/>
      <w:bookmarkEnd w:id="27"/>
      <w:bookmarkEnd w:id="28"/>
    </w:p>
    <w:p w:rsidR="006265F7" w:rsidRPr="00187F31" w:rsidRDefault="006265F7" w:rsidP="006265F7">
      <w:pPr>
        <w:ind w:left="708" w:hanging="708"/>
        <w:rPr>
          <w:rFonts w:ascii="Times New Roman" w:hAnsi="Times New Roman" w:cs="Times New Roman"/>
          <w:sz w:val="28"/>
          <w:szCs w:val="28"/>
          <w:lang w:eastAsia="ru-RU"/>
        </w:rPr>
      </w:pPr>
      <w:r w:rsidRPr="006265F7">
        <w:rPr>
          <w:rFonts w:ascii="Times New Roman" w:hAnsi="Times New Roman" w:cs="Times New Roman"/>
          <w:b/>
          <w:sz w:val="28"/>
          <w:szCs w:val="28"/>
          <w:lang w:val="en-US" w:eastAsia="ru-RU"/>
        </w:rPr>
        <w:t>TXT</w:t>
      </w:r>
      <w:r w:rsidRPr="006265F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файл формата </w:t>
      </w:r>
      <w:r w:rsidR="00187F31" w:rsidRPr="00187F3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6265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выводится вещественное число </w:t>
      </w:r>
      <w:r w:rsidR="00187F31">
        <w:rPr>
          <w:rFonts w:ascii="Times New Roman" w:hAnsi="Times New Roman" w:cs="Times New Roman"/>
          <w:sz w:val="28"/>
          <w:szCs w:val="28"/>
          <w:lang w:eastAsia="ru-RU"/>
        </w:rPr>
        <w:t xml:space="preserve">из диапазона </w:t>
      </w:r>
      <w:r w:rsidR="00187F31" w:rsidRPr="00187F31">
        <w:rPr>
          <w:rFonts w:ascii="Times New Roman" w:hAnsi="Times New Roman" w:cs="Times New Roman"/>
          <w:sz w:val="28"/>
          <w:szCs w:val="28"/>
          <w:lang w:eastAsia="ru-RU"/>
        </w:rPr>
        <w:t xml:space="preserve">[0, 1], </w:t>
      </w:r>
      <w:r w:rsidR="00187F31">
        <w:rPr>
          <w:rFonts w:ascii="Times New Roman" w:hAnsi="Times New Roman" w:cs="Times New Roman"/>
          <w:sz w:val="28"/>
          <w:szCs w:val="28"/>
          <w:lang w:eastAsia="ru-RU"/>
        </w:rPr>
        <w:t xml:space="preserve">чем ближе число к 1 тем качественнее сетка ( ячейки более </w:t>
      </w:r>
      <w:r w:rsidR="001C758C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187F31">
        <w:rPr>
          <w:rFonts w:ascii="Times New Roman" w:hAnsi="Times New Roman" w:cs="Times New Roman"/>
          <w:sz w:val="28"/>
          <w:szCs w:val="28"/>
          <w:lang w:eastAsia="ru-RU"/>
        </w:rPr>
        <w:t>вадратные)</w:t>
      </w:r>
      <w:r w:rsidR="001C758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00284" w:rsidRPr="00834B9B" w:rsidRDefault="00C700C0" w:rsidP="00C700C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b/>
          <w:sz w:val="28"/>
          <w:szCs w:val="28"/>
          <w:lang w:val="en-US" w:eastAsia="ru-RU"/>
        </w:rPr>
        <w:t>XML</w:t>
      </w:r>
      <w:r w:rsidRPr="00A3219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415B2" w:rsidRPr="00A32190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D1D5C">
        <w:rPr>
          <w:rFonts w:ascii="Times New Roman" w:hAnsi="Times New Roman" w:cs="Times New Roman"/>
          <w:sz w:val="28"/>
          <w:szCs w:val="28"/>
          <w:lang w:eastAsia="ru-RU"/>
        </w:rPr>
        <w:t>заполнение файла на примере треугольника</w:t>
      </w:r>
      <w:r w:rsidR="00400284" w:rsidRPr="004002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0284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400284" w:rsidRPr="004002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вершинами (</w:t>
      </w:r>
      <w:r w:rsidR="00400284" w:rsidRPr="00834B9B">
        <w:rPr>
          <w:rFonts w:ascii="Times New Roman" w:hAnsi="Times New Roman" w:cs="Times New Roman"/>
          <w:sz w:val="28"/>
          <w:szCs w:val="28"/>
          <w:lang w:eastAsia="ru-RU"/>
        </w:rPr>
        <w:t>539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834B9B" w:rsidRPr="00834B9B">
        <w:rPr>
          <w:rFonts w:ascii="Times New Roman" w:hAnsi="Times New Roman" w:cs="Times New Roman"/>
          <w:sz w:val="28"/>
          <w:szCs w:val="28"/>
          <w:lang w:eastAsia="ru-RU"/>
        </w:rPr>
        <w:t xml:space="preserve"> 99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) (</w:t>
      </w:r>
      <w:r w:rsidR="00834B9B" w:rsidRPr="00834B9B">
        <w:rPr>
          <w:rFonts w:ascii="Times New Roman" w:hAnsi="Times New Roman" w:cs="Times New Roman"/>
          <w:sz w:val="28"/>
          <w:szCs w:val="28"/>
          <w:lang w:eastAsia="ru-RU"/>
        </w:rPr>
        <w:t>757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834B9B" w:rsidRPr="00834B9B">
        <w:rPr>
          <w:rFonts w:ascii="Times New Roman" w:hAnsi="Times New Roman" w:cs="Times New Roman"/>
          <w:sz w:val="28"/>
          <w:szCs w:val="28"/>
          <w:lang w:eastAsia="ru-RU"/>
        </w:rPr>
        <w:t xml:space="preserve"> 308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) (</w:t>
      </w:r>
      <w:r w:rsidR="00834B9B" w:rsidRPr="00834B9B">
        <w:rPr>
          <w:rFonts w:ascii="Times New Roman" w:hAnsi="Times New Roman" w:cs="Times New Roman"/>
          <w:sz w:val="28"/>
          <w:szCs w:val="28"/>
          <w:lang w:eastAsia="ru-RU"/>
        </w:rPr>
        <w:t>506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834B9B" w:rsidRPr="00834B9B">
        <w:rPr>
          <w:rFonts w:ascii="Times New Roman" w:hAnsi="Times New Roman" w:cs="Times New Roman"/>
          <w:sz w:val="28"/>
          <w:szCs w:val="28"/>
          <w:lang w:eastAsia="ru-RU"/>
        </w:rPr>
        <w:t xml:space="preserve"> 436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&lt;?xml version="1.0"?&gt;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Gmesh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xmlns:xsi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="http://www.w3.org/2001/XMLSchema-instance" 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xmlns:xsd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="http://www.w3.org/2001/XMLSchema"&gt;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Poligons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&lt;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Poligon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&lt;Curves&gt;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&lt;Curve id="0" type="line"&gt;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&lt;points&gt;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&lt;ID&gt;0&lt;/ID&gt;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&lt;ID&gt;1&lt;/ID&gt;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&lt;/points&gt;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&lt;/Curve&gt;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&lt;Curve id="1" type="line"&gt;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&lt;points&gt;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&lt;ID&gt;1&lt;/ID&gt;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&lt;ID&gt;2&lt;/ID&gt;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&lt;/points&gt;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&lt;/Curve&gt;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&lt;Curve id="2" type="line"&gt;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&lt;points&gt;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&lt;ID&gt;2&lt;/ID&gt;</w:t>
      </w:r>
    </w:p>
    <w:p w:rsidR="0080058A" w:rsidRPr="0080058A" w:rsidRDefault="00400284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&lt;ID&gt;0</w:t>
      </w:r>
      <w:r w:rsidR="0080058A"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&lt;/ID&gt;</w:t>
      </w:r>
    </w:p>
    <w:p w:rsidR="00400284" w:rsidRPr="0080058A" w:rsidRDefault="0080058A" w:rsidP="0040028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&lt;/points&gt;</w:t>
      </w:r>
    </w:p>
    <w:p w:rsidR="0080058A" w:rsidRPr="0080058A" w:rsidRDefault="00400284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="0080058A"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&lt;/Curve&gt;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&lt;/Curves&gt;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&lt;Points&gt;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&lt;Point id="0" x="539" y="99" /&gt;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&lt;Point id="1" x="757" y="308" /&gt;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&lt;Point id="2" x="506" y="436" /&gt;</w:t>
      </w:r>
    </w:p>
    <w:p w:rsidR="0080058A" w:rsidRPr="00D41781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</w:t>
      </w:r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&lt;/</w:t>
      </w: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Points</w:t>
      </w:r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D41781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&lt;/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Poligon</w:t>
      </w:r>
      <w:proofErr w:type="spellEnd"/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D41781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&lt;/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Poligons</w:t>
      </w:r>
      <w:proofErr w:type="spellEnd"/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Default="0080058A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&lt;/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Gmesh</w:t>
      </w:r>
      <w:proofErr w:type="spellEnd"/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1A1DAA" w:rsidRPr="001A1DAA" w:rsidRDefault="001A1DAA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спецификацию </w:t>
      </w:r>
      <w:r w:rsidRPr="001A1DAA">
        <w:rPr>
          <w:rFonts w:ascii="Times New Roman" w:hAnsi="Times New Roman" w:cs="Times New Roman"/>
          <w:sz w:val="28"/>
          <w:szCs w:val="28"/>
          <w:lang w:eastAsia="ru-RU"/>
        </w:rPr>
        <w:t>https://www.w3.org/TR/xml11/</w:t>
      </w:r>
    </w:p>
    <w:p w:rsidR="00B052BD" w:rsidRPr="00D41781" w:rsidRDefault="00A32190" w:rsidP="00C700C0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A32190">
        <w:rPr>
          <w:rFonts w:ascii="Times New Roman" w:hAnsi="Times New Roman" w:cs="Times New Roman"/>
          <w:b/>
          <w:sz w:val="28"/>
          <w:szCs w:val="28"/>
          <w:lang w:val="en-US" w:eastAsia="ru-RU"/>
        </w:rPr>
        <w:t>OBJ</w:t>
      </w:r>
      <w:r w:rsidRPr="00D41781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A32190" w:rsidRPr="00B052BD" w:rsidRDefault="00A32190" w:rsidP="00B052BD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E7E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0058A" w:rsidRPr="00B052BD">
        <w:rPr>
          <w:rFonts w:ascii="Times New Roman" w:hAnsi="Times New Roman" w:cs="Times New Roman"/>
          <w:sz w:val="28"/>
          <w:szCs w:val="28"/>
          <w:lang w:eastAsia="ru-RU"/>
        </w:rPr>
        <w:t xml:space="preserve">пример структуры </w:t>
      </w:r>
      <w:proofErr w:type="spellStart"/>
      <w:r w:rsidR="0080058A" w:rsidRPr="00B052BD">
        <w:rPr>
          <w:rFonts w:ascii="Times New Roman" w:hAnsi="Times New Roman" w:cs="Times New Roman"/>
          <w:sz w:val="28"/>
          <w:szCs w:val="28"/>
          <w:lang w:val="en-US" w:eastAsia="ru-RU"/>
        </w:rPr>
        <w:t>obj</w:t>
      </w:r>
      <w:proofErr w:type="spellEnd"/>
      <w:r w:rsidR="0080058A" w:rsidRPr="00B052BD">
        <w:rPr>
          <w:rFonts w:ascii="Times New Roman" w:hAnsi="Times New Roman" w:cs="Times New Roman"/>
          <w:sz w:val="28"/>
          <w:szCs w:val="28"/>
          <w:lang w:eastAsia="ru-RU"/>
        </w:rPr>
        <w:t xml:space="preserve"> файла, в котором хранится </w:t>
      </w:r>
      <w:r w:rsidR="00355999" w:rsidRPr="00B052BD">
        <w:rPr>
          <w:rFonts w:ascii="Times New Roman" w:hAnsi="Times New Roman" w:cs="Times New Roman"/>
          <w:sz w:val="28"/>
          <w:szCs w:val="28"/>
          <w:lang w:eastAsia="ru-RU"/>
        </w:rPr>
        <w:t>4х</w:t>
      </w:r>
      <w:r w:rsidR="0080058A" w:rsidRPr="00B052BD">
        <w:rPr>
          <w:rFonts w:ascii="Times New Roman" w:hAnsi="Times New Roman" w:cs="Times New Roman"/>
          <w:sz w:val="28"/>
          <w:szCs w:val="28"/>
          <w:lang w:eastAsia="ru-RU"/>
        </w:rPr>
        <w:t>-угольник</w:t>
      </w:r>
      <w:r w:rsidR="00355999" w:rsidRPr="00B052BD">
        <w:rPr>
          <w:rFonts w:ascii="Times New Roman" w:hAnsi="Times New Roman" w:cs="Times New Roman"/>
          <w:sz w:val="28"/>
          <w:szCs w:val="28"/>
          <w:lang w:eastAsia="ru-RU"/>
        </w:rPr>
        <w:t xml:space="preserve"> с вершинами (0,0), (10,0)(10,10)(0,10)</w:t>
      </w:r>
      <w:r w:rsidR="001732A4" w:rsidRPr="00B052BD">
        <w:rPr>
          <w:rFonts w:ascii="Times New Roman" w:hAnsi="Times New Roman" w:cs="Times New Roman"/>
          <w:sz w:val="28"/>
          <w:szCs w:val="28"/>
          <w:lang w:eastAsia="ru-RU"/>
        </w:rPr>
        <w:t>, соединенными отрезками</w:t>
      </w:r>
      <w:r w:rsidR="0080058A" w:rsidRPr="00B052B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732A4" w:rsidRPr="005C6DA4" w:rsidRDefault="00C76289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</w:t>
      </w:r>
      <w:r w:rsidR="00EC3F63">
        <w:rPr>
          <w:rFonts w:ascii="Times New Roman" w:hAnsi="Times New Roman" w:cs="Times New Roman"/>
          <w:sz w:val="28"/>
          <w:szCs w:val="28"/>
          <w:lang w:eastAsia="ru-RU"/>
        </w:rPr>
        <w:t>ициализация верши</w:t>
      </w:r>
      <w:r w:rsidR="001732A4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EC3F63">
        <w:rPr>
          <w:rFonts w:ascii="Times New Roman" w:hAnsi="Times New Roman" w:cs="Times New Roman"/>
          <w:sz w:val="28"/>
          <w:szCs w:val="28"/>
          <w:lang w:eastAsia="ru-RU"/>
        </w:rPr>
        <w:t xml:space="preserve">ы начинается с символа </w:t>
      </w:r>
      <w:r w:rsidR="00EC3F63" w:rsidRPr="00EC3F63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EC3F63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EC3F63" w:rsidRPr="00EC3F63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  <w:r w:rsidR="001732A4">
        <w:rPr>
          <w:rFonts w:ascii="Times New Roman" w:hAnsi="Times New Roman" w:cs="Times New Roman"/>
          <w:sz w:val="28"/>
          <w:szCs w:val="28"/>
          <w:lang w:eastAsia="ru-RU"/>
        </w:rPr>
        <w:t>далее записываются координаты в</w:t>
      </w:r>
      <w:r w:rsidR="00EC3F63">
        <w:rPr>
          <w:rFonts w:ascii="Times New Roman" w:hAnsi="Times New Roman" w:cs="Times New Roman"/>
          <w:sz w:val="28"/>
          <w:szCs w:val="28"/>
          <w:lang w:eastAsia="ru-RU"/>
        </w:rPr>
        <w:t xml:space="preserve">ершины  </w:t>
      </w:r>
      <w:proofErr w:type="spellStart"/>
      <w:r w:rsidR="00EC3F63">
        <w:rPr>
          <w:rFonts w:ascii="Times New Roman" w:hAnsi="Times New Roman" w:cs="Times New Roman"/>
          <w:sz w:val="28"/>
          <w:szCs w:val="28"/>
          <w:lang w:eastAsia="ru-RU"/>
        </w:rPr>
        <w:t>х</w:t>
      </w:r>
      <w:proofErr w:type="spellEnd"/>
      <w:r w:rsidR="00EC3F63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r w:rsidR="00EC3F63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 w:rsidR="001732A4">
        <w:rPr>
          <w:rFonts w:ascii="Times New Roman" w:hAnsi="Times New Roman" w:cs="Times New Roman"/>
          <w:sz w:val="28"/>
          <w:szCs w:val="28"/>
          <w:lang w:eastAsia="ru-RU"/>
        </w:rPr>
        <w:t xml:space="preserve"> через пробел, в случае если координата вещественная она записывается через </w:t>
      </w:r>
      <w:r w:rsidR="001732A4" w:rsidRPr="001732A4">
        <w:rPr>
          <w:rFonts w:ascii="Times New Roman" w:hAnsi="Times New Roman" w:cs="Times New Roman"/>
          <w:sz w:val="28"/>
          <w:szCs w:val="28"/>
          <w:lang w:eastAsia="ru-RU"/>
        </w:rPr>
        <w:t>"."</w:t>
      </w:r>
      <w:r w:rsidR="00EA3E94" w:rsidRPr="00EA3E94">
        <w:rPr>
          <w:rFonts w:ascii="Times New Roman" w:hAnsi="Times New Roman" w:cs="Times New Roman"/>
          <w:sz w:val="28"/>
          <w:szCs w:val="28"/>
          <w:lang w:eastAsia="ru-RU"/>
        </w:rPr>
        <w:t xml:space="preserve">,  </w:t>
      </w:r>
      <w:r w:rsidR="00EA3E94">
        <w:rPr>
          <w:rFonts w:ascii="Times New Roman" w:hAnsi="Times New Roman" w:cs="Times New Roman"/>
          <w:sz w:val="28"/>
          <w:szCs w:val="28"/>
          <w:lang w:eastAsia="ru-RU"/>
        </w:rPr>
        <w:t xml:space="preserve">к примеру </w:t>
      </w:r>
      <w:r w:rsidR="00EA3E94" w:rsidRPr="00EA3E94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EA3E94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EA3E94" w:rsidRPr="005C6DA4">
        <w:rPr>
          <w:rFonts w:ascii="Times New Roman" w:hAnsi="Times New Roman" w:cs="Times New Roman"/>
          <w:sz w:val="28"/>
          <w:szCs w:val="28"/>
          <w:lang w:eastAsia="ru-RU"/>
        </w:rPr>
        <w:t xml:space="preserve"> 10 </w:t>
      </w:r>
      <w:r w:rsidR="005C6DA4" w:rsidRPr="005C6DA4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EA3E94" w:rsidRPr="005C6DA4">
        <w:rPr>
          <w:rFonts w:ascii="Times New Roman" w:hAnsi="Times New Roman" w:cs="Times New Roman"/>
          <w:sz w:val="28"/>
          <w:szCs w:val="28"/>
          <w:lang w:eastAsia="ru-RU"/>
        </w:rPr>
        <w:t>0.25</w:t>
      </w:r>
      <w:r w:rsidR="005C6DA4" w:rsidRPr="005C6DA4">
        <w:rPr>
          <w:rFonts w:ascii="Times New Roman" w:hAnsi="Times New Roman" w:cs="Times New Roman"/>
          <w:sz w:val="28"/>
          <w:szCs w:val="28"/>
          <w:lang w:eastAsia="ru-RU"/>
        </w:rPr>
        <w:t xml:space="preserve"> 0</w:t>
      </w:r>
      <w:r w:rsidR="00EA3E94" w:rsidRPr="00EA3E94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5C6DA4" w:rsidRPr="005C6DA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C6DA4" w:rsidRPr="005C6DA4" w:rsidRDefault="005C6DA4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Инициализация стороны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5C6DA4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угольника нач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инается с симво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ла </w:t>
      </w:r>
      <w:r w:rsidRPr="005C6DA4">
        <w:rPr>
          <w:rFonts w:ascii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5C6DA4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записываются через пробел порядковые номера 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 xml:space="preserve">вершин , которые образуют  сторону </w:t>
      </w:r>
      <w:r w:rsidR="00F67B0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F67B02" w:rsidRPr="005C6DA4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угольника</w:t>
      </w:r>
      <w:r w:rsidR="00400B23" w:rsidRPr="00400B23">
        <w:rPr>
          <w:rFonts w:ascii="Times New Roman" w:hAnsi="Times New Roman" w:cs="Times New Roman"/>
          <w:sz w:val="28"/>
          <w:szCs w:val="28"/>
          <w:lang w:eastAsia="ru-RU"/>
        </w:rPr>
        <w:t xml:space="preserve"> ( </w:t>
      </w:r>
      <w:r w:rsidR="00400B23">
        <w:rPr>
          <w:rFonts w:ascii="Times New Roman" w:hAnsi="Times New Roman" w:cs="Times New Roman"/>
          <w:sz w:val="28"/>
          <w:szCs w:val="28"/>
          <w:lang w:eastAsia="ru-RU"/>
        </w:rPr>
        <w:t>отрезок</w:t>
      </w:r>
      <w:r w:rsidR="00400B23" w:rsidRPr="00400B2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0058A" w:rsidRPr="00F67B02" w:rsidRDefault="0080058A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5C6DA4">
        <w:rPr>
          <w:rFonts w:ascii="Times New Roman" w:hAnsi="Times New Roman" w:cs="Times New Roman"/>
          <w:sz w:val="28"/>
          <w:szCs w:val="28"/>
          <w:lang w:eastAsia="ru-RU"/>
        </w:rPr>
        <w:t xml:space="preserve"> 0 </w:t>
      </w:r>
      <w:proofErr w:type="spellStart"/>
      <w:r w:rsidRPr="005C6DA4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Pr="005C6D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6DA4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="00F67B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7B02" w:rsidRPr="00F67B02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вершина №1</w:t>
      </w:r>
    </w:p>
    <w:p w:rsidR="0080058A" w:rsidRPr="00F67B02" w:rsidRDefault="00355999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10</w:t>
      </w:r>
      <w:r w:rsidR="0080058A"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0 </w:t>
      </w:r>
      <w:proofErr w:type="spellStart"/>
      <w:r w:rsidR="0080058A" w:rsidRPr="00F67B02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="00F67B02"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# 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вершина №2</w:t>
      </w:r>
    </w:p>
    <w:p w:rsidR="0080058A" w:rsidRPr="00F67B02" w:rsidRDefault="00355999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10 </w:t>
      </w:r>
      <w:proofErr w:type="spellStart"/>
      <w:r w:rsidRPr="00F67B02">
        <w:rPr>
          <w:rFonts w:ascii="Times New Roman" w:hAnsi="Times New Roman" w:cs="Times New Roman"/>
          <w:sz w:val="28"/>
          <w:szCs w:val="28"/>
          <w:lang w:eastAsia="ru-RU"/>
        </w:rPr>
        <w:t>10</w:t>
      </w:r>
      <w:proofErr w:type="spellEnd"/>
      <w:r w:rsidR="0080058A"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0</w:t>
      </w:r>
      <w:r w:rsidR="00F67B02"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# 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вершина №3</w:t>
      </w:r>
    </w:p>
    <w:p w:rsidR="0080058A" w:rsidRPr="006A1607" w:rsidRDefault="00355999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6A16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0 10</w:t>
      </w:r>
      <w:r w:rsidR="0080058A" w:rsidRPr="006A16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</w:t>
      </w:r>
      <w:r w:rsidR="00F67B02" w:rsidRPr="006A16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# 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вершина</w:t>
      </w:r>
      <w:r w:rsidR="00F67B02" w:rsidRPr="006A16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№4</w:t>
      </w:r>
    </w:p>
    <w:p w:rsidR="0080058A" w:rsidRPr="00C76289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g all</w:t>
      </w:r>
    </w:p>
    <w:p w:rsidR="0080058A" w:rsidRPr="00C76289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s 1</w:t>
      </w:r>
    </w:p>
    <w:p w:rsidR="0080058A" w:rsidRPr="006A1607" w:rsidRDefault="0080058A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6A1607">
        <w:rPr>
          <w:rFonts w:ascii="Times New Roman" w:hAnsi="Times New Roman" w:cs="Times New Roman"/>
          <w:sz w:val="28"/>
          <w:szCs w:val="28"/>
          <w:lang w:eastAsia="ru-RU"/>
        </w:rPr>
        <w:t xml:space="preserve"> 1 2</w:t>
      </w:r>
    </w:p>
    <w:p w:rsidR="00C76289" w:rsidRDefault="00C76289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6A1607">
        <w:rPr>
          <w:rFonts w:ascii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</w:t>
      </w:r>
    </w:p>
    <w:p w:rsidR="0080058A" w:rsidRPr="006A1607" w:rsidRDefault="00C76289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3 4</w:t>
      </w:r>
    </w:p>
    <w:p w:rsidR="00C700C0" w:rsidRDefault="0080058A" w:rsidP="00C76289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0058A">
        <w:rPr>
          <w:rFonts w:ascii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6289">
        <w:rPr>
          <w:rFonts w:ascii="Times New Roman" w:hAnsi="Times New Roman" w:cs="Times New Roman"/>
          <w:sz w:val="28"/>
          <w:szCs w:val="28"/>
          <w:lang w:eastAsia="ru-RU"/>
        </w:rPr>
        <w:t>4 1</w:t>
      </w:r>
    </w:p>
    <w:p w:rsidR="00AC56E6" w:rsidRDefault="00B052BD" w:rsidP="00AC56E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 сетки сохраненной в формате </w:t>
      </w:r>
      <w:r w:rsidRPr="00B052B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obj</w:t>
      </w:r>
      <w:proofErr w:type="spellEnd"/>
      <w:r w:rsidR="009776B5">
        <w:rPr>
          <w:rFonts w:ascii="Times New Roman" w:hAnsi="Times New Roman" w:cs="Times New Roman"/>
          <w:sz w:val="28"/>
          <w:szCs w:val="28"/>
          <w:lang w:eastAsia="ru-RU"/>
        </w:rPr>
        <w:t>. Сперва инициализируется спи</w:t>
      </w:r>
      <w:r w:rsidR="00187F31">
        <w:rPr>
          <w:rFonts w:ascii="Times New Roman" w:hAnsi="Times New Roman" w:cs="Times New Roman"/>
          <w:sz w:val="28"/>
          <w:szCs w:val="28"/>
          <w:lang w:eastAsia="ru-RU"/>
        </w:rPr>
        <w:t>сок узлов</w:t>
      </w:r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  ( послойно)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>, затем инициализируются отрезки (</w:t>
      </w:r>
      <w:r w:rsidR="00B42BDA">
        <w:rPr>
          <w:rFonts w:ascii="Times New Roman" w:hAnsi="Times New Roman" w:cs="Times New Roman"/>
          <w:sz w:val="28"/>
          <w:szCs w:val="28"/>
          <w:lang w:eastAsia="ru-RU"/>
        </w:rPr>
        <w:t xml:space="preserve">см. 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B42BDA">
        <w:rPr>
          <w:rFonts w:ascii="Times New Roman" w:hAnsi="Times New Roman" w:cs="Times New Roman"/>
          <w:sz w:val="28"/>
          <w:szCs w:val="28"/>
          <w:lang w:eastAsia="ru-RU"/>
        </w:rPr>
        <w:t>ис.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>1)</w:t>
      </w:r>
    </w:p>
    <w:p w:rsidR="00BC167F" w:rsidRDefault="00BC167F" w:rsidP="00BC167F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29146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77" w:rsidRPr="00BC167F" w:rsidRDefault="00BC167F" w:rsidP="00BC167F">
      <w:pPr>
        <w:pStyle w:val="ac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167F">
        <w:rPr>
          <w:rFonts w:ascii="Times New Roman" w:hAnsi="Times New Roman" w:cs="Times New Roman"/>
          <w:sz w:val="28"/>
          <w:szCs w:val="28"/>
        </w:rPr>
        <w:t xml:space="preserve">Рис. </w:t>
      </w:r>
      <w:r w:rsidR="00A206FB" w:rsidRPr="00BC167F">
        <w:rPr>
          <w:rFonts w:ascii="Times New Roman" w:hAnsi="Times New Roman" w:cs="Times New Roman"/>
          <w:sz w:val="28"/>
          <w:szCs w:val="28"/>
        </w:rPr>
        <w:fldChar w:fldCharType="begin"/>
      </w:r>
      <w:r w:rsidRPr="00BC167F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="00A206FB" w:rsidRPr="00BC167F">
        <w:rPr>
          <w:rFonts w:ascii="Times New Roman" w:hAnsi="Times New Roman" w:cs="Times New Roman"/>
          <w:sz w:val="28"/>
          <w:szCs w:val="28"/>
        </w:rPr>
        <w:fldChar w:fldCharType="separate"/>
      </w:r>
      <w:r w:rsidRPr="00BC167F">
        <w:rPr>
          <w:rFonts w:ascii="Times New Roman" w:hAnsi="Times New Roman" w:cs="Times New Roman"/>
          <w:noProof/>
          <w:sz w:val="28"/>
          <w:szCs w:val="28"/>
        </w:rPr>
        <w:t>1</w:t>
      </w:r>
      <w:r w:rsidR="00A206FB" w:rsidRPr="00BC167F">
        <w:rPr>
          <w:rFonts w:ascii="Times New Roman" w:hAnsi="Times New Roman" w:cs="Times New Roman"/>
          <w:sz w:val="28"/>
          <w:szCs w:val="28"/>
        </w:rPr>
        <w:fldChar w:fldCharType="end"/>
      </w:r>
    </w:p>
    <w:p w:rsidR="00742277" w:rsidRPr="00742277" w:rsidRDefault="00742277" w:rsidP="0074227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eastAsia="ru-RU"/>
        </w:rPr>
        <w:t># прямоугольник с сеткой.</w:t>
      </w:r>
      <w:r w:rsidR="00B05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C56E6">
        <w:rPr>
          <w:rFonts w:ascii="Times New Roman" w:hAnsi="Times New Roman" w:cs="Times New Roman"/>
          <w:sz w:val="28"/>
          <w:szCs w:val="28"/>
          <w:lang w:eastAsia="ru-RU"/>
        </w:rPr>
        <w:t>Вершины</w:t>
      </w:r>
      <w:r w:rsidR="0068397C">
        <w:rPr>
          <w:rFonts w:ascii="Times New Roman" w:hAnsi="Times New Roman" w:cs="Times New Roman"/>
          <w:sz w:val="28"/>
          <w:szCs w:val="28"/>
          <w:lang w:eastAsia="ru-RU"/>
        </w:rPr>
        <w:t xml:space="preserve"> прямоугольника (0,0)  (9,0</w:t>
      </w:r>
      <w:r w:rsidRPr="00AC56E6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68397C">
        <w:rPr>
          <w:rFonts w:ascii="Times New Roman" w:hAnsi="Times New Roman" w:cs="Times New Roman"/>
          <w:sz w:val="28"/>
          <w:szCs w:val="28"/>
          <w:lang w:eastAsia="ru-RU"/>
        </w:rPr>
        <w:t xml:space="preserve"> (9,4) (0, 4)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0 </w:t>
      </w: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 xml:space="preserve"> 1ая вершина 1ого слоя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3 0 </w:t>
      </w: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 xml:space="preserve"> 2ая вершина 1ого слоя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6 0 </w:t>
      </w: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9 0 </w:t>
      </w: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0 2 0</w:t>
      </w:r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1ая вершина </w:t>
      </w:r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>ого слоя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3 2 0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6 2 0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9 2 0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0 4 0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3 4 0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6 4 0</w:t>
      </w:r>
    </w:p>
    <w:p w:rsidR="00AC56E6" w:rsidRPr="00AD5809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9 4 0</w:t>
      </w:r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 xml:space="preserve"> #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AD5809">
        <w:rPr>
          <w:rFonts w:ascii="Times New Roman" w:hAnsi="Times New Roman" w:cs="Times New Roman"/>
          <w:sz w:val="28"/>
          <w:szCs w:val="28"/>
          <w:lang w:eastAsia="ru-RU"/>
        </w:rPr>
        <w:t>ая вершина 3ого слоя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g all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s 1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1 2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1 5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2 3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2 6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3 4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3 7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4 8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5 6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5 9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6 7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6 10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 7 8</w:t>
      </w:r>
    </w:p>
    <w:p w:rsidR="00AC56E6" w:rsidRPr="00BE7E19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BE7E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7 11</w:t>
      </w:r>
    </w:p>
    <w:p w:rsidR="00AC56E6" w:rsidRPr="00BE7E19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BE7E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8 12</w:t>
      </w:r>
    </w:p>
    <w:p w:rsidR="00AC56E6" w:rsidRPr="00BE7E19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l</w:t>
      </w:r>
      <w:r w:rsidRPr="00BE7E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9 10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10 11</w:t>
      </w:r>
    </w:p>
    <w:p w:rsid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11 12</w:t>
      </w:r>
    </w:p>
    <w:p w:rsidR="00F67B02" w:rsidRPr="0080058A" w:rsidRDefault="00F67B02" w:rsidP="00C7628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</w:t>
      </w:r>
      <w:r w:rsidR="001A1DAA">
        <w:rPr>
          <w:rFonts w:ascii="Times New Roman" w:hAnsi="Times New Roman" w:cs="Times New Roman"/>
          <w:sz w:val="28"/>
          <w:szCs w:val="28"/>
          <w:lang w:eastAsia="ru-RU"/>
        </w:rPr>
        <w:t>спецификацию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67B02">
        <w:rPr>
          <w:rFonts w:ascii="Times New Roman" w:hAnsi="Times New Roman" w:cs="Times New Roman"/>
          <w:sz w:val="28"/>
          <w:szCs w:val="28"/>
          <w:lang w:eastAsia="ru-RU"/>
        </w:rPr>
        <w:t>http://www.martinreddy.net/gfx/3d/OBJ.spec</w:t>
      </w:r>
    </w:p>
    <w:p w:rsidR="00F415B2" w:rsidRPr="00A32190" w:rsidRDefault="00BE7E19" w:rsidP="00F415B2">
      <w:pPr>
        <w:pStyle w:val="2"/>
        <w:spacing w:after="240"/>
        <w:rPr>
          <w:rFonts w:ascii="Times New Roman" w:hAnsi="Times New Roman" w:cs="Times New Roman"/>
          <w:iCs w:val="0"/>
          <w:sz w:val="32"/>
          <w:szCs w:val="32"/>
        </w:rPr>
      </w:pPr>
      <w:bookmarkStart w:id="29" w:name="_Toc420016105"/>
      <w:bookmarkStart w:id="30" w:name="_Toc473559676"/>
      <w:bookmarkStart w:id="31" w:name="_Toc473559730"/>
      <w:bookmarkStart w:id="32" w:name="_Toc473559922"/>
      <w:r>
        <w:rPr>
          <w:rFonts w:ascii="Times New Roman" w:hAnsi="Times New Roman" w:cs="Times New Roman"/>
          <w:iCs w:val="0"/>
          <w:sz w:val="32"/>
          <w:szCs w:val="32"/>
        </w:rPr>
        <w:t>3.3</w:t>
      </w:r>
      <w:r w:rsidR="00F415B2" w:rsidRPr="00A32190">
        <w:rPr>
          <w:rFonts w:ascii="Times New Roman" w:hAnsi="Times New Roman" w:cs="Times New Roman"/>
          <w:iCs w:val="0"/>
          <w:sz w:val="32"/>
          <w:szCs w:val="32"/>
        </w:rPr>
        <w:t>. Завершение программы</w:t>
      </w:r>
      <w:bookmarkEnd w:id="29"/>
      <w:bookmarkEnd w:id="30"/>
      <w:bookmarkEnd w:id="31"/>
      <w:bookmarkEnd w:id="32"/>
    </w:p>
    <w:p w:rsidR="00F415B2" w:rsidRPr="00D41781" w:rsidRDefault="00BE7E19" w:rsidP="0068397C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F415B2" w:rsidRPr="00A32190">
        <w:rPr>
          <w:rFonts w:ascii="Times New Roman" w:hAnsi="Times New Roman" w:cs="Times New Roman"/>
          <w:sz w:val="28"/>
          <w:szCs w:val="28"/>
        </w:rPr>
        <w:t>.1.  После генерации окно программы</w:t>
      </w:r>
      <w:r w:rsidR="00400B23">
        <w:rPr>
          <w:rFonts w:ascii="Times New Roman" w:hAnsi="Times New Roman" w:cs="Times New Roman"/>
          <w:sz w:val="28"/>
          <w:szCs w:val="28"/>
        </w:rPr>
        <w:t xml:space="preserve"> ( командная строка)</w:t>
      </w:r>
      <w:r w:rsidR="00F415B2" w:rsidRPr="00A32190">
        <w:rPr>
          <w:rFonts w:ascii="Times New Roman" w:hAnsi="Times New Roman" w:cs="Times New Roman"/>
          <w:sz w:val="28"/>
          <w:szCs w:val="28"/>
        </w:rPr>
        <w:t xml:space="preserve"> а</w:t>
      </w:r>
      <w:r w:rsidR="00400B23">
        <w:rPr>
          <w:rFonts w:ascii="Times New Roman" w:hAnsi="Times New Roman" w:cs="Times New Roman"/>
          <w:sz w:val="28"/>
          <w:szCs w:val="28"/>
        </w:rPr>
        <w:t>втоматически закрывается</w:t>
      </w:r>
      <w:r w:rsidR="00D41781" w:rsidRPr="00D41781">
        <w:rPr>
          <w:rFonts w:ascii="Times New Roman" w:hAnsi="Times New Roman" w:cs="Times New Roman"/>
          <w:sz w:val="28"/>
          <w:szCs w:val="28"/>
        </w:rPr>
        <w:t>;</w:t>
      </w:r>
    </w:p>
    <w:p w:rsidR="00D41781" w:rsidRDefault="00BE7E19" w:rsidP="0068397C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D41781">
        <w:rPr>
          <w:rFonts w:ascii="Times New Roman" w:hAnsi="Times New Roman" w:cs="Times New Roman"/>
          <w:sz w:val="28"/>
          <w:szCs w:val="28"/>
        </w:rPr>
        <w:t>.2. Либо можно закрыть стандартным образом (нажав на крестик в верхнем правом углу командной строки).</w:t>
      </w:r>
    </w:p>
    <w:p w:rsidR="00D41781" w:rsidRPr="00A32190" w:rsidRDefault="00D41781" w:rsidP="0068397C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</w:p>
    <w:sectPr w:rsidR="00D41781" w:rsidRPr="00A32190" w:rsidSect="000A0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802B4"/>
    <w:multiLevelType w:val="hybridMultilevel"/>
    <w:tmpl w:val="D042F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E56AE1"/>
    <w:multiLevelType w:val="hybridMultilevel"/>
    <w:tmpl w:val="E5A4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47FC4"/>
    <w:rsid w:val="000A04B7"/>
    <w:rsid w:val="000F3158"/>
    <w:rsid w:val="00100151"/>
    <w:rsid w:val="0014550B"/>
    <w:rsid w:val="001732A4"/>
    <w:rsid w:val="00187F31"/>
    <w:rsid w:val="001A1DAA"/>
    <w:rsid w:val="001C758C"/>
    <w:rsid w:val="00355999"/>
    <w:rsid w:val="00400284"/>
    <w:rsid w:val="00400B23"/>
    <w:rsid w:val="00545258"/>
    <w:rsid w:val="00567C67"/>
    <w:rsid w:val="00574156"/>
    <w:rsid w:val="005B6613"/>
    <w:rsid w:val="005C6DA4"/>
    <w:rsid w:val="006265F7"/>
    <w:rsid w:val="006770C5"/>
    <w:rsid w:val="0068397C"/>
    <w:rsid w:val="006A1607"/>
    <w:rsid w:val="00742277"/>
    <w:rsid w:val="007A63F3"/>
    <w:rsid w:val="007F02D4"/>
    <w:rsid w:val="0080058A"/>
    <w:rsid w:val="00834B9B"/>
    <w:rsid w:val="00847FC4"/>
    <w:rsid w:val="008D1D5C"/>
    <w:rsid w:val="009776B5"/>
    <w:rsid w:val="00A206FB"/>
    <w:rsid w:val="00A265BB"/>
    <w:rsid w:val="00A2730E"/>
    <w:rsid w:val="00A32190"/>
    <w:rsid w:val="00AC56E6"/>
    <w:rsid w:val="00AD5809"/>
    <w:rsid w:val="00AF1FF7"/>
    <w:rsid w:val="00B02826"/>
    <w:rsid w:val="00B052BD"/>
    <w:rsid w:val="00B42BDA"/>
    <w:rsid w:val="00BA0242"/>
    <w:rsid w:val="00BC167F"/>
    <w:rsid w:val="00BC3CE1"/>
    <w:rsid w:val="00BE7E19"/>
    <w:rsid w:val="00C700C0"/>
    <w:rsid w:val="00C76289"/>
    <w:rsid w:val="00D14574"/>
    <w:rsid w:val="00D41781"/>
    <w:rsid w:val="00D60155"/>
    <w:rsid w:val="00EA3E94"/>
    <w:rsid w:val="00EC3F63"/>
    <w:rsid w:val="00EE0B22"/>
    <w:rsid w:val="00F415B2"/>
    <w:rsid w:val="00F6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4B7"/>
  </w:style>
  <w:style w:type="paragraph" w:styleId="1">
    <w:name w:val="heading 1"/>
    <w:basedOn w:val="a"/>
    <w:next w:val="a"/>
    <w:link w:val="10"/>
    <w:uiPriority w:val="9"/>
    <w:qFormat/>
    <w:rsid w:val="00BE7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7F02D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47FC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character" w:customStyle="1" w:styleId="a4">
    <w:name w:val="Основной текст Знак"/>
    <w:basedOn w:val="a0"/>
    <w:link w:val="a3"/>
    <w:rsid w:val="00847FC4"/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5">
    <w:name w:val="header"/>
    <w:basedOn w:val="a"/>
    <w:link w:val="a6"/>
    <w:uiPriority w:val="99"/>
    <w:rsid w:val="00847F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847F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F02D4"/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321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2190"/>
  </w:style>
  <w:style w:type="paragraph" w:styleId="a8">
    <w:name w:val="Balloon Text"/>
    <w:basedOn w:val="a"/>
    <w:link w:val="a9"/>
    <w:uiPriority w:val="99"/>
    <w:semiHidden/>
    <w:unhideWhenUsed/>
    <w:rsid w:val="00BA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24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052BD"/>
    <w:pPr>
      <w:ind w:left="720"/>
      <w:contextualSpacing/>
    </w:pPr>
  </w:style>
  <w:style w:type="table" w:styleId="ab">
    <w:name w:val="Table Grid"/>
    <w:basedOn w:val="a1"/>
    <w:uiPriority w:val="39"/>
    <w:rsid w:val="00742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BC167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E7E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BE7E19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E7E1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FC4EE-6BEE-4933-BF35-188DA05A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Ани</cp:lastModifiedBy>
  <cp:revision>13</cp:revision>
  <dcterms:created xsi:type="dcterms:W3CDTF">2017-01-23T18:26:00Z</dcterms:created>
  <dcterms:modified xsi:type="dcterms:W3CDTF">2017-01-30T14:17:00Z</dcterms:modified>
</cp:coreProperties>
</file>