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86A1" w14:textId="77777777" w:rsidR="003E1492" w:rsidRPr="006054C0" w:rsidRDefault="003E1492" w:rsidP="003E1492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14:paraId="77258EA0" w14:textId="77777777" w:rsidR="003E1492" w:rsidRPr="006054C0" w:rsidRDefault="003E1492" w:rsidP="003E1492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 «КПІ»</w:t>
      </w:r>
    </w:p>
    <w:p w14:paraId="76DD7C8B" w14:textId="77777777" w:rsidR="003E1492" w:rsidRPr="006054C0" w:rsidRDefault="003E1492" w:rsidP="003E1492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ІМЕНІ ІГОРЯ СІКОРСЬКОГО</w:t>
      </w:r>
    </w:p>
    <w:p w14:paraId="29FFDA68" w14:textId="77777777" w:rsidR="003E1492" w:rsidRPr="006054C0" w:rsidRDefault="003E1492" w:rsidP="003E1492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ІНСТИТУТ СПЕЦІАЛЬНОГО ЗВ`ЯЗКУ ТА ЗАХИСТУ ІНФОРМАЦІЇ</w:t>
      </w:r>
    </w:p>
    <w:p w14:paraId="576A8FA3" w14:textId="77777777" w:rsidR="003E1492" w:rsidRDefault="003E1492" w:rsidP="003E1492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E154179" w14:textId="77777777" w:rsidR="003E1492" w:rsidRDefault="003E1492" w:rsidP="003E1492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7D8FF5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086B0A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9FF51F4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72F7AB45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27267A9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ЗВІТ</w:t>
      </w:r>
    </w:p>
    <w:p w14:paraId="19FF7FF6" w14:textId="77777777" w:rsidR="003E1492" w:rsidRPr="006054C0" w:rsidRDefault="003E1492" w:rsidP="003E1492">
      <w:pPr>
        <w:pStyle w:val="Standard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Технологія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Забезречення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79DCB15E" w14:textId="77777777" w:rsidR="003E1492" w:rsidRDefault="003E1492" w:rsidP="003E1492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8D5B69" w14:textId="43F31C9F" w:rsidR="003E1492" w:rsidRDefault="003E1492" w:rsidP="003E1492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Автоматична Система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82888">
        <w:rPr>
          <w:rFonts w:ascii="Times New Roman" w:hAnsi="Times New Roman"/>
          <w:sz w:val="28"/>
          <w:szCs w:val="28"/>
          <w:lang w:val="ru-RU"/>
        </w:rPr>
        <w:t>Медпункту</w:t>
      </w:r>
    </w:p>
    <w:p w14:paraId="23F89327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2320800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469B0C2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5AEC444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CAC2A9D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3EB8E92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EC94018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9ACB662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1DD8307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9F86A92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A1D6ABC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5948656" w14:textId="72B560D3" w:rsidR="003E1492" w:rsidRPr="006054C0" w:rsidRDefault="003E1492" w:rsidP="003E1492">
      <w:pPr>
        <w:pStyle w:val="Standard"/>
        <w:jc w:val="right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курсант С </w:t>
      </w:r>
      <w:r w:rsidR="00D151B4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94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</w:p>
    <w:p w14:paraId="0DF27B7E" w14:textId="36FBF1FB" w:rsidR="003E1492" w:rsidRDefault="00782888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Кілочицький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І.В.</w:t>
      </w:r>
    </w:p>
    <w:p w14:paraId="2A7859FB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620B76A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доцет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кафедри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№ 5 </w:t>
      </w:r>
    </w:p>
    <w:p w14:paraId="1029576B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Соколов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Володимирович</w:t>
      </w:r>
      <w:proofErr w:type="spellEnd"/>
    </w:p>
    <w:p w14:paraId="1D0B6BA8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A2DBFF5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829EF20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BC75F49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A9F6A5B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0C00232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1210989" w14:textId="77777777" w:rsidR="003E1492" w:rsidRDefault="003E1492" w:rsidP="003E1492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288915A" w14:textId="77777777" w:rsidR="00782888" w:rsidRDefault="00782888" w:rsidP="003E1492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4C24FD" w14:textId="77777777" w:rsidR="00782888" w:rsidRDefault="00782888" w:rsidP="003E1492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6C9574" w14:textId="77777777" w:rsidR="00782888" w:rsidRDefault="00782888" w:rsidP="003E1492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77B0A5" w14:textId="4E33E888" w:rsidR="003E1492" w:rsidRPr="006054C0" w:rsidRDefault="003E1492" w:rsidP="003E1492">
      <w:pPr>
        <w:pStyle w:val="Standard"/>
        <w:jc w:val="center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2021 </w:t>
      </w:r>
      <w:r>
        <w:rPr>
          <w:rFonts w:ascii="Times New Roman" w:hAnsi="Times New Roman"/>
          <w:sz w:val="28"/>
          <w:szCs w:val="28"/>
          <w:lang w:val="ru-RU"/>
        </w:rPr>
        <w:t>р.</w:t>
      </w:r>
    </w:p>
    <w:p w14:paraId="39C0AF04" w14:textId="77777777" w:rsidR="003E1492" w:rsidRDefault="003E1492" w:rsidP="003E1492">
      <w:pPr>
        <w:pStyle w:val="Standard"/>
        <w:jc w:val="center"/>
        <w:rPr>
          <w:rFonts w:hint="eastAsia"/>
          <w:lang w:val="ru-RU"/>
        </w:rPr>
      </w:pPr>
    </w:p>
    <w:p w14:paraId="3006F6B5" w14:textId="77777777" w:rsidR="003E1492" w:rsidRDefault="003E1492" w:rsidP="003E1492"/>
    <w:p w14:paraId="163357D2" w14:textId="77777777" w:rsidR="003E1492" w:rsidRDefault="003E1492" w:rsidP="003E1492"/>
    <w:p w14:paraId="4ABCD381" w14:textId="77777777" w:rsidR="00634C4A" w:rsidRDefault="00634C4A">
      <w:pPr>
        <w:jc w:val="center"/>
      </w:pPr>
    </w:p>
    <w:p w14:paraId="490AC8E4" w14:textId="77777777" w:rsidR="00634C4A" w:rsidRDefault="00634C4A">
      <w:pPr>
        <w:jc w:val="center"/>
        <w:rPr>
          <w:b/>
          <w:sz w:val="32"/>
          <w:szCs w:val="32"/>
        </w:rPr>
      </w:pPr>
    </w:p>
    <w:p w14:paraId="3DC9A22D" w14:textId="77777777" w:rsidR="00634C4A" w:rsidRDefault="00634C4A">
      <w:pPr>
        <w:jc w:val="center"/>
        <w:rPr>
          <w:b/>
          <w:sz w:val="32"/>
          <w:szCs w:val="32"/>
        </w:rPr>
      </w:pPr>
    </w:p>
    <w:p w14:paraId="7B5F7FE5" w14:textId="77777777" w:rsidR="00634C4A" w:rsidRDefault="00634C4A">
      <w:pPr>
        <w:jc w:val="center"/>
        <w:rPr>
          <w:b/>
          <w:sz w:val="32"/>
          <w:szCs w:val="32"/>
        </w:rPr>
      </w:pPr>
    </w:p>
    <w:p w14:paraId="19BA7572" w14:textId="77777777" w:rsidR="00634C4A" w:rsidRDefault="00634C4A">
      <w:pPr>
        <w:jc w:val="center"/>
        <w:rPr>
          <w:b/>
          <w:sz w:val="32"/>
          <w:szCs w:val="32"/>
        </w:rPr>
      </w:pPr>
    </w:p>
    <w:p w14:paraId="213856A1" w14:textId="77777777" w:rsidR="00634C4A" w:rsidRDefault="00634C4A">
      <w:pPr>
        <w:jc w:val="center"/>
        <w:rPr>
          <w:b/>
          <w:sz w:val="32"/>
          <w:szCs w:val="32"/>
        </w:rPr>
      </w:pPr>
    </w:p>
    <w:p w14:paraId="09602B85" w14:textId="5AB6ED04" w:rsidR="00634C4A" w:rsidRDefault="00437A8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Автоматизована система управління «</w:t>
      </w:r>
      <w:r w:rsidR="00B415CA">
        <w:rPr>
          <w:b/>
          <w:sz w:val="36"/>
          <w:szCs w:val="36"/>
        </w:rPr>
        <w:t>Медпункт</w:t>
      </w:r>
      <w:r>
        <w:rPr>
          <w:b/>
          <w:sz w:val="36"/>
          <w:szCs w:val="36"/>
        </w:rPr>
        <w:t>»</w:t>
      </w:r>
    </w:p>
    <w:p w14:paraId="4972364D" w14:textId="77777777" w:rsidR="00634C4A" w:rsidRDefault="00634C4A">
      <w:pPr>
        <w:jc w:val="center"/>
        <w:rPr>
          <w:b/>
          <w:sz w:val="32"/>
          <w:szCs w:val="32"/>
        </w:rPr>
      </w:pPr>
    </w:p>
    <w:p w14:paraId="3D9A0F86" w14:textId="77777777" w:rsidR="00634C4A" w:rsidRDefault="00437A81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Програма та методика приймальних випробувань</w:t>
      </w:r>
    </w:p>
    <w:p w14:paraId="5A526291" w14:textId="7C3E5E81" w:rsidR="00634C4A" w:rsidRDefault="00782888">
      <w:pPr>
        <w:jc w:val="center"/>
        <w:rPr>
          <w:b/>
        </w:rPr>
      </w:pPr>
      <w:r>
        <w:rPr>
          <w:b/>
          <w:lang w:val="en-US"/>
        </w:rPr>
        <w:t>1562.</w:t>
      </w:r>
      <w:r w:rsidR="003E1492">
        <w:rPr>
          <w:b/>
        </w:rPr>
        <w:t>001</w:t>
      </w:r>
      <w:r w:rsidR="00437A81">
        <w:rPr>
          <w:b/>
        </w:rPr>
        <w:t>.ПМ</w:t>
      </w:r>
    </w:p>
    <w:p w14:paraId="259C3B2E" w14:textId="77777777" w:rsidR="00634C4A" w:rsidRDefault="00634C4A">
      <w:pPr>
        <w:rPr>
          <w:b/>
        </w:rPr>
      </w:pPr>
    </w:p>
    <w:p w14:paraId="759719C4" w14:textId="77777777" w:rsidR="00634C4A" w:rsidRDefault="00634C4A"/>
    <w:p w14:paraId="40C46E09" w14:textId="77777777" w:rsidR="00634C4A" w:rsidRDefault="00634C4A"/>
    <w:tbl>
      <w:tblPr>
        <w:tblStyle w:val="a7"/>
        <w:tblW w:w="982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08"/>
        <w:gridCol w:w="5220"/>
      </w:tblGrid>
      <w:tr w:rsidR="00634C4A" w14:paraId="01DF9E3C" w14:textId="77777777">
        <w:trPr>
          <w:trHeight w:val="2415"/>
        </w:trPr>
        <w:tc>
          <w:tcPr>
            <w:tcW w:w="4608" w:type="dxa"/>
          </w:tcPr>
          <w:p w14:paraId="4ABE3698" w14:textId="77777777" w:rsidR="00634C4A" w:rsidRDefault="00634C4A"/>
        </w:tc>
        <w:tc>
          <w:tcPr>
            <w:tcW w:w="5220" w:type="dxa"/>
          </w:tcPr>
          <w:p w14:paraId="7E415190" w14:textId="77777777" w:rsidR="00634C4A" w:rsidRDefault="00437A81">
            <w:pPr>
              <w:jc w:val="center"/>
            </w:pPr>
            <w:r>
              <w:t>"УГОДЖЕНО"</w:t>
            </w:r>
          </w:p>
          <w:p w14:paraId="2AE2F42E" w14:textId="77777777" w:rsidR="00634C4A" w:rsidRDefault="00437A81">
            <w:pPr>
              <w:jc w:val="center"/>
            </w:pPr>
            <w:r>
              <w:t>Комерційний директор</w:t>
            </w:r>
          </w:p>
          <w:p w14:paraId="5FBE4DB8" w14:textId="3869305B" w:rsidR="00634C4A" w:rsidRDefault="00437A81">
            <w:pPr>
              <w:jc w:val="center"/>
            </w:pPr>
            <w:r>
              <w:t>ВАТ «</w:t>
            </w:r>
            <w:r w:rsidR="00782888">
              <w:rPr>
                <w:lang w:val="en-US"/>
              </w:rPr>
              <w:t>Medical</w:t>
            </w:r>
            <w:r w:rsidR="00782888" w:rsidRPr="003B4517">
              <w:rPr>
                <w:lang w:val="ru-RU"/>
              </w:rPr>
              <w:t xml:space="preserve"> </w:t>
            </w:r>
            <w:r w:rsidR="00782888">
              <w:rPr>
                <w:lang w:val="en-US"/>
              </w:rPr>
              <w:t>CK</w:t>
            </w:r>
            <w:r w:rsidR="00782888" w:rsidRPr="003B4517">
              <w:rPr>
                <w:lang w:val="ru-RU"/>
              </w:rPr>
              <w:t>5</w:t>
            </w:r>
            <w:r>
              <w:t>»</w:t>
            </w:r>
          </w:p>
          <w:p w14:paraId="22B870D9" w14:textId="77777777" w:rsidR="00634C4A" w:rsidRDefault="00634C4A">
            <w:pPr>
              <w:jc w:val="center"/>
            </w:pPr>
          </w:p>
          <w:p w14:paraId="18CE08FB" w14:textId="77777777" w:rsidR="00634C4A" w:rsidRDefault="00437A81">
            <w:pPr>
              <w:jc w:val="center"/>
            </w:pPr>
            <w:r>
              <w:t xml:space="preserve">_______________ </w:t>
            </w:r>
            <w:r w:rsidR="003E1492">
              <w:t>Соколов</w:t>
            </w:r>
            <w:r w:rsidR="00C77D41">
              <w:t xml:space="preserve"> В. В.</w:t>
            </w:r>
          </w:p>
          <w:p w14:paraId="333B37FC" w14:textId="77777777" w:rsidR="00634C4A" w:rsidRDefault="00437A81">
            <w:pPr>
              <w:jc w:val="center"/>
            </w:pPr>
            <w:r>
              <w:t>"___" ____________ 2021 р.</w:t>
            </w:r>
          </w:p>
        </w:tc>
      </w:tr>
    </w:tbl>
    <w:p w14:paraId="7AC6158C" w14:textId="77777777" w:rsidR="00634C4A" w:rsidRDefault="00634C4A"/>
    <w:tbl>
      <w:tblPr>
        <w:tblStyle w:val="a8"/>
        <w:tblW w:w="982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08"/>
        <w:gridCol w:w="5220"/>
      </w:tblGrid>
      <w:tr w:rsidR="00634C4A" w14:paraId="595E655E" w14:textId="77777777">
        <w:trPr>
          <w:trHeight w:val="2415"/>
        </w:trPr>
        <w:tc>
          <w:tcPr>
            <w:tcW w:w="4608" w:type="dxa"/>
          </w:tcPr>
          <w:p w14:paraId="1C358D15" w14:textId="77777777" w:rsidR="00634C4A" w:rsidRDefault="00437A81">
            <w:pPr>
              <w:jc w:val="center"/>
            </w:pPr>
            <w:r>
              <w:t>"УГОДЖЕНО"</w:t>
            </w:r>
          </w:p>
          <w:p w14:paraId="4D72145A" w14:textId="77777777" w:rsidR="00634C4A" w:rsidRDefault="00437A81">
            <w:pPr>
              <w:jc w:val="center"/>
            </w:pPr>
            <w:r>
              <w:t>І.О. начальника відділу</w:t>
            </w:r>
          </w:p>
          <w:p w14:paraId="2C83A39A" w14:textId="77777777" w:rsidR="00634C4A" w:rsidRDefault="00437A81">
            <w:pPr>
              <w:jc w:val="center"/>
            </w:pPr>
            <w:r>
              <w:t xml:space="preserve">впровадження </w:t>
            </w:r>
          </w:p>
          <w:p w14:paraId="51281BCB" w14:textId="32F01686" w:rsidR="00634C4A" w:rsidRDefault="00437A81">
            <w:pPr>
              <w:jc w:val="center"/>
            </w:pPr>
            <w:r>
              <w:t>ВАТ «</w:t>
            </w:r>
            <w:r w:rsidR="00782888">
              <w:rPr>
                <w:lang w:val="en-US"/>
              </w:rPr>
              <w:t>Medical</w:t>
            </w:r>
            <w:r w:rsidR="00782888" w:rsidRPr="003B4517">
              <w:rPr>
                <w:lang w:val="ru-RU"/>
              </w:rPr>
              <w:t xml:space="preserve"> </w:t>
            </w:r>
            <w:r w:rsidR="00782888">
              <w:rPr>
                <w:lang w:val="en-US"/>
              </w:rPr>
              <w:t>CK</w:t>
            </w:r>
            <w:r w:rsidR="00782888" w:rsidRPr="003B4517">
              <w:rPr>
                <w:lang w:val="ru-RU"/>
              </w:rPr>
              <w:t>5</w:t>
            </w:r>
            <w:r>
              <w:t>»</w:t>
            </w:r>
          </w:p>
          <w:p w14:paraId="0ABF1437" w14:textId="77777777" w:rsidR="00634C4A" w:rsidRDefault="00634C4A">
            <w:pPr>
              <w:jc w:val="center"/>
            </w:pPr>
          </w:p>
          <w:p w14:paraId="5F7730CF" w14:textId="77777777" w:rsidR="00634C4A" w:rsidRDefault="00437A81">
            <w:pPr>
              <w:jc w:val="center"/>
            </w:pPr>
            <w:r>
              <w:t>_________________</w:t>
            </w:r>
            <w:r w:rsidR="003E1492">
              <w:t xml:space="preserve"> Соколов</w:t>
            </w:r>
            <w:r w:rsidR="00C77D41">
              <w:t xml:space="preserve"> В. В.</w:t>
            </w:r>
          </w:p>
          <w:p w14:paraId="7A986331" w14:textId="77777777" w:rsidR="00634C4A" w:rsidRDefault="00437A81">
            <w:pPr>
              <w:jc w:val="center"/>
            </w:pPr>
            <w:r>
              <w:t>"___" ____________ 2021 р.</w:t>
            </w:r>
          </w:p>
        </w:tc>
        <w:tc>
          <w:tcPr>
            <w:tcW w:w="5220" w:type="dxa"/>
          </w:tcPr>
          <w:p w14:paraId="43224184" w14:textId="77777777" w:rsidR="00634C4A" w:rsidRDefault="00437A81">
            <w:pPr>
              <w:jc w:val="center"/>
            </w:pPr>
            <w:r>
              <w:t>"УГОДЖЕНО"</w:t>
            </w:r>
          </w:p>
          <w:p w14:paraId="14384264" w14:textId="77777777" w:rsidR="00634C4A" w:rsidRDefault="00437A81">
            <w:pPr>
              <w:jc w:val="center"/>
            </w:pPr>
            <w:r>
              <w:t xml:space="preserve">Начальник відділу </w:t>
            </w:r>
          </w:p>
          <w:p w14:paraId="4D57BD36" w14:textId="77777777" w:rsidR="00634C4A" w:rsidRDefault="00437A81">
            <w:pPr>
              <w:jc w:val="center"/>
            </w:pPr>
            <w:r>
              <w:t xml:space="preserve">по роботі з </w:t>
            </w:r>
          </w:p>
          <w:p w14:paraId="3A029403" w14:textId="254B6495" w:rsidR="00634C4A" w:rsidRDefault="00437A81">
            <w:pPr>
              <w:jc w:val="center"/>
            </w:pPr>
            <w:r>
              <w:t>ВАТ «ЕК «</w:t>
            </w:r>
            <w:r w:rsidR="00782888">
              <w:rPr>
                <w:lang w:val="en-US"/>
              </w:rPr>
              <w:t>Medical</w:t>
            </w:r>
            <w:r w:rsidR="00782888" w:rsidRPr="003B4517">
              <w:rPr>
                <w:lang w:val="ru-RU"/>
              </w:rPr>
              <w:t xml:space="preserve"> </w:t>
            </w:r>
            <w:r w:rsidR="00782888">
              <w:rPr>
                <w:lang w:val="en-US"/>
              </w:rPr>
              <w:t>CK</w:t>
            </w:r>
            <w:r w:rsidR="00782888" w:rsidRPr="003B4517">
              <w:rPr>
                <w:lang w:val="ru-RU"/>
              </w:rPr>
              <w:t>5</w:t>
            </w:r>
            <w:r>
              <w:t>»</w:t>
            </w:r>
          </w:p>
          <w:p w14:paraId="0FF5174D" w14:textId="77777777" w:rsidR="00634C4A" w:rsidRDefault="00634C4A">
            <w:pPr>
              <w:jc w:val="center"/>
            </w:pPr>
          </w:p>
          <w:p w14:paraId="488BA124" w14:textId="77777777" w:rsidR="00634C4A" w:rsidRDefault="00437A81">
            <w:pPr>
              <w:jc w:val="center"/>
            </w:pPr>
            <w:r>
              <w:t xml:space="preserve">_______________ </w:t>
            </w:r>
            <w:r w:rsidR="003E1492">
              <w:t>Соколов</w:t>
            </w:r>
            <w:r w:rsidR="00C77D41">
              <w:t xml:space="preserve"> В. В.</w:t>
            </w:r>
          </w:p>
          <w:p w14:paraId="2FB1B673" w14:textId="77777777" w:rsidR="00634C4A" w:rsidRDefault="00634C4A">
            <w:pPr>
              <w:jc w:val="center"/>
            </w:pPr>
          </w:p>
          <w:p w14:paraId="4FB1217C" w14:textId="77777777" w:rsidR="00634C4A" w:rsidRDefault="00437A81">
            <w:pPr>
              <w:jc w:val="center"/>
            </w:pPr>
            <w:r>
              <w:t>"___" ____________ 2021 р.</w:t>
            </w:r>
          </w:p>
        </w:tc>
      </w:tr>
    </w:tbl>
    <w:p w14:paraId="1563A064" w14:textId="77777777" w:rsidR="00634C4A" w:rsidRDefault="00634C4A"/>
    <w:p w14:paraId="2A0CDC9E" w14:textId="77777777" w:rsidR="00634C4A" w:rsidRDefault="00634C4A"/>
    <w:p w14:paraId="4A786D65" w14:textId="77777777" w:rsidR="00FC790D" w:rsidRDefault="00FC790D"/>
    <w:p w14:paraId="090986EC" w14:textId="77777777" w:rsidR="00FC790D" w:rsidRDefault="00FC790D"/>
    <w:p w14:paraId="4D89CD4C" w14:textId="77777777" w:rsidR="00FC790D" w:rsidRDefault="00FC790D"/>
    <w:p w14:paraId="3A95B3FA" w14:textId="77777777" w:rsidR="00FC790D" w:rsidRDefault="00FC790D"/>
    <w:p w14:paraId="1C264FB8" w14:textId="77777777" w:rsidR="00FC790D" w:rsidRDefault="00FC790D"/>
    <w:p w14:paraId="04CD0DC7" w14:textId="77777777" w:rsidR="00FC790D" w:rsidRDefault="00FC790D"/>
    <w:p w14:paraId="49964D28" w14:textId="77777777" w:rsidR="00FC790D" w:rsidRDefault="00FC790D"/>
    <w:p w14:paraId="261AC469" w14:textId="77777777" w:rsidR="00FC790D" w:rsidRDefault="00FC790D"/>
    <w:p w14:paraId="6BEDB18E" w14:textId="77777777" w:rsidR="00FC790D" w:rsidRDefault="00FC790D"/>
    <w:p w14:paraId="18C18462" w14:textId="77777777" w:rsidR="00FC790D" w:rsidRDefault="00FC790D"/>
    <w:p w14:paraId="53005760" w14:textId="77777777" w:rsidR="00FC790D" w:rsidRDefault="00FC790D"/>
    <w:p w14:paraId="4F24EB6B" w14:textId="77777777" w:rsidR="00FC790D" w:rsidRDefault="00FC790D"/>
    <w:p w14:paraId="56685723" w14:textId="77777777" w:rsidR="00FC790D" w:rsidRDefault="00FC790D"/>
    <w:p w14:paraId="2755A9C4" w14:textId="77777777" w:rsidR="00634C4A" w:rsidRDefault="00634C4A"/>
    <w:p w14:paraId="1C5E7B81" w14:textId="77777777" w:rsidR="00634C4A" w:rsidRDefault="00437A81">
      <w:pPr>
        <w:jc w:val="center"/>
      </w:pPr>
      <w:r>
        <w:t>Київ 2021</w:t>
      </w:r>
    </w:p>
    <w:p w14:paraId="6FB4B949" w14:textId="77777777" w:rsidR="003E1492" w:rsidRDefault="003E1492" w:rsidP="00FC790D"/>
    <w:p w14:paraId="033512EB" w14:textId="77777777" w:rsidR="00634C4A" w:rsidRDefault="00437A81">
      <w:pPr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ЗМІСТ</w:t>
      </w:r>
    </w:p>
    <w:sdt>
      <w:sdtPr>
        <w:id w:val="623128738"/>
        <w:docPartObj>
          <w:docPartGallery w:val="Table of Contents"/>
          <w:docPartUnique/>
        </w:docPartObj>
      </w:sdtPr>
      <w:sdtEndPr/>
      <w:sdtContent>
        <w:p w14:paraId="586DB230" w14:textId="367B8D01" w:rsidR="00B415CA" w:rsidRPr="00B415CA" w:rsidRDefault="00437A81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186259" w:history="1">
            <w:r w:rsidR="00B415CA" w:rsidRPr="00B415CA">
              <w:rPr>
                <w:rStyle w:val="af6"/>
                <w:noProof/>
                <w:sz w:val="20"/>
                <w:szCs w:val="20"/>
              </w:rPr>
              <w:t>Об'єкт випробувань</w:t>
            </w:r>
            <w:r w:rsidR="00B415CA" w:rsidRPr="00B415CA">
              <w:rPr>
                <w:noProof/>
                <w:webHidden/>
                <w:sz w:val="20"/>
                <w:szCs w:val="20"/>
              </w:rPr>
              <w:tab/>
            </w:r>
            <w:r w:rsidR="00B415CA"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="00B415CA" w:rsidRPr="00B415CA">
              <w:rPr>
                <w:noProof/>
                <w:webHidden/>
                <w:sz w:val="20"/>
                <w:szCs w:val="20"/>
              </w:rPr>
              <w:instrText xml:space="preserve"> PAGEREF _Toc92186259 \h </w:instrText>
            </w:r>
            <w:r w:rsidR="00B415CA" w:rsidRPr="00B415CA">
              <w:rPr>
                <w:noProof/>
                <w:webHidden/>
                <w:sz w:val="20"/>
                <w:szCs w:val="20"/>
              </w:rPr>
            </w:r>
            <w:r w:rsidR="00B415CA"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415CA" w:rsidRPr="00B415CA">
              <w:rPr>
                <w:noProof/>
                <w:webHidden/>
                <w:sz w:val="20"/>
                <w:szCs w:val="20"/>
              </w:rPr>
              <w:t>5</w:t>
            </w:r>
            <w:r w:rsidR="00B415CA"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59CCF5" w14:textId="6CAF21C3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60" w:history="1">
            <w:r w:rsidRPr="00B415CA">
              <w:rPr>
                <w:rStyle w:val="af6"/>
                <w:noProof/>
                <w:sz w:val="20"/>
                <w:szCs w:val="20"/>
              </w:rPr>
              <w:t>1.1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Повне найменування системи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_Toc92186260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5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7188D9A" w14:textId="4E19AF43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61" w:history="1">
            <w:r w:rsidRPr="00B415CA">
              <w:rPr>
                <w:rStyle w:val="af6"/>
                <w:noProof/>
                <w:sz w:val="20"/>
                <w:szCs w:val="20"/>
              </w:rPr>
              <w:t>1.2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Комплектність випробувальної системи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_Toc92186261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5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FD0211" w14:textId="6609FC5A" w:rsidR="00B415CA" w:rsidRPr="00B415CA" w:rsidRDefault="00B415CA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62" w:history="1">
            <w:r w:rsidRPr="00B415CA">
              <w:rPr>
                <w:rStyle w:val="af6"/>
                <w:noProof/>
                <w:sz w:val="20"/>
                <w:szCs w:val="20"/>
              </w:rPr>
              <w:t>Мета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_Toc92186262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5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453E10" w14:textId="7E0AF698" w:rsidR="00B415CA" w:rsidRPr="00B415CA" w:rsidRDefault="00B415CA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63" w:history="1">
            <w:r w:rsidRPr="00B415CA">
              <w:rPr>
                <w:rStyle w:val="af6"/>
                <w:noProof/>
                <w:sz w:val="20"/>
                <w:szCs w:val="20"/>
              </w:rPr>
              <w:t>Загальні положення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_Toc92186263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5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76AB745" w14:textId="374792DF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64" w:history="1">
            <w:r w:rsidRPr="00B415CA">
              <w:rPr>
                <w:rStyle w:val="af6"/>
                <w:noProof/>
                <w:sz w:val="20"/>
                <w:szCs w:val="20"/>
              </w:rPr>
              <w:t>3.1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Перелік керівних документів для проведення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_Toc92186264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5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05822B" w14:textId="07BE3C4B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65" w:history="1">
            <w:r w:rsidRPr="00B415CA">
              <w:rPr>
                <w:rStyle w:val="af6"/>
                <w:noProof/>
                <w:sz w:val="20"/>
                <w:szCs w:val="20"/>
              </w:rPr>
              <w:t>3.2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Місце та тривалість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_Toc92186265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5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5F9CFE" w14:textId="58FA3AEA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66" w:history="1">
            <w:r w:rsidRPr="00B415CA">
              <w:rPr>
                <w:rStyle w:val="af6"/>
                <w:noProof/>
                <w:sz w:val="20"/>
                <w:szCs w:val="20"/>
              </w:rPr>
              <w:t>3.3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Організації, що беруть участь у випробуваннях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_Toc92186266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5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166901" w14:textId="202EF3AA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67" w:history="1">
            <w:r w:rsidRPr="00B415CA">
              <w:rPr>
                <w:rStyle w:val="af6"/>
                <w:noProof/>
                <w:sz w:val="20"/>
                <w:szCs w:val="20"/>
              </w:rPr>
              <w:t>3.4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Перелік документів, що пред'являються на випробування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_Toc92186267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5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C7360F" w14:textId="57DEA6AE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68" w:history="1">
            <w:r w:rsidRPr="00B415CA">
              <w:rPr>
                <w:rStyle w:val="af6"/>
                <w:noProof/>
                <w:sz w:val="20"/>
                <w:szCs w:val="20"/>
              </w:rPr>
              <w:t>3.5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Попередні перевірки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_Toc92186268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5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71D077" w14:textId="085E4775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69" w:history="1">
            <w:r w:rsidRPr="00B415CA">
              <w:rPr>
                <w:rStyle w:val="af6"/>
                <w:noProof/>
                <w:sz w:val="20"/>
                <w:szCs w:val="20"/>
              </w:rPr>
              <w:t>3.6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функціонування системи у режимі централізованої обробки даних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_Toc92186269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6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57382D" w14:textId="68B62ABE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70" w:history="1">
            <w:r w:rsidRPr="00B415CA">
              <w:rPr>
                <w:rStyle w:val="af6"/>
                <w:noProof/>
                <w:sz w:val="20"/>
                <w:szCs w:val="20"/>
              </w:rPr>
              <w:t>3.7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виконання вимог функціонального призначення системи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_Toc92186270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6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12F31D" w14:textId="79DDFF31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71" w:history="1">
            <w:r w:rsidRPr="00B415CA">
              <w:rPr>
                <w:rStyle w:val="af6"/>
                <w:noProof/>
                <w:sz w:val="20"/>
                <w:szCs w:val="20"/>
              </w:rPr>
              <w:t>3.8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відповідності функціональності системи вимогам ВАТ ЕК «</w:t>
            </w:r>
            <w:r w:rsidRPr="00B415CA">
              <w:rPr>
                <w:rStyle w:val="af6"/>
                <w:noProof/>
                <w:sz w:val="20"/>
                <w:szCs w:val="20"/>
                <w:lang w:val="en-US"/>
              </w:rPr>
              <w:t>Medical</w:t>
            </w:r>
            <w:r w:rsidRPr="00B415CA">
              <w:rPr>
                <w:rStyle w:val="af6"/>
                <w:noProof/>
                <w:sz w:val="20"/>
                <w:szCs w:val="20"/>
              </w:rPr>
              <w:t xml:space="preserve"> </w:t>
            </w:r>
            <w:r w:rsidRPr="00B415CA">
              <w:rPr>
                <w:rStyle w:val="af6"/>
                <w:noProof/>
                <w:sz w:val="20"/>
                <w:szCs w:val="20"/>
                <w:lang w:val="en-US"/>
              </w:rPr>
              <w:t>CK</w:t>
            </w:r>
            <w:r w:rsidRPr="00B415CA">
              <w:rPr>
                <w:rStyle w:val="af6"/>
                <w:noProof/>
                <w:sz w:val="20"/>
                <w:szCs w:val="20"/>
              </w:rPr>
              <w:t>5»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_Toc92186271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6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054E11" w14:textId="651532D9" w:rsidR="00B415CA" w:rsidRPr="00B415CA" w:rsidRDefault="00B415CA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72" w:history="1">
            <w:r w:rsidRPr="00B415CA">
              <w:rPr>
                <w:rStyle w:val="af6"/>
                <w:noProof/>
                <w:sz w:val="20"/>
                <w:szCs w:val="20"/>
              </w:rPr>
              <w:t>Умови, порядок проведення та режими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_Toc92186272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7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90B44D" w14:textId="6D1D386B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73" w:history="1">
            <w:r w:rsidRPr="00B415CA">
              <w:rPr>
                <w:rStyle w:val="af6"/>
                <w:noProof/>
                <w:sz w:val="20"/>
                <w:szCs w:val="20"/>
              </w:rPr>
              <w:t>4.1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Умови проведення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_Toc92186273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7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61A471" w14:textId="50D6708A" w:rsidR="00B415CA" w:rsidRPr="00B415CA" w:rsidRDefault="00B415CA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74" w:history="1">
            <w:r w:rsidRPr="00B415CA">
              <w:rPr>
                <w:rStyle w:val="af6"/>
                <w:noProof/>
                <w:sz w:val="20"/>
                <w:szCs w:val="20"/>
              </w:rPr>
              <w:t>4.1.1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Попередні перевірки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_Toc92186274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7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EE8546" w14:textId="0D60035E" w:rsidR="00B415CA" w:rsidRPr="00B415CA" w:rsidRDefault="00B415CA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75" w:history="1">
            <w:r w:rsidRPr="00B415CA">
              <w:rPr>
                <w:rStyle w:val="af6"/>
                <w:noProof/>
                <w:sz w:val="20"/>
                <w:szCs w:val="20"/>
              </w:rPr>
              <w:t>4.1.2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функціонування системи у режимі централізованої обробки даних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_Toc92186275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7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7BC2F1" w14:textId="1B1C7AC5" w:rsidR="00B415CA" w:rsidRPr="00B415CA" w:rsidRDefault="00B415CA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76" w:history="1">
            <w:r w:rsidRPr="00B415CA">
              <w:rPr>
                <w:rStyle w:val="af6"/>
                <w:noProof/>
                <w:sz w:val="20"/>
                <w:szCs w:val="20"/>
              </w:rPr>
              <w:t>4.1.3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виконання вимог функціонального призначення системи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_Toc92186276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8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F282B2" w14:textId="4E82AD9A" w:rsidR="00B415CA" w:rsidRPr="00B415CA" w:rsidRDefault="00B415CA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77" w:history="1">
            <w:r w:rsidRPr="00B415CA">
              <w:rPr>
                <w:rStyle w:val="af6"/>
                <w:noProof/>
                <w:sz w:val="20"/>
                <w:szCs w:val="20"/>
              </w:rPr>
              <w:t>4.1.4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відповідності функціональності системи вимогам ВАТ ЕК «</w:t>
            </w:r>
            <w:r w:rsidRPr="00B415CA">
              <w:rPr>
                <w:rStyle w:val="af6"/>
                <w:noProof/>
                <w:sz w:val="20"/>
                <w:szCs w:val="20"/>
                <w:lang w:val="en-US"/>
              </w:rPr>
              <w:t>Medical</w:t>
            </w:r>
            <w:r w:rsidRPr="00B415CA">
              <w:rPr>
                <w:rStyle w:val="af6"/>
                <w:noProof/>
                <w:sz w:val="20"/>
                <w:szCs w:val="20"/>
              </w:rPr>
              <w:t xml:space="preserve"> </w:t>
            </w:r>
            <w:r w:rsidRPr="00B415CA">
              <w:rPr>
                <w:rStyle w:val="af6"/>
                <w:noProof/>
                <w:sz w:val="20"/>
                <w:szCs w:val="20"/>
                <w:lang w:val="en-US"/>
              </w:rPr>
              <w:t>CK</w:t>
            </w:r>
            <w:r w:rsidRPr="00B415CA">
              <w:rPr>
                <w:rStyle w:val="af6"/>
                <w:noProof/>
                <w:sz w:val="20"/>
                <w:szCs w:val="20"/>
              </w:rPr>
              <w:t>5»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_Toc92186277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8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8CDD20" w14:textId="5FCDC597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78" w:history="1">
            <w:r w:rsidRPr="00B415CA">
              <w:rPr>
                <w:rStyle w:val="af6"/>
                <w:noProof/>
                <w:sz w:val="20"/>
                <w:szCs w:val="20"/>
              </w:rPr>
              <w:t>4.2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Порядок реєстрації результатів випробувань та виявлених недоліків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_Toc92186278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8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0BF535" w14:textId="0DDA1385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79" w:history="1">
            <w:r w:rsidRPr="00B415CA">
              <w:rPr>
                <w:rStyle w:val="af6"/>
                <w:noProof/>
                <w:sz w:val="20"/>
                <w:szCs w:val="20"/>
              </w:rPr>
              <w:t>4.3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Умови початку та завершення окремих етапів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_Toc92186279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9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CAD144" w14:textId="59DBB945" w:rsidR="00B415CA" w:rsidRPr="00B415CA" w:rsidRDefault="00B415CA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80" w:history="1">
            <w:r w:rsidRPr="00B415CA">
              <w:rPr>
                <w:rStyle w:val="af6"/>
                <w:noProof/>
                <w:sz w:val="20"/>
                <w:szCs w:val="20"/>
              </w:rPr>
              <w:t>4.3.1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функціонування системи у режимі централізованої обробки даних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_Toc92186280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9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CADD78" w14:textId="1552B438" w:rsidR="00B415CA" w:rsidRPr="00B415CA" w:rsidRDefault="00B415CA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81" w:history="1">
            <w:r w:rsidRPr="00B415CA">
              <w:rPr>
                <w:rStyle w:val="af6"/>
                <w:noProof/>
                <w:sz w:val="20"/>
                <w:szCs w:val="20"/>
              </w:rPr>
              <w:t>4.3.2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виконання вимог функціонального призначення системи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_Toc92186281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9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9F0E2C" w14:textId="08A12474" w:rsidR="00B415CA" w:rsidRPr="00B415CA" w:rsidRDefault="00B415CA">
          <w:pPr>
            <w:pStyle w:val="30"/>
            <w:tabs>
              <w:tab w:val="left" w:pos="132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82" w:history="1">
            <w:r w:rsidRPr="00B415CA">
              <w:rPr>
                <w:rStyle w:val="af6"/>
                <w:noProof/>
                <w:sz w:val="20"/>
                <w:szCs w:val="20"/>
              </w:rPr>
              <w:t>4.3.3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відповідності функціональності системи вимогам ВАТ ЕК «</w:t>
            </w:r>
            <w:r w:rsidRPr="00B415CA">
              <w:rPr>
                <w:rStyle w:val="af6"/>
                <w:noProof/>
                <w:sz w:val="20"/>
                <w:szCs w:val="20"/>
                <w:lang w:val="en-US"/>
              </w:rPr>
              <w:t>Medical</w:t>
            </w:r>
            <w:r w:rsidRPr="00B415CA">
              <w:rPr>
                <w:rStyle w:val="af6"/>
                <w:noProof/>
                <w:sz w:val="20"/>
                <w:szCs w:val="20"/>
              </w:rPr>
              <w:t xml:space="preserve"> </w:t>
            </w:r>
            <w:r w:rsidRPr="00B415CA">
              <w:rPr>
                <w:rStyle w:val="af6"/>
                <w:noProof/>
                <w:sz w:val="20"/>
                <w:szCs w:val="20"/>
                <w:lang w:val="en-US"/>
              </w:rPr>
              <w:t>CK</w:t>
            </w:r>
            <w:r w:rsidRPr="00B415CA">
              <w:rPr>
                <w:rStyle w:val="af6"/>
                <w:noProof/>
                <w:sz w:val="20"/>
                <w:szCs w:val="20"/>
              </w:rPr>
              <w:t>5»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_Toc92186282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9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EF960F" w14:textId="17076CC4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83" w:history="1">
            <w:r w:rsidRPr="00B415CA">
              <w:rPr>
                <w:rStyle w:val="af6"/>
                <w:noProof/>
                <w:sz w:val="20"/>
                <w:szCs w:val="20"/>
              </w:rPr>
              <w:t>4.4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Обмеження за умов проведення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_Toc92186283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9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5CA2C1" w14:textId="69D55526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84" w:history="1">
            <w:r w:rsidRPr="00B415CA">
              <w:rPr>
                <w:rStyle w:val="af6"/>
                <w:noProof/>
                <w:sz w:val="20"/>
                <w:szCs w:val="20"/>
              </w:rPr>
              <w:t>4.5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Заходи, що забезпечують безпеку та безаварійність проведення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_Toc92186284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10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DC8FC4" w14:textId="2DC3D80C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85" w:history="1">
            <w:r w:rsidRPr="00B415CA">
              <w:rPr>
                <w:rStyle w:val="af6"/>
                <w:noProof/>
                <w:sz w:val="20"/>
                <w:szCs w:val="20"/>
              </w:rPr>
              <w:t>4.6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Порядок взаємодії організацій, що беруть участь у випробуваннях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_Toc92186285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10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844140" w14:textId="6ECC8B89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86" w:history="1">
            <w:r w:rsidRPr="00B415CA">
              <w:rPr>
                <w:rStyle w:val="af6"/>
                <w:noProof/>
                <w:sz w:val="20"/>
                <w:szCs w:val="20"/>
              </w:rPr>
              <w:t>4.7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Вимоги до персоналу, що проводить випробування, та порядок його допуску до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_Toc92186286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10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FC7EF12" w14:textId="58E34999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87" w:history="1">
            <w:r w:rsidRPr="00B415CA">
              <w:rPr>
                <w:rStyle w:val="af6"/>
                <w:noProof/>
                <w:sz w:val="20"/>
                <w:szCs w:val="20"/>
              </w:rPr>
              <w:t>4.8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Перелік робіт, що проводяться після завершення випробувань, вимоги до них, обсяг та порядок проведення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_Toc92186287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11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42B4F92" w14:textId="274E85FA" w:rsidR="00B415CA" w:rsidRPr="00B415CA" w:rsidRDefault="00B415CA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88" w:history="1">
            <w:r w:rsidRPr="00B415CA">
              <w:rPr>
                <w:rStyle w:val="af6"/>
                <w:noProof/>
                <w:sz w:val="20"/>
                <w:szCs w:val="20"/>
              </w:rPr>
              <w:t>Матеріально-технічне забезпечення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_Toc92186288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11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985933" w14:textId="79EE7FD4" w:rsidR="00B415CA" w:rsidRPr="00B415CA" w:rsidRDefault="00B415CA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89" w:history="1">
            <w:r w:rsidRPr="00B415CA">
              <w:rPr>
                <w:rStyle w:val="af6"/>
                <w:noProof/>
                <w:sz w:val="20"/>
                <w:szCs w:val="20"/>
              </w:rPr>
              <w:t>Метрологічне забезпечення випробувань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_Toc92186289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11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A2C61A" w14:textId="6742C229" w:rsidR="00B415CA" w:rsidRPr="00B415CA" w:rsidRDefault="00B415CA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90" w:history="1">
            <w:r w:rsidRPr="00B415CA">
              <w:rPr>
                <w:rStyle w:val="af6"/>
                <w:noProof/>
                <w:sz w:val="20"/>
                <w:szCs w:val="20"/>
              </w:rPr>
              <w:t>Звітність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_Toc92186290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11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96C5B6" w14:textId="6601D5F0" w:rsidR="00B415CA" w:rsidRPr="00B415CA" w:rsidRDefault="00B415CA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91" w:history="1">
            <w:r w:rsidRPr="00B415CA">
              <w:rPr>
                <w:rStyle w:val="af6"/>
                <w:noProof/>
                <w:sz w:val="20"/>
                <w:szCs w:val="20"/>
              </w:rPr>
              <w:t>Попередні умови для перевірки виконання вимог функціонального призначення системи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_Toc92186291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18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2BB11B" w14:textId="32E49E93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92" w:history="1">
            <w:r w:rsidRPr="00B415CA">
              <w:rPr>
                <w:rStyle w:val="af6"/>
                <w:noProof/>
                <w:sz w:val="20"/>
                <w:szCs w:val="20"/>
              </w:rPr>
              <w:t>8.1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заповнення бази даних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_Toc92186292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18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36386A" w14:textId="2FD83D86" w:rsidR="00B415CA" w:rsidRPr="00B415CA" w:rsidRDefault="00B415CA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93" w:history="1">
            <w:r w:rsidRPr="00B415CA">
              <w:rPr>
                <w:rStyle w:val="af6"/>
                <w:noProof/>
                <w:sz w:val="20"/>
                <w:szCs w:val="20"/>
              </w:rPr>
              <w:t>Опис методик тестування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_Toc92186293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18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1F3205" w14:textId="0246D86B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94" w:history="1">
            <w:r w:rsidRPr="00B415CA">
              <w:rPr>
                <w:rStyle w:val="af6"/>
                <w:noProof/>
                <w:sz w:val="20"/>
                <w:szCs w:val="20"/>
              </w:rPr>
              <w:t>9.1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функціонування системи у режимі централізованої обробки даних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_Toc92186294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18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CEB8DE" w14:textId="7BAFB671" w:rsidR="00B415CA" w:rsidRPr="00B415CA" w:rsidRDefault="00B415CA">
          <w:pPr>
            <w:pStyle w:val="20"/>
            <w:tabs>
              <w:tab w:val="left" w:pos="880"/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95" w:history="1">
            <w:r w:rsidRPr="00B415CA">
              <w:rPr>
                <w:rStyle w:val="af6"/>
                <w:noProof/>
                <w:sz w:val="20"/>
                <w:szCs w:val="20"/>
              </w:rPr>
              <w:t>9.2</w:t>
            </w:r>
            <w:r w:rsidRPr="00B415CA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val="ru-RU"/>
              </w:rPr>
              <w:tab/>
            </w:r>
            <w:r w:rsidRPr="00B415CA">
              <w:rPr>
                <w:rStyle w:val="af6"/>
                <w:noProof/>
                <w:sz w:val="20"/>
                <w:szCs w:val="20"/>
              </w:rPr>
              <w:t>Перевірка відповідності функціональності системи вимогам ТЗ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_Toc92186295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18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96E854" w14:textId="1A372AEE" w:rsidR="00B415CA" w:rsidRPr="00B415CA" w:rsidRDefault="00B415CA">
          <w:pPr>
            <w:pStyle w:val="10"/>
            <w:tabs>
              <w:tab w:val="right" w:pos="9911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ru-RU"/>
            </w:rPr>
          </w:pPr>
          <w:hyperlink w:anchor="_Toc92186296" w:history="1">
            <w:r w:rsidRPr="00B415CA">
              <w:rPr>
                <w:rStyle w:val="af6"/>
                <w:noProof/>
                <w:sz w:val="20"/>
                <w:szCs w:val="20"/>
              </w:rPr>
              <w:t>Додаток Б. Тестові приклади</w:t>
            </w:r>
            <w:r w:rsidRPr="00B415CA">
              <w:rPr>
                <w:noProof/>
                <w:webHidden/>
                <w:sz w:val="20"/>
                <w:szCs w:val="20"/>
              </w:rPr>
              <w:tab/>
            </w:r>
            <w:r w:rsidRPr="00B415CA">
              <w:rPr>
                <w:noProof/>
                <w:webHidden/>
                <w:sz w:val="20"/>
                <w:szCs w:val="20"/>
              </w:rPr>
              <w:fldChar w:fldCharType="begin"/>
            </w:r>
            <w:r w:rsidRPr="00B415CA">
              <w:rPr>
                <w:noProof/>
                <w:webHidden/>
                <w:sz w:val="20"/>
                <w:szCs w:val="20"/>
              </w:rPr>
              <w:instrText xml:space="preserve"> PAGEREF _Toc92186296 \h </w:instrText>
            </w:r>
            <w:r w:rsidRPr="00B415CA">
              <w:rPr>
                <w:noProof/>
                <w:webHidden/>
                <w:sz w:val="20"/>
                <w:szCs w:val="20"/>
              </w:rPr>
            </w:r>
            <w:r w:rsidRPr="00B415CA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B415CA">
              <w:rPr>
                <w:noProof/>
                <w:webHidden/>
                <w:sz w:val="20"/>
                <w:szCs w:val="20"/>
              </w:rPr>
              <w:t>19</w:t>
            </w:r>
            <w:r w:rsidRPr="00B415C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B1852F" w14:textId="7B5BA385" w:rsidR="00634C4A" w:rsidRDefault="00437A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42"/>
            </w:tabs>
            <w:ind w:left="480"/>
            <w:rPr>
              <w:i/>
              <w:color w:val="000000"/>
              <w:sz w:val="20"/>
              <w:szCs w:val="20"/>
            </w:rPr>
          </w:pPr>
          <w:r>
            <w:fldChar w:fldCharType="end"/>
          </w:r>
        </w:p>
      </w:sdtContent>
    </w:sdt>
    <w:p w14:paraId="4F4F37F0" w14:textId="77777777" w:rsidR="00634C4A" w:rsidRDefault="00437A81">
      <w:pPr>
        <w:tabs>
          <w:tab w:val="right" w:pos="9720"/>
        </w:tabs>
        <w:ind w:right="-180" w:firstLine="708"/>
        <w:jc w:val="center"/>
        <w:rPr>
          <w:b/>
          <w:i/>
          <w:smallCaps/>
          <w:sz w:val="18"/>
          <w:szCs w:val="18"/>
        </w:rPr>
      </w:pPr>
      <w:r>
        <w:br w:type="page"/>
      </w:r>
    </w:p>
    <w:p w14:paraId="2D21C030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1" w:name="_Toc92186259"/>
      <w:r>
        <w:rPr>
          <w:rFonts w:ascii="Times New Roman" w:eastAsia="Times New Roman" w:hAnsi="Times New Roman" w:cs="Times New Roman"/>
        </w:rPr>
        <w:lastRenderedPageBreak/>
        <w:t>Об'єкт випробувань</w:t>
      </w:r>
      <w:bookmarkEnd w:id="1"/>
    </w:p>
    <w:p w14:paraId="02D6CEA7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2" w:name="_Toc92186260"/>
      <w:r>
        <w:rPr>
          <w:rFonts w:ascii="Times New Roman" w:eastAsia="Times New Roman" w:hAnsi="Times New Roman" w:cs="Times New Roman"/>
          <w:i w:val="0"/>
        </w:rPr>
        <w:t>Повне найменування системи</w:t>
      </w:r>
      <w:bookmarkEnd w:id="2"/>
    </w:p>
    <w:p w14:paraId="05C28EA6" w14:textId="3B6D1D42" w:rsidR="00634C4A" w:rsidRDefault="00437A81">
      <w:pPr>
        <w:numPr>
          <w:ilvl w:val="2"/>
          <w:numId w:val="9"/>
        </w:numPr>
        <w:tabs>
          <w:tab w:val="left" w:pos="1080"/>
        </w:tabs>
        <w:ind w:left="0" w:firstLine="360"/>
        <w:jc w:val="both"/>
      </w:pPr>
      <w:r>
        <w:t xml:space="preserve">Автоматизована система управління </w:t>
      </w:r>
      <w:r w:rsidR="00782888">
        <w:rPr>
          <w:lang w:val="ru-RU"/>
        </w:rPr>
        <w:t>Медпункт</w:t>
      </w:r>
    </w:p>
    <w:p w14:paraId="13E72FB5" w14:textId="19D0473B" w:rsidR="00634C4A" w:rsidRDefault="00437A81">
      <w:pPr>
        <w:numPr>
          <w:ilvl w:val="2"/>
          <w:numId w:val="9"/>
        </w:numPr>
        <w:tabs>
          <w:tab w:val="left" w:pos="1080"/>
        </w:tabs>
        <w:ind w:left="0" w:firstLine="360"/>
        <w:jc w:val="both"/>
      </w:pPr>
      <w:r>
        <w:t>Позначення - "</w:t>
      </w:r>
      <w:r w:rsidR="00782888">
        <w:rPr>
          <w:lang w:val="ru-RU"/>
        </w:rPr>
        <w:t>Медпункт</w:t>
      </w:r>
      <w:r>
        <w:t>", система.</w:t>
      </w:r>
    </w:p>
    <w:p w14:paraId="271DDC1B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3" w:name="_Toc92186261"/>
      <w:r>
        <w:rPr>
          <w:rFonts w:ascii="Times New Roman" w:eastAsia="Times New Roman" w:hAnsi="Times New Roman" w:cs="Times New Roman"/>
          <w:i w:val="0"/>
        </w:rPr>
        <w:t>Комплектність випробувальної системи</w:t>
      </w:r>
      <w:bookmarkEnd w:id="3"/>
    </w:p>
    <w:p w14:paraId="3F91CC97" w14:textId="77777777" w:rsidR="00634C4A" w:rsidRDefault="00437A81">
      <w:pPr>
        <w:numPr>
          <w:ilvl w:val="2"/>
          <w:numId w:val="7"/>
        </w:numPr>
        <w:tabs>
          <w:tab w:val="left" w:pos="1080"/>
        </w:tabs>
        <w:ind w:hanging="360"/>
        <w:jc w:val="both"/>
      </w:pPr>
      <w:r>
        <w:t>На випробування виставляється Система версії 2.</w:t>
      </w:r>
      <w:r w:rsidR="00C77D41">
        <w:rPr>
          <w:lang w:val="ru-RU"/>
        </w:rPr>
        <w:t>0</w:t>
      </w:r>
      <w:r>
        <w:t xml:space="preserve"> у складі:</w:t>
      </w:r>
    </w:p>
    <w:p w14:paraId="576297B4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серверна частина системи;</w:t>
      </w:r>
    </w:p>
    <w:p w14:paraId="7C62CAA0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клієнтська частина системи;</w:t>
      </w:r>
    </w:p>
    <w:p w14:paraId="75044E17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копію бази даних Замовника;</w:t>
      </w:r>
    </w:p>
    <w:p w14:paraId="4134ACD6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експлуатаційна документація.</w:t>
      </w:r>
    </w:p>
    <w:p w14:paraId="1CD7578D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4" w:name="_Toc92186262"/>
      <w:r>
        <w:rPr>
          <w:rFonts w:ascii="Times New Roman" w:eastAsia="Times New Roman" w:hAnsi="Times New Roman" w:cs="Times New Roman"/>
        </w:rPr>
        <w:t>Мета випробувань</w:t>
      </w:r>
      <w:bookmarkEnd w:id="4"/>
    </w:p>
    <w:p w14:paraId="0C466C7B" w14:textId="77777777" w:rsidR="00634C4A" w:rsidRDefault="00437A81">
      <w:pPr>
        <w:ind w:firstLine="360"/>
        <w:jc w:val="both"/>
      </w:pPr>
      <w:r>
        <w:t>2.1. Метою проведення приймальних випробувань Система є:</w:t>
      </w:r>
    </w:p>
    <w:p w14:paraId="04BC5D44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перевірка функціонування системи у режимі централізованої обробки даних;</w:t>
      </w:r>
    </w:p>
    <w:p w14:paraId="49529E1E" w14:textId="77777777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перевірка виконання вимог функціонального призначення системи;</w:t>
      </w:r>
    </w:p>
    <w:p w14:paraId="0188C962" w14:textId="2A14F36B" w:rsidR="00634C4A" w:rsidRDefault="00437A81">
      <w:pPr>
        <w:numPr>
          <w:ilvl w:val="0"/>
          <w:numId w:val="17"/>
        </w:numPr>
        <w:tabs>
          <w:tab w:val="left" w:pos="720"/>
        </w:tabs>
        <w:ind w:left="720"/>
        <w:jc w:val="both"/>
      </w:pPr>
      <w:r>
        <w:t>формування переліку додаткових та змінюваних функцій системи, що підлягають реалізації для задоволення першочергових вимог ВАТ ЕК «</w:t>
      </w:r>
      <w:r w:rsidR="00782888">
        <w:rPr>
          <w:lang w:val="en-US"/>
        </w:rPr>
        <w:t>Medical</w:t>
      </w:r>
      <w:r w:rsidR="00782888" w:rsidRPr="00782888">
        <w:t xml:space="preserve"> </w:t>
      </w:r>
      <w:r w:rsidR="00782888">
        <w:rPr>
          <w:lang w:val="en-US"/>
        </w:rPr>
        <w:t>CK</w:t>
      </w:r>
      <w:r w:rsidR="00782888" w:rsidRPr="00782888">
        <w:t>5</w:t>
      </w:r>
      <w:r>
        <w:t>».</w:t>
      </w:r>
    </w:p>
    <w:p w14:paraId="77A257F7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5" w:name="_Toc92186263"/>
      <w:r>
        <w:rPr>
          <w:rFonts w:ascii="Times New Roman" w:eastAsia="Times New Roman" w:hAnsi="Times New Roman" w:cs="Times New Roman"/>
        </w:rPr>
        <w:t>Загальні положення</w:t>
      </w:r>
      <w:bookmarkEnd w:id="5"/>
    </w:p>
    <w:p w14:paraId="2A1594BF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6" w:name="_Toc92186264"/>
      <w:r>
        <w:rPr>
          <w:rFonts w:ascii="Times New Roman" w:eastAsia="Times New Roman" w:hAnsi="Times New Roman" w:cs="Times New Roman"/>
          <w:i w:val="0"/>
        </w:rPr>
        <w:t>Перелік керівних документів для проведення випробувань</w:t>
      </w:r>
      <w:bookmarkEnd w:id="6"/>
    </w:p>
    <w:p w14:paraId="18F825B3" w14:textId="085A72DA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>Приймальні випробування Система проводяться на підставі Наказу Голови правління – генерального директора ВАТ ЕК «</w:t>
      </w:r>
      <w:r w:rsidR="00782888">
        <w:rPr>
          <w:lang w:val="en-US"/>
        </w:rPr>
        <w:t>Medical</w:t>
      </w:r>
      <w:r w:rsidR="00782888" w:rsidRPr="00782888">
        <w:rPr>
          <w:lang w:val="ru-RU"/>
        </w:rPr>
        <w:t xml:space="preserve"> </w:t>
      </w:r>
      <w:r w:rsidR="00782888">
        <w:rPr>
          <w:lang w:val="en-US"/>
        </w:rPr>
        <w:t>CK</w:t>
      </w:r>
      <w:r w:rsidR="00782888" w:rsidRPr="00782888">
        <w:rPr>
          <w:lang w:val="ru-RU"/>
        </w:rPr>
        <w:t>5</w:t>
      </w:r>
      <w:r w:rsidR="00FC790D">
        <w:t xml:space="preserve">» </w:t>
      </w:r>
      <w:r>
        <w:t>щодо проведення приймальних випробувань від «__» квітня 2021 р. № _____.</w:t>
      </w:r>
    </w:p>
    <w:p w14:paraId="02CB145B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7" w:name="_Toc92186265"/>
      <w:r>
        <w:rPr>
          <w:rFonts w:ascii="Times New Roman" w:eastAsia="Times New Roman" w:hAnsi="Times New Roman" w:cs="Times New Roman"/>
          <w:i w:val="0"/>
        </w:rPr>
        <w:t>Місце та тривалість випробувань</w:t>
      </w:r>
      <w:bookmarkEnd w:id="7"/>
    </w:p>
    <w:p w14:paraId="43D88FBF" w14:textId="192252E7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 xml:space="preserve">Місце випробувань: м. Київ, центральний </w:t>
      </w:r>
      <w:r w:rsidR="00A5061D">
        <w:t>Магазин</w:t>
      </w:r>
      <w:r>
        <w:t xml:space="preserve"> ВАТ ЕК "</w:t>
      </w:r>
      <w:r w:rsidR="00C77D41" w:rsidRPr="00C77D41">
        <w:t xml:space="preserve"> </w:t>
      </w:r>
      <w:r w:rsidR="00782888">
        <w:rPr>
          <w:lang w:val="en-US"/>
        </w:rPr>
        <w:t>Medical</w:t>
      </w:r>
      <w:r w:rsidR="00782888" w:rsidRPr="00782888">
        <w:rPr>
          <w:lang w:val="ru-RU"/>
        </w:rPr>
        <w:t xml:space="preserve"> </w:t>
      </w:r>
      <w:r w:rsidR="00782888">
        <w:rPr>
          <w:lang w:val="en-US"/>
        </w:rPr>
        <w:t>CK</w:t>
      </w:r>
      <w:r w:rsidR="00782888" w:rsidRPr="00782888">
        <w:rPr>
          <w:lang w:val="ru-RU"/>
        </w:rPr>
        <w:t>5</w:t>
      </w:r>
      <w:r w:rsidR="00C77D41">
        <w:t xml:space="preserve"> </w:t>
      </w:r>
      <w:r>
        <w:t>",</w:t>
      </w:r>
    </w:p>
    <w:p w14:paraId="660F5E11" w14:textId="77777777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>Час випробувань: 20-23 грудня 2021р.</w:t>
      </w:r>
    </w:p>
    <w:p w14:paraId="76988E2F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8" w:name="_Toc92186266"/>
      <w:r>
        <w:rPr>
          <w:rFonts w:ascii="Times New Roman" w:eastAsia="Times New Roman" w:hAnsi="Times New Roman" w:cs="Times New Roman"/>
          <w:i w:val="0"/>
        </w:rPr>
        <w:t>Організації, що беруть участь у випробуваннях</w:t>
      </w:r>
      <w:bookmarkEnd w:id="8"/>
    </w:p>
    <w:p w14:paraId="5593A360" w14:textId="77777777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>У випробуваннях беруть участь такі організації:</w:t>
      </w:r>
    </w:p>
    <w:p w14:paraId="1BEF6EEC" w14:textId="440679D2" w:rsidR="00634C4A" w:rsidRDefault="00437A81">
      <w:pPr>
        <w:numPr>
          <w:ilvl w:val="0"/>
          <w:numId w:val="2"/>
        </w:numPr>
      </w:pPr>
      <w:r>
        <w:t>ВАТ ЕК «</w:t>
      </w:r>
      <w:r w:rsidR="00782888">
        <w:rPr>
          <w:lang w:val="en-US"/>
        </w:rPr>
        <w:t>Medical</w:t>
      </w:r>
      <w:r w:rsidR="00782888" w:rsidRPr="00782888">
        <w:t xml:space="preserve"> </w:t>
      </w:r>
      <w:r w:rsidR="00782888">
        <w:rPr>
          <w:lang w:val="en-US"/>
        </w:rPr>
        <w:t>CK</w:t>
      </w:r>
      <w:r w:rsidR="00782888" w:rsidRPr="00782888">
        <w:t>5</w:t>
      </w:r>
      <w:r>
        <w:t>» – замовник, організація, що експлуатує;</w:t>
      </w:r>
    </w:p>
    <w:p w14:paraId="4B7F0D6E" w14:textId="2C18166D" w:rsidR="00634C4A" w:rsidRDefault="00437A81">
      <w:pPr>
        <w:numPr>
          <w:ilvl w:val="0"/>
          <w:numId w:val="2"/>
        </w:numPr>
      </w:pPr>
      <w:r>
        <w:t>ТОВ «</w:t>
      </w:r>
      <w:r w:rsidR="00782888">
        <w:rPr>
          <w:lang w:val="en-US"/>
        </w:rPr>
        <w:t>S</w:t>
      </w:r>
      <w:r w:rsidR="00782888" w:rsidRPr="00782888">
        <w:rPr>
          <w:lang w:val="ru-RU"/>
        </w:rPr>
        <w:t>&amp;</w:t>
      </w:r>
      <w:r w:rsidR="00782888">
        <w:rPr>
          <w:lang w:val="en-US"/>
        </w:rPr>
        <w:t>S</w:t>
      </w:r>
      <w:r>
        <w:t>» – виконавець, організація що супроводжує.</w:t>
      </w:r>
    </w:p>
    <w:p w14:paraId="6433098E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9" w:name="_Toc92186267"/>
      <w:r>
        <w:rPr>
          <w:rFonts w:ascii="Times New Roman" w:eastAsia="Times New Roman" w:hAnsi="Times New Roman" w:cs="Times New Roman"/>
          <w:i w:val="0"/>
        </w:rPr>
        <w:t>Перелік документів, що пред'являються на випробування</w:t>
      </w:r>
      <w:bookmarkEnd w:id="9"/>
    </w:p>
    <w:p w14:paraId="15026933" w14:textId="77777777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 xml:space="preserve"> На випробування пред'являється така документація: </w:t>
      </w:r>
    </w:p>
    <w:p w14:paraId="188A907D" w14:textId="77777777" w:rsidR="00634C4A" w:rsidRDefault="00437A81">
      <w:pPr>
        <w:numPr>
          <w:ilvl w:val="0"/>
          <w:numId w:val="10"/>
        </w:numPr>
        <w:tabs>
          <w:tab w:val="left" w:pos="720"/>
        </w:tabs>
        <w:ind w:left="720"/>
        <w:jc w:val="both"/>
      </w:pPr>
      <w:r>
        <w:t>загальний опис системи;</w:t>
      </w:r>
    </w:p>
    <w:p w14:paraId="16D5BF6A" w14:textId="77777777" w:rsidR="00634C4A" w:rsidRDefault="00437A81">
      <w:pPr>
        <w:numPr>
          <w:ilvl w:val="0"/>
          <w:numId w:val="10"/>
        </w:numPr>
        <w:tabs>
          <w:tab w:val="left" w:pos="720"/>
        </w:tabs>
        <w:ind w:left="720"/>
        <w:jc w:val="both"/>
      </w:pPr>
      <w:r>
        <w:t>керівництво адміністратора системи;</w:t>
      </w:r>
    </w:p>
    <w:p w14:paraId="211CFB3C" w14:textId="77777777" w:rsidR="00634C4A" w:rsidRDefault="00437A81">
      <w:pPr>
        <w:numPr>
          <w:ilvl w:val="0"/>
          <w:numId w:val="10"/>
        </w:numPr>
        <w:tabs>
          <w:tab w:val="left" w:pos="720"/>
        </w:tabs>
        <w:ind w:left="720"/>
        <w:jc w:val="both"/>
      </w:pPr>
      <w:r>
        <w:t>посібник користувача системи;</w:t>
      </w:r>
    </w:p>
    <w:p w14:paraId="6FDEE956" w14:textId="77777777" w:rsidR="00634C4A" w:rsidRDefault="00437A81" w:rsidP="00C77D41">
      <w:pPr>
        <w:numPr>
          <w:ilvl w:val="0"/>
          <w:numId w:val="10"/>
        </w:numPr>
        <w:tabs>
          <w:tab w:val="left" w:pos="720"/>
        </w:tabs>
        <w:ind w:left="720"/>
        <w:jc w:val="both"/>
      </w:pPr>
      <w:r>
        <w:t>технологічна інструкція;</w:t>
      </w:r>
    </w:p>
    <w:p w14:paraId="55AA7F74" w14:textId="77777777" w:rsidR="00634C4A" w:rsidRDefault="00437A81">
      <w:pPr>
        <w:numPr>
          <w:ilvl w:val="0"/>
          <w:numId w:val="10"/>
        </w:numPr>
        <w:tabs>
          <w:tab w:val="left" w:pos="720"/>
        </w:tabs>
        <w:ind w:left="720"/>
        <w:jc w:val="both"/>
      </w:pPr>
      <w:r>
        <w:t>програма та методика приймальних випробувань системи (даний документ).</w:t>
      </w:r>
    </w:p>
    <w:p w14:paraId="08E85EAF" w14:textId="77777777" w:rsidR="00634C4A" w:rsidRDefault="00437A81">
      <w:pPr>
        <w:numPr>
          <w:ilvl w:val="2"/>
          <w:numId w:val="7"/>
        </w:numPr>
        <w:tabs>
          <w:tab w:val="left" w:pos="1080"/>
        </w:tabs>
        <w:ind w:left="0" w:firstLine="360"/>
        <w:jc w:val="both"/>
      </w:pPr>
      <w:r>
        <w:t>Документація постачається:</w:t>
      </w:r>
    </w:p>
    <w:p w14:paraId="5585155F" w14:textId="77777777" w:rsidR="00634C4A" w:rsidRDefault="00437A81" w:rsidP="000D4821">
      <w:pPr>
        <w:numPr>
          <w:ilvl w:val="0"/>
          <w:numId w:val="1"/>
        </w:numPr>
        <w:jc w:val="both"/>
      </w:pPr>
      <w:r>
        <w:t>в електронному вигляді (на оптичному носії);Обсяг випробувань</w:t>
      </w:r>
    </w:p>
    <w:p w14:paraId="6D91C762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10" w:name="_Toc92186268"/>
      <w:r>
        <w:rPr>
          <w:rFonts w:ascii="Times New Roman" w:eastAsia="Times New Roman" w:hAnsi="Times New Roman" w:cs="Times New Roman"/>
          <w:i w:val="0"/>
        </w:rPr>
        <w:t>Попередні перевірки</w:t>
      </w:r>
      <w:bookmarkEnd w:id="10"/>
    </w:p>
    <w:p w14:paraId="0C9AEDB2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Попередні перевірки охоплюють різні аспекти системи та її застосування та включають оцінки наступних показників:</w:t>
      </w:r>
    </w:p>
    <w:p w14:paraId="2E9D7924" w14:textId="77777777" w:rsidR="00634C4A" w:rsidRDefault="00437A81">
      <w:pPr>
        <w:numPr>
          <w:ilvl w:val="0"/>
          <w:numId w:val="8"/>
        </w:numPr>
        <w:ind w:left="357" w:hanging="357"/>
      </w:pPr>
      <w:r>
        <w:t xml:space="preserve">комплектність та якість експлуатаційної документації на систему; </w:t>
      </w:r>
    </w:p>
    <w:p w14:paraId="6A3D2BBF" w14:textId="77777777" w:rsidR="00634C4A" w:rsidRDefault="00437A81">
      <w:pPr>
        <w:numPr>
          <w:ilvl w:val="0"/>
          <w:numId w:val="8"/>
        </w:numPr>
        <w:ind w:left="357" w:hanging="357"/>
        <w:jc w:val="both"/>
      </w:pPr>
      <w:r>
        <w:t>час та обсяг пам'яті, необхідні для виконання резервного копіювання-відновлення даних системи;</w:t>
      </w:r>
    </w:p>
    <w:p w14:paraId="47C43E24" w14:textId="77777777" w:rsidR="00634C4A" w:rsidRDefault="00437A81">
      <w:pPr>
        <w:numPr>
          <w:ilvl w:val="0"/>
          <w:numId w:val="8"/>
        </w:numPr>
        <w:ind w:left="357" w:hanging="357"/>
        <w:jc w:val="both"/>
      </w:pPr>
      <w:r>
        <w:t>адекватність розподілу ролей користувачів системи штатної структури та кваліфікації обслуговуючого персоналу системи.</w:t>
      </w:r>
    </w:p>
    <w:p w14:paraId="4E90B94D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Перелік конкретних перевірок (розв'язуваних задач) для оцінки заданих показників з посиланнями на відповідні методики (розділи </w:t>
      </w:r>
      <w:proofErr w:type="spellStart"/>
      <w:r>
        <w:t>методик</w:t>
      </w:r>
      <w:proofErr w:type="spellEnd"/>
      <w:r>
        <w:t>) випробувань наведено у таблиці 1.</w:t>
      </w:r>
    </w:p>
    <w:p w14:paraId="2121B117" w14:textId="77777777" w:rsidR="00634C4A" w:rsidRDefault="00634C4A">
      <w:pPr>
        <w:ind w:firstLine="357"/>
        <w:jc w:val="both"/>
      </w:pPr>
    </w:p>
    <w:p w14:paraId="24938B56" w14:textId="77777777" w:rsidR="00634C4A" w:rsidRDefault="00437A81">
      <w:pPr>
        <w:ind w:firstLine="357"/>
        <w:jc w:val="both"/>
      </w:pPr>
      <w:r>
        <w:t>Таблиця 1.</w:t>
      </w:r>
    </w:p>
    <w:tbl>
      <w:tblPr>
        <w:tblStyle w:val="a9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4680"/>
        <w:gridCol w:w="4140"/>
      </w:tblGrid>
      <w:tr w:rsidR="00634C4A" w14:paraId="047BDB42" w14:textId="77777777">
        <w:tc>
          <w:tcPr>
            <w:tcW w:w="1188" w:type="dxa"/>
          </w:tcPr>
          <w:p w14:paraId="4B551CC3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№ групи перевірок</w:t>
            </w:r>
          </w:p>
        </w:tc>
        <w:tc>
          <w:tcPr>
            <w:tcW w:w="4680" w:type="dxa"/>
          </w:tcPr>
          <w:p w14:paraId="1B3D395D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групи перевірки</w:t>
            </w:r>
          </w:p>
        </w:tc>
        <w:tc>
          <w:tcPr>
            <w:tcW w:w="4140" w:type="dxa"/>
          </w:tcPr>
          <w:p w14:paraId="16CE5411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перевірки</w:t>
            </w:r>
          </w:p>
        </w:tc>
      </w:tr>
      <w:tr w:rsidR="00634C4A" w14:paraId="2D603C46" w14:textId="77777777">
        <w:tc>
          <w:tcPr>
            <w:tcW w:w="1188" w:type="dxa"/>
          </w:tcPr>
          <w:p w14:paraId="1E97269B" w14:textId="77777777" w:rsidR="00634C4A" w:rsidRDefault="00437A81">
            <w:pPr>
              <w:jc w:val="center"/>
            </w:pPr>
            <w:r>
              <w:t>1</w:t>
            </w:r>
          </w:p>
        </w:tc>
        <w:tc>
          <w:tcPr>
            <w:tcW w:w="4680" w:type="dxa"/>
          </w:tcPr>
          <w:p w14:paraId="27B0C18E" w14:textId="77777777" w:rsidR="00634C4A" w:rsidRDefault="00437A81">
            <w:pPr>
              <w:jc w:val="both"/>
            </w:pPr>
            <w:r>
              <w:t xml:space="preserve">Перевірка комплектності та якості експлуатаційної документації </w:t>
            </w:r>
          </w:p>
        </w:tc>
        <w:tc>
          <w:tcPr>
            <w:tcW w:w="4140" w:type="dxa"/>
          </w:tcPr>
          <w:p w14:paraId="42FE35BC" w14:textId="77777777" w:rsidR="00634C4A" w:rsidRDefault="00437A81">
            <w:pPr>
              <w:jc w:val="both"/>
            </w:pPr>
            <w:r>
              <w:t>Виконується шляхом візуальної перевірки</w:t>
            </w:r>
          </w:p>
        </w:tc>
      </w:tr>
      <w:tr w:rsidR="00634C4A" w14:paraId="65537AC4" w14:textId="77777777">
        <w:tc>
          <w:tcPr>
            <w:tcW w:w="1188" w:type="dxa"/>
          </w:tcPr>
          <w:p w14:paraId="5FF50E23" w14:textId="77777777" w:rsidR="00634C4A" w:rsidRDefault="00437A81">
            <w:pPr>
              <w:jc w:val="center"/>
            </w:pPr>
            <w:r>
              <w:t>2</w:t>
            </w:r>
          </w:p>
        </w:tc>
        <w:tc>
          <w:tcPr>
            <w:tcW w:w="4680" w:type="dxa"/>
          </w:tcPr>
          <w:p w14:paraId="572C4435" w14:textId="77777777" w:rsidR="00634C4A" w:rsidRDefault="00437A81">
            <w:pPr>
              <w:jc w:val="both"/>
            </w:pPr>
            <w:r>
              <w:t>Визначення часу та обсягу пам'яті резервного копіювання-відновлення даних</w:t>
            </w:r>
          </w:p>
        </w:tc>
        <w:tc>
          <w:tcPr>
            <w:tcW w:w="4140" w:type="dxa"/>
          </w:tcPr>
          <w:p w14:paraId="584189E2" w14:textId="77777777" w:rsidR="00634C4A" w:rsidRDefault="00437A81">
            <w:pPr>
              <w:jc w:val="both"/>
            </w:pPr>
            <w:r>
              <w:t>Виконується адміністратором системи на етапі підготовки до випробувань</w:t>
            </w:r>
          </w:p>
        </w:tc>
      </w:tr>
      <w:tr w:rsidR="00634C4A" w14:paraId="5F29E0D3" w14:textId="77777777">
        <w:tc>
          <w:tcPr>
            <w:tcW w:w="1188" w:type="dxa"/>
          </w:tcPr>
          <w:p w14:paraId="4E999EF9" w14:textId="77777777" w:rsidR="00634C4A" w:rsidRDefault="00437A81">
            <w:pPr>
              <w:jc w:val="center"/>
            </w:pPr>
            <w:r>
              <w:t>3</w:t>
            </w:r>
          </w:p>
        </w:tc>
        <w:tc>
          <w:tcPr>
            <w:tcW w:w="4680" w:type="dxa"/>
          </w:tcPr>
          <w:p w14:paraId="76749444" w14:textId="77777777" w:rsidR="00634C4A" w:rsidRDefault="00437A81">
            <w:pPr>
              <w:jc w:val="both"/>
            </w:pPr>
            <w:r>
              <w:t>Оцінка адекватності ролей користувачів</w:t>
            </w:r>
          </w:p>
        </w:tc>
        <w:tc>
          <w:tcPr>
            <w:tcW w:w="4140" w:type="dxa"/>
          </w:tcPr>
          <w:p w14:paraId="7168DE6D" w14:textId="77777777" w:rsidR="00634C4A" w:rsidRDefault="00437A81">
            <w:pPr>
              <w:jc w:val="both"/>
            </w:pPr>
            <w:r>
              <w:t>Виконується адміністратором системи під час встановлення системи</w:t>
            </w:r>
          </w:p>
        </w:tc>
      </w:tr>
    </w:tbl>
    <w:p w14:paraId="64A2E7C6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539" w:hanging="539"/>
        <w:rPr>
          <w:rFonts w:ascii="Times New Roman" w:eastAsia="Times New Roman" w:hAnsi="Times New Roman" w:cs="Times New Roman"/>
          <w:i w:val="0"/>
        </w:rPr>
      </w:pPr>
      <w:bookmarkStart w:id="11" w:name="_Toc92186269"/>
      <w:r>
        <w:rPr>
          <w:rFonts w:ascii="Times New Roman" w:eastAsia="Times New Roman" w:hAnsi="Times New Roman" w:cs="Times New Roman"/>
          <w:i w:val="0"/>
        </w:rPr>
        <w:t>Перевірка функціонування системи у режимі централізованої обробки даних</w:t>
      </w:r>
      <w:bookmarkEnd w:id="11"/>
    </w:p>
    <w:p w14:paraId="58A29110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Перевірка функціонування системи у режимі централізованої обробки даних включає оцінку наступних показників функціонування системи:</w:t>
      </w:r>
    </w:p>
    <w:p w14:paraId="6FA3EF7F" w14:textId="77777777" w:rsidR="00634C4A" w:rsidRDefault="00437A81" w:rsidP="00782888">
      <w:pPr>
        <w:numPr>
          <w:ilvl w:val="0"/>
          <w:numId w:val="39"/>
        </w:numPr>
        <w:jc w:val="both"/>
      </w:pPr>
      <w:r>
        <w:t xml:space="preserve">час реакції системи (продуктивність роботи оператора) проти децентралізованим режимом під час введення даних у систему, наприклад: </w:t>
      </w:r>
      <w:r w:rsidR="000D4821">
        <w:t>купівля товару, формування кошику, додавання даних до бази даних.</w:t>
      </w:r>
    </w:p>
    <w:p w14:paraId="7F27CF6C" w14:textId="77777777" w:rsidR="00634C4A" w:rsidRPr="00782888" w:rsidRDefault="00437A81" w:rsidP="00782888">
      <w:pPr>
        <w:pStyle w:val="afc"/>
        <w:numPr>
          <w:ilvl w:val="0"/>
          <w:numId w:val="40"/>
        </w:numPr>
        <w:rPr>
          <w:color w:val="0000FF"/>
        </w:rPr>
      </w:pPr>
      <w:r>
        <w:t xml:space="preserve">швидкість виконання масових розрахункових операцій (розрахунок </w:t>
      </w:r>
      <w:r w:rsidR="000D4821">
        <w:t>загальної вартості</w:t>
      </w:r>
      <w:r>
        <w:t xml:space="preserve"> за вибраним критерієм</w:t>
      </w:r>
      <w:r w:rsidR="000D4821">
        <w:t>).</w:t>
      </w:r>
    </w:p>
    <w:p w14:paraId="354D5ED7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Перелік конкретних перевірок (розв'язуваних задач) для оцінки заданих показників з посиланнями на відповідні методики (розділи </w:t>
      </w:r>
      <w:proofErr w:type="spellStart"/>
      <w:r>
        <w:t>методик</w:t>
      </w:r>
      <w:proofErr w:type="spellEnd"/>
      <w:r>
        <w:t>) випробувань наведено у таблиці 2.</w:t>
      </w:r>
    </w:p>
    <w:p w14:paraId="743C3AA4" w14:textId="77777777" w:rsidR="00634C4A" w:rsidRDefault="00634C4A">
      <w:pPr>
        <w:ind w:firstLine="357"/>
        <w:jc w:val="both"/>
      </w:pPr>
    </w:p>
    <w:p w14:paraId="45A28BEE" w14:textId="77777777" w:rsidR="00634C4A" w:rsidRDefault="00437A81">
      <w:pPr>
        <w:ind w:firstLine="357"/>
        <w:jc w:val="both"/>
      </w:pPr>
      <w:r>
        <w:t>Таблиця 2.</w:t>
      </w:r>
    </w:p>
    <w:tbl>
      <w:tblPr>
        <w:tblStyle w:val="aa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6301"/>
        <w:gridCol w:w="2520"/>
      </w:tblGrid>
      <w:tr w:rsidR="00634C4A" w14:paraId="5FA78114" w14:textId="77777777">
        <w:tc>
          <w:tcPr>
            <w:tcW w:w="1187" w:type="dxa"/>
          </w:tcPr>
          <w:p w14:paraId="07DF0819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групи перевірок</w:t>
            </w:r>
          </w:p>
        </w:tc>
        <w:tc>
          <w:tcPr>
            <w:tcW w:w="6301" w:type="dxa"/>
          </w:tcPr>
          <w:p w14:paraId="12466A5F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групи перевірки</w:t>
            </w:r>
          </w:p>
        </w:tc>
        <w:tc>
          <w:tcPr>
            <w:tcW w:w="2520" w:type="dxa"/>
          </w:tcPr>
          <w:p w14:paraId="326B7656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виконання</w:t>
            </w:r>
          </w:p>
        </w:tc>
      </w:tr>
      <w:tr w:rsidR="00634C4A" w14:paraId="10AB70CE" w14:textId="77777777">
        <w:tc>
          <w:tcPr>
            <w:tcW w:w="1187" w:type="dxa"/>
          </w:tcPr>
          <w:p w14:paraId="380FD32D" w14:textId="77777777" w:rsidR="00634C4A" w:rsidRDefault="00437A81">
            <w:pPr>
              <w:jc w:val="center"/>
            </w:pPr>
            <w:r>
              <w:t>1</w:t>
            </w:r>
          </w:p>
        </w:tc>
        <w:tc>
          <w:tcPr>
            <w:tcW w:w="6301" w:type="dxa"/>
          </w:tcPr>
          <w:p w14:paraId="5225494D" w14:textId="77777777" w:rsidR="00634C4A" w:rsidRDefault="00437A81">
            <w:pPr>
              <w:jc w:val="both"/>
            </w:pPr>
            <w:r>
              <w:t>Оцінка часу реакції системи</w:t>
            </w:r>
          </w:p>
        </w:tc>
        <w:tc>
          <w:tcPr>
            <w:tcW w:w="2520" w:type="dxa"/>
          </w:tcPr>
          <w:p w14:paraId="7B79F4A6" w14:textId="77777777" w:rsidR="00634C4A" w:rsidRDefault="00437A81">
            <w:pPr>
              <w:jc w:val="both"/>
            </w:pPr>
            <w:r>
              <w:t>п.2.1 додатка А</w:t>
            </w:r>
          </w:p>
        </w:tc>
      </w:tr>
      <w:tr w:rsidR="00634C4A" w14:paraId="70AE88C8" w14:textId="77777777">
        <w:tc>
          <w:tcPr>
            <w:tcW w:w="1187" w:type="dxa"/>
          </w:tcPr>
          <w:p w14:paraId="1C1342EA" w14:textId="77777777" w:rsidR="00634C4A" w:rsidRDefault="000D4821">
            <w:pPr>
              <w:jc w:val="center"/>
            </w:pPr>
            <w:r>
              <w:t>2</w:t>
            </w:r>
          </w:p>
        </w:tc>
        <w:tc>
          <w:tcPr>
            <w:tcW w:w="6301" w:type="dxa"/>
          </w:tcPr>
          <w:p w14:paraId="29FAC7B4" w14:textId="77777777" w:rsidR="00634C4A" w:rsidRDefault="00437A81">
            <w:pPr>
              <w:jc w:val="both"/>
            </w:pPr>
            <w:r>
              <w:t>Швидкість виконання масових розрахункових операцій</w:t>
            </w:r>
          </w:p>
        </w:tc>
        <w:tc>
          <w:tcPr>
            <w:tcW w:w="2520" w:type="dxa"/>
          </w:tcPr>
          <w:p w14:paraId="14CBFCD1" w14:textId="77777777" w:rsidR="00634C4A" w:rsidRDefault="00437A81">
            <w:pPr>
              <w:jc w:val="both"/>
            </w:pPr>
            <w:r>
              <w:t>п.2.1 додатка А</w:t>
            </w:r>
          </w:p>
        </w:tc>
      </w:tr>
    </w:tbl>
    <w:p w14:paraId="72C25CF6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539" w:hanging="539"/>
        <w:rPr>
          <w:rFonts w:ascii="Times New Roman" w:eastAsia="Times New Roman" w:hAnsi="Times New Roman" w:cs="Times New Roman"/>
          <w:i w:val="0"/>
        </w:rPr>
      </w:pPr>
      <w:bookmarkStart w:id="12" w:name="_Toc92186270"/>
      <w:r>
        <w:rPr>
          <w:rFonts w:ascii="Times New Roman" w:eastAsia="Times New Roman" w:hAnsi="Times New Roman" w:cs="Times New Roman"/>
          <w:i w:val="0"/>
        </w:rPr>
        <w:t>Перевірка виконання вимог функціонального призначення системи</w:t>
      </w:r>
      <w:bookmarkEnd w:id="12"/>
    </w:p>
    <w:p w14:paraId="25753065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Перелік конкретних перевірок (розв'язуваних задач) для оцінки заданих показників з посиланнями на відповідні методики (розділи </w:t>
      </w:r>
      <w:proofErr w:type="spellStart"/>
      <w:r>
        <w:t>методик</w:t>
      </w:r>
      <w:proofErr w:type="spellEnd"/>
      <w:r>
        <w:t>) випробувань наведено у таблиці 3.</w:t>
      </w:r>
    </w:p>
    <w:p w14:paraId="1BCE633E" w14:textId="77777777" w:rsidR="00634C4A" w:rsidRDefault="00437A81">
      <w:pPr>
        <w:ind w:firstLine="357"/>
        <w:jc w:val="both"/>
      </w:pPr>
      <w:r>
        <w:t>Таблиця 3.</w:t>
      </w:r>
    </w:p>
    <w:tbl>
      <w:tblPr>
        <w:tblStyle w:val="ab"/>
        <w:tblW w:w="97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5718"/>
        <w:gridCol w:w="1752"/>
        <w:gridCol w:w="1279"/>
      </w:tblGrid>
      <w:tr w:rsidR="00634C4A" w14:paraId="6E11E682" w14:textId="77777777" w:rsidTr="008974B9">
        <w:tc>
          <w:tcPr>
            <w:tcW w:w="1008" w:type="dxa"/>
          </w:tcPr>
          <w:p w14:paraId="57C1FF1D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групи перевірок</w:t>
            </w:r>
          </w:p>
        </w:tc>
        <w:tc>
          <w:tcPr>
            <w:tcW w:w="5718" w:type="dxa"/>
          </w:tcPr>
          <w:p w14:paraId="4864E136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групи перевірки</w:t>
            </w:r>
          </w:p>
        </w:tc>
        <w:tc>
          <w:tcPr>
            <w:tcW w:w="1752" w:type="dxa"/>
          </w:tcPr>
          <w:p w14:paraId="6120C11D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пункту методики (Додаток А)</w:t>
            </w:r>
          </w:p>
        </w:tc>
        <w:tc>
          <w:tcPr>
            <w:tcW w:w="1279" w:type="dxa"/>
          </w:tcPr>
          <w:p w14:paraId="409D4FF9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Примітки</w:t>
            </w:r>
          </w:p>
        </w:tc>
      </w:tr>
      <w:tr w:rsidR="008974B9" w14:paraId="64801A22" w14:textId="77777777" w:rsidTr="008974B9">
        <w:tc>
          <w:tcPr>
            <w:tcW w:w="1008" w:type="dxa"/>
          </w:tcPr>
          <w:p w14:paraId="3FC50E60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718" w:type="dxa"/>
          </w:tcPr>
          <w:p w14:paraId="05C54A2D" w14:textId="7291F304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proofErr w:type="spellStart"/>
            <w:r w:rsidR="00782888">
              <w:rPr>
                <w:bCs/>
                <w:color w:val="000000"/>
                <w:sz w:val="22"/>
                <w:szCs w:val="22"/>
                <w:lang w:val="ru-RU"/>
              </w:rPr>
              <w:t>Авторизація</w:t>
            </w:r>
            <w:proofErr w:type="spellEnd"/>
            <w:r w:rsidRPr="008D309A">
              <w:t>»</w:t>
            </w:r>
          </w:p>
        </w:tc>
        <w:tc>
          <w:tcPr>
            <w:tcW w:w="1752" w:type="dxa"/>
          </w:tcPr>
          <w:p w14:paraId="7CBB56E4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2.2.1</w:t>
            </w:r>
          </w:p>
        </w:tc>
        <w:tc>
          <w:tcPr>
            <w:tcW w:w="1279" w:type="dxa"/>
          </w:tcPr>
          <w:p w14:paraId="3A017206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66951F77" w14:textId="77777777" w:rsidTr="008974B9">
        <w:tc>
          <w:tcPr>
            <w:tcW w:w="1008" w:type="dxa"/>
          </w:tcPr>
          <w:p w14:paraId="21776EE8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718" w:type="dxa"/>
          </w:tcPr>
          <w:p w14:paraId="7DE68AFA" w14:textId="0B49CDFC" w:rsidR="008974B9" w:rsidRDefault="008974B9" w:rsidP="008974B9">
            <w:pPr>
              <w:jc w:val="both"/>
            </w:pPr>
            <w:r w:rsidRPr="008D309A">
              <w:t>Функція «</w:t>
            </w:r>
            <w:r w:rsidR="00782888" w:rsidRPr="00D727F1">
              <w:rPr>
                <w:bCs/>
                <w:color w:val="000000"/>
                <w:sz w:val="22"/>
                <w:szCs w:val="22"/>
              </w:rPr>
              <w:t>Введення та виведення даних про документи</w:t>
            </w:r>
            <w:r w:rsidRPr="008D309A">
              <w:t>»</w:t>
            </w:r>
          </w:p>
        </w:tc>
        <w:tc>
          <w:tcPr>
            <w:tcW w:w="1752" w:type="dxa"/>
          </w:tcPr>
          <w:p w14:paraId="106E8AB7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2.2.2</w:t>
            </w:r>
          </w:p>
        </w:tc>
        <w:tc>
          <w:tcPr>
            <w:tcW w:w="1279" w:type="dxa"/>
          </w:tcPr>
          <w:p w14:paraId="7BCC458D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5D3DB79E" w14:textId="77777777" w:rsidTr="008974B9">
        <w:tc>
          <w:tcPr>
            <w:tcW w:w="1008" w:type="dxa"/>
          </w:tcPr>
          <w:p w14:paraId="01E51225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718" w:type="dxa"/>
          </w:tcPr>
          <w:p w14:paraId="4BF5B6DC" w14:textId="7DF64296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r w:rsidR="00D727F1" w:rsidRPr="00D727F1">
              <w:rPr>
                <w:bCs/>
                <w:color w:val="000000"/>
                <w:sz w:val="22"/>
                <w:szCs w:val="22"/>
              </w:rPr>
              <w:t>Вивід списку створених облікових записів</w:t>
            </w:r>
            <w:r w:rsidR="00D727F1">
              <w:rPr>
                <w:b/>
                <w:color w:val="000000"/>
                <w:sz w:val="22"/>
                <w:szCs w:val="22"/>
              </w:rPr>
              <w:t>»</w:t>
            </w:r>
          </w:p>
        </w:tc>
        <w:tc>
          <w:tcPr>
            <w:tcW w:w="1752" w:type="dxa"/>
          </w:tcPr>
          <w:p w14:paraId="2C74F037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2.2.3</w:t>
            </w:r>
          </w:p>
        </w:tc>
        <w:tc>
          <w:tcPr>
            <w:tcW w:w="1279" w:type="dxa"/>
          </w:tcPr>
          <w:p w14:paraId="1D3033B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0E45825D" w14:textId="77777777" w:rsidTr="008974B9">
        <w:tc>
          <w:tcPr>
            <w:tcW w:w="1008" w:type="dxa"/>
          </w:tcPr>
          <w:p w14:paraId="23BA2010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718" w:type="dxa"/>
          </w:tcPr>
          <w:p w14:paraId="366CBC5C" w14:textId="3704FD48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r w:rsidR="00D727F1" w:rsidRPr="00D727F1">
              <w:rPr>
                <w:bCs/>
                <w:color w:val="000000"/>
                <w:sz w:val="22"/>
                <w:szCs w:val="22"/>
              </w:rPr>
              <w:t>Створення облікової картки</w:t>
            </w:r>
            <w:r w:rsidRPr="008D309A">
              <w:t>»</w:t>
            </w:r>
          </w:p>
        </w:tc>
        <w:tc>
          <w:tcPr>
            <w:tcW w:w="1752" w:type="dxa"/>
          </w:tcPr>
          <w:p w14:paraId="0482F842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2.2.4</w:t>
            </w:r>
          </w:p>
        </w:tc>
        <w:tc>
          <w:tcPr>
            <w:tcW w:w="1279" w:type="dxa"/>
          </w:tcPr>
          <w:p w14:paraId="2F7A9F7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2C5C89AD" w14:textId="77777777" w:rsidTr="008974B9">
        <w:tc>
          <w:tcPr>
            <w:tcW w:w="1008" w:type="dxa"/>
          </w:tcPr>
          <w:p w14:paraId="1BA6D83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718" w:type="dxa"/>
          </w:tcPr>
          <w:p w14:paraId="6AC28DAD" w14:textId="53E45E60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r w:rsidR="00D727F1" w:rsidRPr="00D727F1">
              <w:rPr>
                <w:bCs/>
                <w:color w:val="000000"/>
                <w:sz w:val="22"/>
                <w:szCs w:val="22"/>
              </w:rPr>
              <w:t>Роботи з обліковою карткою пацієнта</w:t>
            </w:r>
            <w:r w:rsidRPr="008D309A">
              <w:t>»</w:t>
            </w:r>
          </w:p>
        </w:tc>
        <w:tc>
          <w:tcPr>
            <w:tcW w:w="1752" w:type="dxa"/>
          </w:tcPr>
          <w:p w14:paraId="44C206C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2.2.5</w:t>
            </w:r>
          </w:p>
        </w:tc>
        <w:tc>
          <w:tcPr>
            <w:tcW w:w="1279" w:type="dxa"/>
          </w:tcPr>
          <w:p w14:paraId="628BE852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1B1F7652" w14:textId="77777777" w:rsidTr="008974B9">
        <w:tc>
          <w:tcPr>
            <w:tcW w:w="1008" w:type="dxa"/>
          </w:tcPr>
          <w:p w14:paraId="751A7D4C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718" w:type="dxa"/>
          </w:tcPr>
          <w:p w14:paraId="1445C971" w14:textId="052AD46F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r w:rsidR="00D727F1" w:rsidRPr="00D727F1">
              <w:rPr>
                <w:bCs/>
                <w:color w:val="000000"/>
                <w:sz w:val="22"/>
                <w:szCs w:val="22"/>
              </w:rPr>
              <w:t>Документи у обліковій картці</w:t>
            </w:r>
            <w:r w:rsidRPr="008D309A">
              <w:t>»</w:t>
            </w:r>
          </w:p>
        </w:tc>
        <w:tc>
          <w:tcPr>
            <w:tcW w:w="1752" w:type="dxa"/>
          </w:tcPr>
          <w:p w14:paraId="544DBF34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2.2.6</w:t>
            </w:r>
          </w:p>
        </w:tc>
        <w:tc>
          <w:tcPr>
            <w:tcW w:w="1279" w:type="dxa"/>
          </w:tcPr>
          <w:p w14:paraId="45AD0ED9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44DB0841" w14:textId="77777777" w:rsidTr="008974B9">
        <w:tc>
          <w:tcPr>
            <w:tcW w:w="1008" w:type="dxa"/>
          </w:tcPr>
          <w:p w14:paraId="210AF950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718" w:type="dxa"/>
          </w:tcPr>
          <w:p w14:paraId="3D0B3D84" w14:textId="6B207B37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r w:rsidR="00D727F1" w:rsidRPr="00D727F1">
              <w:rPr>
                <w:bCs/>
                <w:color w:val="000000"/>
                <w:sz w:val="22"/>
                <w:szCs w:val="22"/>
              </w:rPr>
              <w:t>Вихід з облікового запису</w:t>
            </w:r>
            <w:r w:rsidRPr="008D309A">
              <w:t>»</w:t>
            </w:r>
          </w:p>
        </w:tc>
        <w:tc>
          <w:tcPr>
            <w:tcW w:w="1752" w:type="dxa"/>
          </w:tcPr>
          <w:p w14:paraId="7343C76B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2.2.7</w:t>
            </w:r>
          </w:p>
        </w:tc>
        <w:tc>
          <w:tcPr>
            <w:tcW w:w="1279" w:type="dxa"/>
          </w:tcPr>
          <w:p w14:paraId="0A46453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3939526D" w14:textId="77777777" w:rsidTr="008974B9">
        <w:tc>
          <w:tcPr>
            <w:tcW w:w="1008" w:type="dxa"/>
          </w:tcPr>
          <w:p w14:paraId="21D89050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718" w:type="dxa"/>
          </w:tcPr>
          <w:p w14:paraId="0C2519B8" w14:textId="50CF331A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Функція «</w:t>
            </w:r>
            <w:proofErr w:type="spellStart"/>
            <w:r w:rsidR="00D727F1">
              <w:rPr>
                <w:color w:val="000000"/>
                <w:sz w:val="22"/>
                <w:szCs w:val="22"/>
                <w:lang w:val="ru-RU"/>
              </w:rPr>
              <w:t>З</w:t>
            </w:r>
            <w:r w:rsidR="00D727F1" w:rsidRPr="00D727F1">
              <w:rPr>
                <w:color w:val="000000"/>
                <w:sz w:val="22"/>
                <w:szCs w:val="22"/>
                <w:lang w:val="ru-RU"/>
              </w:rPr>
              <w:t>арахування</w:t>
            </w:r>
            <w:proofErr w:type="spellEnd"/>
            <w:r w:rsidR="00D727F1" w:rsidRPr="00D727F1">
              <w:rPr>
                <w:color w:val="000000"/>
                <w:sz w:val="22"/>
                <w:szCs w:val="22"/>
                <w:lang w:val="ru-RU"/>
              </w:rPr>
              <w:t xml:space="preserve"> на </w:t>
            </w:r>
            <w:proofErr w:type="spellStart"/>
            <w:r w:rsidR="00D727F1" w:rsidRPr="00D727F1">
              <w:rPr>
                <w:color w:val="000000"/>
                <w:sz w:val="22"/>
                <w:szCs w:val="22"/>
                <w:lang w:val="ru-RU"/>
              </w:rPr>
              <w:t>облік</w:t>
            </w:r>
            <w:proofErr w:type="spellEnd"/>
            <w:r w:rsidR="00D727F1" w:rsidRPr="00D727F1">
              <w:rPr>
                <w:color w:val="000000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="00D727F1" w:rsidRPr="00D727F1">
              <w:rPr>
                <w:color w:val="000000"/>
                <w:sz w:val="22"/>
                <w:szCs w:val="22"/>
                <w:lang w:val="ru-RU"/>
              </w:rPr>
              <w:t>списання</w:t>
            </w:r>
            <w:proofErr w:type="spellEnd"/>
            <w:r w:rsidR="00D727F1" w:rsidRPr="00D727F1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D727F1" w:rsidRPr="00D727F1">
              <w:rPr>
                <w:color w:val="000000"/>
                <w:sz w:val="22"/>
                <w:szCs w:val="22"/>
                <w:lang w:val="ru-RU"/>
              </w:rPr>
              <w:t>медичних</w:t>
            </w:r>
            <w:proofErr w:type="spellEnd"/>
            <w:r w:rsidR="00D727F1" w:rsidRPr="00D727F1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D727F1" w:rsidRPr="00D727F1">
              <w:rPr>
                <w:color w:val="000000"/>
                <w:sz w:val="22"/>
                <w:szCs w:val="22"/>
                <w:lang w:val="ru-RU"/>
              </w:rPr>
              <w:t>препаратів</w:t>
            </w:r>
            <w:proofErr w:type="spellEnd"/>
            <w:r w:rsidRPr="008D309A">
              <w:t>»</w:t>
            </w:r>
          </w:p>
        </w:tc>
        <w:tc>
          <w:tcPr>
            <w:tcW w:w="1752" w:type="dxa"/>
          </w:tcPr>
          <w:p w14:paraId="0658545B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2.2.8</w:t>
            </w:r>
          </w:p>
        </w:tc>
        <w:tc>
          <w:tcPr>
            <w:tcW w:w="1279" w:type="dxa"/>
          </w:tcPr>
          <w:p w14:paraId="05A8D67E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</w:tbl>
    <w:p w14:paraId="671BF158" w14:textId="662E4B14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13" w:name="_Toc92186271"/>
      <w:r>
        <w:rPr>
          <w:rFonts w:ascii="Times New Roman" w:eastAsia="Times New Roman" w:hAnsi="Times New Roman" w:cs="Times New Roman"/>
          <w:i w:val="0"/>
        </w:rPr>
        <w:t>Перевірка відповідності функціональності системи вимогам ВАТ ЕК «</w:t>
      </w:r>
      <w:r w:rsidR="00782888">
        <w:rPr>
          <w:lang w:val="en-US"/>
        </w:rPr>
        <w:t>Medical</w:t>
      </w:r>
      <w:r w:rsidR="00782888" w:rsidRPr="00782888">
        <w:t xml:space="preserve"> </w:t>
      </w:r>
      <w:r w:rsidR="00782888">
        <w:rPr>
          <w:lang w:val="en-US"/>
        </w:rPr>
        <w:t>CK</w:t>
      </w:r>
      <w:r w:rsidR="00782888" w:rsidRPr="00782888">
        <w:t>5</w:t>
      </w:r>
      <w:r>
        <w:rPr>
          <w:rFonts w:ascii="Times New Roman" w:eastAsia="Times New Roman" w:hAnsi="Times New Roman" w:cs="Times New Roman"/>
          <w:i w:val="0"/>
        </w:rPr>
        <w:t>»</w:t>
      </w:r>
      <w:bookmarkEnd w:id="13"/>
    </w:p>
    <w:p w14:paraId="36069D54" w14:textId="657FC40D" w:rsidR="00634C4A" w:rsidRDefault="00437A81">
      <w:pPr>
        <w:numPr>
          <w:ilvl w:val="2"/>
          <w:numId w:val="7"/>
        </w:numPr>
        <w:ind w:left="0" w:firstLine="360"/>
        <w:jc w:val="both"/>
      </w:pPr>
      <w:r>
        <w:t>Перевірка відповідності функціональності системи вимогам ВАТ ЕК «</w:t>
      </w:r>
      <w:r w:rsidR="00782888">
        <w:rPr>
          <w:lang w:val="en-US"/>
        </w:rPr>
        <w:t>Medical</w:t>
      </w:r>
      <w:r w:rsidR="00782888" w:rsidRPr="00782888">
        <w:t xml:space="preserve"> </w:t>
      </w:r>
      <w:r w:rsidR="00782888">
        <w:rPr>
          <w:lang w:val="en-US"/>
        </w:rPr>
        <w:t>CK</w:t>
      </w:r>
      <w:r w:rsidR="00782888" w:rsidRPr="00782888">
        <w:t>5</w:t>
      </w:r>
      <w:r>
        <w:t>» включає такі перевірки:</w:t>
      </w:r>
    </w:p>
    <w:p w14:paraId="36CE699F" w14:textId="77777777" w:rsidR="00634C4A" w:rsidRDefault="00437A81">
      <w:pPr>
        <w:numPr>
          <w:ilvl w:val="0"/>
          <w:numId w:val="8"/>
        </w:numPr>
        <w:ind w:left="357" w:hanging="357"/>
        <w:jc w:val="both"/>
      </w:pPr>
      <w:r>
        <w:t>на відповідність документу "Концептуальний проект системи автоматизованого обліку споживання електричної енергії побутовими абонентами";</w:t>
      </w:r>
    </w:p>
    <w:p w14:paraId="27B6C4E4" w14:textId="555B318C" w:rsidR="00634C4A" w:rsidRDefault="00437A81">
      <w:pPr>
        <w:numPr>
          <w:ilvl w:val="0"/>
          <w:numId w:val="8"/>
        </w:numPr>
        <w:ind w:left="357" w:hanging="357"/>
        <w:jc w:val="both"/>
      </w:pPr>
      <w:r>
        <w:t>на відповідність технології виконання бізнес-процесів, ухвалених у ВАТ ЕК «</w:t>
      </w:r>
      <w:r w:rsidR="00782888">
        <w:rPr>
          <w:lang w:val="en-US"/>
        </w:rPr>
        <w:t>Medical</w:t>
      </w:r>
      <w:r w:rsidR="00782888" w:rsidRPr="00782888">
        <w:rPr>
          <w:lang w:val="ru-RU"/>
        </w:rPr>
        <w:t xml:space="preserve"> </w:t>
      </w:r>
      <w:r w:rsidR="00782888">
        <w:rPr>
          <w:lang w:val="en-US"/>
        </w:rPr>
        <w:t>CK</w:t>
      </w:r>
      <w:r w:rsidR="00782888" w:rsidRPr="00782888">
        <w:rPr>
          <w:lang w:val="ru-RU"/>
        </w:rPr>
        <w:t>5</w:t>
      </w:r>
      <w:r>
        <w:t>».</w:t>
      </w:r>
    </w:p>
    <w:p w14:paraId="29AC2749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Перелік конкретних перевірок (розв'язуваних задач) з посиланнями на відповідні методики (розділи </w:t>
      </w:r>
      <w:proofErr w:type="spellStart"/>
      <w:r>
        <w:t>методик</w:t>
      </w:r>
      <w:proofErr w:type="spellEnd"/>
      <w:r>
        <w:t>) випробувань наведено у таблиці 4.</w:t>
      </w:r>
    </w:p>
    <w:p w14:paraId="4C6BE7CC" w14:textId="77777777" w:rsidR="00634C4A" w:rsidRDefault="00437A81">
      <w:pPr>
        <w:jc w:val="both"/>
      </w:pPr>
      <w:r>
        <w:t>Таблиця 4.</w:t>
      </w:r>
    </w:p>
    <w:tbl>
      <w:tblPr>
        <w:tblStyle w:val="ac"/>
        <w:tblW w:w="97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254"/>
        <w:gridCol w:w="4687"/>
        <w:gridCol w:w="1800"/>
        <w:gridCol w:w="1008"/>
      </w:tblGrid>
      <w:tr w:rsidR="00634C4A" w14:paraId="0B1F4C2B" w14:textId="77777777">
        <w:tc>
          <w:tcPr>
            <w:tcW w:w="1007" w:type="dxa"/>
          </w:tcPr>
          <w:p w14:paraId="62A85380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№ групи перевірок</w:t>
            </w:r>
          </w:p>
        </w:tc>
        <w:tc>
          <w:tcPr>
            <w:tcW w:w="1254" w:type="dxa"/>
          </w:tcPr>
          <w:p w14:paraId="6E983FE5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розділу Концепції</w:t>
            </w:r>
          </w:p>
        </w:tc>
        <w:tc>
          <w:tcPr>
            <w:tcW w:w="4687" w:type="dxa"/>
          </w:tcPr>
          <w:p w14:paraId="61D831B2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групи перевірки</w:t>
            </w:r>
          </w:p>
        </w:tc>
        <w:tc>
          <w:tcPr>
            <w:tcW w:w="1800" w:type="dxa"/>
          </w:tcPr>
          <w:p w14:paraId="3DF75D18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пункту методики (Додаток А)</w:t>
            </w:r>
          </w:p>
        </w:tc>
        <w:tc>
          <w:tcPr>
            <w:tcW w:w="1008" w:type="dxa"/>
          </w:tcPr>
          <w:p w14:paraId="55BB3CFB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Примітки</w:t>
            </w:r>
          </w:p>
        </w:tc>
      </w:tr>
      <w:tr w:rsidR="008974B9" w14:paraId="6A5706AC" w14:textId="77777777">
        <w:tc>
          <w:tcPr>
            <w:tcW w:w="1007" w:type="dxa"/>
          </w:tcPr>
          <w:p w14:paraId="4AB9BF13" w14:textId="77777777" w:rsidR="008974B9" w:rsidRDefault="008B0045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54" w:type="dxa"/>
          </w:tcPr>
          <w:p w14:paraId="52E4113F" w14:textId="77777777" w:rsidR="008974B9" w:rsidRDefault="008B0045" w:rsidP="00897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687" w:type="dxa"/>
          </w:tcPr>
          <w:p w14:paraId="12767375" w14:textId="046FD862" w:rsidR="008974B9" w:rsidRPr="00D727F1" w:rsidRDefault="008974B9" w:rsidP="008974B9">
            <w:pPr>
              <w:jc w:val="both"/>
              <w:rPr>
                <w:sz w:val="22"/>
                <w:szCs w:val="22"/>
                <w:lang w:val="ru-RU"/>
              </w:rPr>
            </w:pPr>
            <w:r w:rsidRPr="008D309A">
              <w:t xml:space="preserve">Історія </w:t>
            </w:r>
            <w:proofErr w:type="spellStart"/>
            <w:r w:rsidR="00D727F1">
              <w:rPr>
                <w:lang w:val="ru-RU"/>
              </w:rPr>
              <w:t>життєвого</w:t>
            </w:r>
            <w:proofErr w:type="spellEnd"/>
            <w:r w:rsidR="00D727F1">
              <w:rPr>
                <w:lang w:val="ru-RU"/>
              </w:rPr>
              <w:t xml:space="preserve"> циклу </w:t>
            </w:r>
            <w:proofErr w:type="spellStart"/>
            <w:r w:rsidR="00D727F1">
              <w:rPr>
                <w:lang w:val="ru-RU"/>
              </w:rPr>
              <w:t>ліків</w:t>
            </w:r>
            <w:proofErr w:type="spellEnd"/>
          </w:p>
        </w:tc>
        <w:tc>
          <w:tcPr>
            <w:tcW w:w="1800" w:type="dxa"/>
          </w:tcPr>
          <w:p w14:paraId="6538139D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008" w:type="dxa"/>
          </w:tcPr>
          <w:p w14:paraId="33554C25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679AB365" w14:textId="77777777">
        <w:tc>
          <w:tcPr>
            <w:tcW w:w="1007" w:type="dxa"/>
          </w:tcPr>
          <w:p w14:paraId="27A7EF85" w14:textId="77777777" w:rsidR="008974B9" w:rsidRDefault="008B0045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4" w:type="dxa"/>
          </w:tcPr>
          <w:p w14:paraId="709C7E88" w14:textId="77777777" w:rsidR="008974B9" w:rsidRDefault="008B0045" w:rsidP="00897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687" w:type="dxa"/>
          </w:tcPr>
          <w:p w14:paraId="3EAF109B" w14:textId="15FD30F2" w:rsidR="008974B9" w:rsidRPr="00D727F1" w:rsidRDefault="008974B9" w:rsidP="008974B9">
            <w:pPr>
              <w:jc w:val="both"/>
              <w:rPr>
                <w:sz w:val="22"/>
                <w:szCs w:val="22"/>
                <w:lang w:val="ru-RU"/>
              </w:rPr>
            </w:pPr>
            <w:r w:rsidRPr="008D309A">
              <w:t xml:space="preserve">Облік поставок </w:t>
            </w:r>
            <w:proofErr w:type="spellStart"/>
            <w:r w:rsidR="00D727F1">
              <w:rPr>
                <w:lang w:val="ru-RU"/>
              </w:rPr>
              <w:t>ліків</w:t>
            </w:r>
            <w:proofErr w:type="spellEnd"/>
          </w:p>
        </w:tc>
        <w:tc>
          <w:tcPr>
            <w:tcW w:w="1800" w:type="dxa"/>
          </w:tcPr>
          <w:p w14:paraId="5D1CE50C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008" w:type="dxa"/>
          </w:tcPr>
          <w:p w14:paraId="388BD5ED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6D4715E5" w14:textId="77777777">
        <w:tc>
          <w:tcPr>
            <w:tcW w:w="1007" w:type="dxa"/>
          </w:tcPr>
          <w:p w14:paraId="34E122C7" w14:textId="77777777" w:rsidR="008974B9" w:rsidRDefault="008B0045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54" w:type="dxa"/>
          </w:tcPr>
          <w:p w14:paraId="3BFFF426" w14:textId="77777777" w:rsidR="008974B9" w:rsidRDefault="008B0045" w:rsidP="00897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687" w:type="dxa"/>
          </w:tcPr>
          <w:p w14:paraId="6546370F" w14:textId="4A8B2766" w:rsidR="008974B9" w:rsidRPr="00D727F1" w:rsidRDefault="008974B9" w:rsidP="008974B9">
            <w:pPr>
              <w:jc w:val="both"/>
              <w:rPr>
                <w:sz w:val="22"/>
                <w:szCs w:val="22"/>
                <w:lang w:val="ru-RU"/>
              </w:rPr>
            </w:pPr>
            <w:r w:rsidRPr="008D309A">
              <w:t xml:space="preserve">Облік </w:t>
            </w:r>
            <w:proofErr w:type="spellStart"/>
            <w:r w:rsidR="00D727F1">
              <w:rPr>
                <w:lang w:val="ru-RU"/>
              </w:rPr>
              <w:t>видачі</w:t>
            </w:r>
            <w:proofErr w:type="spellEnd"/>
            <w:r w:rsidR="00D727F1">
              <w:rPr>
                <w:lang w:val="ru-RU"/>
              </w:rPr>
              <w:t xml:space="preserve"> </w:t>
            </w:r>
            <w:proofErr w:type="spellStart"/>
            <w:r w:rsidR="00D727F1">
              <w:rPr>
                <w:lang w:val="ru-RU"/>
              </w:rPr>
              <w:t>ліків</w:t>
            </w:r>
            <w:proofErr w:type="spellEnd"/>
          </w:p>
        </w:tc>
        <w:tc>
          <w:tcPr>
            <w:tcW w:w="1800" w:type="dxa"/>
          </w:tcPr>
          <w:p w14:paraId="51BB31CF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008" w:type="dxa"/>
          </w:tcPr>
          <w:p w14:paraId="1572B99A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1A5605C7" w14:textId="77777777">
        <w:tc>
          <w:tcPr>
            <w:tcW w:w="1007" w:type="dxa"/>
          </w:tcPr>
          <w:p w14:paraId="5B1FE0EF" w14:textId="77777777" w:rsidR="008974B9" w:rsidRDefault="008B0045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54" w:type="dxa"/>
          </w:tcPr>
          <w:p w14:paraId="71051CA5" w14:textId="77777777" w:rsidR="008974B9" w:rsidRDefault="008B0045" w:rsidP="00897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687" w:type="dxa"/>
          </w:tcPr>
          <w:p w14:paraId="6C28CE64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 w:rsidRPr="008D309A">
              <w:t>Отримання звіту</w:t>
            </w:r>
          </w:p>
        </w:tc>
        <w:tc>
          <w:tcPr>
            <w:tcW w:w="1800" w:type="dxa"/>
          </w:tcPr>
          <w:p w14:paraId="7482B442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008" w:type="dxa"/>
          </w:tcPr>
          <w:p w14:paraId="554A3166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  <w:tr w:rsidR="008974B9" w14:paraId="161202EA" w14:textId="77777777">
        <w:tc>
          <w:tcPr>
            <w:tcW w:w="1007" w:type="dxa"/>
          </w:tcPr>
          <w:p w14:paraId="71285019" w14:textId="77777777" w:rsidR="008974B9" w:rsidRDefault="008B0045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54" w:type="dxa"/>
          </w:tcPr>
          <w:p w14:paraId="3295C0C0" w14:textId="77777777" w:rsidR="008974B9" w:rsidRDefault="008B0045" w:rsidP="008974B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687" w:type="dxa"/>
          </w:tcPr>
          <w:p w14:paraId="36104E5B" w14:textId="59E1351F" w:rsidR="008974B9" w:rsidRPr="00D727F1" w:rsidRDefault="008974B9" w:rsidP="008974B9">
            <w:pPr>
              <w:jc w:val="both"/>
              <w:rPr>
                <w:sz w:val="22"/>
                <w:szCs w:val="22"/>
                <w:lang w:val="ru-RU"/>
              </w:rPr>
            </w:pPr>
            <w:r w:rsidRPr="008D309A">
              <w:t>Історія</w:t>
            </w:r>
            <w:r w:rsidR="008B0045">
              <w:t xml:space="preserve"> </w:t>
            </w:r>
            <w:proofErr w:type="spellStart"/>
            <w:r w:rsidR="00D727F1">
              <w:rPr>
                <w:lang w:val="ru-RU"/>
              </w:rPr>
              <w:t>хвороби</w:t>
            </w:r>
            <w:proofErr w:type="spellEnd"/>
          </w:p>
        </w:tc>
        <w:tc>
          <w:tcPr>
            <w:tcW w:w="1800" w:type="dxa"/>
          </w:tcPr>
          <w:p w14:paraId="2A9AD346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008" w:type="dxa"/>
          </w:tcPr>
          <w:p w14:paraId="10A7F295" w14:textId="77777777" w:rsidR="008974B9" w:rsidRDefault="008974B9" w:rsidP="008974B9">
            <w:pPr>
              <w:jc w:val="both"/>
              <w:rPr>
                <w:sz w:val="22"/>
                <w:szCs w:val="22"/>
              </w:rPr>
            </w:pPr>
          </w:p>
        </w:tc>
      </w:tr>
    </w:tbl>
    <w:p w14:paraId="4C069B1B" w14:textId="77777777" w:rsidR="00634C4A" w:rsidRDefault="00437A81">
      <w:pPr>
        <w:pStyle w:val="1"/>
        <w:numPr>
          <w:ilvl w:val="0"/>
          <w:numId w:val="15"/>
        </w:numPr>
        <w:spacing w:before="0" w:after="0"/>
      </w:pPr>
      <w:bookmarkStart w:id="14" w:name="_Toc92186272"/>
      <w:r>
        <w:rPr>
          <w:rFonts w:ascii="Times New Roman" w:eastAsia="Times New Roman" w:hAnsi="Times New Roman" w:cs="Times New Roman"/>
        </w:rPr>
        <w:t>Умови, порядок проведення та режими випробувань</w:t>
      </w:r>
      <w:bookmarkEnd w:id="14"/>
    </w:p>
    <w:p w14:paraId="34793B51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15" w:name="_Toc92186273"/>
      <w:r>
        <w:rPr>
          <w:rFonts w:ascii="Times New Roman" w:eastAsia="Times New Roman" w:hAnsi="Times New Roman" w:cs="Times New Roman"/>
          <w:i w:val="0"/>
        </w:rPr>
        <w:t>Умови проведення випробувань</w:t>
      </w:r>
      <w:bookmarkEnd w:id="15"/>
    </w:p>
    <w:p w14:paraId="29E56A78" w14:textId="77777777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Toc92186274"/>
      <w:r>
        <w:rPr>
          <w:rFonts w:ascii="Times New Roman" w:eastAsia="Times New Roman" w:hAnsi="Times New Roman" w:cs="Times New Roman"/>
          <w:sz w:val="24"/>
          <w:szCs w:val="24"/>
        </w:rPr>
        <w:t>Попередні перевірки</w:t>
      </w:r>
      <w:bookmarkEnd w:id="16"/>
    </w:p>
    <w:p w14:paraId="6132417A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Попередні перевірки виконуються на етапі підготовки системи до випробувань. Деякі показники оцінюються за результатами дослідної експлуатації або під час підготовки та виконання інших перевірок.</w:t>
      </w:r>
    </w:p>
    <w:p w14:paraId="6006D4E3" w14:textId="77777777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Toc92186275"/>
      <w:r>
        <w:rPr>
          <w:rFonts w:ascii="Times New Roman" w:eastAsia="Times New Roman" w:hAnsi="Times New Roman" w:cs="Times New Roman"/>
          <w:sz w:val="24"/>
          <w:szCs w:val="24"/>
        </w:rPr>
        <w:t>Перевірка функціонування системи у режимі централізованої обробки даних</w:t>
      </w:r>
      <w:bookmarkEnd w:id="17"/>
    </w:p>
    <w:p w14:paraId="0121F411" w14:textId="6344A2C0" w:rsidR="00634C4A" w:rsidRDefault="00437A81" w:rsidP="008B0045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Перевірка функціонування системи у режимі централізованої обробки даних проводиться на копії реальної БД </w:t>
      </w:r>
      <w:r w:rsidR="00D727F1">
        <w:rPr>
          <w:lang w:val="ru-RU"/>
        </w:rPr>
        <w:t>Медпункт</w:t>
      </w:r>
      <w:r>
        <w:t xml:space="preserve">, встановленої на центральний сервер </w:t>
      </w:r>
    </w:p>
    <w:p w14:paraId="0E9CDD5C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На підготовчому етапі виконується таке:</w:t>
      </w:r>
    </w:p>
    <w:p w14:paraId="32E4DA35" w14:textId="77777777" w:rsidR="00634C4A" w:rsidRDefault="00437A81" w:rsidP="008B0045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Налаштувати системну автентифікацію на сервері 1 так, щоб віддалені користувачі могли підключатися до системи;</w:t>
      </w:r>
    </w:p>
    <w:p w14:paraId="1093E2AF" w14:textId="0D183E03" w:rsidR="00634C4A" w:rsidRDefault="00437A81" w:rsidP="008B0045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З використанням системних утиліт необхідно сформувати копію БД </w:t>
      </w:r>
      <w:r w:rsidR="00D727F1">
        <w:rPr>
          <w:lang w:val="ru-RU"/>
        </w:rPr>
        <w:t>Медпункт</w:t>
      </w:r>
      <w:r w:rsidR="003A3720">
        <w:t xml:space="preserve"> </w:t>
      </w:r>
      <w:r>
        <w:t>(на знімний носій, компакт-диск або ноутбук) для перенесення на центральний сервер;</w:t>
      </w:r>
    </w:p>
    <w:p w14:paraId="146C10FB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Перевірити працездатність Система на центральному сервері 1 та в разі потреби встановити та налаштувати систему та системне оточення відповідно до керівництва адміністратора;</w:t>
      </w:r>
    </w:p>
    <w:p w14:paraId="10D42E43" w14:textId="79750841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Завантажити отриману копію БД </w:t>
      </w:r>
      <w:r w:rsidR="00D727F1">
        <w:rPr>
          <w:lang w:val="ru-RU"/>
        </w:rPr>
        <w:t>Медпункт</w:t>
      </w:r>
      <w:r>
        <w:t xml:space="preserve"> на центральний сервер 1 та перевірити коректність завантаження шляхом виконання процедури шляхом формування звітів;</w:t>
      </w:r>
    </w:p>
    <w:p w14:paraId="36FF7D98" w14:textId="65752DB2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Перевірити вхід до системи з віддаленого клієнта </w:t>
      </w:r>
      <w:r w:rsidR="00D727F1">
        <w:rPr>
          <w:lang w:val="ru-RU"/>
        </w:rPr>
        <w:t>Медпункт</w:t>
      </w:r>
      <w:r>
        <w:t xml:space="preserve"> із зазначенням імені користувача та пароля, попередньо виданих адміністратором.</w:t>
      </w:r>
    </w:p>
    <w:p w14:paraId="028209BA" w14:textId="2FAE1D74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У процесі випробувань штатний персонал </w:t>
      </w:r>
      <w:r w:rsidR="00D727F1">
        <w:rPr>
          <w:lang w:val="ru-RU"/>
        </w:rPr>
        <w:t>Медпункт</w:t>
      </w:r>
      <w:r>
        <w:t xml:space="preserve"> виконує поточну роботу із введення реальних даних у БД, що дозволить перевірити працездатність централізованого режиму роботи системи при повсякденному штатному навантаженні.</w:t>
      </w:r>
    </w:p>
    <w:p w14:paraId="51BBC3BD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На одному-двох робочих місцях виконуються перевірки, наведені в таблиці 2 з виміром часу виконання операцій, що дозволить перевірити працездатність централізованого режиму роботи системи за підвищеного навантаження.</w:t>
      </w:r>
    </w:p>
    <w:p w14:paraId="2B511915" w14:textId="1E170AD8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Після закінчення перевірок провадиться повернення системи в децентралізований режим роботи </w:t>
      </w:r>
      <w:r w:rsidR="00D727F1">
        <w:rPr>
          <w:lang w:val="ru-RU"/>
        </w:rPr>
        <w:t>Медпункт</w:t>
      </w:r>
      <w:r>
        <w:t xml:space="preserve"> із збереженням (перенесенням у </w:t>
      </w:r>
      <w:r w:rsidR="00D727F1">
        <w:rPr>
          <w:lang w:val="ru-RU"/>
        </w:rPr>
        <w:t>МЕДПУНКТ</w:t>
      </w:r>
      <w:r>
        <w:t xml:space="preserve">) змін, зроблених у БД на центральному сервері 1 у процесі введення реальних даних з віддалених клієнтських робочих місць </w:t>
      </w:r>
      <w:r w:rsidR="00D727F1">
        <w:rPr>
          <w:lang w:val="ru-RU"/>
        </w:rPr>
        <w:t>МЕДПУНКТ</w:t>
      </w:r>
      <w:r>
        <w:t>:</w:t>
      </w:r>
    </w:p>
    <w:p w14:paraId="613C08ED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Після закінчення випробувань необхідно припинити роботу з БД системи;</w:t>
      </w:r>
    </w:p>
    <w:p w14:paraId="572F652E" w14:textId="7346BEA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З використанням системних утиліт необхідно сформувати копію БД (змін) </w:t>
      </w:r>
      <w:r w:rsidR="00B415CA">
        <w:t>МЕДПУНКТУ</w:t>
      </w:r>
      <w:r>
        <w:t xml:space="preserve"> із центрального сервера 1 (на знімний носій, компакт-диск або ноутбук) для перенесення її на локальний сервер </w:t>
      </w:r>
      <w:r w:rsidR="00B415CA">
        <w:t>МЕДПУНКТ</w:t>
      </w:r>
      <w:r>
        <w:t>;</w:t>
      </w:r>
    </w:p>
    <w:p w14:paraId="504983EE" w14:textId="34785061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Відновити конфігурацію клієнтської частини всіх робочих станцій </w:t>
      </w:r>
      <w:r w:rsidR="00D727F1" w:rsidRPr="00D727F1">
        <w:t>МЕДПУНКТУ</w:t>
      </w:r>
      <w:r>
        <w:t xml:space="preserve"> (у файлі конфігурації змінити адресу сервера) так, щоб вони зверталися до локального сервера додатків </w:t>
      </w:r>
      <w:r w:rsidR="00D727F1" w:rsidRPr="00D727F1">
        <w:t>МЕДПУНКТУ</w:t>
      </w:r>
      <w:r>
        <w:t>;</w:t>
      </w:r>
    </w:p>
    <w:p w14:paraId="2F5722B8" w14:textId="08E8F93D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Заблокувати облікові </w:t>
      </w:r>
      <w:proofErr w:type="spellStart"/>
      <w:r w:rsidR="00D727F1">
        <w:rPr>
          <w:lang w:val="ru-RU"/>
        </w:rPr>
        <w:t>картки</w:t>
      </w:r>
      <w:proofErr w:type="spellEnd"/>
      <w:r>
        <w:t xml:space="preserve"> клієнтів </w:t>
      </w:r>
      <w:r w:rsidR="00D727F1">
        <w:rPr>
          <w:lang w:val="ru-RU"/>
        </w:rPr>
        <w:t>МЕДПУНКТУ</w:t>
      </w:r>
      <w:r>
        <w:t xml:space="preserve"> на сервері 1 так, щоб віддалені користувачі не могли підключатися до системи;</w:t>
      </w:r>
    </w:p>
    <w:p w14:paraId="3CDBBDD7" w14:textId="15FC71B4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Завантажити отриману копію БД на локальний сервер</w:t>
      </w:r>
      <w:r w:rsidR="003A3720">
        <w:t xml:space="preserve"> </w:t>
      </w:r>
      <w:r w:rsidR="00D727F1">
        <w:rPr>
          <w:lang w:val="ru-RU"/>
        </w:rPr>
        <w:t>МЕДПУНКТУ</w:t>
      </w:r>
      <w:r>
        <w:t xml:space="preserve"> та перевірити коректність завантаження шляхом виконання процедури перевірки БД Система з локального робочого місця та формування звітів;</w:t>
      </w:r>
    </w:p>
    <w:p w14:paraId="550EC881" w14:textId="1B26F71F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Перевірити вхід до системи з локального клієнта </w:t>
      </w:r>
      <w:r w:rsidR="00D727F1">
        <w:rPr>
          <w:lang w:val="ru-RU"/>
        </w:rPr>
        <w:t>МЕДПУНКТУ</w:t>
      </w:r>
      <w:r>
        <w:t>.</w:t>
      </w:r>
    </w:p>
    <w:p w14:paraId="332EF02E" w14:textId="77777777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Toc9218627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Перевірка виконання вимог функціонального призначення системи</w:t>
      </w:r>
      <w:bookmarkEnd w:id="18"/>
    </w:p>
    <w:p w14:paraId="2AC0DD18" w14:textId="27C52F52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Перевірка виконання вимог функціонального призначення системи проводиться в локальному режимі обленерго на копії реальної БД Центрального </w:t>
      </w:r>
      <w:r w:rsidR="00D727F1">
        <w:rPr>
          <w:lang w:val="ru-RU"/>
        </w:rPr>
        <w:t>МЕДПУНКТУ</w:t>
      </w:r>
      <w:r>
        <w:t xml:space="preserve">, що встановлюється на центральному сервері 2. </w:t>
      </w:r>
    </w:p>
    <w:p w14:paraId="43EEA707" w14:textId="1FF660E9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Окремі перевірки можуть виконуватись віддалено з клієнтських робочих місць Центрального </w:t>
      </w:r>
      <w:r w:rsidR="00D727F1">
        <w:rPr>
          <w:lang w:val="ru-RU"/>
        </w:rPr>
        <w:t>МЕДПУНКТУ</w:t>
      </w:r>
      <w:r>
        <w:t xml:space="preserve"> у централізованому режимі на сервері 2.</w:t>
      </w:r>
    </w:p>
    <w:p w14:paraId="358A920F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На етапі підготовки необхідно:</w:t>
      </w:r>
    </w:p>
    <w:p w14:paraId="20120D1D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Перевірити працездатність Система на центральному сервері 2 та в разі потреби встановити та налаштувати систему та системне оточення відповідно до керівництва адміністратора;</w:t>
      </w:r>
    </w:p>
    <w:p w14:paraId="6F8DC5D5" w14:textId="3C157E4D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Завантажити копію БД </w:t>
      </w:r>
      <w:r w:rsidR="00D727F1">
        <w:rPr>
          <w:lang w:val="ru-RU"/>
        </w:rPr>
        <w:t>МЕДПУНКТУ</w:t>
      </w:r>
      <w:r>
        <w:t xml:space="preserve"> на центральний сервер 2 та перевірити коректність завантаження шляхом виконання процедури перевірки БД Система із клієнтського робочого місця;</w:t>
      </w:r>
    </w:p>
    <w:p w14:paraId="2CEB7457" w14:textId="0C5D6C89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При необхідності виконати підключення 1-2 віддалених робочих місць Центрального </w:t>
      </w:r>
      <w:r w:rsidR="00D727F1">
        <w:rPr>
          <w:lang w:val="ru-RU"/>
        </w:rPr>
        <w:t>МЕДПУНКТУ</w:t>
      </w:r>
      <w:r>
        <w:t xml:space="preserve"> до центрального сервера 2;</w:t>
      </w:r>
    </w:p>
    <w:p w14:paraId="6F9FBEC2" w14:textId="3C3642E6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У ході випробувань необхідно на одному-двох робочих місцях виконати перевірки, наведені у таблиці 3.</w:t>
      </w:r>
    </w:p>
    <w:p w14:paraId="5E660618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По закінченні виконання перевірок повторно сформувати перелічені в пункті 5.2.3.3 і порівняти результати з очікуваними.</w:t>
      </w:r>
    </w:p>
    <w:p w14:paraId="0B04BD09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 Наведений режим наскрізних перевірок дозволяє комплексно оцінити правильність роботи розрахункової частини системи.</w:t>
      </w:r>
    </w:p>
    <w:p w14:paraId="4FD4AE7A" w14:textId="2159DCBC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Toc92186277"/>
      <w:r>
        <w:rPr>
          <w:rFonts w:ascii="Times New Roman" w:eastAsia="Times New Roman" w:hAnsi="Times New Roman" w:cs="Times New Roman"/>
          <w:sz w:val="24"/>
          <w:szCs w:val="24"/>
        </w:rPr>
        <w:t>Перевірка відповідності функціональності системи вимогам ВАТ ЕК «</w:t>
      </w:r>
      <w:r w:rsidR="007B2F82">
        <w:rPr>
          <w:rFonts w:ascii="Times New Roman" w:eastAsia="Times New Roman" w:hAnsi="Times New Roman" w:cs="Times New Roman"/>
          <w:sz w:val="24"/>
          <w:szCs w:val="24"/>
          <w:lang w:val="en-US"/>
        </w:rPr>
        <w:t>Medical</w:t>
      </w:r>
      <w:r w:rsidR="007B2F82" w:rsidRPr="007B2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2F82">
        <w:rPr>
          <w:rFonts w:ascii="Times New Roman" w:eastAsia="Times New Roman" w:hAnsi="Times New Roman" w:cs="Times New Roman"/>
          <w:sz w:val="24"/>
          <w:szCs w:val="24"/>
          <w:lang w:val="en-US"/>
        </w:rPr>
        <w:t>CK</w:t>
      </w:r>
      <w:r w:rsidR="007B2F82" w:rsidRPr="007B2F8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19"/>
    </w:p>
    <w:p w14:paraId="2D365E9B" w14:textId="1A002AF1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Перевірка відповідності функціональності системи приватним вимогам ВАТ ЕК «</w:t>
      </w:r>
      <w:r w:rsidR="007B2F82">
        <w:rPr>
          <w:lang w:val="en-US"/>
        </w:rPr>
        <w:t>Medical</w:t>
      </w:r>
      <w:r w:rsidR="007B2F82" w:rsidRPr="007B2F82">
        <w:rPr>
          <w:lang w:val="ru-RU"/>
        </w:rPr>
        <w:t xml:space="preserve"> </w:t>
      </w:r>
      <w:r w:rsidR="007B2F82">
        <w:rPr>
          <w:lang w:val="en-US"/>
        </w:rPr>
        <w:t>CK</w:t>
      </w:r>
      <w:r w:rsidR="007B2F82" w:rsidRPr="007B2F82">
        <w:rPr>
          <w:lang w:val="ru-RU"/>
        </w:rPr>
        <w:t>5</w:t>
      </w:r>
      <w:r>
        <w:t xml:space="preserve">» проводиться на наявність реалізованої функціональності Система шляхом виконання перевірок, наведених у таблиці 4. </w:t>
      </w:r>
    </w:p>
    <w:p w14:paraId="19D82372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Перевірки виконуються тієї ж конфігурації системи, як і перевірка виконання вимог функціонального призначення системи.</w:t>
      </w:r>
    </w:p>
    <w:p w14:paraId="13D49CAA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За результатами перевірок кожної з них виставляється оцінка за шкалою, наведеної у таблиці 5.</w:t>
      </w:r>
    </w:p>
    <w:p w14:paraId="5E8AEDD6" w14:textId="77777777" w:rsidR="00634C4A" w:rsidRDefault="00437A81">
      <w:pPr>
        <w:jc w:val="both"/>
      </w:pPr>
      <w:r>
        <w:t>Таблиця 5. Шкала оцінок.</w:t>
      </w:r>
    </w:p>
    <w:tbl>
      <w:tblPr>
        <w:tblStyle w:val="ad"/>
        <w:tblW w:w="934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01"/>
        <w:gridCol w:w="8240"/>
      </w:tblGrid>
      <w:tr w:rsidR="00634C4A" w14:paraId="10088189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20E8" w14:textId="77777777" w:rsidR="00634C4A" w:rsidRDefault="00437A8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Оцінка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228EA" w14:textId="77777777" w:rsidR="00634C4A" w:rsidRDefault="00437A8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</w:t>
            </w:r>
          </w:p>
        </w:tc>
      </w:tr>
      <w:tr w:rsidR="00634C4A" w14:paraId="1B596995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2728" w14:textId="77777777" w:rsidR="00634C4A" w:rsidRDefault="00437A81">
            <w:pPr>
              <w:jc w:val="center"/>
            </w:pPr>
            <w:r>
              <w:t>5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00D4" w14:textId="77777777" w:rsidR="00634C4A" w:rsidRDefault="00437A81">
            <w:r>
              <w:t>Функціональність реалізована, працює згідно специфікації</w:t>
            </w:r>
          </w:p>
        </w:tc>
      </w:tr>
      <w:tr w:rsidR="00634C4A" w14:paraId="6C96ADB5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452E" w14:textId="77777777" w:rsidR="00634C4A" w:rsidRDefault="00437A81">
            <w:pPr>
              <w:jc w:val="center"/>
            </w:pPr>
            <w:r>
              <w:t>4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DD91" w14:textId="77777777" w:rsidR="00634C4A" w:rsidRDefault="00437A81">
            <w:r>
              <w:t>Функціональність реалізована, працює згідно зі специфікацією, є незначні зауваження</w:t>
            </w:r>
          </w:p>
        </w:tc>
      </w:tr>
      <w:tr w:rsidR="00634C4A" w14:paraId="5FF2B50E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F522" w14:textId="77777777" w:rsidR="00634C4A" w:rsidRDefault="00437A81">
            <w:pPr>
              <w:jc w:val="center"/>
            </w:pPr>
            <w:r>
              <w:t>3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15A7" w14:textId="77777777" w:rsidR="00634C4A" w:rsidRDefault="00437A81">
            <w:r>
              <w:t>Функціональність реалізована, працює згідно зі специфікацією, є значні зауваження</w:t>
            </w:r>
          </w:p>
        </w:tc>
      </w:tr>
      <w:tr w:rsidR="00634C4A" w14:paraId="4C9B48AF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D0FE" w14:textId="77777777" w:rsidR="00634C4A" w:rsidRDefault="00437A81">
            <w:pPr>
              <w:jc w:val="center"/>
            </w:pPr>
            <w:r>
              <w:t>2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AA97" w14:textId="77777777" w:rsidR="00634C4A" w:rsidRDefault="00437A81">
            <w:r>
              <w:t>Функціональність реалізована частково, є значні зауваження, використання важко.</w:t>
            </w:r>
          </w:p>
        </w:tc>
      </w:tr>
      <w:tr w:rsidR="00634C4A" w14:paraId="0B089B99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35A4" w14:textId="77777777" w:rsidR="00634C4A" w:rsidRDefault="00437A81">
            <w:pPr>
              <w:jc w:val="center"/>
            </w:pPr>
            <w:r>
              <w:t>1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CD23" w14:textId="77777777" w:rsidR="00634C4A" w:rsidRDefault="00437A81">
            <w:r>
              <w:t>Функціональність реалізована частково,</w:t>
            </w:r>
            <w:r>
              <w:rPr>
                <w:color w:val="FF0000"/>
              </w:rPr>
              <w:t xml:space="preserve"> </w:t>
            </w:r>
            <w:r>
              <w:t>є значні зауваження, використання не можливе</w:t>
            </w:r>
          </w:p>
        </w:tc>
      </w:tr>
      <w:tr w:rsidR="00634C4A" w14:paraId="190AFE8C" w14:textId="77777777" w:rsidTr="007B2F82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F4ED" w14:textId="77777777" w:rsidR="00634C4A" w:rsidRDefault="00437A81">
            <w:pPr>
              <w:jc w:val="center"/>
            </w:pPr>
            <w:r>
              <w:t>0</w:t>
            </w:r>
          </w:p>
        </w:tc>
        <w:tc>
          <w:tcPr>
            <w:tcW w:w="8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18B6" w14:textId="77777777" w:rsidR="00634C4A" w:rsidRDefault="00437A81">
            <w:r>
              <w:t>Функціональність не реалізована</w:t>
            </w:r>
          </w:p>
        </w:tc>
      </w:tr>
    </w:tbl>
    <w:p w14:paraId="55D40139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539" w:hanging="539"/>
        <w:rPr>
          <w:rFonts w:ascii="Times New Roman" w:eastAsia="Times New Roman" w:hAnsi="Times New Roman" w:cs="Times New Roman"/>
          <w:i w:val="0"/>
        </w:rPr>
      </w:pPr>
      <w:bookmarkStart w:id="20" w:name="_Toc92186278"/>
      <w:r>
        <w:rPr>
          <w:rFonts w:ascii="Times New Roman" w:eastAsia="Times New Roman" w:hAnsi="Times New Roman" w:cs="Times New Roman"/>
          <w:i w:val="0"/>
        </w:rPr>
        <w:t>Порядок реєстрації результатів випробувань та виявлених недоліків</w:t>
      </w:r>
      <w:bookmarkEnd w:id="20"/>
    </w:p>
    <w:p w14:paraId="413FC2AC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За дорученням голови комісії або за погодженням членів комісії для реєстрації результатів випробувань та виявлених недоліків призначаються секретарі з числа членів комісії, які беруть участь у проведенні певної групи перевірок у територіально рознесених місцях у межах підкомісій. </w:t>
      </w:r>
    </w:p>
    <w:p w14:paraId="461C0797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Секретарі проводять робочі протоколи випробувань. По закінченні всіх перевірок виходячи з робочих протоколів формуються загальні протоколи </w:t>
      </w:r>
      <w:r w:rsidR="00A5061D">
        <w:t>випробувань</w:t>
      </w:r>
      <w:r>
        <w:t>.</w:t>
      </w:r>
    </w:p>
    <w:p w14:paraId="3C5C1428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Висновки комісії та узагальнені результати випробувань фіксуються у Акті проведення приймальних випробувань, до якого додаються протоколи випробувань.</w:t>
      </w:r>
    </w:p>
    <w:p w14:paraId="337E1661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21" w:name="_Toc92186279"/>
      <w:r>
        <w:rPr>
          <w:rFonts w:ascii="Times New Roman" w:eastAsia="Times New Roman" w:hAnsi="Times New Roman" w:cs="Times New Roman"/>
          <w:i w:val="0"/>
        </w:rPr>
        <w:lastRenderedPageBreak/>
        <w:t>Умови початку та завершення окремих етапів випробувань</w:t>
      </w:r>
      <w:bookmarkEnd w:id="21"/>
    </w:p>
    <w:p w14:paraId="072D4489" w14:textId="77777777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Toc92186280"/>
      <w:r>
        <w:rPr>
          <w:rFonts w:ascii="Times New Roman" w:eastAsia="Times New Roman" w:hAnsi="Times New Roman" w:cs="Times New Roman"/>
          <w:sz w:val="24"/>
          <w:szCs w:val="24"/>
        </w:rPr>
        <w:t>Перевірка функціонування системи у режимі централізованої обробки даних</w:t>
      </w:r>
      <w:bookmarkEnd w:id="22"/>
    </w:p>
    <w:p w14:paraId="6EAADF35" w14:textId="2974EFD5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Переведення Центрального </w:t>
      </w:r>
      <w:r w:rsidR="007B2F82">
        <w:rPr>
          <w:lang w:val="ru-RU"/>
        </w:rPr>
        <w:t>МЕДПУНКТУ</w:t>
      </w:r>
      <w:r>
        <w:t xml:space="preserve"> у централізований режим обробки даних має проводитися у позаробочий час у проміжок між двома робочими днями.</w:t>
      </w:r>
    </w:p>
    <w:p w14:paraId="2C41F13C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Перевірки починаються під час виконання наступних умов:</w:t>
      </w:r>
    </w:p>
    <w:p w14:paraId="78D063BC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успішне перенесення БД на центральний сервер 1;</w:t>
      </w:r>
    </w:p>
    <w:p w14:paraId="6D8F1470" w14:textId="7D98C0C8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успішна перевірка входу в систему клієнта </w:t>
      </w:r>
      <w:r w:rsidR="007B2F82">
        <w:rPr>
          <w:lang w:val="ru-RU"/>
        </w:rPr>
        <w:t>МЕДПУНКТУ</w:t>
      </w:r>
      <w:r>
        <w:t xml:space="preserve"> каналами зв'язку на центральний сервер</w:t>
      </w:r>
      <w:r w:rsidR="007B2F82">
        <w:rPr>
          <w:lang w:val="ru-RU"/>
        </w:rPr>
        <w:t xml:space="preserve"> </w:t>
      </w:r>
      <w:r>
        <w:t>1;</w:t>
      </w:r>
    </w:p>
    <w:p w14:paraId="250FF151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повне завершення підготовчого етапу на початок робочого дня.</w:t>
      </w:r>
    </w:p>
    <w:p w14:paraId="6FA9882A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Перевірки завершуються (припиняються) під час виконання однієї з наступних умов:</w:t>
      </w:r>
    </w:p>
    <w:p w14:paraId="55D9A7FF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виконано всі перевірки, передбачені цією програмою;</w:t>
      </w:r>
    </w:p>
    <w:p w14:paraId="1A0EBB7A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закінчився час випробувань;</w:t>
      </w:r>
    </w:p>
    <w:p w14:paraId="423B08FE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відмова технічних засобів, відмова каналів зв'язку та інші форс-мажорні обставини.</w:t>
      </w:r>
    </w:p>
    <w:p w14:paraId="6DD4D1A9" w14:textId="31231E0C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Повернення Центрального </w:t>
      </w:r>
      <w:r w:rsidR="007B2F82">
        <w:rPr>
          <w:lang w:val="ru-RU"/>
        </w:rPr>
        <w:t>МЕДПУНКТУ</w:t>
      </w:r>
      <w:r>
        <w:t xml:space="preserve"> з централізованого режиму обробки даних до децентралізованого має здійснюватися у позаробочий час у проміжок між двома робочими днями.</w:t>
      </w:r>
    </w:p>
    <w:p w14:paraId="187C34FC" w14:textId="77777777" w:rsidR="00634C4A" w:rsidRDefault="00437A81">
      <w:pPr>
        <w:pStyle w:val="3"/>
        <w:numPr>
          <w:ilvl w:val="2"/>
          <w:numId w:val="15"/>
        </w:num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Toc92186281"/>
      <w:r>
        <w:rPr>
          <w:rFonts w:ascii="Times New Roman" w:eastAsia="Times New Roman" w:hAnsi="Times New Roman" w:cs="Times New Roman"/>
          <w:sz w:val="24"/>
          <w:szCs w:val="24"/>
        </w:rPr>
        <w:t>Перевірка виконання вимог функціонального призначення системи</w:t>
      </w:r>
      <w:bookmarkEnd w:id="23"/>
    </w:p>
    <w:p w14:paraId="7009734C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Перевірка виконання вимог функціонального призначення системи проводиться незалежно від перевірки функціонування системи в режимі централізованої обробки даних. </w:t>
      </w:r>
    </w:p>
    <w:p w14:paraId="35991CF3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Перевірки починаються під час виконання наступних умов:</w:t>
      </w:r>
    </w:p>
    <w:p w14:paraId="4DF8774F" w14:textId="52B019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успішне перенесення копії БД Центрального </w:t>
      </w:r>
      <w:r w:rsidR="007B2F82">
        <w:rPr>
          <w:lang w:val="ru-RU"/>
        </w:rPr>
        <w:t>МЕДПУНКТУ</w:t>
      </w:r>
      <w:r>
        <w:t xml:space="preserve"> на центральний сервер 2;</w:t>
      </w:r>
    </w:p>
    <w:p w14:paraId="5005F428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повне завершення попереднього етапу.</w:t>
      </w:r>
    </w:p>
    <w:p w14:paraId="0F746FEF" w14:textId="7777777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Перевірки завершуються (припиняються) під час виконання однієї з наступних умов:</w:t>
      </w:r>
    </w:p>
    <w:p w14:paraId="00F6EFA8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виконано всі перевірки, передбачені цією програмою;</w:t>
      </w:r>
    </w:p>
    <w:p w14:paraId="1C54AC9E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закінчився час випробувань;</w:t>
      </w:r>
    </w:p>
    <w:p w14:paraId="776EDFCB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відмова технічних засобів, відмова каналів зв'язку та інші форс-мажорні обставини.</w:t>
      </w:r>
    </w:p>
    <w:p w14:paraId="738C7580" w14:textId="26A42102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 xml:space="preserve">Перенесення змін копії БД Центрального </w:t>
      </w:r>
      <w:r w:rsidR="007B2F82">
        <w:rPr>
          <w:lang w:val="ru-RU"/>
        </w:rPr>
        <w:t>МЕДПУНКТУ</w:t>
      </w:r>
      <w:r>
        <w:t xml:space="preserve">, проведених під час випробувань, у реальну БД Центрального </w:t>
      </w:r>
      <w:r w:rsidR="007B2F82">
        <w:rPr>
          <w:lang w:val="ru-RU"/>
        </w:rPr>
        <w:t>МЕДПУНКТУ</w:t>
      </w:r>
      <w:r>
        <w:t xml:space="preserve"> не провадиться.</w:t>
      </w:r>
    </w:p>
    <w:p w14:paraId="6E84B6BE" w14:textId="68C3843F" w:rsidR="00634C4A" w:rsidRDefault="00437A81">
      <w:pPr>
        <w:pStyle w:val="3"/>
        <w:numPr>
          <w:ilvl w:val="2"/>
          <w:numId w:val="15"/>
        </w:numPr>
        <w:spacing w:before="0" w:after="0"/>
        <w:ind w:left="1225" w:hanging="505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Toc92186282"/>
      <w:r>
        <w:rPr>
          <w:rFonts w:ascii="Times New Roman" w:eastAsia="Times New Roman" w:hAnsi="Times New Roman" w:cs="Times New Roman"/>
          <w:sz w:val="24"/>
          <w:szCs w:val="24"/>
        </w:rPr>
        <w:t>Перевірка відповідності функціональності системи вимогам ВАТ ЕК «</w:t>
      </w:r>
      <w:r w:rsidR="007B2F82">
        <w:rPr>
          <w:rFonts w:ascii="Times New Roman" w:eastAsia="Times New Roman" w:hAnsi="Times New Roman" w:cs="Times New Roman"/>
          <w:sz w:val="24"/>
          <w:szCs w:val="24"/>
          <w:lang w:val="en-US"/>
        </w:rPr>
        <w:t>Medical</w:t>
      </w:r>
      <w:r w:rsidR="007B2F82" w:rsidRPr="007B2F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2F82">
        <w:rPr>
          <w:rFonts w:ascii="Times New Roman" w:eastAsia="Times New Roman" w:hAnsi="Times New Roman" w:cs="Times New Roman"/>
          <w:sz w:val="24"/>
          <w:szCs w:val="24"/>
          <w:lang w:val="en-US"/>
        </w:rPr>
        <w:t>CK</w:t>
      </w:r>
      <w:r w:rsidR="007B2F82" w:rsidRPr="007B2F8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24"/>
    </w:p>
    <w:p w14:paraId="746391FA" w14:textId="1DFAA627" w:rsidR="00634C4A" w:rsidRDefault="00437A81">
      <w:pPr>
        <w:numPr>
          <w:ilvl w:val="3"/>
          <w:numId w:val="7"/>
        </w:numPr>
        <w:tabs>
          <w:tab w:val="left" w:pos="900"/>
        </w:tabs>
        <w:ind w:left="0" w:firstLine="180"/>
        <w:jc w:val="both"/>
      </w:pPr>
      <w:r>
        <w:t>Перевірка відповідності функціональності системи до приватних вимог ВАТ ЕК «</w:t>
      </w:r>
      <w:r w:rsidR="007B2F82">
        <w:rPr>
          <w:lang w:val="en-US"/>
        </w:rPr>
        <w:t>Medical</w:t>
      </w:r>
      <w:r w:rsidR="007B2F82" w:rsidRPr="007B2F82">
        <w:t xml:space="preserve"> </w:t>
      </w:r>
      <w:r w:rsidR="007B2F82">
        <w:rPr>
          <w:lang w:val="en-US"/>
        </w:rPr>
        <w:t>CK</w:t>
      </w:r>
      <w:r w:rsidR="007B2F82" w:rsidRPr="007B2F82">
        <w:t>5</w:t>
      </w:r>
      <w:r>
        <w:t xml:space="preserve">» проводиться після завершення перевірки виконання вимог функціонального призначення системи, </w:t>
      </w:r>
      <w:proofErr w:type="spellStart"/>
      <w:r>
        <w:t>т.к</w:t>
      </w:r>
      <w:proofErr w:type="spellEnd"/>
      <w:r>
        <w:t xml:space="preserve">. їх результати </w:t>
      </w:r>
      <w:proofErr w:type="spellStart"/>
      <w:r>
        <w:t>взаємодоповнювані</w:t>
      </w:r>
      <w:proofErr w:type="spellEnd"/>
      <w:r>
        <w:t>.</w:t>
      </w:r>
    </w:p>
    <w:p w14:paraId="2AE426DF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25" w:name="_Toc92186283"/>
      <w:r>
        <w:rPr>
          <w:rFonts w:ascii="Times New Roman" w:eastAsia="Times New Roman" w:hAnsi="Times New Roman" w:cs="Times New Roman"/>
          <w:i w:val="0"/>
        </w:rPr>
        <w:t>Обмеження за умов проведення випробувань</w:t>
      </w:r>
      <w:bookmarkEnd w:id="25"/>
    </w:p>
    <w:p w14:paraId="0DB40704" w14:textId="699DB55A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Перевірка функціонування системи у режимі централізованої обробки даних проводиться на реальних даних за наявності зв'язку між </w:t>
      </w:r>
      <w:r w:rsidR="007B2F82">
        <w:rPr>
          <w:lang w:val="ru-RU"/>
        </w:rPr>
        <w:t>МЕДПУНКТУ</w:t>
      </w:r>
      <w:r>
        <w:t xml:space="preserve"> та центральним </w:t>
      </w:r>
      <w:r w:rsidR="007B2F82">
        <w:rPr>
          <w:lang w:val="ru-RU"/>
        </w:rPr>
        <w:t>Медпунктом</w:t>
      </w:r>
      <w:r w:rsidR="006B0064">
        <w:t xml:space="preserve"> </w:t>
      </w:r>
      <w:r>
        <w:t xml:space="preserve">обленерго. Усі зміни, проведені під час перевірок, мають бути перенесені до локальної БД після закінчення випробувань. При неможливості роботи </w:t>
      </w:r>
      <w:r w:rsidR="007B2F82">
        <w:rPr>
          <w:lang w:val="ru-RU"/>
        </w:rPr>
        <w:t>МЕДПУНКТУ</w:t>
      </w:r>
      <w:r w:rsidR="006B0064">
        <w:t xml:space="preserve"> </w:t>
      </w:r>
      <w:r>
        <w:t xml:space="preserve"> у централізованому режимі він має бути переведений у децентралізований режим із відновленням працездатності системи.</w:t>
      </w:r>
    </w:p>
    <w:p w14:paraId="4E7DDB4D" w14:textId="255DA836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Перевірка виконання вимог функціонального призначення системи проводиться у тестовому режимі копії реальної БД </w:t>
      </w:r>
      <w:r w:rsidR="007B2F82">
        <w:rPr>
          <w:lang w:val="ru-RU"/>
        </w:rPr>
        <w:t>МЕДПУНКТУ</w:t>
      </w:r>
      <w:r>
        <w:t xml:space="preserve">. </w:t>
      </w:r>
    </w:p>
    <w:p w14:paraId="4D52F150" w14:textId="51DC4840" w:rsidR="00634C4A" w:rsidRDefault="00437A81">
      <w:pPr>
        <w:numPr>
          <w:ilvl w:val="2"/>
          <w:numId w:val="7"/>
        </w:numPr>
        <w:ind w:left="0" w:firstLine="360"/>
        <w:jc w:val="both"/>
      </w:pPr>
      <w:r>
        <w:t>Перевірка відповідності функціональності системи приватним вимогам ВАТ ЕК «</w:t>
      </w:r>
      <w:r w:rsidR="007B2F82">
        <w:rPr>
          <w:lang w:val="en-US"/>
        </w:rPr>
        <w:t>Medical</w:t>
      </w:r>
      <w:r w:rsidR="007B2F82" w:rsidRPr="007B2F82">
        <w:t xml:space="preserve"> </w:t>
      </w:r>
      <w:r w:rsidR="007B2F82">
        <w:rPr>
          <w:lang w:val="en-US"/>
        </w:rPr>
        <w:t>CK</w:t>
      </w:r>
      <w:r w:rsidR="007B2F82" w:rsidRPr="007B2F82">
        <w:t>5</w:t>
      </w:r>
      <w:r>
        <w:t xml:space="preserve">» проводиться тестовому режимі на тій самій копії реальної БД </w:t>
      </w:r>
      <w:r w:rsidR="007B2F82" w:rsidRPr="007B2F82">
        <w:t>МЕДПУНКТУ</w:t>
      </w:r>
      <w:r>
        <w:t xml:space="preserve">, що й перевірка виконання вимог функціонального призначення системи. Зміни не повинні переноситися до реальної БД </w:t>
      </w:r>
      <w:r w:rsidR="007B2F82">
        <w:rPr>
          <w:lang w:val="ru-RU"/>
        </w:rPr>
        <w:t>МЕДПУНКТУ</w:t>
      </w:r>
    </w:p>
    <w:p w14:paraId="020069D3" w14:textId="36AF9655" w:rsidR="00634C4A" w:rsidRDefault="00437A81">
      <w:pPr>
        <w:numPr>
          <w:ilvl w:val="2"/>
          <w:numId w:val="7"/>
        </w:numPr>
        <w:ind w:left="0" w:firstLine="360"/>
        <w:jc w:val="both"/>
      </w:pPr>
      <w:proofErr w:type="spellStart"/>
      <w:r>
        <w:t>Збої</w:t>
      </w:r>
      <w:proofErr w:type="spellEnd"/>
      <w:r>
        <w:t xml:space="preserve"> та відмови в роботі активного та пасивного мережевого обладнання, </w:t>
      </w:r>
      <w:proofErr w:type="spellStart"/>
      <w:r>
        <w:t>канало</w:t>
      </w:r>
      <w:proofErr w:type="spellEnd"/>
      <w:r w:rsidR="00B415CA">
        <w:t>-</w:t>
      </w:r>
      <w:r>
        <w:t xml:space="preserve">утворюючої апаратури, системного та прикладного ПЗ, серверного та клієнтського апаратного забезпечення, а також позаштатні стани (наявність процесів або явищ, що аномально споживають системні ресурси), які можуть позначитися на результатах тестування документуються у графі </w:t>
      </w:r>
      <w:r>
        <w:lastRenderedPageBreak/>
        <w:t>зауважень протоколи проведення випробувань, а результати перевірки системи – анулюються. Після усунення збоїв, відмов або причин нештатного стану системи перевірки виконуються повторно.</w:t>
      </w:r>
    </w:p>
    <w:p w14:paraId="64E87C5F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proofErr w:type="spellStart"/>
      <w:r>
        <w:t>Збої</w:t>
      </w:r>
      <w:proofErr w:type="spellEnd"/>
      <w:r>
        <w:t xml:space="preserve"> у роботі технічних засобів та помилки персоналу не враховуються при оцінці результатів випробувань.</w:t>
      </w:r>
    </w:p>
    <w:p w14:paraId="45F8359C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Замовник надає фізичний доступ представнику Виконавця на майданчики для проведення випробувань з метою виконання необхідних робіт. Представник Виконавця має право призупинити проведення випробувань у разі фіксації проблем у роботі мережевої та серверної апаратури, системного та прикладного ПЗ, які впливають або можуть впливати на результати проведення випробувань,</w:t>
      </w:r>
      <w:r w:rsidR="006B0064">
        <w:t xml:space="preserve"> </w:t>
      </w:r>
      <w:r>
        <w:t>про що повідомляє Замовника та представників випробувальної комісії письмово із зазначенням характеру проблеми, що виникла. Випробування призупиняються під час усунення зафіксованої проблеми.</w:t>
      </w:r>
    </w:p>
    <w:p w14:paraId="5E2D7E22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Окремі елементи (етапи) випробувань можуть виконуватись Замовником самостійно, без участі представників Виконавця за взаємною згодою сторін.</w:t>
      </w:r>
    </w:p>
    <w:p w14:paraId="124CBDBD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788" w:hanging="431"/>
        <w:rPr>
          <w:rFonts w:ascii="Times New Roman" w:eastAsia="Times New Roman" w:hAnsi="Times New Roman" w:cs="Times New Roman"/>
          <w:i w:val="0"/>
        </w:rPr>
      </w:pPr>
      <w:bookmarkStart w:id="26" w:name="_Toc92186284"/>
      <w:r>
        <w:rPr>
          <w:rFonts w:ascii="Times New Roman" w:eastAsia="Times New Roman" w:hAnsi="Times New Roman" w:cs="Times New Roman"/>
          <w:i w:val="0"/>
        </w:rPr>
        <w:t>Заходи, що забезпечують безпеку та безаварійність проведення випробувань</w:t>
      </w:r>
      <w:bookmarkEnd w:id="26"/>
    </w:p>
    <w:p w14:paraId="2517B7E8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Необхідний контроль за роботою програмних та технічних засобів, а також каналів зв'язку за суворого дотримання вимог техніки безпеки під час проведення випробувань.</w:t>
      </w:r>
    </w:p>
    <w:p w14:paraId="19F6F442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Для усунення ризику втрати даних при перевірці функціонування системи в режимі централізованої обробки даних необхідно щоденне створення резервних копій БД, що перевіряється на центральному сервері в необхідній кількості екземплярів.</w:t>
      </w:r>
    </w:p>
    <w:p w14:paraId="32054B90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</w:rPr>
      </w:pPr>
      <w:bookmarkStart w:id="27" w:name="_Toc92186285"/>
      <w:r>
        <w:rPr>
          <w:rFonts w:ascii="Times New Roman" w:eastAsia="Times New Roman" w:hAnsi="Times New Roman" w:cs="Times New Roman"/>
          <w:i w:val="0"/>
        </w:rPr>
        <w:t>Порядок взаємодії організацій, що беруть участь у випробуваннях</w:t>
      </w:r>
      <w:bookmarkEnd w:id="27"/>
    </w:p>
    <w:p w14:paraId="1030A703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Підготовчі роботи з проведення випробувань виконує експлуатуюча організація з участю супроводжуючої організації.</w:t>
      </w:r>
    </w:p>
    <w:p w14:paraId="3583CD72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Забезпечення функціонування технічних та програмних засобів під час випробувань провадить експлуатуюча організація.</w:t>
      </w:r>
    </w:p>
    <w:p w14:paraId="1C6D6077" w14:textId="5072A6C4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Перевірки відповідно до цієї програми виконує штатний персонал користувачів </w:t>
      </w:r>
      <w:r w:rsidR="00587D2F" w:rsidRPr="00587D2F">
        <w:t>МЕДПУНКТУ</w:t>
      </w:r>
      <w:r>
        <w:t xml:space="preserve"> та фахівці експлуатуючої організації у присутності супроводжуючої організації.</w:t>
      </w:r>
    </w:p>
    <w:p w14:paraId="2B1A64BD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Супроводжувальна організація забезпечує присутність своїх фахівців під час підготовки та проведення випробувань, а також для усунення аварійних ситуацій, пов'язаних із роботою Система.</w:t>
      </w:r>
    </w:p>
    <w:p w14:paraId="2E976048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Взаємодія організацій проводиться у робочому порядку з оформленням відповідних протоколів та актів у разі потреби.</w:t>
      </w:r>
    </w:p>
    <w:p w14:paraId="005577C9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Підготовка протоколів та актів за результатами випробувань проводиться комісією замовника.</w:t>
      </w:r>
    </w:p>
    <w:p w14:paraId="69E11463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Обговорення та затвердження результатів випробувань проводиться на розширеному засіданні комісії у присутності всіх організацій, що беруть участь у випробуваннях.</w:t>
      </w:r>
      <w:r>
        <w:tab/>
      </w:r>
    </w:p>
    <w:p w14:paraId="7AD806E9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788" w:hanging="431"/>
        <w:rPr>
          <w:rFonts w:ascii="Times New Roman" w:eastAsia="Times New Roman" w:hAnsi="Times New Roman" w:cs="Times New Roman"/>
          <w:i w:val="0"/>
        </w:rPr>
      </w:pPr>
      <w:bookmarkStart w:id="28" w:name="_Toc92186286"/>
      <w:r>
        <w:rPr>
          <w:rFonts w:ascii="Times New Roman" w:eastAsia="Times New Roman" w:hAnsi="Times New Roman" w:cs="Times New Roman"/>
          <w:i w:val="0"/>
        </w:rPr>
        <w:t>Вимоги до персоналу, що проводить випробування, та порядок його допуску до випробувань</w:t>
      </w:r>
      <w:bookmarkEnd w:id="28"/>
    </w:p>
    <w:p w14:paraId="4C8E04EA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До персоналу, який проводить випробування, пред'являються такі вимоги:</w:t>
      </w:r>
    </w:p>
    <w:p w14:paraId="7F5F70FA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персонал має бути штатним;</w:t>
      </w:r>
    </w:p>
    <w:p w14:paraId="0B7E1D36" w14:textId="4BEF2D62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 xml:space="preserve">персонал повинен бути підготовлений та навчений роботі з </w:t>
      </w:r>
      <w:r w:rsidR="00A5061D">
        <w:t xml:space="preserve">АСУ </w:t>
      </w:r>
      <w:r w:rsidR="00587D2F">
        <w:rPr>
          <w:lang w:val="ru-RU"/>
        </w:rPr>
        <w:t>Медпункт</w:t>
      </w:r>
      <w:r>
        <w:t>;</w:t>
      </w:r>
    </w:p>
    <w:p w14:paraId="003353CC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персонал повинен бути ознайомлений з експлуатаційною документацією на випробувану систему в частині, що стосується;</w:t>
      </w:r>
    </w:p>
    <w:p w14:paraId="4C226EE8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персонал повинен бути ознайомлений з цією програмою та методикою випробувань, наказом на проведення випробувань, технікою безпеки під час проведення робіт;</w:t>
      </w:r>
    </w:p>
    <w:p w14:paraId="6005A428" w14:textId="77777777" w:rsidR="00634C4A" w:rsidRDefault="00437A81">
      <w:pPr>
        <w:numPr>
          <w:ilvl w:val="0"/>
          <w:numId w:val="13"/>
        </w:numPr>
        <w:tabs>
          <w:tab w:val="left" w:pos="540"/>
        </w:tabs>
        <w:ind w:left="540"/>
        <w:jc w:val="both"/>
      </w:pPr>
      <w:r>
        <w:t>персонал повинен мати досвід роботи з Система щонайменше два місяці.</w:t>
      </w:r>
    </w:p>
    <w:p w14:paraId="53776DA5" w14:textId="77777777" w:rsidR="00634C4A" w:rsidRDefault="00437A81">
      <w:pPr>
        <w:numPr>
          <w:ilvl w:val="2"/>
          <w:numId w:val="7"/>
        </w:numPr>
        <w:ind w:left="0" w:firstLine="360"/>
        <w:jc w:val="both"/>
      </w:pPr>
      <w:r>
        <w:t>Порядок допуску персоналу до випробувань встановлюється наказом проведення випробувань чи іншими розпорядчими документами.</w:t>
      </w:r>
    </w:p>
    <w:p w14:paraId="27B627FD" w14:textId="77777777" w:rsidR="00634C4A" w:rsidRDefault="00437A81">
      <w:pPr>
        <w:pStyle w:val="2"/>
        <w:numPr>
          <w:ilvl w:val="1"/>
          <w:numId w:val="15"/>
        </w:numPr>
        <w:spacing w:before="0" w:after="0"/>
        <w:ind w:left="788" w:hanging="431"/>
        <w:rPr>
          <w:rFonts w:ascii="Times New Roman" w:eastAsia="Times New Roman" w:hAnsi="Times New Roman" w:cs="Times New Roman"/>
          <w:i w:val="0"/>
        </w:rPr>
      </w:pPr>
      <w:bookmarkStart w:id="29" w:name="_Toc92186287"/>
      <w:r>
        <w:rPr>
          <w:rFonts w:ascii="Times New Roman" w:eastAsia="Times New Roman" w:hAnsi="Times New Roman" w:cs="Times New Roman"/>
          <w:i w:val="0"/>
        </w:rPr>
        <w:lastRenderedPageBreak/>
        <w:t>Перелік робіт, що проводяться після завершення випробувань, вимоги до них, обсяг та порядок проведення</w:t>
      </w:r>
      <w:bookmarkEnd w:id="29"/>
    </w:p>
    <w:p w14:paraId="1228CE9C" w14:textId="04876DE5" w:rsidR="00634C4A" w:rsidRDefault="00437A81">
      <w:pPr>
        <w:numPr>
          <w:ilvl w:val="2"/>
          <w:numId w:val="7"/>
        </w:numPr>
        <w:ind w:left="0" w:firstLine="360"/>
        <w:jc w:val="both"/>
      </w:pPr>
      <w:r>
        <w:t xml:space="preserve">По закінченні перевірки функціонування системи в режимі централізованої обробки даних провадиться повернення системи в децентралізований режим роботи </w:t>
      </w:r>
      <w:r w:rsidR="00587D2F">
        <w:rPr>
          <w:lang w:val="ru-RU"/>
        </w:rPr>
        <w:t>МЕДПУНКТУ</w:t>
      </w:r>
      <w:r w:rsidR="006B0064">
        <w:t xml:space="preserve"> </w:t>
      </w:r>
      <w:r>
        <w:t xml:space="preserve">із збереженням (перенесенням в </w:t>
      </w:r>
      <w:r w:rsidR="00587D2F">
        <w:rPr>
          <w:lang w:val="ru-RU"/>
        </w:rPr>
        <w:t>МЕДПУНКТУ</w:t>
      </w:r>
      <w:r>
        <w:t xml:space="preserve">) змін, зроблених у БД на центральному сервері 1 у процесі введення реальних даних з віддалених клієнтських робочих місць </w:t>
      </w:r>
      <w:r w:rsidR="00587D2F">
        <w:rPr>
          <w:lang w:val="ru-RU"/>
        </w:rPr>
        <w:t>МЕДПУНКТУ</w:t>
      </w:r>
      <w:r>
        <w:t xml:space="preserve"> такому порядку:</w:t>
      </w:r>
    </w:p>
    <w:p w14:paraId="428AE4E7" w14:textId="77777777" w:rsidR="00634C4A" w:rsidRDefault="00437A81">
      <w:pPr>
        <w:numPr>
          <w:ilvl w:val="0"/>
          <w:numId w:val="11"/>
        </w:numPr>
        <w:jc w:val="both"/>
      </w:pPr>
      <w:r>
        <w:t>після закінчення випробувань необхідно припинити роботу з БД системи;</w:t>
      </w:r>
    </w:p>
    <w:p w14:paraId="657C4E87" w14:textId="07F98609" w:rsidR="00634C4A" w:rsidRDefault="00437A81">
      <w:pPr>
        <w:numPr>
          <w:ilvl w:val="0"/>
          <w:numId w:val="11"/>
        </w:numPr>
        <w:jc w:val="both"/>
      </w:pPr>
      <w:r>
        <w:t xml:space="preserve">з використанням системних утиліт необхідно сформувати копію БД (змін) </w:t>
      </w:r>
      <w:r w:rsidR="00587D2F">
        <w:rPr>
          <w:lang w:val="ru-RU"/>
        </w:rPr>
        <w:t>МЕДПУНКТУ</w:t>
      </w:r>
      <w:r>
        <w:t xml:space="preserve"> із центрального сервера 1 (на знімний носій, компакт-диск або ноутбук) для перенесення її на локальний сервер </w:t>
      </w:r>
      <w:r w:rsidR="00587D2F">
        <w:rPr>
          <w:lang w:val="ru-RU"/>
        </w:rPr>
        <w:t>МЕДПУНКТУ</w:t>
      </w:r>
      <w:r>
        <w:t>;</w:t>
      </w:r>
    </w:p>
    <w:p w14:paraId="6CDD7E5C" w14:textId="5832EFFC" w:rsidR="00634C4A" w:rsidRDefault="00437A81">
      <w:pPr>
        <w:numPr>
          <w:ilvl w:val="0"/>
          <w:numId w:val="11"/>
        </w:numPr>
        <w:jc w:val="both"/>
      </w:pPr>
      <w:r>
        <w:t xml:space="preserve">відновити конфігурацію клієнтської частини всіх робочих станцій </w:t>
      </w:r>
      <w:r w:rsidR="00587D2F" w:rsidRPr="00587D2F">
        <w:t>МЕДПУНКТУ</w:t>
      </w:r>
      <w:r>
        <w:t xml:space="preserve"> (у файлі конфігурації змінити адресу сервера) те щоб вони зверталися до локальному серверу додатків </w:t>
      </w:r>
      <w:r w:rsidR="00587D2F" w:rsidRPr="00587D2F">
        <w:t>МЕДПУНКТУ</w:t>
      </w:r>
      <w:r>
        <w:t>;</w:t>
      </w:r>
    </w:p>
    <w:p w14:paraId="08459027" w14:textId="2BDB7086" w:rsidR="00634C4A" w:rsidRDefault="00437A81">
      <w:pPr>
        <w:numPr>
          <w:ilvl w:val="0"/>
          <w:numId w:val="11"/>
        </w:numPr>
        <w:jc w:val="both"/>
      </w:pPr>
      <w:r>
        <w:t xml:space="preserve">заблокувати облікові записи клієнтів </w:t>
      </w:r>
      <w:r w:rsidR="00587D2F">
        <w:rPr>
          <w:lang w:val="ru-RU"/>
        </w:rPr>
        <w:t>МЕДПУНКТУ</w:t>
      </w:r>
      <w:r>
        <w:t xml:space="preserve"> на сервері 1 так, щоб віддалені користувачі не могли підключатися до системи;</w:t>
      </w:r>
    </w:p>
    <w:p w14:paraId="6FB7DE0A" w14:textId="0177BA6A" w:rsidR="00634C4A" w:rsidRDefault="00437A81">
      <w:pPr>
        <w:numPr>
          <w:ilvl w:val="0"/>
          <w:numId w:val="11"/>
        </w:numPr>
        <w:jc w:val="both"/>
      </w:pPr>
      <w:r>
        <w:t xml:space="preserve">завантажити отриману копію БД на локальний сервер </w:t>
      </w:r>
      <w:r w:rsidR="00587D2F">
        <w:rPr>
          <w:lang w:val="ru-RU"/>
        </w:rPr>
        <w:t>МЕДПУНКТУ</w:t>
      </w:r>
      <w:r>
        <w:t xml:space="preserve"> та перевірити коректність завантаження шляхом виконання процедури перевірки БД Система з локального робочого місця, а також формування звітів;</w:t>
      </w:r>
    </w:p>
    <w:p w14:paraId="7BCE1679" w14:textId="01D25992" w:rsidR="00634C4A" w:rsidRDefault="00437A81">
      <w:pPr>
        <w:numPr>
          <w:ilvl w:val="0"/>
          <w:numId w:val="11"/>
        </w:numPr>
        <w:jc w:val="both"/>
      </w:pPr>
      <w:r>
        <w:t xml:space="preserve">перевірити вхід до системи з локального клієнта </w:t>
      </w:r>
      <w:r w:rsidR="00587D2F">
        <w:rPr>
          <w:lang w:val="ru-RU"/>
        </w:rPr>
        <w:t>МЕДПУНКТУ</w:t>
      </w:r>
      <w:r>
        <w:t>.</w:t>
      </w:r>
    </w:p>
    <w:p w14:paraId="2C410F14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30" w:name="_Toc92186288"/>
      <w:r>
        <w:rPr>
          <w:rFonts w:ascii="Times New Roman" w:eastAsia="Times New Roman" w:hAnsi="Times New Roman" w:cs="Times New Roman"/>
        </w:rPr>
        <w:t>Матеріально-технічне забезпечення випробувань</w:t>
      </w:r>
      <w:bookmarkEnd w:id="30"/>
    </w:p>
    <w:p w14:paraId="56EC3420" w14:textId="77777777" w:rsidR="00634C4A" w:rsidRDefault="00437A81">
      <w:pPr>
        <w:numPr>
          <w:ilvl w:val="1"/>
          <w:numId w:val="12"/>
        </w:numPr>
        <w:tabs>
          <w:tab w:val="left" w:pos="900"/>
        </w:tabs>
        <w:ind w:firstLine="360"/>
        <w:jc w:val="both"/>
      </w:pPr>
      <w:r>
        <w:t xml:space="preserve"> Для проведення випробувань експлуатуюча організація повинна надати у користування свої штатні технічні, програмні, телекомунікаційні та інші засоби, включаючи:</w:t>
      </w:r>
    </w:p>
    <w:p w14:paraId="3E98A2DD" w14:textId="624C6C0E" w:rsidR="00634C4A" w:rsidRDefault="00437A81">
      <w:pPr>
        <w:numPr>
          <w:ilvl w:val="0"/>
          <w:numId w:val="4"/>
        </w:numPr>
      </w:pPr>
      <w:r>
        <w:t>локальна обчислювальна мережа (</w:t>
      </w:r>
      <w:r w:rsidR="00587D2F">
        <w:rPr>
          <w:lang w:val="ru-RU"/>
        </w:rPr>
        <w:t>ЛОМ</w:t>
      </w:r>
      <w:r>
        <w:t>) та необхідну кількість робочих місць;</w:t>
      </w:r>
    </w:p>
    <w:p w14:paraId="00ACE011" w14:textId="3B7C47FF" w:rsidR="00634C4A" w:rsidRDefault="00437A81">
      <w:pPr>
        <w:numPr>
          <w:ilvl w:val="0"/>
          <w:numId w:val="4"/>
        </w:numPr>
      </w:pPr>
      <w:r>
        <w:t xml:space="preserve">ЛОМ Центрального </w:t>
      </w:r>
      <w:r w:rsidR="00587D2F">
        <w:rPr>
          <w:lang w:val="ru-RU"/>
        </w:rPr>
        <w:t>МЕДПУНКТУ</w:t>
      </w:r>
      <w:r>
        <w:t>;</w:t>
      </w:r>
    </w:p>
    <w:p w14:paraId="031C8F3F" w14:textId="77777777" w:rsidR="00634C4A" w:rsidRDefault="00437A81">
      <w:pPr>
        <w:numPr>
          <w:ilvl w:val="0"/>
          <w:numId w:val="4"/>
        </w:numPr>
      </w:pPr>
      <w:r>
        <w:t>канали зв'язку ЛОМ</w:t>
      </w:r>
      <w:r w:rsidR="000D395E">
        <w:t>;</w:t>
      </w:r>
    </w:p>
    <w:p w14:paraId="79B017A9" w14:textId="77777777" w:rsidR="00634C4A" w:rsidRDefault="00437A81">
      <w:pPr>
        <w:numPr>
          <w:ilvl w:val="0"/>
          <w:numId w:val="4"/>
        </w:numPr>
      </w:pPr>
      <w:r>
        <w:t>приміщення для проведення випробувань та проведення нарад.</w:t>
      </w:r>
    </w:p>
    <w:p w14:paraId="7388A770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31" w:name="_Toc92186289"/>
      <w:r>
        <w:rPr>
          <w:rFonts w:ascii="Times New Roman" w:eastAsia="Times New Roman" w:hAnsi="Times New Roman" w:cs="Times New Roman"/>
        </w:rPr>
        <w:t>Метрологічне забезпечення випробувань</w:t>
      </w:r>
      <w:bookmarkEnd w:id="31"/>
    </w:p>
    <w:p w14:paraId="5C8C5AB6" w14:textId="77777777" w:rsidR="00634C4A" w:rsidRDefault="00437A81">
      <w:pPr>
        <w:numPr>
          <w:ilvl w:val="1"/>
          <w:numId w:val="12"/>
        </w:numPr>
        <w:tabs>
          <w:tab w:val="left" w:pos="900"/>
        </w:tabs>
        <w:ind w:left="0" w:firstLine="357"/>
        <w:jc w:val="both"/>
      </w:pPr>
      <w:r>
        <w:t>Для вимірювання часових інтервалів можуть використовуватися механічний або електронний секундомір (годинник), а також системний годинник.</w:t>
      </w:r>
    </w:p>
    <w:p w14:paraId="0F80EF08" w14:textId="77777777" w:rsidR="00634C4A" w:rsidRDefault="00437A81">
      <w:pPr>
        <w:numPr>
          <w:ilvl w:val="1"/>
          <w:numId w:val="12"/>
        </w:numPr>
        <w:tabs>
          <w:tab w:val="left" w:pos="900"/>
        </w:tabs>
        <w:ind w:left="0" w:firstLine="357"/>
        <w:jc w:val="both"/>
      </w:pPr>
      <w:r>
        <w:t>Для вимірювання обсягів пам'яті можуть використовуватись штатні засоби операційних систем.</w:t>
      </w:r>
    </w:p>
    <w:p w14:paraId="605EC37F" w14:textId="77777777" w:rsidR="00634C4A" w:rsidRDefault="00437A81">
      <w:pPr>
        <w:pStyle w:val="1"/>
        <w:numPr>
          <w:ilvl w:val="0"/>
          <w:numId w:val="15"/>
        </w:numPr>
        <w:spacing w:before="0" w:after="0"/>
        <w:rPr>
          <w:rFonts w:ascii="Times New Roman" w:eastAsia="Times New Roman" w:hAnsi="Times New Roman" w:cs="Times New Roman"/>
        </w:rPr>
      </w:pPr>
      <w:bookmarkStart w:id="32" w:name="_Toc92186290"/>
      <w:r>
        <w:rPr>
          <w:rFonts w:ascii="Times New Roman" w:eastAsia="Times New Roman" w:hAnsi="Times New Roman" w:cs="Times New Roman"/>
        </w:rPr>
        <w:t>Звітність</w:t>
      </w:r>
      <w:bookmarkEnd w:id="32"/>
    </w:p>
    <w:p w14:paraId="2E7EC4D1" w14:textId="77777777" w:rsidR="00634C4A" w:rsidRDefault="00437A81">
      <w:pPr>
        <w:numPr>
          <w:ilvl w:val="1"/>
          <w:numId w:val="12"/>
        </w:numPr>
        <w:tabs>
          <w:tab w:val="left" w:pos="900"/>
        </w:tabs>
        <w:ind w:left="0" w:firstLine="357"/>
        <w:jc w:val="both"/>
      </w:pPr>
      <w:r>
        <w:t>У процесі тестування та в результаті їх завершення мають бути оформлені такі документи:</w:t>
      </w:r>
    </w:p>
    <w:p w14:paraId="50514C0F" w14:textId="77777777" w:rsidR="00634C4A" w:rsidRDefault="00437A81">
      <w:pPr>
        <w:numPr>
          <w:ilvl w:val="0"/>
          <w:numId w:val="3"/>
        </w:numPr>
        <w:tabs>
          <w:tab w:val="left" w:pos="720"/>
        </w:tabs>
        <w:ind w:left="0" w:firstLine="357"/>
        <w:jc w:val="both"/>
      </w:pPr>
      <w:r>
        <w:t>протоколи виконання перевірок (проведення випробувань);</w:t>
      </w:r>
    </w:p>
    <w:p w14:paraId="59DFB5E3" w14:textId="77777777" w:rsidR="00634C4A" w:rsidRDefault="00437A81">
      <w:pPr>
        <w:numPr>
          <w:ilvl w:val="0"/>
          <w:numId w:val="3"/>
        </w:numPr>
        <w:tabs>
          <w:tab w:val="left" w:pos="720"/>
        </w:tabs>
        <w:ind w:left="0" w:firstLine="357"/>
        <w:jc w:val="both"/>
      </w:pPr>
      <w:r>
        <w:t>журнал випробувань (за потреби);</w:t>
      </w:r>
    </w:p>
    <w:p w14:paraId="7651A884" w14:textId="77777777" w:rsidR="00634C4A" w:rsidRDefault="00437A81">
      <w:pPr>
        <w:numPr>
          <w:ilvl w:val="0"/>
          <w:numId w:val="3"/>
        </w:numPr>
        <w:tabs>
          <w:tab w:val="left" w:pos="720"/>
        </w:tabs>
        <w:ind w:left="0" w:firstLine="357"/>
        <w:jc w:val="both"/>
      </w:pPr>
      <w:r>
        <w:t>акт про зупинення випробувань (при необхідності);</w:t>
      </w:r>
    </w:p>
    <w:p w14:paraId="35BAD51A" w14:textId="77777777" w:rsidR="00634C4A" w:rsidRDefault="00437A81">
      <w:pPr>
        <w:numPr>
          <w:ilvl w:val="0"/>
          <w:numId w:val="3"/>
        </w:numPr>
        <w:tabs>
          <w:tab w:val="left" w:pos="720"/>
        </w:tabs>
        <w:ind w:left="0" w:firstLine="357"/>
        <w:jc w:val="both"/>
      </w:pPr>
      <w:r>
        <w:t>акт про припинення випробувань (за потреби).</w:t>
      </w:r>
    </w:p>
    <w:p w14:paraId="5B8E17BE" w14:textId="137155C3" w:rsidR="00634C4A" w:rsidRDefault="00437A81">
      <w:pPr>
        <w:numPr>
          <w:ilvl w:val="1"/>
          <w:numId w:val="12"/>
        </w:numPr>
        <w:tabs>
          <w:tab w:val="left" w:pos="900"/>
        </w:tabs>
        <w:ind w:left="0" w:firstLine="357"/>
        <w:jc w:val="both"/>
      </w:pPr>
      <w:r>
        <w:t xml:space="preserve">Обсяг проведених випробувань та отримані результати записуються до протоколу випробувань. Результати робіт та контрольні виміри засвідчуються підписами сторін-учасників членів комісії безпосередньо на місці випробувань. Усі протоколи затверджуються Головою </w:t>
      </w:r>
      <w:proofErr w:type="spellStart"/>
      <w:r>
        <w:t>комісі</w:t>
      </w:r>
      <w:r w:rsidR="00587D2F">
        <w:rPr>
          <w:lang w:val="ru-RU"/>
        </w:rPr>
        <w:t>єю</w:t>
      </w:r>
      <w:proofErr w:type="spellEnd"/>
      <w:r>
        <w:t>.</w:t>
      </w:r>
    </w:p>
    <w:p w14:paraId="7531B0EE" w14:textId="77777777" w:rsidR="00634C4A" w:rsidRDefault="00437A81">
      <w:pPr>
        <w:numPr>
          <w:ilvl w:val="1"/>
          <w:numId w:val="12"/>
        </w:numPr>
        <w:tabs>
          <w:tab w:val="left" w:pos="900"/>
        </w:tabs>
        <w:ind w:left="0" w:firstLine="357"/>
        <w:jc w:val="both"/>
      </w:pPr>
      <w:r>
        <w:t xml:space="preserve">За результатами випробувань складається акт проведення приймальних випробувань системи. Акт підписується членами комісії та затверджується керівниками Виконавця та Замовника протягом 10 днів з моменту закінчення випробувань. При необхідності складається та затверджується акт технічного стану системи після випробувань. </w:t>
      </w:r>
      <w:r>
        <w:br w:type="page"/>
      </w:r>
    </w:p>
    <w:p w14:paraId="0E5DA3A8" w14:textId="0D881C52" w:rsidR="00634C4A" w:rsidRPr="00E16F34" w:rsidRDefault="00437A81" w:rsidP="00E16F34">
      <w:pPr>
        <w:shd w:val="clear" w:color="auto" w:fill="FFFFFF" w:themeFill="background1"/>
        <w:jc w:val="center"/>
        <w:rPr>
          <w:sz w:val="32"/>
          <w:szCs w:val="32"/>
        </w:rPr>
      </w:pPr>
      <w:r w:rsidRPr="00D151B4">
        <w:rPr>
          <w:sz w:val="32"/>
          <w:szCs w:val="32"/>
        </w:rPr>
        <w:lastRenderedPageBreak/>
        <w:t>Програма</w:t>
      </w:r>
    </w:p>
    <w:p w14:paraId="213529A1" w14:textId="77777777" w:rsidR="001F3612" w:rsidRPr="001F3612" w:rsidRDefault="001F3612" w:rsidP="001F3612">
      <w:pPr>
        <w:rPr>
          <w:sz w:val="20"/>
          <w:szCs w:val="20"/>
          <w:lang w:val="en-US"/>
        </w:rPr>
      </w:pPr>
      <w:proofErr w:type="spellStart"/>
      <w:r w:rsidRPr="001F3612">
        <w:rPr>
          <w:sz w:val="20"/>
          <w:szCs w:val="20"/>
          <w:lang w:val="en-US"/>
        </w:rPr>
        <w:t>SQLiteConnection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spellStart"/>
      <w:r w:rsidRPr="001F3612">
        <w:rPr>
          <w:sz w:val="20"/>
          <w:szCs w:val="20"/>
          <w:lang w:val="en-US"/>
        </w:rPr>
        <w:t>DataBase</w:t>
      </w:r>
      <w:proofErr w:type="spellEnd"/>
      <w:r w:rsidRPr="001F3612">
        <w:rPr>
          <w:sz w:val="20"/>
          <w:szCs w:val="20"/>
          <w:lang w:val="en-US"/>
        </w:rPr>
        <w:t>;</w:t>
      </w:r>
    </w:p>
    <w:p w14:paraId="0F8AB7C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</w:t>
      </w:r>
      <w:proofErr w:type="spellStart"/>
      <w:r w:rsidRPr="001F3612">
        <w:rPr>
          <w:sz w:val="20"/>
          <w:szCs w:val="20"/>
          <w:lang w:val="en-US"/>
        </w:rPr>
        <w:t>SQLiteCommand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spellStart"/>
      <w:r w:rsidRPr="001F3612">
        <w:rPr>
          <w:sz w:val="20"/>
          <w:szCs w:val="20"/>
          <w:lang w:val="en-US"/>
        </w:rPr>
        <w:t>CmdDataBase</w:t>
      </w:r>
      <w:proofErr w:type="spellEnd"/>
      <w:r w:rsidRPr="001F3612">
        <w:rPr>
          <w:sz w:val="20"/>
          <w:szCs w:val="20"/>
          <w:lang w:val="en-US"/>
        </w:rPr>
        <w:t>;</w:t>
      </w:r>
    </w:p>
    <w:p w14:paraId="57B8AF7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</w:t>
      </w:r>
      <w:proofErr w:type="spellStart"/>
      <w:r w:rsidRPr="001F3612">
        <w:rPr>
          <w:sz w:val="20"/>
          <w:szCs w:val="20"/>
          <w:lang w:val="en-US"/>
        </w:rPr>
        <w:t>SQLiteDataReader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spellStart"/>
      <w:r w:rsidRPr="001F3612">
        <w:rPr>
          <w:sz w:val="20"/>
          <w:szCs w:val="20"/>
          <w:lang w:val="en-US"/>
        </w:rPr>
        <w:t>ReaderDataBase</w:t>
      </w:r>
      <w:proofErr w:type="spellEnd"/>
      <w:r w:rsidRPr="001F3612">
        <w:rPr>
          <w:sz w:val="20"/>
          <w:szCs w:val="20"/>
          <w:lang w:val="en-US"/>
        </w:rPr>
        <w:t>;</w:t>
      </w:r>
    </w:p>
    <w:p w14:paraId="6330838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static string TIME = "DATE('now')";</w:t>
      </w:r>
    </w:p>
    <w:p w14:paraId="5733CD2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List&lt;</w:t>
      </w:r>
      <w:proofErr w:type="spellStart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&gt; Tables </w:t>
      </w:r>
      <w:proofErr w:type="gramStart"/>
      <w:r w:rsidRPr="001F3612">
        <w:rPr>
          <w:sz w:val="20"/>
          <w:szCs w:val="20"/>
          <w:lang w:val="en-US"/>
        </w:rPr>
        <w:t>{ get</w:t>
      </w:r>
      <w:proofErr w:type="gramEnd"/>
      <w:r w:rsidRPr="001F3612">
        <w:rPr>
          <w:sz w:val="20"/>
          <w:szCs w:val="20"/>
          <w:lang w:val="en-US"/>
        </w:rPr>
        <w:t>; private set; }</w:t>
      </w:r>
    </w:p>
    <w:p w14:paraId="79533B7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</w:t>
      </w:r>
      <w:proofErr w:type="spellStart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spellStart"/>
      <w:r w:rsidRPr="001F3612">
        <w:rPr>
          <w:sz w:val="20"/>
          <w:szCs w:val="20"/>
          <w:lang w:val="en-US"/>
        </w:rPr>
        <w:t>activeTable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gramStart"/>
      <w:r w:rsidRPr="001F3612">
        <w:rPr>
          <w:sz w:val="20"/>
          <w:szCs w:val="20"/>
          <w:lang w:val="en-US"/>
        </w:rPr>
        <w:t>{ get</w:t>
      </w:r>
      <w:proofErr w:type="gramEnd"/>
      <w:r w:rsidRPr="001F3612">
        <w:rPr>
          <w:sz w:val="20"/>
          <w:szCs w:val="20"/>
          <w:lang w:val="en-US"/>
        </w:rPr>
        <w:t>; set; }</w:t>
      </w:r>
    </w:p>
    <w:p w14:paraId="091C672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Accounts </w:t>
      </w:r>
      <w:proofErr w:type="spellStart"/>
      <w:r w:rsidRPr="001F3612">
        <w:rPr>
          <w:sz w:val="20"/>
          <w:szCs w:val="20"/>
          <w:lang w:val="en-US"/>
        </w:rPr>
        <w:t>LogAcc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gramStart"/>
      <w:r w:rsidRPr="001F3612">
        <w:rPr>
          <w:sz w:val="20"/>
          <w:szCs w:val="20"/>
          <w:lang w:val="en-US"/>
        </w:rPr>
        <w:t>{ get</w:t>
      </w:r>
      <w:proofErr w:type="gramEnd"/>
      <w:r w:rsidRPr="001F3612">
        <w:rPr>
          <w:sz w:val="20"/>
          <w:szCs w:val="20"/>
          <w:lang w:val="en-US"/>
        </w:rPr>
        <w:t>; private set; }</w:t>
      </w:r>
    </w:p>
    <w:p w14:paraId="21AEC60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Doctors </w:t>
      </w:r>
      <w:proofErr w:type="spellStart"/>
      <w:r w:rsidRPr="001F3612">
        <w:rPr>
          <w:sz w:val="20"/>
          <w:szCs w:val="20"/>
          <w:lang w:val="en-US"/>
        </w:rPr>
        <w:t>LogDoctor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gramStart"/>
      <w:r w:rsidRPr="001F3612">
        <w:rPr>
          <w:sz w:val="20"/>
          <w:szCs w:val="20"/>
          <w:lang w:val="en-US"/>
        </w:rPr>
        <w:t>{ get</w:t>
      </w:r>
      <w:proofErr w:type="gramEnd"/>
      <w:r w:rsidRPr="001F3612">
        <w:rPr>
          <w:sz w:val="20"/>
          <w:szCs w:val="20"/>
          <w:lang w:val="en-US"/>
        </w:rPr>
        <w:t>; private set; }</w:t>
      </w:r>
    </w:p>
    <w:p w14:paraId="48F083A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1F3612">
        <w:rPr>
          <w:sz w:val="20"/>
          <w:szCs w:val="20"/>
          <w:lang w:val="en-US"/>
        </w:rPr>
        <w:t>ASUDBController</w:t>
      </w:r>
      <w:proofErr w:type="spellEnd"/>
      <w:r w:rsidRPr="001F3612">
        <w:rPr>
          <w:sz w:val="20"/>
          <w:szCs w:val="20"/>
          <w:lang w:val="en-US"/>
        </w:rPr>
        <w:t>(</w:t>
      </w:r>
      <w:proofErr w:type="gramEnd"/>
      <w:r w:rsidRPr="001F3612">
        <w:rPr>
          <w:sz w:val="20"/>
          <w:szCs w:val="20"/>
          <w:lang w:val="en-US"/>
        </w:rPr>
        <w:t>)</w:t>
      </w:r>
    </w:p>
    <w:p w14:paraId="4DF6F6C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1666261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DataBase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gramStart"/>
      <w:r w:rsidRPr="001F3612">
        <w:rPr>
          <w:sz w:val="20"/>
          <w:szCs w:val="20"/>
          <w:lang w:val="en-US"/>
        </w:rPr>
        <w:t>new(</w:t>
      </w:r>
      <w:proofErr w:type="gramEnd"/>
      <w:r w:rsidRPr="001F3612">
        <w:rPr>
          <w:sz w:val="20"/>
          <w:szCs w:val="20"/>
          <w:lang w:val="en-US"/>
        </w:rPr>
        <w:t xml:space="preserve">"Data Source = </w:t>
      </w:r>
      <w:proofErr w:type="spellStart"/>
      <w:r w:rsidRPr="001F3612">
        <w:rPr>
          <w:sz w:val="20"/>
          <w:szCs w:val="20"/>
          <w:lang w:val="en-US"/>
        </w:rPr>
        <w:t>asu.db</w:t>
      </w:r>
      <w:proofErr w:type="spellEnd"/>
      <w:r w:rsidRPr="001F3612">
        <w:rPr>
          <w:sz w:val="20"/>
          <w:szCs w:val="20"/>
          <w:lang w:val="en-US"/>
        </w:rPr>
        <w:t>; Version = 3;");</w:t>
      </w:r>
    </w:p>
    <w:p w14:paraId="67CFBBC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try</w:t>
      </w:r>
    </w:p>
    <w:p w14:paraId="2763E4C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3E4CD9E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DataBase.Open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25500F1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0B5FCA9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catch (Exception ex)</w:t>
      </w:r>
    </w:p>
    <w:p w14:paraId="74EB9F2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0E46748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MessageBox.Show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Start"/>
      <w:r w:rsidRPr="001F3612">
        <w:rPr>
          <w:sz w:val="20"/>
          <w:szCs w:val="20"/>
          <w:lang w:val="en-US"/>
        </w:rPr>
        <w:t>ex.Message</w:t>
      </w:r>
      <w:proofErr w:type="spellEnd"/>
      <w:proofErr w:type="gramEnd"/>
      <w:r w:rsidRPr="001F3612">
        <w:rPr>
          <w:sz w:val="20"/>
          <w:szCs w:val="20"/>
          <w:lang w:val="en-US"/>
        </w:rPr>
        <w:t>);</w:t>
      </w:r>
    </w:p>
    <w:p w14:paraId="3FF0A67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F3612">
        <w:rPr>
          <w:sz w:val="20"/>
          <w:szCs w:val="20"/>
          <w:lang w:val="en-US"/>
        </w:rPr>
        <w:t>System.Environment.Exit</w:t>
      </w:r>
      <w:proofErr w:type="spellEnd"/>
      <w:proofErr w:type="gramEnd"/>
      <w:r w:rsidRPr="001F3612">
        <w:rPr>
          <w:sz w:val="20"/>
          <w:szCs w:val="20"/>
          <w:lang w:val="en-US"/>
        </w:rPr>
        <w:t>(0);</w:t>
      </w:r>
    </w:p>
    <w:p w14:paraId="0E2F447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4662D1F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CmdDataBase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gramStart"/>
      <w:r w:rsidRPr="001F3612">
        <w:rPr>
          <w:sz w:val="20"/>
          <w:szCs w:val="20"/>
          <w:lang w:val="en-US"/>
        </w:rPr>
        <w:t>new(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581DBBC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Tables = </w:t>
      </w:r>
      <w:proofErr w:type="gramStart"/>
      <w:r w:rsidRPr="001F3612">
        <w:rPr>
          <w:sz w:val="20"/>
          <w:szCs w:val="20"/>
          <w:lang w:val="en-US"/>
        </w:rPr>
        <w:t>new(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07BACE3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CmdDataBase.Connection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DataBase</w:t>
      </w:r>
      <w:proofErr w:type="spellEnd"/>
      <w:r w:rsidRPr="001F3612">
        <w:rPr>
          <w:sz w:val="20"/>
          <w:szCs w:val="20"/>
          <w:lang w:val="en-US"/>
        </w:rPr>
        <w:t>;</w:t>
      </w:r>
    </w:p>
    <w:p w14:paraId="2484E70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19A0888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3EA1B23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F3612">
        <w:rPr>
          <w:sz w:val="20"/>
          <w:szCs w:val="20"/>
          <w:lang w:val="en-US"/>
        </w:rPr>
        <w:t>UpdateData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End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 table, string </w:t>
      </w:r>
      <w:proofErr w:type="spellStart"/>
      <w:r w:rsidRPr="001F3612">
        <w:rPr>
          <w:sz w:val="20"/>
          <w:szCs w:val="20"/>
          <w:lang w:val="en-US"/>
        </w:rPr>
        <w:t>varibleUpdate</w:t>
      </w:r>
      <w:proofErr w:type="spellEnd"/>
      <w:r w:rsidRPr="001F3612">
        <w:rPr>
          <w:sz w:val="20"/>
          <w:szCs w:val="20"/>
          <w:lang w:val="en-US"/>
        </w:rPr>
        <w:t xml:space="preserve">, object </w:t>
      </w:r>
      <w:proofErr w:type="spellStart"/>
      <w:r w:rsidRPr="001F3612">
        <w:rPr>
          <w:sz w:val="20"/>
          <w:szCs w:val="20"/>
          <w:lang w:val="en-US"/>
        </w:rPr>
        <w:t>valueUpdate</w:t>
      </w:r>
      <w:proofErr w:type="spellEnd"/>
      <w:r w:rsidRPr="001F3612">
        <w:rPr>
          <w:sz w:val="20"/>
          <w:szCs w:val="20"/>
          <w:lang w:val="en-US"/>
        </w:rPr>
        <w:t xml:space="preserve">, string </w:t>
      </w:r>
      <w:proofErr w:type="spellStart"/>
      <w:r w:rsidRPr="001F3612">
        <w:rPr>
          <w:sz w:val="20"/>
          <w:szCs w:val="20"/>
          <w:lang w:val="en-US"/>
        </w:rPr>
        <w:t>whereVarible</w:t>
      </w:r>
      <w:proofErr w:type="spellEnd"/>
      <w:r w:rsidRPr="001F3612">
        <w:rPr>
          <w:sz w:val="20"/>
          <w:szCs w:val="20"/>
          <w:lang w:val="en-US"/>
        </w:rPr>
        <w:t xml:space="preserve">, object </w:t>
      </w:r>
      <w:proofErr w:type="spellStart"/>
      <w:r w:rsidRPr="001F3612">
        <w:rPr>
          <w:sz w:val="20"/>
          <w:szCs w:val="20"/>
          <w:lang w:val="en-US"/>
        </w:rPr>
        <w:t>whereValue</w:t>
      </w:r>
      <w:proofErr w:type="spellEnd"/>
      <w:r w:rsidRPr="001F3612">
        <w:rPr>
          <w:sz w:val="20"/>
          <w:szCs w:val="20"/>
          <w:lang w:val="en-US"/>
        </w:rPr>
        <w:t>)</w:t>
      </w:r>
    </w:p>
    <w:p w14:paraId="5C3E399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5A34921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3612">
        <w:rPr>
          <w:sz w:val="20"/>
          <w:szCs w:val="20"/>
          <w:lang w:val="en-US"/>
        </w:rPr>
        <w:t>table.cmdUpdateDB</w:t>
      </w:r>
      <w:proofErr w:type="spellEnd"/>
      <w:proofErr w:type="gramEnd"/>
      <w:r w:rsidRPr="001F3612">
        <w:rPr>
          <w:sz w:val="20"/>
          <w:szCs w:val="20"/>
          <w:lang w:val="en-US"/>
        </w:rPr>
        <w:t>(</w:t>
      </w:r>
      <w:proofErr w:type="spellStart"/>
      <w:r w:rsidRPr="001F3612">
        <w:rPr>
          <w:sz w:val="20"/>
          <w:szCs w:val="20"/>
          <w:lang w:val="en-US"/>
        </w:rPr>
        <w:t>varibleUpdate</w:t>
      </w:r>
      <w:proofErr w:type="spellEnd"/>
      <w:r w:rsidRPr="001F3612">
        <w:rPr>
          <w:sz w:val="20"/>
          <w:szCs w:val="20"/>
          <w:lang w:val="en-US"/>
        </w:rPr>
        <w:t xml:space="preserve">, </w:t>
      </w:r>
      <w:proofErr w:type="spellStart"/>
      <w:r w:rsidRPr="001F3612">
        <w:rPr>
          <w:sz w:val="20"/>
          <w:szCs w:val="20"/>
          <w:lang w:val="en-US"/>
        </w:rPr>
        <w:t>valueUpdate</w:t>
      </w:r>
      <w:proofErr w:type="spellEnd"/>
      <w:r w:rsidRPr="001F3612">
        <w:rPr>
          <w:sz w:val="20"/>
          <w:szCs w:val="20"/>
          <w:lang w:val="en-US"/>
        </w:rPr>
        <w:t xml:space="preserve">, </w:t>
      </w:r>
      <w:proofErr w:type="spellStart"/>
      <w:r w:rsidRPr="001F3612">
        <w:rPr>
          <w:sz w:val="20"/>
          <w:szCs w:val="20"/>
          <w:lang w:val="en-US"/>
        </w:rPr>
        <w:t>whereVarible</w:t>
      </w:r>
      <w:proofErr w:type="spellEnd"/>
      <w:r w:rsidRPr="001F3612">
        <w:rPr>
          <w:sz w:val="20"/>
          <w:szCs w:val="20"/>
          <w:lang w:val="en-US"/>
        </w:rPr>
        <w:t xml:space="preserve">, </w:t>
      </w:r>
      <w:proofErr w:type="spellStart"/>
      <w:r w:rsidRPr="001F3612">
        <w:rPr>
          <w:sz w:val="20"/>
          <w:szCs w:val="20"/>
          <w:lang w:val="en-US"/>
        </w:rPr>
        <w:t>whereValue</w:t>
      </w:r>
      <w:proofErr w:type="spellEnd"/>
      <w:r w:rsidRPr="001F3612">
        <w:rPr>
          <w:sz w:val="20"/>
          <w:szCs w:val="20"/>
          <w:lang w:val="en-US"/>
        </w:rPr>
        <w:t>);</w:t>
      </w:r>
    </w:p>
    <w:p w14:paraId="2DD4C78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try</w:t>
      </w:r>
    </w:p>
    <w:p w14:paraId="56F7841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7092944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CmdDataBase.ExecuteNonQuery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4250788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242BFCF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4693DB6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catch (Exception ex)</w:t>
      </w:r>
    </w:p>
    <w:p w14:paraId="3155ED0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48738FE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MessageBox.Show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Start"/>
      <w:r w:rsidRPr="001F3612">
        <w:rPr>
          <w:sz w:val="20"/>
          <w:szCs w:val="20"/>
          <w:lang w:val="en-US"/>
        </w:rPr>
        <w:t>ex.Message</w:t>
      </w:r>
      <w:proofErr w:type="spellEnd"/>
      <w:proofErr w:type="gramEnd"/>
      <w:r w:rsidRPr="001F3612">
        <w:rPr>
          <w:sz w:val="20"/>
          <w:szCs w:val="20"/>
          <w:lang w:val="en-US"/>
        </w:rPr>
        <w:t>);</w:t>
      </w:r>
    </w:p>
    <w:p w14:paraId="14650AC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return;</w:t>
      </w:r>
    </w:p>
    <w:p w14:paraId="035C51E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07BF1FA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4A2E127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F3612">
        <w:rPr>
          <w:sz w:val="20"/>
          <w:szCs w:val="20"/>
          <w:lang w:val="en-US"/>
        </w:rPr>
        <w:t>AddData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End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 table)</w:t>
      </w:r>
    </w:p>
    <w:p w14:paraId="6488814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63D382C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3612">
        <w:rPr>
          <w:sz w:val="20"/>
          <w:szCs w:val="20"/>
          <w:lang w:val="en-US"/>
        </w:rPr>
        <w:t>table.cmdAddDB</w:t>
      </w:r>
      <w:proofErr w:type="spellEnd"/>
      <w:proofErr w:type="gramEnd"/>
      <w:r w:rsidRPr="001F3612">
        <w:rPr>
          <w:sz w:val="20"/>
          <w:szCs w:val="20"/>
          <w:lang w:val="en-US"/>
        </w:rPr>
        <w:t>();</w:t>
      </w:r>
    </w:p>
    <w:p w14:paraId="444C5F1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try</w:t>
      </w:r>
    </w:p>
    <w:p w14:paraId="40E9A11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5DD4F89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CmdDataBase.ExecuteNonQuery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4E51BCE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30C7DF8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7ED7051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catch (Exception ex)</w:t>
      </w:r>
    </w:p>
    <w:p w14:paraId="19EA8B3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55EC54D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MessageBox.Show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Start"/>
      <w:r w:rsidRPr="001F3612">
        <w:rPr>
          <w:sz w:val="20"/>
          <w:szCs w:val="20"/>
          <w:lang w:val="en-US"/>
        </w:rPr>
        <w:t>ex.Message</w:t>
      </w:r>
      <w:proofErr w:type="spellEnd"/>
      <w:proofErr w:type="gramEnd"/>
      <w:r w:rsidRPr="001F3612">
        <w:rPr>
          <w:sz w:val="20"/>
          <w:szCs w:val="20"/>
          <w:lang w:val="en-US"/>
        </w:rPr>
        <w:t>);</w:t>
      </w:r>
    </w:p>
    <w:p w14:paraId="667F7FF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return;</w:t>
      </w:r>
    </w:p>
    <w:p w14:paraId="445DFC7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64ABBFEA" w14:textId="77777777" w:rsidR="001F3612" w:rsidRPr="001F3612" w:rsidRDefault="001F3612" w:rsidP="001F3612">
      <w:pPr>
        <w:rPr>
          <w:sz w:val="20"/>
          <w:szCs w:val="20"/>
          <w:lang w:val="en-US"/>
        </w:rPr>
      </w:pPr>
    </w:p>
    <w:p w14:paraId="2BEE6DE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74FB982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</w:t>
      </w:r>
      <w:proofErr w:type="spellStart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F3612">
        <w:rPr>
          <w:sz w:val="20"/>
          <w:szCs w:val="20"/>
          <w:lang w:val="en-US"/>
        </w:rPr>
        <w:t>GetTable</w:t>
      </w:r>
      <w:proofErr w:type="spellEnd"/>
      <w:r w:rsidRPr="001F3612">
        <w:rPr>
          <w:sz w:val="20"/>
          <w:szCs w:val="20"/>
          <w:lang w:val="en-US"/>
        </w:rPr>
        <w:t>(</w:t>
      </w:r>
      <w:proofErr w:type="gramEnd"/>
      <w:r w:rsidRPr="001F3612">
        <w:rPr>
          <w:sz w:val="20"/>
          <w:szCs w:val="20"/>
          <w:lang w:val="en-US"/>
        </w:rPr>
        <w:t xml:space="preserve">string </w:t>
      </w:r>
      <w:proofErr w:type="spellStart"/>
      <w:r w:rsidRPr="001F3612">
        <w:rPr>
          <w:sz w:val="20"/>
          <w:szCs w:val="20"/>
          <w:lang w:val="en-US"/>
        </w:rPr>
        <w:t>nameT</w:t>
      </w:r>
      <w:proofErr w:type="spellEnd"/>
      <w:r w:rsidRPr="001F3612">
        <w:rPr>
          <w:sz w:val="20"/>
          <w:szCs w:val="20"/>
          <w:lang w:val="en-US"/>
        </w:rPr>
        <w:t xml:space="preserve">, string </w:t>
      </w:r>
      <w:proofErr w:type="spellStart"/>
      <w:r w:rsidRPr="001F3612">
        <w:rPr>
          <w:sz w:val="20"/>
          <w:szCs w:val="20"/>
          <w:lang w:val="en-US"/>
        </w:rPr>
        <w:t>varible</w:t>
      </w:r>
      <w:proofErr w:type="spellEnd"/>
      <w:r w:rsidRPr="001F3612">
        <w:rPr>
          <w:sz w:val="20"/>
          <w:szCs w:val="20"/>
          <w:lang w:val="en-US"/>
        </w:rPr>
        <w:t>, object value)</w:t>
      </w:r>
    </w:p>
    <w:p w14:paraId="7308EA7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38175FB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gramStart"/>
      <w:r w:rsidRPr="001F3612">
        <w:rPr>
          <w:sz w:val="20"/>
          <w:szCs w:val="20"/>
          <w:lang w:val="en-US"/>
        </w:rPr>
        <w:t>foreach(</w:t>
      </w:r>
      <w:proofErr w:type="gramEnd"/>
      <w:r w:rsidRPr="001F3612">
        <w:rPr>
          <w:sz w:val="20"/>
          <w:szCs w:val="20"/>
          <w:lang w:val="en-US"/>
        </w:rPr>
        <w:t>var table in Tables)</w:t>
      </w:r>
    </w:p>
    <w:p w14:paraId="73BF1DB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05E4889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if(</w:t>
      </w:r>
      <w:proofErr w:type="spellStart"/>
      <w:proofErr w:type="gramStart"/>
      <w:r w:rsidRPr="001F3612">
        <w:rPr>
          <w:sz w:val="20"/>
          <w:szCs w:val="20"/>
          <w:lang w:val="en-US"/>
        </w:rPr>
        <w:t>table.GetName</w:t>
      </w:r>
      <w:proofErr w:type="spellEnd"/>
      <w:proofErr w:type="gramEnd"/>
      <w:r w:rsidRPr="001F3612">
        <w:rPr>
          <w:sz w:val="20"/>
          <w:szCs w:val="20"/>
          <w:lang w:val="en-US"/>
        </w:rPr>
        <w:t xml:space="preserve">() == </w:t>
      </w:r>
      <w:proofErr w:type="spellStart"/>
      <w:r w:rsidRPr="001F3612">
        <w:rPr>
          <w:sz w:val="20"/>
          <w:szCs w:val="20"/>
          <w:lang w:val="en-US"/>
        </w:rPr>
        <w:t>nameT</w:t>
      </w:r>
      <w:proofErr w:type="spellEnd"/>
      <w:r w:rsidRPr="001F3612">
        <w:rPr>
          <w:sz w:val="20"/>
          <w:szCs w:val="20"/>
          <w:lang w:val="en-US"/>
        </w:rPr>
        <w:t>)</w:t>
      </w:r>
    </w:p>
    <w:p w14:paraId="2B59EEA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{</w:t>
      </w:r>
    </w:p>
    <w:p w14:paraId="3424C9D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1F3612">
        <w:rPr>
          <w:sz w:val="20"/>
          <w:szCs w:val="20"/>
          <w:lang w:val="en-US"/>
        </w:rPr>
        <w:t>if(</w:t>
      </w:r>
      <w:proofErr w:type="spellStart"/>
      <w:proofErr w:type="gramEnd"/>
      <w:r w:rsidRPr="001F3612">
        <w:rPr>
          <w:sz w:val="20"/>
          <w:szCs w:val="20"/>
          <w:lang w:val="en-US"/>
        </w:rPr>
        <w:t>table.HaveData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r w:rsidRPr="001F3612">
        <w:rPr>
          <w:sz w:val="20"/>
          <w:szCs w:val="20"/>
          <w:lang w:val="en-US"/>
        </w:rPr>
        <w:t>varible</w:t>
      </w:r>
      <w:proofErr w:type="spellEnd"/>
      <w:r w:rsidRPr="001F3612">
        <w:rPr>
          <w:sz w:val="20"/>
          <w:szCs w:val="20"/>
          <w:lang w:val="en-US"/>
        </w:rPr>
        <w:t>, value))</w:t>
      </w:r>
    </w:p>
    <w:p w14:paraId="02611DA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{</w:t>
      </w:r>
    </w:p>
    <w:p w14:paraId="62BB0E2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return table;</w:t>
      </w:r>
    </w:p>
    <w:p w14:paraId="3D1B6F8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60933C3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}</w:t>
      </w:r>
    </w:p>
    <w:p w14:paraId="0B7A6C4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7298357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return null;</w:t>
      </w:r>
    </w:p>
    <w:p w14:paraId="5447B1A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5D77401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F3612">
        <w:rPr>
          <w:sz w:val="20"/>
          <w:szCs w:val="20"/>
          <w:lang w:val="en-US"/>
        </w:rPr>
        <w:t>DellData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End"/>
      <w:r w:rsidRPr="001F3612">
        <w:rPr>
          <w:sz w:val="20"/>
          <w:szCs w:val="20"/>
          <w:lang w:val="en-US"/>
        </w:rPr>
        <w:t>DBTable</w:t>
      </w:r>
      <w:proofErr w:type="spellEnd"/>
      <w:r w:rsidRPr="001F3612">
        <w:rPr>
          <w:sz w:val="20"/>
          <w:szCs w:val="20"/>
          <w:lang w:val="en-US"/>
        </w:rPr>
        <w:t xml:space="preserve"> table, object value)</w:t>
      </w:r>
    </w:p>
    <w:p w14:paraId="42E285D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0734D6D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if (value is int </w:t>
      </w:r>
      <w:proofErr w:type="spellStart"/>
      <w:r w:rsidRPr="001F3612">
        <w:rPr>
          <w:sz w:val="20"/>
          <w:szCs w:val="20"/>
          <w:lang w:val="en-US"/>
        </w:rPr>
        <w:t>valueINT</w:t>
      </w:r>
      <w:proofErr w:type="spellEnd"/>
      <w:r w:rsidRPr="001F3612">
        <w:rPr>
          <w:sz w:val="20"/>
          <w:szCs w:val="20"/>
          <w:lang w:val="en-US"/>
        </w:rPr>
        <w:t>)</w:t>
      </w:r>
    </w:p>
    <w:p w14:paraId="1122616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3612">
        <w:rPr>
          <w:sz w:val="20"/>
          <w:szCs w:val="20"/>
          <w:lang w:val="en-US"/>
        </w:rPr>
        <w:t>table.cmdDellDB</w:t>
      </w:r>
      <w:proofErr w:type="spellEnd"/>
      <w:proofErr w:type="gramEnd"/>
      <w:r w:rsidRPr="001F3612">
        <w:rPr>
          <w:sz w:val="20"/>
          <w:szCs w:val="20"/>
          <w:lang w:val="en-US"/>
        </w:rPr>
        <w:t>(</w:t>
      </w:r>
      <w:proofErr w:type="spellStart"/>
      <w:r w:rsidRPr="001F3612">
        <w:rPr>
          <w:sz w:val="20"/>
          <w:szCs w:val="20"/>
          <w:lang w:val="en-US"/>
        </w:rPr>
        <w:t>valueINT</w:t>
      </w:r>
      <w:proofErr w:type="spellEnd"/>
      <w:r w:rsidRPr="001F3612">
        <w:rPr>
          <w:sz w:val="20"/>
          <w:szCs w:val="20"/>
          <w:lang w:val="en-US"/>
        </w:rPr>
        <w:t>);</w:t>
      </w:r>
    </w:p>
    <w:p w14:paraId="6F00675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else if (value is string </w:t>
      </w:r>
      <w:proofErr w:type="spellStart"/>
      <w:r w:rsidRPr="001F3612">
        <w:rPr>
          <w:sz w:val="20"/>
          <w:szCs w:val="20"/>
          <w:lang w:val="en-US"/>
        </w:rPr>
        <w:t>valueSTRING</w:t>
      </w:r>
      <w:proofErr w:type="spellEnd"/>
      <w:r w:rsidRPr="001F3612">
        <w:rPr>
          <w:sz w:val="20"/>
          <w:szCs w:val="20"/>
          <w:lang w:val="en-US"/>
        </w:rPr>
        <w:t>)</w:t>
      </w:r>
    </w:p>
    <w:p w14:paraId="7D895F2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F3612">
        <w:rPr>
          <w:sz w:val="20"/>
          <w:szCs w:val="20"/>
          <w:lang w:val="en-US"/>
        </w:rPr>
        <w:t>table.cmdDellDB</w:t>
      </w:r>
      <w:proofErr w:type="spellEnd"/>
      <w:proofErr w:type="gramEnd"/>
      <w:r w:rsidRPr="001F3612">
        <w:rPr>
          <w:sz w:val="20"/>
          <w:szCs w:val="20"/>
          <w:lang w:val="en-US"/>
        </w:rPr>
        <w:t>(</w:t>
      </w:r>
      <w:proofErr w:type="spellStart"/>
      <w:r w:rsidRPr="001F3612">
        <w:rPr>
          <w:sz w:val="20"/>
          <w:szCs w:val="20"/>
          <w:lang w:val="en-US"/>
        </w:rPr>
        <w:t>valueSTRING</w:t>
      </w:r>
      <w:proofErr w:type="spellEnd"/>
      <w:r w:rsidRPr="001F3612">
        <w:rPr>
          <w:sz w:val="20"/>
          <w:szCs w:val="20"/>
          <w:lang w:val="en-US"/>
        </w:rPr>
        <w:t>);</w:t>
      </w:r>
    </w:p>
    <w:p w14:paraId="1A14406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CmdDataBase.CommandText</w:t>
      </w:r>
      <w:proofErr w:type="spellEnd"/>
      <w:r w:rsidRPr="001F3612">
        <w:rPr>
          <w:sz w:val="20"/>
          <w:szCs w:val="20"/>
        </w:rPr>
        <w:t xml:space="preserve"> != </w:t>
      </w:r>
      <w:proofErr w:type="spellStart"/>
      <w:r w:rsidRPr="001F3612">
        <w:rPr>
          <w:sz w:val="20"/>
          <w:szCs w:val="20"/>
        </w:rPr>
        <w:t>DBTable.ErrorExceptrionSTR</w:t>
      </w:r>
      <w:proofErr w:type="spellEnd"/>
      <w:r w:rsidRPr="001F3612">
        <w:rPr>
          <w:sz w:val="20"/>
          <w:szCs w:val="20"/>
        </w:rPr>
        <w:t>)</w:t>
      </w:r>
    </w:p>
    <w:p w14:paraId="15F74BD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CmdDataBase.ExecuteNonQuery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4B2464B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4E37DD5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5033939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1F3612">
        <w:rPr>
          <w:sz w:val="20"/>
          <w:szCs w:val="20"/>
          <w:lang w:val="en-US"/>
        </w:rPr>
        <w:t>DBClose</w:t>
      </w:r>
      <w:proofErr w:type="spellEnd"/>
      <w:r w:rsidRPr="001F3612">
        <w:rPr>
          <w:sz w:val="20"/>
          <w:szCs w:val="20"/>
          <w:lang w:val="en-US"/>
        </w:rPr>
        <w:t>(</w:t>
      </w:r>
      <w:proofErr w:type="gramEnd"/>
      <w:r w:rsidRPr="001F3612">
        <w:rPr>
          <w:sz w:val="20"/>
          <w:szCs w:val="20"/>
          <w:lang w:val="en-US"/>
        </w:rPr>
        <w:t>)</w:t>
      </w:r>
    </w:p>
    <w:p w14:paraId="65B3110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21A02FD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1F3612">
        <w:rPr>
          <w:sz w:val="20"/>
          <w:szCs w:val="20"/>
          <w:lang w:val="en-US"/>
        </w:rPr>
        <w:t>ReaderDataBase</w:t>
      </w:r>
      <w:proofErr w:type="spellEnd"/>
      <w:r w:rsidRPr="001F3612">
        <w:rPr>
          <w:sz w:val="20"/>
          <w:szCs w:val="20"/>
          <w:lang w:val="en-US"/>
        </w:rPr>
        <w:t xml:space="preserve"> !</w:t>
      </w:r>
      <w:proofErr w:type="gramEnd"/>
      <w:r w:rsidRPr="001F3612">
        <w:rPr>
          <w:sz w:val="20"/>
          <w:szCs w:val="20"/>
          <w:lang w:val="en-US"/>
        </w:rPr>
        <w:t>= null)</w:t>
      </w:r>
    </w:p>
    <w:p w14:paraId="1957910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4F63E8E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if </w:t>
      </w:r>
      <w:proofErr w:type="gramStart"/>
      <w:r w:rsidRPr="001F3612">
        <w:rPr>
          <w:sz w:val="20"/>
          <w:szCs w:val="20"/>
          <w:lang w:val="en-US"/>
        </w:rPr>
        <w:t>(!</w:t>
      </w:r>
      <w:proofErr w:type="spellStart"/>
      <w:r w:rsidRPr="001F3612">
        <w:rPr>
          <w:sz w:val="20"/>
          <w:szCs w:val="20"/>
          <w:lang w:val="en-US"/>
        </w:rPr>
        <w:t>ReaderDataBase.IsClosed</w:t>
      </w:r>
      <w:proofErr w:type="spellEnd"/>
      <w:proofErr w:type="gramEnd"/>
      <w:r w:rsidRPr="001F3612">
        <w:rPr>
          <w:sz w:val="20"/>
          <w:szCs w:val="20"/>
          <w:lang w:val="en-US"/>
        </w:rPr>
        <w:t>)</w:t>
      </w:r>
    </w:p>
    <w:p w14:paraId="46E9B4B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{</w:t>
      </w:r>
    </w:p>
    <w:p w14:paraId="0EC6941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</w:t>
      </w:r>
      <w:proofErr w:type="spellStart"/>
      <w:r w:rsidRPr="001F3612">
        <w:rPr>
          <w:sz w:val="20"/>
          <w:szCs w:val="20"/>
          <w:lang w:val="en-US"/>
        </w:rPr>
        <w:t>ReaderDataBase.Close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732B23D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}</w:t>
      </w:r>
    </w:p>
    <w:p w14:paraId="590BF7B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3B2B92F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DataBase.Close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11B27D0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07743BB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public void 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</w:t>
      </w:r>
    </w:p>
    <w:p w14:paraId="11235C6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149BD5F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396C780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}</w:t>
      </w:r>
    </w:p>
    <w:p w14:paraId="1145F58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private void _</w:t>
      </w:r>
      <w:proofErr w:type="gramStart"/>
      <w:r w:rsidRPr="001F3612">
        <w:rPr>
          <w:sz w:val="20"/>
          <w:szCs w:val="20"/>
          <w:lang w:val="en-US"/>
        </w:rPr>
        <w:t>Update(</w:t>
      </w:r>
      <w:proofErr w:type="gramEnd"/>
      <w:r w:rsidRPr="001F3612">
        <w:rPr>
          <w:sz w:val="20"/>
          <w:szCs w:val="20"/>
          <w:lang w:val="en-US"/>
        </w:rPr>
        <w:t>)</w:t>
      </w:r>
    </w:p>
    <w:p w14:paraId="43E8B9A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{</w:t>
      </w:r>
    </w:p>
    <w:p w14:paraId="5226CFF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if (</w:t>
      </w:r>
      <w:proofErr w:type="spellStart"/>
      <w:r w:rsidRPr="001F3612">
        <w:rPr>
          <w:sz w:val="20"/>
          <w:szCs w:val="20"/>
          <w:lang w:val="en-US"/>
        </w:rPr>
        <w:t>Tables.Count</w:t>
      </w:r>
      <w:proofErr w:type="spellEnd"/>
      <w:r w:rsidRPr="001F3612">
        <w:rPr>
          <w:sz w:val="20"/>
          <w:szCs w:val="20"/>
          <w:lang w:val="en-US"/>
        </w:rPr>
        <w:t xml:space="preserve"> &gt; 0)</w:t>
      </w:r>
    </w:p>
    <w:p w14:paraId="360565E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Tables.Clear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08238F6A" w14:textId="77777777" w:rsidR="001F3612" w:rsidRPr="001F3612" w:rsidRDefault="001F3612" w:rsidP="001F3612">
      <w:pPr>
        <w:rPr>
          <w:sz w:val="20"/>
          <w:szCs w:val="20"/>
          <w:lang w:val="en-US"/>
        </w:rPr>
      </w:pPr>
    </w:p>
    <w:p w14:paraId="57417AF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List&lt;string&gt; tables = </w:t>
      </w:r>
      <w:proofErr w:type="gramStart"/>
      <w:r w:rsidRPr="001F3612">
        <w:rPr>
          <w:sz w:val="20"/>
          <w:szCs w:val="20"/>
          <w:lang w:val="en-US"/>
        </w:rPr>
        <w:t>new(</w:t>
      </w:r>
      <w:proofErr w:type="gramEnd"/>
      <w:r w:rsidRPr="001F3612">
        <w:rPr>
          <w:sz w:val="20"/>
          <w:szCs w:val="20"/>
          <w:lang w:val="en-US"/>
        </w:rPr>
        <w:t>);</w:t>
      </w:r>
    </w:p>
    <w:p w14:paraId="06177568" w14:textId="77777777" w:rsidR="001F3612" w:rsidRPr="001F3612" w:rsidRDefault="001F3612" w:rsidP="001F3612">
      <w:pPr>
        <w:rPr>
          <w:sz w:val="20"/>
          <w:szCs w:val="20"/>
          <w:lang w:val="en-US"/>
        </w:rPr>
      </w:pPr>
    </w:p>
    <w:p w14:paraId="4CFFCD2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@"SELECT name</w:t>
      </w:r>
    </w:p>
    <w:p w14:paraId="0C6F329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    FROM </w:t>
      </w:r>
      <w:proofErr w:type="spellStart"/>
      <w:r w:rsidRPr="001F3612">
        <w:rPr>
          <w:sz w:val="20"/>
          <w:szCs w:val="20"/>
          <w:lang w:val="en-US"/>
        </w:rPr>
        <w:t>sqlite_schema</w:t>
      </w:r>
      <w:proofErr w:type="spellEnd"/>
    </w:p>
    <w:p w14:paraId="20F5366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    WHERE type ='table' AND name NOT LIKE '</w:t>
      </w:r>
      <w:proofErr w:type="spellStart"/>
      <w:r w:rsidRPr="001F3612">
        <w:rPr>
          <w:sz w:val="20"/>
          <w:szCs w:val="20"/>
          <w:lang w:val="en-US"/>
        </w:rPr>
        <w:t>sqlite</w:t>
      </w:r>
      <w:proofErr w:type="spellEnd"/>
      <w:r w:rsidRPr="001F3612">
        <w:rPr>
          <w:sz w:val="20"/>
          <w:szCs w:val="20"/>
          <w:lang w:val="en-US"/>
        </w:rPr>
        <w:t>_%';";</w:t>
      </w:r>
    </w:p>
    <w:p w14:paraId="7A35F6C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ReaderDataBase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CmdDataBase.ExecuteReader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0349CBF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while (</w:t>
      </w:r>
      <w:proofErr w:type="spellStart"/>
      <w:r w:rsidRPr="001F3612">
        <w:rPr>
          <w:sz w:val="20"/>
          <w:szCs w:val="20"/>
          <w:lang w:val="en-US"/>
        </w:rPr>
        <w:t>ReaderDataBase.Read</w:t>
      </w:r>
      <w:proofErr w:type="spellEnd"/>
      <w:r w:rsidRPr="001F3612">
        <w:rPr>
          <w:sz w:val="20"/>
          <w:szCs w:val="20"/>
          <w:lang w:val="en-US"/>
        </w:rPr>
        <w:t>())</w:t>
      </w:r>
    </w:p>
    <w:p w14:paraId="4122DD9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719C6E7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F3612">
        <w:rPr>
          <w:sz w:val="20"/>
          <w:szCs w:val="20"/>
          <w:lang w:val="en-US"/>
        </w:rPr>
        <w:t>tables.Add</w:t>
      </w:r>
      <w:proofErr w:type="spellEnd"/>
      <w:proofErr w:type="gramEnd"/>
      <w:r w:rsidRPr="001F3612">
        <w:rPr>
          <w:sz w:val="20"/>
          <w:szCs w:val="20"/>
          <w:lang w:val="en-US"/>
        </w:rPr>
        <w:t>(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(0));</w:t>
      </w:r>
    </w:p>
    <w:p w14:paraId="1946659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}</w:t>
      </w:r>
    </w:p>
    <w:p w14:paraId="3CB4C2C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</w:t>
      </w:r>
      <w:proofErr w:type="spellStart"/>
      <w:r w:rsidRPr="001F3612">
        <w:rPr>
          <w:sz w:val="20"/>
          <w:szCs w:val="20"/>
          <w:lang w:val="en-US"/>
        </w:rPr>
        <w:t>ReaderDataBase.Close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7DA0189D" w14:textId="77777777" w:rsidR="001F3612" w:rsidRPr="001F3612" w:rsidRDefault="001F3612" w:rsidP="001F3612">
      <w:pPr>
        <w:rPr>
          <w:sz w:val="20"/>
          <w:szCs w:val="20"/>
          <w:lang w:val="en-US"/>
        </w:rPr>
      </w:pPr>
    </w:p>
    <w:p w14:paraId="01DD293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foreach (var table in tables)</w:t>
      </w:r>
    </w:p>
    <w:p w14:paraId="1C82BEE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{</w:t>
      </w:r>
    </w:p>
    <w:p w14:paraId="5EE380C9" w14:textId="77777777" w:rsidR="001F3612" w:rsidRPr="001F3612" w:rsidRDefault="001F3612" w:rsidP="001F3612">
      <w:pPr>
        <w:rPr>
          <w:sz w:val="20"/>
          <w:szCs w:val="20"/>
          <w:lang w:val="en-US"/>
        </w:rPr>
      </w:pPr>
    </w:p>
    <w:p w14:paraId="58D0851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CmdDataBase.CommandText</w:t>
      </w:r>
      <w:proofErr w:type="spellEnd"/>
      <w:r w:rsidRPr="001F3612">
        <w:rPr>
          <w:sz w:val="20"/>
          <w:szCs w:val="20"/>
          <w:lang w:val="en-US"/>
        </w:rPr>
        <w:t xml:space="preserve"> = $"SELECT * FROM {table}";</w:t>
      </w:r>
    </w:p>
    <w:p w14:paraId="528DEC8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</w:t>
      </w:r>
      <w:proofErr w:type="spellStart"/>
      <w:r w:rsidRPr="001F3612">
        <w:rPr>
          <w:sz w:val="20"/>
          <w:szCs w:val="20"/>
          <w:lang w:val="en-US"/>
        </w:rPr>
        <w:t>ReaderDataBase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CmdDataBase.ExecuteReader</w:t>
      </w:r>
      <w:proofErr w:type="spellEnd"/>
      <w:r w:rsidRPr="001F3612">
        <w:rPr>
          <w:sz w:val="20"/>
          <w:szCs w:val="20"/>
          <w:lang w:val="en-US"/>
        </w:rPr>
        <w:t>();</w:t>
      </w:r>
    </w:p>
    <w:p w14:paraId="29B749C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while (</w:t>
      </w:r>
      <w:proofErr w:type="spellStart"/>
      <w:r w:rsidRPr="001F3612">
        <w:rPr>
          <w:sz w:val="20"/>
          <w:szCs w:val="20"/>
          <w:lang w:val="en-US"/>
        </w:rPr>
        <w:t>ReaderDataBase.Read</w:t>
      </w:r>
      <w:proofErr w:type="spellEnd"/>
      <w:r w:rsidRPr="001F3612">
        <w:rPr>
          <w:sz w:val="20"/>
          <w:szCs w:val="20"/>
          <w:lang w:val="en-US"/>
        </w:rPr>
        <w:t>())</w:t>
      </w:r>
    </w:p>
    <w:p w14:paraId="779688F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{</w:t>
      </w:r>
    </w:p>
    <w:p w14:paraId="65109F7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if (table == "</w:t>
      </w:r>
      <w:proofErr w:type="spellStart"/>
      <w:r w:rsidRPr="001F3612">
        <w:rPr>
          <w:sz w:val="20"/>
          <w:szCs w:val="20"/>
          <w:lang w:val="en-US"/>
        </w:rPr>
        <w:t>AccActions</w:t>
      </w:r>
      <w:proofErr w:type="spellEnd"/>
      <w:r w:rsidRPr="001F3612">
        <w:rPr>
          <w:sz w:val="20"/>
          <w:szCs w:val="20"/>
          <w:lang w:val="en-US"/>
        </w:rPr>
        <w:t>")</w:t>
      </w:r>
    </w:p>
    <w:p w14:paraId="49C2029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{</w:t>
      </w:r>
    </w:p>
    <w:p w14:paraId="32E9AEA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</w:t>
      </w:r>
      <w:proofErr w:type="spellStart"/>
      <w:r w:rsidRPr="001F3612">
        <w:rPr>
          <w:sz w:val="20"/>
          <w:szCs w:val="20"/>
          <w:lang w:val="en-US"/>
        </w:rPr>
        <w:t>Tables.Add</w:t>
      </w:r>
      <w:proofErr w:type="spellEnd"/>
    </w:p>
    <w:p w14:paraId="49DDE9B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(</w:t>
      </w:r>
    </w:p>
    <w:p w14:paraId="615B583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new </w:t>
      </w:r>
      <w:proofErr w:type="spellStart"/>
      <w:r w:rsidRPr="001F3612">
        <w:rPr>
          <w:sz w:val="20"/>
          <w:szCs w:val="20"/>
          <w:lang w:val="en-US"/>
        </w:rPr>
        <w:t>AccActions</w:t>
      </w:r>
      <w:proofErr w:type="spellEnd"/>
    </w:p>
    <w:p w14:paraId="0854D85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{</w:t>
      </w:r>
    </w:p>
    <w:p w14:paraId="39FBE2E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lastRenderedPageBreak/>
        <w:t xml:space="preserve">                                    ID = ReaderDataBase.GetInt32(0),</w:t>
      </w:r>
    </w:p>
    <w:p w14:paraId="0F3BE62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1F3612">
        <w:rPr>
          <w:sz w:val="20"/>
          <w:szCs w:val="20"/>
          <w:lang w:val="en-US"/>
        </w:rPr>
        <w:t>CreatedBy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(1),</w:t>
      </w:r>
    </w:p>
    <w:p w14:paraId="07F9F94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1F3612">
        <w:rPr>
          <w:sz w:val="20"/>
          <w:szCs w:val="20"/>
          <w:lang w:val="en-US"/>
        </w:rPr>
        <w:t>CreatedAt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(2),</w:t>
      </w:r>
    </w:p>
    <w:p w14:paraId="1BDDFE9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Action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(3)</w:t>
      </w:r>
    </w:p>
    <w:p w14:paraId="2E7C340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}</w:t>
      </w:r>
    </w:p>
    <w:p w14:paraId="6DE5D11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);</w:t>
      </w:r>
    </w:p>
    <w:p w14:paraId="2492DDD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3156027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else if (table == "Accounts")</w:t>
      </w:r>
    </w:p>
    <w:p w14:paraId="4BAA266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{</w:t>
      </w:r>
    </w:p>
    <w:p w14:paraId="5990826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</w:t>
      </w:r>
      <w:proofErr w:type="spellStart"/>
      <w:r w:rsidRPr="001F3612">
        <w:rPr>
          <w:sz w:val="20"/>
          <w:szCs w:val="20"/>
          <w:lang w:val="en-US"/>
        </w:rPr>
        <w:t>Tables.Add</w:t>
      </w:r>
      <w:proofErr w:type="spellEnd"/>
    </w:p>
    <w:p w14:paraId="17E797B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(</w:t>
      </w:r>
    </w:p>
    <w:p w14:paraId="2AB4095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new Accounts</w:t>
      </w:r>
    </w:p>
    <w:p w14:paraId="57D741D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{</w:t>
      </w:r>
    </w:p>
    <w:p w14:paraId="7805E33E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ID = ReaderDataBase.GetInt32(0),</w:t>
      </w:r>
    </w:p>
    <w:p w14:paraId="14EBB15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Username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(1),</w:t>
      </w:r>
    </w:p>
    <w:p w14:paraId="30FE4A9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Password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(2),</w:t>
      </w:r>
    </w:p>
    <w:p w14:paraId="267F63D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1F3612">
        <w:rPr>
          <w:sz w:val="20"/>
          <w:szCs w:val="20"/>
          <w:lang w:val="en-US"/>
        </w:rPr>
        <w:t>CreatedBy</w:t>
      </w:r>
      <w:proofErr w:type="spellEnd"/>
      <w:r w:rsidRPr="001F3612">
        <w:rPr>
          <w:sz w:val="20"/>
          <w:szCs w:val="20"/>
          <w:lang w:val="en-US"/>
        </w:rPr>
        <w:t xml:space="preserve"> = ReaderDataBase.GetInt32(3),</w:t>
      </w:r>
    </w:p>
    <w:p w14:paraId="0026B7D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</w:t>
      </w:r>
      <w:proofErr w:type="spellStart"/>
      <w:r w:rsidRPr="001F3612">
        <w:rPr>
          <w:sz w:val="20"/>
          <w:szCs w:val="20"/>
          <w:lang w:val="en-US"/>
        </w:rPr>
        <w:t>RankID</w:t>
      </w:r>
      <w:proofErr w:type="spellEnd"/>
      <w:r w:rsidRPr="001F3612">
        <w:rPr>
          <w:sz w:val="20"/>
          <w:szCs w:val="20"/>
          <w:lang w:val="en-US"/>
        </w:rPr>
        <w:t xml:space="preserve"> = ReaderDataBase.GetInt32(4)</w:t>
      </w:r>
    </w:p>
    <w:p w14:paraId="68670FB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}</w:t>
      </w:r>
    </w:p>
    <w:p w14:paraId="54D3A9B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);</w:t>
      </w:r>
    </w:p>
    <w:p w14:paraId="5721BFF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44CE70A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else if (table == "Clients")</w:t>
      </w:r>
    </w:p>
    <w:p w14:paraId="3EC55FA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{</w:t>
      </w:r>
    </w:p>
    <w:p w14:paraId="34F4975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try</w:t>
      </w:r>
    </w:p>
    <w:p w14:paraId="265DB0A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{</w:t>
      </w:r>
    </w:p>
    <w:p w14:paraId="734DDEC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1F3612">
        <w:rPr>
          <w:sz w:val="20"/>
          <w:szCs w:val="20"/>
          <w:lang w:val="en-US"/>
        </w:rPr>
        <w:t>Tables.Add</w:t>
      </w:r>
      <w:proofErr w:type="spellEnd"/>
    </w:p>
    <w:p w14:paraId="0D68BE1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(</w:t>
      </w:r>
    </w:p>
    <w:p w14:paraId="0651D9A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new Clients</w:t>
      </w:r>
    </w:p>
    <w:p w14:paraId="0D18300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{</w:t>
      </w:r>
    </w:p>
    <w:p w14:paraId="73F6DA7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ID = ReaderDataBase.GetInt32(0),</w:t>
      </w:r>
    </w:p>
    <w:p w14:paraId="6027552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Username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(1),</w:t>
      </w:r>
    </w:p>
    <w:p w14:paraId="5FFB92A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Sex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(2),</w:t>
      </w:r>
    </w:p>
    <w:p w14:paraId="51364C2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DateOfBirth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(3),</w:t>
      </w:r>
    </w:p>
    <w:p w14:paraId="2B13C66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IDRhFactor</w:t>
      </w:r>
      <w:proofErr w:type="spellEnd"/>
      <w:r w:rsidRPr="001F3612">
        <w:rPr>
          <w:sz w:val="20"/>
          <w:szCs w:val="20"/>
          <w:lang w:val="en-US"/>
        </w:rPr>
        <w:t xml:space="preserve"> = ReaderDataBase.GetInt32(4),</w:t>
      </w:r>
    </w:p>
    <w:p w14:paraId="30AE9E7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Weight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(5),</w:t>
      </w:r>
    </w:p>
    <w:p w14:paraId="3602985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Growth = ReaderDataBase.GetInt32(6),</w:t>
      </w:r>
    </w:p>
    <w:p w14:paraId="1C9B42A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NumberPhone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(7),</w:t>
      </w:r>
    </w:p>
    <w:p w14:paraId="0B58127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CreatedAt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(8),</w:t>
      </w:r>
    </w:p>
    <w:p w14:paraId="4CC8983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DocID</w:t>
      </w:r>
      <w:proofErr w:type="spellEnd"/>
      <w:r w:rsidRPr="001F3612">
        <w:rPr>
          <w:sz w:val="20"/>
          <w:szCs w:val="20"/>
          <w:lang w:val="en-US"/>
        </w:rPr>
        <w:t xml:space="preserve"> = ReaderDataBase.GetInt32(9),</w:t>
      </w:r>
    </w:p>
    <w:p w14:paraId="4683AEE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MedStory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(10)</w:t>
      </w:r>
    </w:p>
    <w:p w14:paraId="44D892C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}</w:t>
      </w:r>
    </w:p>
    <w:p w14:paraId="4382C59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);</w:t>
      </w:r>
    </w:p>
    <w:p w14:paraId="0AE3E72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}</w:t>
      </w:r>
    </w:p>
    <w:p w14:paraId="6427E28A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catch (Exception ex)</w:t>
      </w:r>
    </w:p>
    <w:p w14:paraId="692AAF6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{</w:t>
      </w:r>
    </w:p>
    <w:p w14:paraId="259727F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1F3612">
        <w:rPr>
          <w:sz w:val="20"/>
          <w:szCs w:val="20"/>
          <w:lang w:val="en-US"/>
        </w:rPr>
        <w:t>MessageBox.Show</w:t>
      </w:r>
      <w:proofErr w:type="spellEnd"/>
      <w:r w:rsidRPr="001F3612">
        <w:rPr>
          <w:sz w:val="20"/>
          <w:szCs w:val="20"/>
          <w:lang w:val="en-US"/>
        </w:rPr>
        <w:t>(</w:t>
      </w:r>
      <w:proofErr w:type="spellStart"/>
      <w:proofErr w:type="gramStart"/>
      <w:r w:rsidRPr="001F3612">
        <w:rPr>
          <w:sz w:val="20"/>
          <w:szCs w:val="20"/>
          <w:lang w:val="en-US"/>
        </w:rPr>
        <w:t>ex.Message</w:t>
      </w:r>
      <w:proofErr w:type="spellEnd"/>
      <w:proofErr w:type="gramEnd"/>
      <w:r w:rsidRPr="001F3612">
        <w:rPr>
          <w:sz w:val="20"/>
          <w:szCs w:val="20"/>
          <w:lang w:val="en-US"/>
        </w:rPr>
        <w:t>);</w:t>
      </w:r>
    </w:p>
    <w:p w14:paraId="32E598C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}</w:t>
      </w:r>
    </w:p>
    <w:p w14:paraId="2D2401C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</w:t>
      </w:r>
    </w:p>
    <w:p w14:paraId="5964510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78858CC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else if (table == "</w:t>
      </w:r>
      <w:proofErr w:type="spellStart"/>
      <w:r w:rsidRPr="001F3612">
        <w:rPr>
          <w:sz w:val="20"/>
          <w:szCs w:val="20"/>
          <w:lang w:val="en-US"/>
        </w:rPr>
        <w:t>DayOfWeek</w:t>
      </w:r>
      <w:proofErr w:type="spellEnd"/>
      <w:r w:rsidRPr="001F3612">
        <w:rPr>
          <w:sz w:val="20"/>
          <w:szCs w:val="20"/>
          <w:lang w:val="en-US"/>
        </w:rPr>
        <w:t>")</w:t>
      </w:r>
    </w:p>
    <w:p w14:paraId="3676853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{</w:t>
      </w:r>
    </w:p>
    <w:p w14:paraId="7BE1371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</w:t>
      </w:r>
      <w:proofErr w:type="spellStart"/>
      <w:r w:rsidRPr="001F3612">
        <w:rPr>
          <w:sz w:val="20"/>
          <w:szCs w:val="20"/>
          <w:lang w:val="en-US"/>
        </w:rPr>
        <w:t>Tables.Add</w:t>
      </w:r>
      <w:proofErr w:type="spellEnd"/>
    </w:p>
    <w:p w14:paraId="0A0A67D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(</w:t>
      </w:r>
    </w:p>
    <w:p w14:paraId="4C3E3C8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new </w:t>
      </w:r>
      <w:proofErr w:type="spellStart"/>
      <w:r w:rsidRPr="001F3612">
        <w:rPr>
          <w:sz w:val="20"/>
          <w:szCs w:val="20"/>
          <w:lang w:val="en-US"/>
        </w:rPr>
        <w:t>DayOfWeek</w:t>
      </w:r>
      <w:proofErr w:type="spellEnd"/>
    </w:p>
    <w:p w14:paraId="0AA410C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{</w:t>
      </w:r>
    </w:p>
    <w:p w14:paraId="532596E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ID = ReaderDataBase.GetInt32(0),</w:t>
      </w:r>
    </w:p>
    <w:p w14:paraId="641B4DF2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Day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(1)</w:t>
      </w:r>
    </w:p>
    <w:p w14:paraId="068A2CF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}</w:t>
      </w:r>
    </w:p>
    <w:p w14:paraId="7DEA958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);</w:t>
      </w:r>
    </w:p>
    <w:p w14:paraId="2B76570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75F6317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else if (table == "Doctors")</w:t>
      </w:r>
    </w:p>
    <w:p w14:paraId="00D46E5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  <w:lang w:val="en-US"/>
        </w:rPr>
        <w:t xml:space="preserve">                        </w:t>
      </w:r>
      <w:r w:rsidRPr="001F3612">
        <w:rPr>
          <w:sz w:val="20"/>
          <w:szCs w:val="20"/>
        </w:rPr>
        <w:t>{</w:t>
      </w:r>
    </w:p>
    <w:p w14:paraId="709A87E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>(ReaderDataBase.GetInt32(0) != 100)</w:t>
      </w:r>
    </w:p>
    <w:p w14:paraId="735B8F0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</w:rPr>
        <w:lastRenderedPageBreak/>
        <w:t xml:space="preserve">                            </w:t>
      </w:r>
      <w:r w:rsidRPr="001F3612">
        <w:rPr>
          <w:sz w:val="20"/>
          <w:szCs w:val="20"/>
          <w:lang w:val="en-US"/>
        </w:rPr>
        <w:t>{</w:t>
      </w:r>
    </w:p>
    <w:p w14:paraId="1A8A6E6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</w:t>
      </w:r>
      <w:proofErr w:type="spellStart"/>
      <w:r w:rsidRPr="001F3612">
        <w:rPr>
          <w:sz w:val="20"/>
          <w:szCs w:val="20"/>
          <w:lang w:val="en-US"/>
        </w:rPr>
        <w:t>Tables.Add</w:t>
      </w:r>
      <w:proofErr w:type="spellEnd"/>
    </w:p>
    <w:p w14:paraId="4BB98F0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(</w:t>
      </w:r>
    </w:p>
    <w:p w14:paraId="28B0C8D3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new Doctors</w:t>
      </w:r>
    </w:p>
    <w:p w14:paraId="211512DB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{</w:t>
      </w:r>
    </w:p>
    <w:p w14:paraId="40812AFC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ID = ReaderDataBase.GetInt32(0),</w:t>
      </w:r>
    </w:p>
    <w:p w14:paraId="365ACDB4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Username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(1),</w:t>
      </w:r>
    </w:p>
    <w:p w14:paraId="54924928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Sex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(2),</w:t>
      </w:r>
    </w:p>
    <w:p w14:paraId="0B0D6A69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DateOfBirth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(3),</w:t>
      </w:r>
    </w:p>
    <w:p w14:paraId="1CB800AF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IDPassport</w:t>
      </w:r>
      <w:proofErr w:type="spellEnd"/>
      <w:r w:rsidRPr="001F3612">
        <w:rPr>
          <w:sz w:val="20"/>
          <w:szCs w:val="20"/>
          <w:lang w:val="en-US"/>
        </w:rPr>
        <w:t xml:space="preserve"> = ReaderDataBase.GetInt32(4),</w:t>
      </w:r>
    </w:p>
    <w:p w14:paraId="59FEF870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CreatedAt</w:t>
      </w:r>
      <w:proofErr w:type="spellEnd"/>
      <w:r w:rsidRPr="001F3612">
        <w:rPr>
          <w:sz w:val="20"/>
          <w:szCs w:val="20"/>
          <w:lang w:val="en-US"/>
        </w:rPr>
        <w:t xml:space="preserve"> = </w:t>
      </w:r>
      <w:proofErr w:type="spellStart"/>
      <w:r w:rsidRPr="001F3612">
        <w:rPr>
          <w:sz w:val="20"/>
          <w:szCs w:val="20"/>
          <w:lang w:val="en-US"/>
        </w:rPr>
        <w:t>ReaderDataBase.GetString</w:t>
      </w:r>
      <w:proofErr w:type="spellEnd"/>
      <w:r w:rsidRPr="001F3612">
        <w:rPr>
          <w:sz w:val="20"/>
          <w:szCs w:val="20"/>
          <w:lang w:val="en-US"/>
        </w:rPr>
        <w:t>(5),</w:t>
      </w:r>
    </w:p>
    <w:p w14:paraId="258DC9B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CreatedBy</w:t>
      </w:r>
      <w:proofErr w:type="spellEnd"/>
      <w:r w:rsidRPr="001F3612">
        <w:rPr>
          <w:sz w:val="20"/>
          <w:szCs w:val="20"/>
          <w:lang w:val="en-US"/>
        </w:rPr>
        <w:t xml:space="preserve"> = ReaderDataBase.GetInt32(6),</w:t>
      </w:r>
    </w:p>
    <w:p w14:paraId="4B812476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    </w:t>
      </w:r>
      <w:proofErr w:type="spellStart"/>
      <w:r w:rsidRPr="001F3612">
        <w:rPr>
          <w:sz w:val="20"/>
          <w:szCs w:val="20"/>
          <w:lang w:val="en-US"/>
        </w:rPr>
        <w:t>IDSpec</w:t>
      </w:r>
      <w:proofErr w:type="spellEnd"/>
      <w:r w:rsidRPr="001F3612">
        <w:rPr>
          <w:sz w:val="20"/>
          <w:szCs w:val="20"/>
          <w:lang w:val="en-US"/>
        </w:rPr>
        <w:t xml:space="preserve"> = ReaderDataBase.GetInt32(7)</w:t>
      </w:r>
    </w:p>
    <w:p w14:paraId="3460A3AD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    }</w:t>
      </w:r>
    </w:p>
    <w:p w14:paraId="7A73F16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    );</w:t>
      </w:r>
    </w:p>
    <w:p w14:paraId="4D00AFD1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    }</w:t>
      </w:r>
    </w:p>
    <w:p w14:paraId="2E65D625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}</w:t>
      </w:r>
    </w:p>
    <w:p w14:paraId="13D50E87" w14:textId="77777777" w:rsidR="001F3612" w:rsidRPr="001F3612" w:rsidRDefault="001F3612" w:rsidP="001F3612">
      <w:pPr>
        <w:rPr>
          <w:sz w:val="20"/>
          <w:szCs w:val="20"/>
          <w:lang w:val="en-US"/>
        </w:rPr>
      </w:pPr>
      <w:r w:rsidRPr="001F3612">
        <w:rPr>
          <w:sz w:val="20"/>
          <w:szCs w:val="20"/>
          <w:lang w:val="en-US"/>
        </w:rPr>
        <w:t xml:space="preserve">                        else if (table == "</w:t>
      </w:r>
      <w:proofErr w:type="spellStart"/>
      <w:r w:rsidRPr="001F3612">
        <w:rPr>
          <w:sz w:val="20"/>
          <w:szCs w:val="20"/>
          <w:lang w:val="en-US"/>
        </w:rPr>
        <w:t>DrugsDef</w:t>
      </w:r>
      <w:proofErr w:type="spellEnd"/>
      <w:r w:rsidRPr="001F3612">
        <w:rPr>
          <w:sz w:val="20"/>
          <w:szCs w:val="20"/>
          <w:lang w:val="en-US"/>
        </w:rPr>
        <w:t>")</w:t>
      </w:r>
    </w:p>
    <w:p w14:paraId="6F9B16A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  <w:lang w:val="en-US"/>
        </w:rPr>
        <w:t xml:space="preserve">                        </w:t>
      </w:r>
      <w:r w:rsidRPr="001F3612">
        <w:rPr>
          <w:sz w:val="20"/>
          <w:szCs w:val="20"/>
        </w:rPr>
        <w:t>{</w:t>
      </w:r>
    </w:p>
    <w:p w14:paraId="2BC0D4B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1FAC63D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337F0B4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DrugsDef</w:t>
      </w:r>
      <w:proofErr w:type="spellEnd"/>
    </w:p>
    <w:p w14:paraId="2BE0199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4F420F7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ID= ReaderDataBase.GetInt32(0),</w:t>
      </w:r>
    </w:p>
    <w:p w14:paraId="34592E9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(1),</w:t>
      </w:r>
    </w:p>
    <w:p w14:paraId="5C5E0EB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Amount</w:t>
      </w:r>
      <w:proofErr w:type="spellEnd"/>
      <w:r w:rsidRPr="001F3612">
        <w:rPr>
          <w:sz w:val="20"/>
          <w:szCs w:val="20"/>
        </w:rPr>
        <w:t xml:space="preserve"> = ReaderDataBase.GetInt32(2),</w:t>
      </w:r>
    </w:p>
    <w:p w14:paraId="1F670F2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Category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(3),</w:t>
      </w:r>
    </w:p>
    <w:p w14:paraId="4FBCCCA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Desc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(4)</w:t>
      </w:r>
    </w:p>
    <w:p w14:paraId="190487E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5DDD685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11F9259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1E23734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GroupPerms</w:t>
      </w:r>
      <w:proofErr w:type="spellEnd"/>
      <w:r w:rsidRPr="001F3612">
        <w:rPr>
          <w:sz w:val="20"/>
          <w:szCs w:val="20"/>
        </w:rPr>
        <w:t>")</w:t>
      </w:r>
    </w:p>
    <w:p w14:paraId="510A8D2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1CD64F5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64AE703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1314670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GroupPerms</w:t>
      </w:r>
      <w:proofErr w:type="spellEnd"/>
    </w:p>
    <w:p w14:paraId="10C1E22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790D746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GroupID</w:t>
      </w:r>
      <w:proofErr w:type="spellEnd"/>
      <w:r w:rsidRPr="001F3612">
        <w:rPr>
          <w:sz w:val="20"/>
          <w:szCs w:val="20"/>
        </w:rPr>
        <w:t xml:space="preserve"> = ReaderDataBase.GetInt32(0),</w:t>
      </w:r>
    </w:p>
    <w:p w14:paraId="1437F19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PermID</w:t>
      </w:r>
      <w:proofErr w:type="spellEnd"/>
      <w:r w:rsidRPr="001F3612">
        <w:rPr>
          <w:sz w:val="20"/>
          <w:szCs w:val="20"/>
        </w:rPr>
        <w:t xml:space="preserve"> = ReaderDataBase.GetInt32(1)</w:t>
      </w:r>
    </w:p>
    <w:p w14:paraId="413BAA5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29026A7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5CBB9DD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24A4156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Perms</w:t>
      </w:r>
      <w:proofErr w:type="spellEnd"/>
      <w:r w:rsidRPr="001F3612">
        <w:rPr>
          <w:sz w:val="20"/>
          <w:szCs w:val="20"/>
        </w:rPr>
        <w:t>")</w:t>
      </w:r>
    </w:p>
    <w:p w14:paraId="45D6F74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62D8275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196B282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3EF116D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Perms</w:t>
      </w:r>
      <w:proofErr w:type="spellEnd"/>
    </w:p>
    <w:p w14:paraId="4205534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61588E3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1D55333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CreatedBy</w:t>
      </w:r>
      <w:proofErr w:type="spellEnd"/>
      <w:r w:rsidRPr="001F3612">
        <w:rPr>
          <w:sz w:val="20"/>
          <w:szCs w:val="20"/>
        </w:rPr>
        <w:t xml:space="preserve">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(1),</w:t>
      </w:r>
    </w:p>
    <w:p w14:paraId="6899BCC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CreatedAt</w:t>
      </w:r>
      <w:proofErr w:type="spellEnd"/>
      <w:r w:rsidRPr="001F3612">
        <w:rPr>
          <w:sz w:val="20"/>
          <w:szCs w:val="20"/>
        </w:rPr>
        <w:t xml:space="preserve">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(2),</w:t>
      </w:r>
    </w:p>
    <w:p w14:paraId="6CEB562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Key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(3),</w:t>
      </w:r>
    </w:p>
    <w:p w14:paraId="1B5459A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Desc</w:t>
      </w:r>
      <w:proofErr w:type="spellEnd"/>
      <w:r w:rsidRPr="001F3612">
        <w:rPr>
          <w:sz w:val="20"/>
          <w:szCs w:val="20"/>
        </w:rPr>
        <w:t xml:space="preserve">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(4)</w:t>
      </w:r>
    </w:p>
    <w:p w14:paraId="0DFF31F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122C4DE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48B4B4B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578498C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PhysDef</w:t>
      </w:r>
      <w:proofErr w:type="spellEnd"/>
      <w:r w:rsidRPr="001F3612">
        <w:rPr>
          <w:sz w:val="20"/>
          <w:szCs w:val="20"/>
        </w:rPr>
        <w:t>")</w:t>
      </w:r>
    </w:p>
    <w:p w14:paraId="14E515A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337BA27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2913CAE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775BD17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PhysDef</w:t>
      </w:r>
      <w:proofErr w:type="spellEnd"/>
    </w:p>
    <w:p w14:paraId="187EA78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4DECD66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11EA25C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lastRenderedPageBreak/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(1),</w:t>
      </w:r>
    </w:p>
    <w:p w14:paraId="5EB72C0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CreatedAt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(2),</w:t>
      </w:r>
    </w:p>
    <w:p w14:paraId="3420533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Category</w:t>
      </w:r>
      <w:proofErr w:type="spellEnd"/>
      <w:r w:rsidRPr="001F3612">
        <w:rPr>
          <w:sz w:val="20"/>
          <w:szCs w:val="20"/>
        </w:rPr>
        <w:t xml:space="preserve">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(3),</w:t>
      </w:r>
    </w:p>
    <w:p w14:paraId="5724726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Desc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(4),</w:t>
      </w:r>
    </w:p>
    <w:p w14:paraId="2C4630C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1BC9840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1CDADC8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134C0F8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Plan</w:t>
      </w:r>
      <w:proofErr w:type="spellEnd"/>
      <w:r w:rsidRPr="001F3612">
        <w:rPr>
          <w:sz w:val="20"/>
          <w:szCs w:val="20"/>
        </w:rPr>
        <w:t>")</w:t>
      </w:r>
    </w:p>
    <w:p w14:paraId="67FC5CA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577B256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2A566C6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5089AE0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Plan</w:t>
      </w:r>
      <w:proofErr w:type="spellEnd"/>
    </w:p>
    <w:p w14:paraId="4CE5C04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250EEC3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4888D43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Username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(1),</w:t>
      </w:r>
    </w:p>
    <w:p w14:paraId="4441505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PlanSheduler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(2),</w:t>
      </w:r>
    </w:p>
    <w:p w14:paraId="18B2F83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CreatedBy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(3),</w:t>
      </w:r>
    </w:p>
    <w:p w14:paraId="24E8FFB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CreatedAt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(4),</w:t>
      </w:r>
    </w:p>
    <w:p w14:paraId="19A6EFF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Desc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(5)</w:t>
      </w:r>
    </w:p>
    <w:p w14:paraId="345194F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38CC188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08D5BC4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0AA3A87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PlanningCl</w:t>
      </w:r>
      <w:proofErr w:type="spellEnd"/>
      <w:r w:rsidRPr="001F3612">
        <w:rPr>
          <w:sz w:val="20"/>
          <w:szCs w:val="20"/>
        </w:rPr>
        <w:t>")</w:t>
      </w:r>
    </w:p>
    <w:p w14:paraId="4383709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24833F0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5A14BD4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68AE950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PlanningCl</w:t>
      </w:r>
      <w:proofErr w:type="spellEnd"/>
    </w:p>
    <w:p w14:paraId="0C97080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191BC50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ClientID</w:t>
      </w:r>
      <w:proofErr w:type="spellEnd"/>
      <w:r w:rsidRPr="001F3612">
        <w:rPr>
          <w:sz w:val="20"/>
          <w:szCs w:val="20"/>
        </w:rPr>
        <w:t xml:space="preserve"> = ReaderDataBase.GetInt32(0),</w:t>
      </w:r>
    </w:p>
    <w:p w14:paraId="5962077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PlanID</w:t>
      </w:r>
      <w:proofErr w:type="spellEnd"/>
      <w:r w:rsidRPr="001F3612">
        <w:rPr>
          <w:sz w:val="20"/>
          <w:szCs w:val="20"/>
        </w:rPr>
        <w:t xml:space="preserve"> = ReaderDataBase.GetInt32(1)</w:t>
      </w:r>
    </w:p>
    <w:p w14:paraId="20C43D7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2377AA2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40C8119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5657526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ProcedClients</w:t>
      </w:r>
      <w:proofErr w:type="spellEnd"/>
      <w:r w:rsidRPr="001F3612">
        <w:rPr>
          <w:sz w:val="20"/>
          <w:szCs w:val="20"/>
        </w:rPr>
        <w:t>")</w:t>
      </w:r>
    </w:p>
    <w:p w14:paraId="6F01FC8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3A40EA0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67600B6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6AA252F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ProcedClients</w:t>
      </w:r>
      <w:proofErr w:type="spellEnd"/>
    </w:p>
    <w:p w14:paraId="7055EB2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2B2B291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ProcedureID</w:t>
      </w:r>
      <w:proofErr w:type="spellEnd"/>
      <w:r w:rsidRPr="001F3612">
        <w:rPr>
          <w:sz w:val="20"/>
          <w:szCs w:val="20"/>
        </w:rPr>
        <w:t xml:space="preserve"> = ReaderDataBase.GetInt32(0),</w:t>
      </w:r>
    </w:p>
    <w:p w14:paraId="31D301E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ClientID</w:t>
      </w:r>
      <w:proofErr w:type="spellEnd"/>
      <w:r w:rsidRPr="001F3612">
        <w:rPr>
          <w:sz w:val="20"/>
          <w:szCs w:val="20"/>
        </w:rPr>
        <w:t xml:space="preserve"> = ReaderDataBase.GetInt32(1) ,</w:t>
      </w:r>
    </w:p>
    <w:p w14:paraId="06FC285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DocID</w:t>
      </w:r>
      <w:proofErr w:type="spellEnd"/>
      <w:r w:rsidRPr="001F3612">
        <w:rPr>
          <w:sz w:val="20"/>
          <w:szCs w:val="20"/>
        </w:rPr>
        <w:t xml:space="preserve"> = ReaderDataBase.GetInt32(2),</w:t>
      </w:r>
    </w:p>
    <w:p w14:paraId="12A4B1B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Time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</w:t>
      </w:r>
    </w:p>
    <w:p w14:paraId="53430CC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4E4E10D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23E8430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206004E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Procedures</w:t>
      </w:r>
      <w:proofErr w:type="spellEnd"/>
      <w:r w:rsidRPr="001F3612">
        <w:rPr>
          <w:sz w:val="20"/>
          <w:szCs w:val="20"/>
        </w:rPr>
        <w:t>")</w:t>
      </w:r>
    </w:p>
    <w:p w14:paraId="1EA84BC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3970374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2104C5A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4F1E857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Procedures</w:t>
      </w:r>
      <w:proofErr w:type="spellEnd"/>
    </w:p>
    <w:p w14:paraId="60F3B14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7FE4B25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039B246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</w:t>
      </w:r>
    </w:p>
    <w:p w14:paraId="71D13BA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02E9FED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65E12B5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0A48377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RankGroups</w:t>
      </w:r>
      <w:proofErr w:type="spellEnd"/>
      <w:r w:rsidRPr="001F3612">
        <w:rPr>
          <w:sz w:val="20"/>
          <w:szCs w:val="20"/>
        </w:rPr>
        <w:t>")</w:t>
      </w:r>
    </w:p>
    <w:p w14:paraId="0F83D98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503D8E2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6482394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72DCB9A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RankGroups</w:t>
      </w:r>
      <w:proofErr w:type="spellEnd"/>
    </w:p>
    <w:p w14:paraId="18CB197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429D470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lastRenderedPageBreak/>
        <w:t xml:space="preserve">                                    ID = ReaderDataBase.GetInt32(0),</w:t>
      </w:r>
    </w:p>
    <w:p w14:paraId="26BB562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</w:t>
      </w:r>
    </w:p>
    <w:p w14:paraId="7BE4D1E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1454C26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12B2306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58F78A2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RhFactor</w:t>
      </w:r>
      <w:proofErr w:type="spellEnd"/>
      <w:r w:rsidRPr="001F3612">
        <w:rPr>
          <w:sz w:val="20"/>
          <w:szCs w:val="20"/>
        </w:rPr>
        <w:t>")</w:t>
      </w:r>
    </w:p>
    <w:p w14:paraId="2B7ADBF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23568E7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4AA45A5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1E2AF07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RhFactor</w:t>
      </w:r>
      <w:proofErr w:type="spellEnd"/>
    </w:p>
    <w:p w14:paraId="70588AF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0FD79E8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5DE9DD3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</w:t>
      </w:r>
    </w:p>
    <w:p w14:paraId="6FD7581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335B92D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5B1E3C1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31F5333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Shedule</w:t>
      </w:r>
      <w:proofErr w:type="spellEnd"/>
      <w:r w:rsidRPr="001F3612">
        <w:rPr>
          <w:sz w:val="20"/>
          <w:szCs w:val="20"/>
        </w:rPr>
        <w:t>")</w:t>
      </w:r>
    </w:p>
    <w:p w14:paraId="26B9FF6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4886C32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74FA126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38A1B63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Shedule</w:t>
      </w:r>
      <w:proofErr w:type="spellEnd"/>
    </w:p>
    <w:p w14:paraId="2ED834E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37730C8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53B3E21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Time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</w:t>
      </w:r>
    </w:p>
    <w:p w14:paraId="36F4964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6035A4B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04FCDD8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73CBE7E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SheduleDoctors</w:t>
      </w:r>
      <w:proofErr w:type="spellEnd"/>
      <w:r w:rsidRPr="001F3612">
        <w:rPr>
          <w:sz w:val="20"/>
          <w:szCs w:val="20"/>
        </w:rPr>
        <w:t>")</w:t>
      </w:r>
    </w:p>
    <w:p w14:paraId="708C4A8D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511507E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2EDDB69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0AB267C5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SheduleDoctors</w:t>
      </w:r>
      <w:proofErr w:type="spellEnd"/>
    </w:p>
    <w:p w14:paraId="7943AAC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33FBC00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DocID</w:t>
      </w:r>
      <w:proofErr w:type="spellEnd"/>
      <w:r w:rsidRPr="001F3612">
        <w:rPr>
          <w:sz w:val="20"/>
          <w:szCs w:val="20"/>
        </w:rPr>
        <w:t xml:space="preserve"> = ReaderDataBase.GetInt32(0),</w:t>
      </w:r>
    </w:p>
    <w:p w14:paraId="5C02B2A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TimeID</w:t>
      </w:r>
      <w:proofErr w:type="spellEnd"/>
      <w:r w:rsidRPr="001F3612">
        <w:rPr>
          <w:sz w:val="20"/>
          <w:szCs w:val="20"/>
        </w:rPr>
        <w:t xml:space="preserve"> = ReaderDataBase.GetInt32(1),</w:t>
      </w:r>
    </w:p>
    <w:p w14:paraId="6E8D3A1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DayID</w:t>
      </w:r>
      <w:proofErr w:type="spellEnd"/>
      <w:r w:rsidRPr="001F3612">
        <w:rPr>
          <w:sz w:val="20"/>
          <w:szCs w:val="20"/>
        </w:rPr>
        <w:t xml:space="preserve"> = ReaderDataBase.GetInt32(2)</w:t>
      </w:r>
    </w:p>
    <w:p w14:paraId="3AF95FE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0BE06CD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3BBC6B18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46653C47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Sheduler</w:t>
      </w:r>
      <w:proofErr w:type="spellEnd"/>
      <w:r w:rsidRPr="001F3612">
        <w:rPr>
          <w:sz w:val="20"/>
          <w:szCs w:val="20"/>
        </w:rPr>
        <w:t>")</w:t>
      </w:r>
    </w:p>
    <w:p w14:paraId="34C6515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372BB03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221391C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63CD80A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Sheduler</w:t>
      </w:r>
      <w:proofErr w:type="spellEnd"/>
    </w:p>
    <w:p w14:paraId="5DCD40F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2642035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4D8728F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ClientID</w:t>
      </w:r>
      <w:proofErr w:type="spellEnd"/>
      <w:r w:rsidRPr="001F3612">
        <w:rPr>
          <w:sz w:val="20"/>
          <w:szCs w:val="20"/>
        </w:rPr>
        <w:t xml:space="preserve"> = ReaderDataBase.GetInt32(1),</w:t>
      </w:r>
    </w:p>
    <w:p w14:paraId="553BC8C6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DoctorID</w:t>
      </w:r>
      <w:proofErr w:type="spellEnd"/>
      <w:r w:rsidRPr="001F3612">
        <w:rPr>
          <w:sz w:val="20"/>
          <w:szCs w:val="20"/>
        </w:rPr>
        <w:t xml:space="preserve"> = ReaderDataBase.GetInt32(2),</w:t>
      </w:r>
    </w:p>
    <w:p w14:paraId="7192387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DateTime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(3),</w:t>
      </w:r>
    </w:p>
    <w:p w14:paraId="118DBDB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DrugID</w:t>
      </w:r>
      <w:proofErr w:type="spellEnd"/>
      <w:r w:rsidRPr="001F3612">
        <w:rPr>
          <w:sz w:val="20"/>
          <w:szCs w:val="20"/>
        </w:rPr>
        <w:t xml:space="preserve"> = ReaderDataBase.GetInt32(4),</w:t>
      </w:r>
    </w:p>
    <w:p w14:paraId="05B513F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ActionID</w:t>
      </w:r>
      <w:proofErr w:type="spellEnd"/>
      <w:r w:rsidRPr="001F3612">
        <w:rPr>
          <w:sz w:val="20"/>
          <w:szCs w:val="20"/>
        </w:rPr>
        <w:t xml:space="preserve"> = ReaderDataBase.GetInt32(5)</w:t>
      </w:r>
    </w:p>
    <w:p w14:paraId="0ECCB55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5E54A72F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);</w:t>
      </w:r>
    </w:p>
    <w:p w14:paraId="709EB03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12DABDF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</w:t>
      </w:r>
      <w:proofErr w:type="spellStart"/>
      <w:r w:rsidRPr="001F3612">
        <w:rPr>
          <w:sz w:val="20"/>
          <w:szCs w:val="20"/>
        </w:rPr>
        <w:t>else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if</w:t>
      </w:r>
      <w:proofErr w:type="spellEnd"/>
      <w:r w:rsidRPr="001F3612">
        <w:rPr>
          <w:sz w:val="20"/>
          <w:szCs w:val="20"/>
        </w:rPr>
        <w:t xml:space="preserve"> (</w:t>
      </w:r>
      <w:proofErr w:type="spellStart"/>
      <w:r w:rsidRPr="001F3612">
        <w:rPr>
          <w:sz w:val="20"/>
          <w:szCs w:val="20"/>
        </w:rPr>
        <w:t>table</w:t>
      </w:r>
      <w:proofErr w:type="spellEnd"/>
      <w:r w:rsidRPr="001F3612">
        <w:rPr>
          <w:sz w:val="20"/>
          <w:szCs w:val="20"/>
        </w:rPr>
        <w:t xml:space="preserve"> == "</w:t>
      </w:r>
      <w:proofErr w:type="spellStart"/>
      <w:r w:rsidRPr="001F3612">
        <w:rPr>
          <w:sz w:val="20"/>
          <w:szCs w:val="20"/>
        </w:rPr>
        <w:t>Specialization</w:t>
      </w:r>
      <w:proofErr w:type="spellEnd"/>
      <w:r w:rsidRPr="001F3612">
        <w:rPr>
          <w:sz w:val="20"/>
          <w:szCs w:val="20"/>
        </w:rPr>
        <w:t>")</w:t>
      </w:r>
    </w:p>
    <w:p w14:paraId="6CB5948C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{</w:t>
      </w:r>
    </w:p>
    <w:p w14:paraId="0D10C27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</w:t>
      </w:r>
      <w:proofErr w:type="spellStart"/>
      <w:r w:rsidRPr="001F3612">
        <w:rPr>
          <w:sz w:val="20"/>
          <w:szCs w:val="20"/>
        </w:rPr>
        <w:t>Tables.Add</w:t>
      </w:r>
      <w:proofErr w:type="spellEnd"/>
    </w:p>
    <w:p w14:paraId="56FFF4AA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(</w:t>
      </w:r>
    </w:p>
    <w:p w14:paraId="3459FD84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</w:t>
      </w:r>
      <w:proofErr w:type="spellStart"/>
      <w:r w:rsidRPr="001F3612">
        <w:rPr>
          <w:sz w:val="20"/>
          <w:szCs w:val="20"/>
        </w:rPr>
        <w:t>new</w:t>
      </w:r>
      <w:proofErr w:type="spellEnd"/>
      <w:r w:rsidRPr="001F3612">
        <w:rPr>
          <w:sz w:val="20"/>
          <w:szCs w:val="20"/>
        </w:rPr>
        <w:t xml:space="preserve"> </w:t>
      </w:r>
      <w:proofErr w:type="spellStart"/>
      <w:r w:rsidRPr="001F3612">
        <w:rPr>
          <w:sz w:val="20"/>
          <w:szCs w:val="20"/>
        </w:rPr>
        <w:t>Specialization</w:t>
      </w:r>
      <w:proofErr w:type="spellEnd"/>
    </w:p>
    <w:p w14:paraId="7B5F9009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{</w:t>
      </w:r>
    </w:p>
    <w:p w14:paraId="1C25965E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ID = ReaderDataBase.GetInt32(0),</w:t>
      </w:r>
    </w:p>
    <w:p w14:paraId="6906599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    </w:t>
      </w:r>
      <w:proofErr w:type="spellStart"/>
      <w:r w:rsidRPr="001F3612">
        <w:rPr>
          <w:sz w:val="20"/>
          <w:szCs w:val="20"/>
        </w:rPr>
        <w:t>Name</w:t>
      </w:r>
      <w:proofErr w:type="spellEnd"/>
      <w:r w:rsidRPr="001F3612">
        <w:rPr>
          <w:sz w:val="20"/>
          <w:szCs w:val="20"/>
        </w:rPr>
        <w:t xml:space="preserve"> = </w:t>
      </w:r>
      <w:proofErr w:type="spellStart"/>
      <w:r w:rsidRPr="001F3612">
        <w:rPr>
          <w:sz w:val="20"/>
          <w:szCs w:val="20"/>
        </w:rPr>
        <w:t>ReaderDataBase.GetString</w:t>
      </w:r>
      <w:proofErr w:type="spellEnd"/>
      <w:r w:rsidRPr="001F3612">
        <w:rPr>
          <w:sz w:val="20"/>
          <w:szCs w:val="20"/>
        </w:rPr>
        <w:t>(1)</w:t>
      </w:r>
    </w:p>
    <w:p w14:paraId="33A877C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        }</w:t>
      </w:r>
    </w:p>
    <w:p w14:paraId="61072F42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lastRenderedPageBreak/>
        <w:t xml:space="preserve">                            );</w:t>
      </w:r>
    </w:p>
    <w:p w14:paraId="6BACD263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    }</w:t>
      </w:r>
    </w:p>
    <w:p w14:paraId="601010E1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}</w:t>
      </w:r>
    </w:p>
    <w:p w14:paraId="63647DC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    </w:t>
      </w:r>
      <w:proofErr w:type="spellStart"/>
      <w:r w:rsidRPr="001F3612">
        <w:rPr>
          <w:sz w:val="20"/>
          <w:szCs w:val="20"/>
        </w:rPr>
        <w:t>ReaderDataBase.Close</w:t>
      </w:r>
      <w:proofErr w:type="spellEnd"/>
      <w:r w:rsidRPr="001F3612">
        <w:rPr>
          <w:sz w:val="20"/>
          <w:szCs w:val="20"/>
        </w:rPr>
        <w:t>();</w:t>
      </w:r>
    </w:p>
    <w:p w14:paraId="21390BD0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    }</w:t>
      </w:r>
    </w:p>
    <w:p w14:paraId="2486F4F8" w14:textId="77777777" w:rsidR="001F3612" w:rsidRPr="001F3612" w:rsidRDefault="001F3612" w:rsidP="001F3612">
      <w:pPr>
        <w:rPr>
          <w:sz w:val="20"/>
          <w:szCs w:val="20"/>
        </w:rPr>
      </w:pPr>
    </w:p>
    <w:p w14:paraId="68708FBB" w14:textId="77777777" w:rsidR="001F3612" w:rsidRPr="001F3612" w:rsidRDefault="001F3612" w:rsidP="001F3612">
      <w:pPr>
        <w:rPr>
          <w:sz w:val="20"/>
          <w:szCs w:val="20"/>
        </w:rPr>
      </w:pPr>
      <w:r w:rsidRPr="001F3612">
        <w:rPr>
          <w:sz w:val="20"/>
          <w:szCs w:val="20"/>
        </w:rPr>
        <w:t xml:space="preserve">            }</w:t>
      </w:r>
    </w:p>
    <w:p w14:paraId="59BB5574" w14:textId="7C06854F" w:rsidR="00634C4A" w:rsidRDefault="00437A81" w:rsidP="000D395E">
      <w:pPr>
        <w:rPr>
          <w:sz w:val="28"/>
          <w:szCs w:val="28"/>
        </w:rPr>
      </w:pPr>
      <w:r>
        <w:rPr>
          <w:sz w:val="28"/>
          <w:szCs w:val="28"/>
        </w:rPr>
        <w:t>Додаток А. Методики випробувань</w:t>
      </w:r>
    </w:p>
    <w:p w14:paraId="02CA35DC" w14:textId="77777777" w:rsidR="00634C4A" w:rsidRDefault="00634C4A">
      <w:pPr>
        <w:rPr>
          <w:sz w:val="28"/>
          <w:szCs w:val="28"/>
        </w:rPr>
      </w:pPr>
    </w:p>
    <w:p w14:paraId="2280EFEC" w14:textId="77777777" w:rsidR="00634C4A" w:rsidRDefault="00437A81">
      <w:pPr>
        <w:pStyle w:val="1"/>
        <w:numPr>
          <w:ilvl w:val="0"/>
          <w:numId w:val="15"/>
        </w:numPr>
        <w:spacing w:before="0" w:after="0"/>
        <w:ind w:left="539" w:hanging="539"/>
      </w:pPr>
      <w:bookmarkStart w:id="33" w:name="_Toc92186291"/>
      <w:r>
        <w:rPr>
          <w:rFonts w:ascii="Times New Roman" w:eastAsia="Times New Roman" w:hAnsi="Times New Roman" w:cs="Times New Roman"/>
          <w:sz w:val="28"/>
          <w:szCs w:val="28"/>
        </w:rPr>
        <w:t>Попередні умови для перевірки виконання вимог функціонального призначення системи</w:t>
      </w:r>
      <w:bookmarkEnd w:id="33"/>
    </w:p>
    <w:p w14:paraId="4780F0A7" w14:textId="77777777" w:rsidR="00634C4A" w:rsidRDefault="00437A81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bookmarkStart w:id="34" w:name="_Toc92186292"/>
      <w:r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Перевірка заповнення </w:t>
      </w:r>
      <w:r w:rsidR="000D395E">
        <w:rPr>
          <w:rFonts w:ascii="Times New Roman" w:eastAsia="Times New Roman" w:hAnsi="Times New Roman" w:cs="Times New Roman"/>
          <w:i w:val="0"/>
          <w:sz w:val="24"/>
          <w:szCs w:val="24"/>
        </w:rPr>
        <w:t>бази даних</w:t>
      </w:r>
      <w:bookmarkEnd w:id="34"/>
    </w:p>
    <w:p w14:paraId="389CFED3" w14:textId="77777777" w:rsidR="000D395E" w:rsidRPr="000D395E" w:rsidRDefault="000D395E" w:rsidP="000D395E">
      <w:r>
        <w:t>Перед початком роботи впевнитися в тому, що всі таблиці заповнені.</w:t>
      </w:r>
    </w:p>
    <w:p w14:paraId="79E8BB6B" w14:textId="77777777" w:rsidR="000D395E" w:rsidRPr="000D395E" w:rsidRDefault="000D395E" w:rsidP="000D395E"/>
    <w:p w14:paraId="706ADEBF" w14:textId="77777777" w:rsidR="00634C4A" w:rsidRDefault="00437A81">
      <w:pPr>
        <w:pStyle w:val="1"/>
        <w:numPr>
          <w:ilvl w:val="0"/>
          <w:numId w:val="15"/>
        </w:numPr>
        <w:spacing w:before="0" w:after="0"/>
        <w:ind w:left="539" w:hanging="539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Toc92186293"/>
      <w:r>
        <w:rPr>
          <w:rFonts w:ascii="Times New Roman" w:eastAsia="Times New Roman" w:hAnsi="Times New Roman" w:cs="Times New Roman"/>
          <w:sz w:val="28"/>
          <w:szCs w:val="28"/>
        </w:rPr>
        <w:t xml:space="preserve">Опис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тестування</w:t>
      </w:r>
      <w:bookmarkEnd w:id="35"/>
    </w:p>
    <w:p w14:paraId="4EF02E5C" w14:textId="77777777" w:rsidR="001C5193" w:rsidRPr="00FA794C" w:rsidRDefault="00437A81" w:rsidP="001C5193">
      <w:pPr>
        <w:pStyle w:val="2"/>
        <w:numPr>
          <w:ilvl w:val="1"/>
          <w:numId w:val="15"/>
        </w:numPr>
        <w:spacing w:before="0" w:after="0"/>
        <w:rPr>
          <w:rFonts w:ascii="Times New Roman" w:eastAsia="Times New Roman" w:hAnsi="Times New Roman" w:cs="Times New Roman"/>
          <w:i w:val="0"/>
          <w:sz w:val="24"/>
          <w:szCs w:val="24"/>
        </w:rPr>
      </w:pPr>
      <w:bookmarkStart w:id="36" w:name="_Toc92186294"/>
      <w:r>
        <w:rPr>
          <w:rFonts w:ascii="Times New Roman" w:eastAsia="Times New Roman" w:hAnsi="Times New Roman" w:cs="Times New Roman"/>
          <w:i w:val="0"/>
          <w:sz w:val="24"/>
          <w:szCs w:val="24"/>
        </w:rPr>
        <w:t>Перевірка функціонування системи у режимі централізованої обробки даних</w:t>
      </w:r>
      <w:bookmarkEnd w:id="36"/>
    </w:p>
    <w:p w14:paraId="6F2F6BB1" w14:textId="77777777" w:rsidR="001C5193" w:rsidRPr="001C5193" w:rsidRDefault="001C5193" w:rsidP="001C5193"/>
    <w:p w14:paraId="09435134" w14:textId="77777777" w:rsidR="00634C4A" w:rsidRDefault="00634C4A">
      <w:pPr>
        <w:pStyle w:val="3"/>
        <w:spacing w:before="0"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e"/>
        <w:tblW w:w="100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"/>
        <w:gridCol w:w="4677"/>
        <w:gridCol w:w="2160"/>
        <w:gridCol w:w="2160"/>
      </w:tblGrid>
      <w:tr w:rsidR="00634C4A" w14:paraId="6645A990" w14:textId="77777777">
        <w:tc>
          <w:tcPr>
            <w:tcW w:w="1011" w:type="dxa"/>
          </w:tcPr>
          <w:p w14:paraId="768EDA94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перевірки</w:t>
            </w:r>
          </w:p>
        </w:tc>
        <w:tc>
          <w:tcPr>
            <w:tcW w:w="4677" w:type="dxa"/>
          </w:tcPr>
          <w:p w14:paraId="616463CA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перевірки</w:t>
            </w:r>
          </w:p>
        </w:tc>
        <w:tc>
          <w:tcPr>
            <w:tcW w:w="2160" w:type="dxa"/>
          </w:tcPr>
          <w:p w14:paraId="63551851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виконання</w:t>
            </w:r>
          </w:p>
        </w:tc>
        <w:tc>
          <w:tcPr>
            <w:tcW w:w="2160" w:type="dxa"/>
          </w:tcPr>
          <w:p w14:paraId="5292D6C2" w14:textId="77777777" w:rsidR="00634C4A" w:rsidRDefault="00437A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виконання</w:t>
            </w:r>
          </w:p>
        </w:tc>
      </w:tr>
      <w:tr w:rsidR="00634C4A" w14:paraId="34FD80EE" w14:textId="77777777">
        <w:tc>
          <w:tcPr>
            <w:tcW w:w="1011" w:type="dxa"/>
          </w:tcPr>
          <w:p w14:paraId="1986F865" w14:textId="77777777" w:rsidR="00634C4A" w:rsidRDefault="00437A8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77" w:type="dxa"/>
          </w:tcPr>
          <w:p w14:paraId="69F3F090" w14:textId="2B7ADE9B" w:rsidR="00634C4A" w:rsidRPr="001F3612" w:rsidRDefault="007F1726">
            <w:pPr>
              <w:jc w:val="both"/>
              <w:rPr>
                <w:sz w:val="20"/>
                <w:szCs w:val="20"/>
              </w:rPr>
            </w:pPr>
            <w:r>
              <w:t>Заповнення</w:t>
            </w:r>
            <w:r w:rsidR="002B42D1">
              <w:t xml:space="preserve"> </w:t>
            </w:r>
            <w:proofErr w:type="spellStart"/>
            <w:r w:rsidR="002B42D1">
              <w:t>списка</w:t>
            </w:r>
            <w:proofErr w:type="spellEnd"/>
            <w:r w:rsidR="002B42D1">
              <w:t xml:space="preserve"> </w:t>
            </w:r>
            <w:r w:rsidR="001F3612">
              <w:t>лікарів</w:t>
            </w:r>
          </w:p>
        </w:tc>
        <w:tc>
          <w:tcPr>
            <w:tcW w:w="2160" w:type="dxa"/>
          </w:tcPr>
          <w:p w14:paraId="4E60B527" w14:textId="7BA0919C" w:rsidR="002B42D1" w:rsidRP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Заповнення всіх складових панелі «</w:t>
            </w:r>
            <w:r w:rsidR="001F3612">
              <w:rPr>
                <w:sz w:val="20"/>
                <w:szCs w:val="20"/>
              </w:rPr>
              <w:t>Лікарі</w:t>
            </w:r>
            <w:r>
              <w:rPr>
                <w:sz w:val="20"/>
                <w:szCs w:val="20"/>
              </w:rPr>
              <w:t xml:space="preserve">» </w:t>
            </w:r>
          </w:p>
        </w:tc>
        <w:tc>
          <w:tcPr>
            <w:tcW w:w="2160" w:type="dxa"/>
          </w:tcPr>
          <w:p w14:paraId="6F128822" w14:textId="77777777" w:rsidR="00634C4A" w:rsidRDefault="002B42D1" w:rsidP="001C519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Вивід заданих </w:t>
            </w:r>
            <w:proofErr w:type="spellStart"/>
            <w:r>
              <w:rPr>
                <w:sz w:val="20"/>
                <w:szCs w:val="20"/>
              </w:rPr>
              <w:t>рандомними</w:t>
            </w:r>
            <w:proofErr w:type="spellEnd"/>
            <w:r>
              <w:rPr>
                <w:sz w:val="20"/>
                <w:szCs w:val="20"/>
              </w:rPr>
              <w:t xml:space="preserve"> значеннями </w:t>
            </w:r>
          </w:p>
        </w:tc>
      </w:tr>
      <w:tr w:rsidR="002B42D1" w14:paraId="4B8742A6" w14:textId="77777777" w:rsidTr="007F1726">
        <w:trPr>
          <w:trHeight w:val="275"/>
        </w:trPr>
        <w:tc>
          <w:tcPr>
            <w:tcW w:w="1011" w:type="dxa"/>
          </w:tcPr>
          <w:p w14:paraId="7C47F89C" w14:textId="77777777" w:rsid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77" w:type="dxa"/>
          </w:tcPr>
          <w:p w14:paraId="701963D1" w14:textId="2183DF97" w:rsidR="002B42D1" w:rsidRPr="008D309A" w:rsidRDefault="002B42D1" w:rsidP="002B42D1">
            <w:pPr>
              <w:jc w:val="both"/>
            </w:pPr>
            <w:r>
              <w:t xml:space="preserve">Заповнення </w:t>
            </w:r>
            <w:proofErr w:type="spellStart"/>
            <w:r>
              <w:t>списка</w:t>
            </w:r>
            <w:proofErr w:type="spellEnd"/>
            <w:r>
              <w:t xml:space="preserve"> </w:t>
            </w:r>
            <w:r w:rsidR="001F3612">
              <w:t>хворих</w:t>
            </w:r>
          </w:p>
        </w:tc>
        <w:tc>
          <w:tcPr>
            <w:tcW w:w="2160" w:type="dxa"/>
          </w:tcPr>
          <w:p w14:paraId="19173F8A" w14:textId="518D24BF" w:rsidR="002B42D1" w:rsidRP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Заповнення всіх складових панелі «</w:t>
            </w:r>
            <w:r w:rsidR="001F3612">
              <w:rPr>
                <w:sz w:val="20"/>
                <w:szCs w:val="20"/>
              </w:rPr>
              <w:t>Хворі</w:t>
            </w:r>
            <w:r>
              <w:rPr>
                <w:sz w:val="20"/>
                <w:szCs w:val="20"/>
              </w:rPr>
              <w:t xml:space="preserve">» </w:t>
            </w:r>
          </w:p>
        </w:tc>
        <w:tc>
          <w:tcPr>
            <w:tcW w:w="2160" w:type="dxa"/>
          </w:tcPr>
          <w:p w14:paraId="2BED594A" w14:textId="77777777" w:rsid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Вивід заданих </w:t>
            </w:r>
            <w:proofErr w:type="spellStart"/>
            <w:r>
              <w:rPr>
                <w:sz w:val="20"/>
                <w:szCs w:val="20"/>
              </w:rPr>
              <w:t>рандомними</w:t>
            </w:r>
            <w:proofErr w:type="spellEnd"/>
            <w:r>
              <w:rPr>
                <w:sz w:val="20"/>
                <w:szCs w:val="20"/>
              </w:rPr>
              <w:t xml:space="preserve"> значеннями </w:t>
            </w:r>
          </w:p>
        </w:tc>
      </w:tr>
      <w:tr w:rsidR="002B42D1" w14:paraId="652B85FB" w14:textId="77777777">
        <w:tc>
          <w:tcPr>
            <w:tcW w:w="1011" w:type="dxa"/>
          </w:tcPr>
          <w:p w14:paraId="1F14C12F" w14:textId="77777777" w:rsid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77" w:type="dxa"/>
          </w:tcPr>
          <w:p w14:paraId="7A43EA9B" w14:textId="7DB5161B" w:rsidR="002B42D1" w:rsidRPr="001F3612" w:rsidRDefault="002B42D1" w:rsidP="002B42D1">
            <w:pPr>
              <w:jc w:val="both"/>
              <w:rPr>
                <w:lang w:val="en-US"/>
              </w:rPr>
            </w:pPr>
            <w:r>
              <w:t xml:space="preserve">Заповнення </w:t>
            </w:r>
            <w:proofErr w:type="spellStart"/>
            <w:r>
              <w:t>пункта</w:t>
            </w:r>
            <w:proofErr w:type="spellEnd"/>
            <w:r>
              <w:t xml:space="preserve"> </w:t>
            </w:r>
            <w:r w:rsidR="001F3612">
              <w:rPr>
                <w:lang w:val="en-US"/>
              </w:rPr>
              <w:t>“</w:t>
            </w:r>
            <w:proofErr w:type="spellStart"/>
            <w:r w:rsidR="001F3612">
              <w:t>медина</w:t>
            </w:r>
            <w:proofErr w:type="spellEnd"/>
            <w:r w:rsidR="001F3612">
              <w:t xml:space="preserve"> картка</w:t>
            </w:r>
            <w:r w:rsidR="001F3612">
              <w:rPr>
                <w:lang w:val="en-US"/>
              </w:rPr>
              <w:t>”</w:t>
            </w:r>
          </w:p>
        </w:tc>
        <w:tc>
          <w:tcPr>
            <w:tcW w:w="2160" w:type="dxa"/>
          </w:tcPr>
          <w:p w14:paraId="1A8C47E7" w14:textId="4592E42B" w:rsidR="002B42D1" w:rsidRP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Заповнення всіх складових панелі «</w:t>
            </w:r>
            <w:r w:rsidR="001F3612">
              <w:rPr>
                <w:sz w:val="20"/>
                <w:szCs w:val="20"/>
              </w:rPr>
              <w:t>Медична картка</w:t>
            </w:r>
            <w:r>
              <w:rPr>
                <w:sz w:val="20"/>
                <w:szCs w:val="20"/>
              </w:rPr>
              <w:t xml:space="preserve">» </w:t>
            </w:r>
          </w:p>
        </w:tc>
        <w:tc>
          <w:tcPr>
            <w:tcW w:w="2160" w:type="dxa"/>
          </w:tcPr>
          <w:p w14:paraId="12AF2BAF" w14:textId="77777777" w:rsidR="002B42D1" w:rsidRDefault="002B42D1" w:rsidP="002B42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Вивід заданих </w:t>
            </w:r>
            <w:proofErr w:type="spellStart"/>
            <w:r>
              <w:rPr>
                <w:sz w:val="20"/>
                <w:szCs w:val="20"/>
              </w:rPr>
              <w:t>рандомними</w:t>
            </w:r>
            <w:proofErr w:type="spellEnd"/>
            <w:r>
              <w:rPr>
                <w:sz w:val="20"/>
                <w:szCs w:val="20"/>
              </w:rPr>
              <w:t xml:space="preserve"> значеннями </w:t>
            </w:r>
          </w:p>
        </w:tc>
      </w:tr>
    </w:tbl>
    <w:p w14:paraId="51BFCADE" w14:textId="77777777" w:rsidR="00634C4A" w:rsidRDefault="00634C4A"/>
    <w:p w14:paraId="45D69AF0" w14:textId="77777777" w:rsidR="00634C4A" w:rsidRDefault="00437A81">
      <w:pPr>
        <w:pStyle w:val="2"/>
        <w:numPr>
          <w:ilvl w:val="1"/>
          <w:numId w:val="15"/>
        </w:numPr>
        <w:tabs>
          <w:tab w:val="left" w:pos="624"/>
        </w:tabs>
        <w:spacing w:before="0" w:after="0"/>
        <w:ind w:left="624" w:hanging="624"/>
        <w:rPr>
          <w:rFonts w:ascii="Times New Roman" w:eastAsia="Times New Roman" w:hAnsi="Times New Roman" w:cs="Times New Roman"/>
          <w:i w:val="0"/>
          <w:sz w:val="24"/>
          <w:szCs w:val="24"/>
        </w:rPr>
      </w:pPr>
      <w:bookmarkStart w:id="37" w:name="_Toc92186295"/>
      <w:r>
        <w:rPr>
          <w:rFonts w:ascii="Times New Roman" w:eastAsia="Times New Roman" w:hAnsi="Times New Roman" w:cs="Times New Roman"/>
          <w:i w:val="0"/>
          <w:sz w:val="24"/>
          <w:szCs w:val="24"/>
        </w:rPr>
        <w:t>Перевірка відповідності функціональності системи вимогам ТЗ</w:t>
      </w:r>
      <w:bookmarkEnd w:id="37"/>
    </w:p>
    <w:p w14:paraId="5502BF6E" w14:textId="7F390906" w:rsidR="00634C4A" w:rsidRDefault="00437A81">
      <w:pPr>
        <w:ind w:firstLine="624"/>
      </w:pPr>
      <w:r>
        <w:t xml:space="preserve">Перевіряється факт наявності функціональності, наведеної в </w:t>
      </w:r>
      <w:proofErr w:type="spellStart"/>
      <w:r>
        <w:t>пп</w:t>
      </w:r>
      <w:proofErr w:type="spellEnd"/>
      <w:r>
        <w:t xml:space="preserve"> 2</w:t>
      </w:r>
      <w:r w:rsidR="001F3612">
        <w:t>.</w:t>
      </w:r>
      <w:r>
        <w:t>3 ТЗ на створення «Системи».</w:t>
      </w:r>
    </w:p>
    <w:p w14:paraId="6576BB6C" w14:textId="77777777" w:rsidR="00634C4A" w:rsidRDefault="00437A81">
      <w:pPr>
        <w:ind w:firstLine="624"/>
      </w:pPr>
      <w:r>
        <w:t>Деякі пункти можуть бути перевірені на коректність реалізації за згодою членів комісії.</w:t>
      </w:r>
    </w:p>
    <w:p w14:paraId="1700FD9F" w14:textId="77777777" w:rsidR="00634C4A" w:rsidRDefault="00634C4A"/>
    <w:tbl>
      <w:tblPr>
        <w:tblStyle w:val="af1"/>
        <w:tblW w:w="8958" w:type="dxa"/>
        <w:tblInd w:w="171" w:type="dxa"/>
        <w:tblLayout w:type="fixed"/>
        <w:tblLook w:val="0000" w:firstRow="0" w:lastRow="0" w:firstColumn="0" w:lastColumn="0" w:noHBand="0" w:noVBand="0"/>
      </w:tblPr>
      <w:tblGrid>
        <w:gridCol w:w="7024"/>
        <w:gridCol w:w="1934"/>
      </w:tblGrid>
      <w:tr w:rsidR="00634C4A" w14:paraId="5AB91AFA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7902" w14:textId="77777777" w:rsidR="00634C4A" w:rsidRDefault="00437A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Перелік пунктів ТЗ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F6B3" w14:textId="77777777" w:rsidR="00634C4A" w:rsidRDefault="00437A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Перевіряються обов’язково </w:t>
            </w:r>
          </w:p>
        </w:tc>
      </w:tr>
      <w:tr w:rsidR="00634C4A" w14:paraId="2AE61150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BCAB" w14:textId="5F53536C" w:rsidR="00634C4A" w:rsidRDefault="00437A81" w:rsidP="007B08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="002B42D1">
              <w:rPr>
                <w:color w:val="000000"/>
                <w:sz w:val="22"/>
                <w:szCs w:val="22"/>
              </w:rPr>
              <w:t>Вхід адміністратора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A96A" w14:textId="77777777" w:rsidR="00634C4A" w:rsidRDefault="00634C4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34C4A" w14:paraId="5D495EF2" w14:textId="77777777" w:rsidTr="002B42D1">
        <w:trPr>
          <w:trHeight w:val="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00AE" w14:textId="2A2C8F93" w:rsidR="00634C4A" w:rsidRPr="002B42D1" w:rsidRDefault="001F3612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Вхід користувача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EC26" w14:textId="77777777" w:rsidR="00634C4A" w:rsidRDefault="00437A8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</w:tr>
      <w:tr w:rsidR="00013B61" w14:paraId="4DC96283" w14:textId="77777777" w:rsidTr="002B42D1">
        <w:trPr>
          <w:trHeight w:val="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71A5" w14:textId="62C4599F" w:rsidR="00013B61" w:rsidRDefault="00013B61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2B42D1">
              <w:rPr>
                <w:color w:val="000000"/>
                <w:sz w:val="22"/>
                <w:szCs w:val="22"/>
              </w:rPr>
              <w:t>Створення ново</w:t>
            </w:r>
            <w:r>
              <w:rPr>
                <w:color w:val="000000"/>
                <w:sz w:val="22"/>
                <w:szCs w:val="22"/>
              </w:rPr>
              <w:t>ї медичної картки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92C6" w14:textId="77777777" w:rsidR="00013B61" w:rsidRDefault="00013B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1F3612" w14:paraId="042A8321" w14:textId="77777777" w:rsidTr="002B42D1">
        <w:trPr>
          <w:trHeight w:val="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793B" w14:textId="2F8B0389" w:rsidR="001F3612" w:rsidRDefault="00013B61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Пошук лікаря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903E" w14:textId="77777777" w:rsidR="001F3612" w:rsidRDefault="001F361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FA794C" w14:paraId="3348F8E2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4E64" w14:textId="137E11AD" w:rsidR="00FA794C" w:rsidRPr="002B42D1" w:rsidRDefault="002B42D1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Додання </w:t>
            </w:r>
            <w:r w:rsidR="001F3612">
              <w:rPr>
                <w:color w:val="000000"/>
                <w:sz w:val="22"/>
                <w:szCs w:val="22"/>
              </w:rPr>
              <w:t>інформації щодо огляду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426C" w14:textId="77777777" w:rsidR="00FA794C" w:rsidRDefault="007B085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</w:tr>
      <w:tr w:rsidR="00FA794C" w14:paraId="0D1F8766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D32A" w14:textId="505DD3B1" w:rsidR="00FA794C" w:rsidRPr="002B42D1" w:rsidRDefault="00FA794C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2B42D1">
              <w:rPr>
                <w:color w:val="000000"/>
                <w:sz w:val="22"/>
                <w:szCs w:val="22"/>
              </w:rPr>
              <w:t xml:space="preserve">Пошук </w:t>
            </w:r>
            <w:r w:rsidR="00013B61">
              <w:rPr>
                <w:color w:val="000000"/>
                <w:sz w:val="22"/>
                <w:szCs w:val="22"/>
              </w:rPr>
              <w:t>ліків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BCAA" w14:textId="77777777" w:rsidR="00FA794C" w:rsidRDefault="00FA794C" w:rsidP="00FA79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013B61" w14:paraId="4E69184D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8ED4" w14:textId="369E441D" w:rsidR="00013B61" w:rsidRPr="002B42D1" w:rsidRDefault="00013B61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1F3612">
              <w:rPr>
                <w:color w:val="000000"/>
                <w:sz w:val="22"/>
                <w:szCs w:val="22"/>
              </w:rPr>
              <w:t xml:space="preserve">Заповнення </w:t>
            </w:r>
            <w:r>
              <w:rPr>
                <w:color w:val="000000"/>
                <w:sz w:val="22"/>
                <w:szCs w:val="22"/>
              </w:rPr>
              <w:t>медичної картки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2AF7" w14:textId="77777777" w:rsidR="00013B61" w:rsidRDefault="00013B61" w:rsidP="00FA79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FA794C" w14:paraId="5A4CB018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0C08" w14:textId="715134B5" w:rsidR="00FA794C" w:rsidRPr="002B42D1" w:rsidRDefault="00013B61" w:rsidP="002B42D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Вибір наступної дати прийому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3651" w14:textId="77777777" w:rsidR="00FA794C" w:rsidRDefault="00FA794C" w:rsidP="00FA794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013B61" w14:paraId="3E521CD3" w14:textId="77777777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4DCB" w14:textId="042B7947" w:rsidR="00013B61" w:rsidRPr="001F3612" w:rsidRDefault="00013B61" w:rsidP="00013B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2B42D1">
              <w:rPr>
                <w:color w:val="000000"/>
                <w:sz w:val="22"/>
                <w:szCs w:val="22"/>
              </w:rPr>
              <w:t xml:space="preserve">Відстежування </w:t>
            </w:r>
            <w:r>
              <w:rPr>
                <w:color w:val="000000"/>
                <w:sz w:val="22"/>
                <w:szCs w:val="22"/>
              </w:rPr>
              <w:t>лікування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4AF3" w14:textId="77777777" w:rsidR="00013B61" w:rsidRDefault="00013B61" w:rsidP="00013B6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+</w:t>
            </w:r>
          </w:p>
        </w:tc>
      </w:tr>
    </w:tbl>
    <w:p w14:paraId="587C84A4" w14:textId="77777777" w:rsidR="00634C4A" w:rsidRDefault="00634C4A"/>
    <w:p w14:paraId="3BF96B29" w14:textId="77777777" w:rsidR="00634C4A" w:rsidRDefault="00634C4A"/>
    <w:p w14:paraId="6A90C6BA" w14:textId="77777777" w:rsidR="00634C4A" w:rsidRDefault="00634C4A"/>
    <w:p w14:paraId="4F24CEAC" w14:textId="77777777" w:rsidR="00634C4A" w:rsidRDefault="00437A81">
      <w:r>
        <w:br w:type="page"/>
      </w:r>
    </w:p>
    <w:p w14:paraId="5219750D" w14:textId="77777777" w:rsidR="00634C4A" w:rsidRDefault="00437A81">
      <w:pPr>
        <w:pStyle w:val="1"/>
        <w:spacing w:before="0" w:after="0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Toc9218629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Додаток Б. Тестові приклади</w:t>
      </w:r>
      <w:bookmarkEnd w:id="38"/>
    </w:p>
    <w:p w14:paraId="35AC4206" w14:textId="77777777" w:rsidR="00763DB9" w:rsidRDefault="00763DB9" w:rsidP="00763DB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Користувачі програми</w:t>
      </w:r>
    </w:p>
    <w:p w14:paraId="2C6DB2E7" w14:textId="7025F9C2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EC5288">
        <w:rPr>
          <w:sz w:val="28"/>
          <w:szCs w:val="20"/>
          <w:lang w:eastAsia="ar-SA"/>
        </w:rPr>
        <w:t>У проекті присутні дві категорії користувачів, які мають різні функції</w:t>
      </w:r>
      <w:r>
        <w:rPr>
          <w:sz w:val="28"/>
          <w:szCs w:val="20"/>
          <w:lang w:eastAsia="ar-SA"/>
        </w:rPr>
        <w:t xml:space="preserve">, – це адміністратор і </w:t>
      </w:r>
      <w:r w:rsidR="00013B61">
        <w:rPr>
          <w:sz w:val="28"/>
          <w:szCs w:val="20"/>
          <w:lang w:eastAsia="ar-SA"/>
        </w:rPr>
        <w:t>користувач</w:t>
      </w:r>
      <w:r>
        <w:rPr>
          <w:sz w:val="28"/>
          <w:szCs w:val="20"/>
          <w:lang w:eastAsia="ar-SA"/>
        </w:rPr>
        <w:t>, при цьому проект зорієнтований</w:t>
      </w:r>
      <w:r w:rsidRPr="00EC5288">
        <w:rPr>
          <w:sz w:val="28"/>
          <w:szCs w:val="20"/>
          <w:lang w:eastAsia="ar-SA"/>
        </w:rPr>
        <w:t xml:space="preserve"> більшою мірою на адміністратора.</w:t>
      </w:r>
    </w:p>
    <w:p w14:paraId="07750FC7" w14:textId="7BEB7F35" w:rsidR="00763DB9" w:rsidRPr="00EC5288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EC5288">
        <w:rPr>
          <w:sz w:val="28"/>
          <w:szCs w:val="20"/>
          <w:lang w:eastAsia="ar-SA"/>
        </w:rPr>
        <w:t xml:space="preserve">Належність користувача або адміністратора </w:t>
      </w:r>
      <w:r>
        <w:rPr>
          <w:sz w:val="28"/>
          <w:szCs w:val="20"/>
          <w:lang w:eastAsia="ar-SA"/>
        </w:rPr>
        <w:t>визначається вибором відповідної програми.</w:t>
      </w:r>
    </w:p>
    <w:p w14:paraId="30EB0030" w14:textId="63E35806" w:rsidR="00763DB9" w:rsidRDefault="00013B61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Користувачем</w:t>
      </w:r>
      <w:r w:rsidR="00763DB9">
        <w:rPr>
          <w:sz w:val="28"/>
          <w:szCs w:val="20"/>
          <w:lang w:eastAsia="ar-SA"/>
        </w:rPr>
        <w:t xml:space="preserve"> у проекті вважається людина, яка </w:t>
      </w:r>
      <w:r>
        <w:rPr>
          <w:sz w:val="28"/>
          <w:szCs w:val="20"/>
          <w:lang w:eastAsia="ar-SA"/>
        </w:rPr>
        <w:t>користується послугами медичного пункту</w:t>
      </w:r>
      <w:r w:rsidR="00763DB9">
        <w:rPr>
          <w:sz w:val="28"/>
          <w:szCs w:val="20"/>
          <w:lang w:eastAsia="ar-SA"/>
        </w:rPr>
        <w:t xml:space="preserve">. </w:t>
      </w:r>
      <w:r>
        <w:rPr>
          <w:sz w:val="28"/>
          <w:szCs w:val="20"/>
          <w:lang w:eastAsia="ar-SA"/>
        </w:rPr>
        <w:t>Користувач</w:t>
      </w:r>
      <w:r w:rsidR="00763DB9">
        <w:rPr>
          <w:sz w:val="28"/>
          <w:szCs w:val="20"/>
          <w:lang w:eastAsia="ar-SA"/>
        </w:rPr>
        <w:t xml:space="preserve"> персоніфікується при вході у програму, зазначаючи свої прізвище-ім’я, </w:t>
      </w:r>
      <w:r>
        <w:rPr>
          <w:sz w:val="28"/>
          <w:szCs w:val="20"/>
          <w:lang w:eastAsia="ar-SA"/>
        </w:rPr>
        <w:t>свій логін та пароль</w:t>
      </w:r>
      <w:r w:rsidR="00763DB9">
        <w:rPr>
          <w:sz w:val="28"/>
          <w:szCs w:val="20"/>
          <w:lang w:eastAsia="ar-SA"/>
        </w:rPr>
        <w:t>,</w:t>
      </w:r>
      <w:r w:rsidR="00763DB9" w:rsidRPr="00EC5288">
        <w:rPr>
          <w:sz w:val="28"/>
          <w:szCs w:val="20"/>
          <w:lang w:eastAsia="ar-SA"/>
        </w:rPr>
        <w:t xml:space="preserve"> </w:t>
      </w:r>
      <w:r>
        <w:rPr>
          <w:sz w:val="28"/>
          <w:szCs w:val="20"/>
          <w:lang w:eastAsia="ar-SA"/>
        </w:rPr>
        <w:t>обирає лікаря</w:t>
      </w:r>
      <w:r w:rsidR="00763DB9" w:rsidRPr="00EC5288">
        <w:rPr>
          <w:sz w:val="28"/>
          <w:szCs w:val="20"/>
          <w:lang w:eastAsia="ar-SA"/>
        </w:rPr>
        <w:t>,</w:t>
      </w:r>
      <w:r w:rsidR="00763DB9">
        <w:rPr>
          <w:sz w:val="28"/>
          <w:szCs w:val="20"/>
          <w:lang w:eastAsia="ar-SA"/>
        </w:rPr>
        <w:t xml:space="preserve"> а також </w:t>
      </w:r>
      <w:r>
        <w:rPr>
          <w:sz w:val="28"/>
          <w:szCs w:val="20"/>
          <w:lang w:eastAsia="ar-SA"/>
        </w:rPr>
        <w:t xml:space="preserve">має право на </w:t>
      </w:r>
      <w:r w:rsidR="00763DB9" w:rsidRPr="00EC5288">
        <w:rPr>
          <w:sz w:val="28"/>
          <w:szCs w:val="20"/>
          <w:lang w:eastAsia="ar-SA"/>
        </w:rPr>
        <w:t>перегляд</w:t>
      </w:r>
      <w:r>
        <w:rPr>
          <w:sz w:val="28"/>
          <w:szCs w:val="20"/>
          <w:lang w:eastAsia="ar-SA"/>
        </w:rPr>
        <w:t xml:space="preserve"> своєї медичної картки</w:t>
      </w:r>
      <w:r w:rsidR="00763DB9" w:rsidRPr="00EC5288">
        <w:rPr>
          <w:sz w:val="28"/>
          <w:szCs w:val="20"/>
          <w:lang w:eastAsia="ar-SA"/>
        </w:rPr>
        <w:t>.</w:t>
      </w:r>
    </w:p>
    <w:p w14:paraId="4273026F" w14:textId="5217E99D" w:rsidR="00763DB9" w:rsidRPr="00EC5288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Адміністратор авторизується при вході у програму, вводячи набір ім’я-пароль з вже існуючих даних.</w:t>
      </w:r>
      <w:r w:rsidRPr="00F62E6E">
        <w:rPr>
          <w:sz w:val="28"/>
          <w:szCs w:val="20"/>
          <w:lang w:val="ru-RU" w:eastAsia="ar-SA"/>
        </w:rPr>
        <w:t xml:space="preserve"> </w:t>
      </w:r>
      <w:r>
        <w:rPr>
          <w:sz w:val="28"/>
          <w:szCs w:val="20"/>
          <w:lang w:eastAsia="ar-SA"/>
        </w:rPr>
        <w:t>Адміністратор підтримує спис</w:t>
      </w:r>
      <w:r w:rsidR="00013B61">
        <w:rPr>
          <w:sz w:val="28"/>
          <w:szCs w:val="20"/>
          <w:lang w:eastAsia="ar-SA"/>
        </w:rPr>
        <w:t>ки які існують у ПЗ</w:t>
      </w:r>
      <w:r>
        <w:rPr>
          <w:sz w:val="28"/>
          <w:szCs w:val="20"/>
          <w:lang w:eastAsia="ar-SA"/>
        </w:rPr>
        <w:t xml:space="preserve">: </w:t>
      </w:r>
      <w:r w:rsidR="00013B61">
        <w:rPr>
          <w:sz w:val="28"/>
          <w:szCs w:val="20"/>
          <w:lang w:eastAsia="ar-SA"/>
        </w:rPr>
        <w:t xml:space="preserve"> має право на </w:t>
      </w:r>
      <w:r>
        <w:rPr>
          <w:sz w:val="28"/>
          <w:szCs w:val="20"/>
          <w:lang w:eastAsia="ar-SA"/>
        </w:rPr>
        <w:t>дода</w:t>
      </w:r>
      <w:r w:rsidR="00013B61">
        <w:rPr>
          <w:sz w:val="28"/>
          <w:szCs w:val="20"/>
          <w:lang w:eastAsia="ar-SA"/>
        </w:rPr>
        <w:t>вання</w:t>
      </w:r>
      <w:r>
        <w:rPr>
          <w:sz w:val="28"/>
          <w:szCs w:val="20"/>
          <w:lang w:eastAsia="ar-SA"/>
        </w:rPr>
        <w:t xml:space="preserve"> нов</w:t>
      </w:r>
      <w:r w:rsidR="00143AD3">
        <w:rPr>
          <w:sz w:val="28"/>
          <w:szCs w:val="20"/>
          <w:lang w:eastAsia="ar-SA"/>
        </w:rPr>
        <w:t>их</w:t>
      </w:r>
      <w:r>
        <w:rPr>
          <w:sz w:val="28"/>
          <w:szCs w:val="20"/>
          <w:lang w:eastAsia="ar-SA"/>
        </w:rPr>
        <w:t>, редагує та видаляє існуючі,</w:t>
      </w:r>
      <w:r w:rsidR="00143AD3">
        <w:rPr>
          <w:sz w:val="28"/>
          <w:szCs w:val="20"/>
          <w:lang w:eastAsia="ar-SA"/>
        </w:rPr>
        <w:t xml:space="preserve"> має право на запис виданих ліків лікарям</w:t>
      </w:r>
      <w:r>
        <w:rPr>
          <w:sz w:val="28"/>
          <w:szCs w:val="20"/>
          <w:lang w:eastAsia="ar-SA"/>
        </w:rPr>
        <w:t>, створює квитанції</w:t>
      </w:r>
      <w:r w:rsidR="00143AD3">
        <w:rPr>
          <w:sz w:val="28"/>
          <w:szCs w:val="20"/>
          <w:lang w:eastAsia="ar-SA"/>
        </w:rPr>
        <w:t xml:space="preserve"> щодо лікування</w:t>
      </w:r>
      <w:r>
        <w:rPr>
          <w:sz w:val="28"/>
          <w:szCs w:val="20"/>
          <w:lang w:eastAsia="ar-SA"/>
        </w:rPr>
        <w:t xml:space="preserve">. Сортує </w:t>
      </w:r>
      <w:r w:rsidR="00143AD3">
        <w:rPr>
          <w:sz w:val="28"/>
          <w:szCs w:val="20"/>
          <w:lang w:eastAsia="ar-SA"/>
        </w:rPr>
        <w:t>лікарів та хворих</w:t>
      </w:r>
      <w:r>
        <w:rPr>
          <w:sz w:val="28"/>
          <w:szCs w:val="20"/>
          <w:lang w:eastAsia="ar-SA"/>
        </w:rPr>
        <w:t xml:space="preserve"> за</w:t>
      </w:r>
      <w:r w:rsidR="00143AD3">
        <w:rPr>
          <w:sz w:val="28"/>
          <w:szCs w:val="20"/>
          <w:lang w:eastAsia="ar-SA"/>
        </w:rPr>
        <w:t xml:space="preserve"> графіком прийому свого медичного персоналу</w:t>
      </w:r>
      <w:r>
        <w:rPr>
          <w:sz w:val="28"/>
          <w:szCs w:val="20"/>
          <w:lang w:eastAsia="ar-SA"/>
        </w:rPr>
        <w:t xml:space="preserve">, </w:t>
      </w:r>
      <w:r w:rsidR="00143AD3">
        <w:rPr>
          <w:sz w:val="28"/>
          <w:szCs w:val="20"/>
          <w:lang w:eastAsia="ar-SA"/>
        </w:rPr>
        <w:t>може робити</w:t>
      </w:r>
      <w:r>
        <w:rPr>
          <w:sz w:val="28"/>
          <w:szCs w:val="20"/>
          <w:lang w:eastAsia="ar-SA"/>
        </w:rPr>
        <w:t xml:space="preserve"> пошук серед </w:t>
      </w:r>
      <w:r w:rsidR="00143AD3">
        <w:rPr>
          <w:sz w:val="28"/>
          <w:szCs w:val="20"/>
          <w:lang w:eastAsia="ar-SA"/>
        </w:rPr>
        <w:t>хворих</w:t>
      </w:r>
      <w:r>
        <w:rPr>
          <w:sz w:val="28"/>
          <w:szCs w:val="20"/>
          <w:lang w:eastAsia="ar-SA"/>
        </w:rPr>
        <w:t xml:space="preserve"> за критеріями імені, прізвища та дати народження. </w:t>
      </w:r>
    </w:p>
    <w:p w14:paraId="513143B9" w14:textId="77777777" w:rsidR="00763DB9" w:rsidRPr="00EC5288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EC5288">
        <w:rPr>
          <w:sz w:val="28"/>
          <w:szCs w:val="20"/>
          <w:lang w:eastAsia="ar-SA"/>
        </w:rPr>
        <w:t>Питання такі, як захист паролів та безпека даних, у даній роботі не розглядаються.</w:t>
      </w:r>
    </w:p>
    <w:p w14:paraId="6A000385" w14:textId="77777777" w:rsidR="00763DB9" w:rsidRDefault="00763DB9" w:rsidP="00763DB9">
      <w:pPr>
        <w:spacing w:line="360" w:lineRule="auto"/>
        <w:ind w:firstLine="709"/>
        <w:jc w:val="both"/>
        <w:rPr>
          <w:sz w:val="28"/>
          <w:szCs w:val="28"/>
        </w:rPr>
      </w:pPr>
    </w:p>
    <w:p w14:paraId="1D93F410" w14:textId="77777777" w:rsidR="00763DB9" w:rsidRDefault="00763DB9" w:rsidP="00763DB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Pr="00C63FFA">
        <w:rPr>
          <w:b/>
          <w:sz w:val="28"/>
          <w:szCs w:val="28"/>
        </w:rPr>
        <w:t xml:space="preserve"> Функції програми</w:t>
      </w:r>
    </w:p>
    <w:p w14:paraId="5006CF1F" w14:textId="27F04272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 xml:space="preserve">Програма надає </w:t>
      </w:r>
      <w:r w:rsidR="00143AD3">
        <w:rPr>
          <w:sz w:val="28"/>
          <w:szCs w:val="20"/>
          <w:lang w:eastAsia="ar-SA"/>
        </w:rPr>
        <w:t>користувачу</w:t>
      </w:r>
      <w:r w:rsidRPr="00C63FFA">
        <w:rPr>
          <w:sz w:val="28"/>
          <w:szCs w:val="20"/>
          <w:lang w:eastAsia="ar-SA"/>
        </w:rPr>
        <w:t xml:space="preserve"> наступні можливості:</w:t>
      </w:r>
    </w:p>
    <w:p w14:paraId="3044B2C7" w14:textId="3D61CA47" w:rsidR="00763DB9" w:rsidRDefault="00763DB9" w:rsidP="00763DB9">
      <w:pPr>
        <w:numPr>
          <w:ilvl w:val="0"/>
          <w:numId w:val="21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Вхід у програму</w:t>
      </w:r>
      <w:r>
        <w:rPr>
          <w:sz w:val="28"/>
          <w:szCs w:val="20"/>
          <w:lang w:val="en-US" w:eastAsia="ar-SA"/>
        </w:rPr>
        <w:t>;</w:t>
      </w:r>
    </w:p>
    <w:p w14:paraId="6B99E95F" w14:textId="65213062" w:rsidR="00143AD3" w:rsidRPr="00C63FFA" w:rsidRDefault="00143AD3" w:rsidP="00763DB9">
      <w:pPr>
        <w:numPr>
          <w:ilvl w:val="0"/>
          <w:numId w:val="21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Запис до лікаря</w:t>
      </w:r>
      <w:r>
        <w:rPr>
          <w:sz w:val="28"/>
          <w:szCs w:val="20"/>
          <w:lang w:val="en-US" w:eastAsia="ar-SA"/>
        </w:rPr>
        <w:t>;</w:t>
      </w:r>
    </w:p>
    <w:p w14:paraId="568B3FF4" w14:textId="7522C945" w:rsidR="00763DB9" w:rsidRPr="00C63FFA" w:rsidRDefault="00143AD3" w:rsidP="00763DB9">
      <w:pPr>
        <w:numPr>
          <w:ilvl w:val="0"/>
          <w:numId w:val="21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Вибір лікаря</w:t>
      </w:r>
      <w:r w:rsidR="00763DB9">
        <w:rPr>
          <w:sz w:val="28"/>
          <w:szCs w:val="20"/>
          <w:lang w:val="en-US" w:eastAsia="ar-SA"/>
        </w:rPr>
        <w:t>;</w:t>
      </w:r>
    </w:p>
    <w:p w14:paraId="37214E4E" w14:textId="54F47D76" w:rsidR="00763DB9" w:rsidRPr="00CA4EF7" w:rsidRDefault="00143AD3" w:rsidP="00763DB9">
      <w:pPr>
        <w:numPr>
          <w:ilvl w:val="0"/>
          <w:numId w:val="21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Перегляд медичної картки</w:t>
      </w:r>
      <w:r w:rsidR="00763DB9">
        <w:rPr>
          <w:sz w:val="28"/>
          <w:szCs w:val="20"/>
          <w:lang w:val="en-US" w:eastAsia="ar-SA"/>
        </w:rPr>
        <w:t>;</w:t>
      </w:r>
    </w:p>
    <w:p w14:paraId="13C5D7F0" w14:textId="77777777" w:rsidR="00763DB9" w:rsidRPr="00C63FFA" w:rsidRDefault="00763DB9" w:rsidP="00763DB9">
      <w:pPr>
        <w:numPr>
          <w:ilvl w:val="0"/>
          <w:numId w:val="21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Вихід із програми.</w:t>
      </w:r>
    </w:p>
    <w:p w14:paraId="27F9BE3F" w14:textId="77777777" w:rsidR="00763DB9" w:rsidRPr="00C63FFA" w:rsidRDefault="00763DB9" w:rsidP="00763DB9">
      <w:pPr>
        <w:suppressAutoHyphens/>
        <w:spacing w:line="360" w:lineRule="auto"/>
        <w:jc w:val="both"/>
        <w:rPr>
          <w:sz w:val="28"/>
          <w:szCs w:val="20"/>
          <w:lang w:eastAsia="ar-SA"/>
        </w:rPr>
      </w:pPr>
    </w:p>
    <w:p w14:paraId="3304493C" w14:textId="77777777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Програма надає адміністратору наступні можливості:</w:t>
      </w:r>
    </w:p>
    <w:p w14:paraId="467A4E2D" w14:textId="77777777" w:rsidR="00763DB9" w:rsidRPr="00C63FFA" w:rsidRDefault="00763DB9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Вхід у програму</w:t>
      </w:r>
      <w:r>
        <w:rPr>
          <w:sz w:val="28"/>
          <w:szCs w:val="20"/>
          <w:lang w:val="en-US" w:eastAsia="ar-SA"/>
        </w:rPr>
        <w:t>;</w:t>
      </w:r>
    </w:p>
    <w:p w14:paraId="5D15E3D8" w14:textId="4354ED5C" w:rsidR="00763DB9" w:rsidRPr="00C63FFA" w:rsidRDefault="00143AD3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lastRenderedPageBreak/>
        <w:t>Облік ліків</w:t>
      </w:r>
      <w:r w:rsidR="00763DB9">
        <w:rPr>
          <w:sz w:val="28"/>
          <w:szCs w:val="20"/>
          <w:lang w:val="en-US" w:eastAsia="ar-SA"/>
        </w:rPr>
        <w:t>;</w:t>
      </w:r>
    </w:p>
    <w:p w14:paraId="2BD2CAF5" w14:textId="5785C805" w:rsidR="00763DB9" w:rsidRPr="00C63FFA" w:rsidRDefault="00763DB9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 xml:space="preserve">Організація </w:t>
      </w:r>
      <w:r w:rsidR="00143AD3">
        <w:rPr>
          <w:sz w:val="28"/>
          <w:szCs w:val="20"/>
          <w:lang w:eastAsia="ar-SA"/>
        </w:rPr>
        <w:t>роботи персоналу</w:t>
      </w:r>
      <w:r>
        <w:rPr>
          <w:sz w:val="28"/>
          <w:szCs w:val="20"/>
          <w:lang w:val="en-US" w:eastAsia="ar-SA"/>
        </w:rPr>
        <w:t>;</w:t>
      </w:r>
    </w:p>
    <w:p w14:paraId="50C0EBA6" w14:textId="097D25C0" w:rsidR="00763DB9" w:rsidRPr="00C63FFA" w:rsidRDefault="00763DB9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Робота із записами</w:t>
      </w:r>
      <w:r w:rsidR="00143AD3">
        <w:rPr>
          <w:sz w:val="28"/>
          <w:szCs w:val="20"/>
          <w:lang w:eastAsia="ar-SA"/>
        </w:rPr>
        <w:t xml:space="preserve"> до лікарів</w:t>
      </w:r>
      <w:r w:rsidRPr="00143AD3">
        <w:rPr>
          <w:sz w:val="28"/>
          <w:szCs w:val="20"/>
          <w:lang w:val="ru-RU" w:eastAsia="ar-SA"/>
        </w:rPr>
        <w:t>;</w:t>
      </w:r>
    </w:p>
    <w:p w14:paraId="141D268F" w14:textId="4EBF4C9A" w:rsidR="00763DB9" w:rsidRPr="00C63FFA" w:rsidRDefault="00143AD3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Доступ до медичних </w:t>
      </w:r>
      <w:proofErr w:type="spellStart"/>
      <w:r>
        <w:rPr>
          <w:sz w:val="28"/>
          <w:szCs w:val="20"/>
          <w:lang w:eastAsia="ar-SA"/>
        </w:rPr>
        <w:t>картов</w:t>
      </w:r>
      <w:proofErr w:type="spellEnd"/>
      <w:r w:rsidR="00763DB9">
        <w:rPr>
          <w:sz w:val="28"/>
          <w:szCs w:val="20"/>
          <w:lang w:val="en-US" w:eastAsia="ar-SA"/>
        </w:rPr>
        <w:t>;</w:t>
      </w:r>
    </w:p>
    <w:p w14:paraId="3D5CFAF7" w14:textId="03E7E454" w:rsidR="00763DB9" w:rsidRPr="00C63FFA" w:rsidRDefault="00C34A3D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Перегляд персональної інформації працівників та користувачів</w:t>
      </w:r>
      <w:r w:rsidR="00763DB9" w:rsidRPr="00C34A3D">
        <w:rPr>
          <w:sz w:val="28"/>
          <w:szCs w:val="20"/>
          <w:lang w:val="ru-RU" w:eastAsia="ar-SA"/>
        </w:rPr>
        <w:t>;</w:t>
      </w:r>
    </w:p>
    <w:p w14:paraId="3314A65B" w14:textId="56A77012" w:rsidR="00763DB9" w:rsidRPr="00C63FFA" w:rsidRDefault="00763DB9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Перегляд</w:t>
      </w:r>
      <w:r w:rsidR="00C34A3D">
        <w:rPr>
          <w:sz w:val="28"/>
          <w:szCs w:val="20"/>
          <w:lang w:eastAsia="ar-SA"/>
        </w:rPr>
        <w:t xml:space="preserve"> та організація графіків прийому</w:t>
      </w:r>
      <w:r w:rsidRPr="00C34A3D">
        <w:rPr>
          <w:sz w:val="28"/>
          <w:szCs w:val="20"/>
          <w:lang w:val="ru-RU" w:eastAsia="ar-SA"/>
        </w:rPr>
        <w:t>;</w:t>
      </w:r>
    </w:p>
    <w:p w14:paraId="3A3EB59E" w14:textId="77777777" w:rsidR="00763DB9" w:rsidRDefault="00763DB9" w:rsidP="00763DB9">
      <w:pPr>
        <w:numPr>
          <w:ilvl w:val="0"/>
          <w:numId w:val="22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Вихід із програми</w:t>
      </w:r>
      <w:r>
        <w:rPr>
          <w:sz w:val="28"/>
          <w:szCs w:val="20"/>
          <w:lang w:val="en-US" w:eastAsia="ar-SA"/>
        </w:rPr>
        <w:t>.</w:t>
      </w:r>
    </w:p>
    <w:p w14:paraId="12CA4FF5" w14:textId="77777777" w:rsidR="00763DB9" w:rsidRPr="007F7EB7" w:rsidRDefault="00763DB9" w:rsidP="00763DB9">
      <w:p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</w:p>
    <w:p w14:paraId="766A3082" w14:textId="77777777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Загальні функції:</w:t>
      </w:r>
    </w:p>
    <w:p w14:paraId="62D3E881" w14:textId="77777777" w:rsidR="00763DB9" w:rsidRPr="00C63FFA" w:rsidRDefault="00763DB9" w:rsidP="00763DB9">
      <w:pPr>
        <w:numPr>
          <w:ilvl w:val="0"/>
          <w:numId w:val="23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Завантаження даних з</w:t>
      </w:r>
      <w:r>
        <w:rPr>
          <w:sz w:val="28"/>
          <w:szCs w:val="20"/>
          <w:lang w:eastAsia="ar-SA"/>
        </w:rPr>
        <w:t xml:space="preserve"> постійної пам’яті в оперативну;</w:t>
      </w:r>
    </w:p>
    <w:p w14:paraId="768B91AC" w14:textId="77777777" w:rsidR="00763DB9" w:rsidRDefault="00763DB9" w:rsidP="00763DB9">
      <w:pPr>
        <w:numPr>
          <w:ilvl w:val="0"/>
          <w:numId w:val="23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 xml:space="preserve">Збереження поточного </w:t>
      </w:r>
      <w:r>
        <w:rPr>
          <w:sz w:val="28"/>
          <w:szCs w:val="20"/>
          <w:lang w:eastAsia="ar-SA"/>
        </w:rPr>
        <w:t>стану даних у постійній пам’яті;</w:t>
      </w:r>
    </w:p>
    <w:p w14:paraId="63607A81" w14:textId="77777777" w:rsidR="00763DB9" w:rsidRDefault="00763DB9" w:rsidP="00763DB9">
      <w:pPr>
        <w:numPr>
          <w:ilvl w:val="0"/>
          <w:numId w:val="23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C63FFA">
        <w:rPr>
          <w:sz w:val="28"/>
          <w:szCs w:val="20"/>
          <w:lang w:eastAsia="ar-SA"/>
        </w:rPr>
        <w:t>Генерація тестових даних.</w:t>
      </w:r>
    </w:p>
    <w:p w14:paraId="07488CFF" w14:textId="77777777" w:rsidR="00763DB9" w:rsidRDefault="00763DB9" w:rsidP="00763DB9">
      <w:pPr>
        <w:suppressAutoHyphens/>
        <w:spacing w:line="360" w:lineRule="auto"/>
        <w:contextualSpacing/>
        <w:jc w:val="both"/>
        <w:rPr>
          <w:sz w:val="28"/>
          <w:szCs w:val="20"/>
          <w:lang w:val="en-US" w:eastAsia="ar-SA"/>
        </w:rPr>
      </w:pPr>
    </w:p>
    <w:p w14:paraId="0555B5DB" w14:textId="77777777" w:rsidR="00763DB9" w:rsidRDefault="00763DB9" w:rsidP="00763DB9">
      <w:pPr>
        <w:suppressAutoHyphens/>
        <w:spacing w:line="360" w:lineRule="auto"/>
        <w:ind w:firstLine="709"/>
        <w:contextualSpacing/>
        <w:jc w:val="both"/>
        <w:rPr>
          <w:b/>
          <w:sz w:val="28"/>
          <w:szCs w:val="20"/>
          <w:lang w:eastAsia="ar-SA"/>
        </w:rPr>
      </w:pPr>
      <w:r>
        <w:rPr>
          <w:b/>
          <w:sz w:val="28"/>
          <w:szCs w:val="20"/>
          <w:lang w:val="ru-RU" w:eastAsia="ar-SA"/>
        </w:rPr>
        <w:t>1.3</w:t>
      </w:r>
      <w:r w:rsidRPr="007867CC">
        <w:rPr>
          <w:b/>
          <w:sz w:val="28"/>
          <w:szCs w:val="20"/>
          <w:lang w:val="ru-RU" w:eastAsia="ar-SA"/>
        </w:rPr>
        <w:t xml:space="preserve"> </w:t>
      </w:r>
      <w:r w:rsidRPr="003545A6">
        <w:rPr>
          <w:b/>
          <w:sz w:val="28"/>
          <w:szCs w:val="20"/>
          <w:lang w:eastAsia="ar-SA"/>
        </w:rPr>
        <w:t>Функції адміністратора</w:t>
      </w:r>
    </w:p>
    <w:p w14:paraId="442E5445" w14:textId="77777777" w:rsidR="00763DB9" w:rsidRPr="007867CC" w:rsidRDefault="00763DB9" w:rsidP="00763DB9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  <w:r w:rsidRPr="007867CC">
        <w:rPr>
          <w:i/>
          <w:sz w:val="28"/>
          <w:szCs w:val="20"/>
          <w:lang w:eastAsia="ar-SA"/>
        </w:rPr>
        <w:t>Функція «Вхід у програму»</w:t>
      </w:r>
    </w:p>
    <w:p w14:paraId="4063C05F" w14:textId="77777777" w:rsidR="00763DB9" w:rsidRPr="007867CC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>Адміністратор входить</w:t>
      </w:r>
      <w:r>
        <w:rPr>
          <w:sz w:val="28"/>
          <w:szCs w:val="20"/>
          <w:lang w:eastAsia="ar-SA"/>
        </w:rPr>
        <w:t xml:space="preserve"> у програму за допомогою одного з наборів ім’я – пароль. Імена та паролі адміністраторів зберігається в даних програми. Усі інші функції адміністратора стають доступними одразу після правильного введення імені та пароля.</w:t>
      </w:r>
    </w:p>
    <w:p w14:paraId="4DD7C62A" w14:textId="77777777" w:rsidR="00763DB9" w:rsidRPr="007867CC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val="ru-RU" w:eastAsia="ar-SA"/>
        </w:rPr>
      </w:pPr>
    </w:p>
    <w:p w14:paraId="69DA284D" w14:textId="77777777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>Основний сценарій</w:t>
      </w:r>
    </w:p>
    <w:p w14:paraId="7148F327" w14:textId="77777777" w:rsidR="00763DB9" w:rsidRPr="007867CC" w:rsidRDefault="00763DB9" w:rsidP="00763DB9">
      <w:pPr>
        <w:numPr>
          <w:ilvl w:val="0"/>
          <w:numId w:val="24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>Після запуску програми відкривається вікно входу адміністратора (рис. 1</w:t>
      </w:r>
      <w:r>
        <w:rPr>
          <w:sz w:val="28"/>
          <w:szCs w:val="20"/>
          <w:lang w:eastAsia="ar-SA"/>
        </w:rPr>
        <w:t>.1</w:t>
      </w:r>
      <w:r w:rsidRPr="007867CC">
        <w:rPr>
          <w:sz w:val="28"/>
          <w:szCs w:val="20"/>
          <w:lang w:eastAsia="ar-SA"/>
        </w:rPr>
        <w:t>).</w:t>
      </w:r>
    </w:p>
    <w:p w14:paraId="16A50F90" w14:textId="77777777" w:rsidR="00763DB9" w:rsidRPr="007867CC" w:rsidRDefault="00763DB9" w:rsidP="00763DB9">
      <w:pPr>
        <w:numPr>
          <w:ilvl w:val="0"/>
          <w:numId w:val="24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>Адміністратор вводить ім’я і пароль і натискає на кнопку «</w:t>
      </w:r>
      <w:r>
        <w:rPr>
          <w:sz w:val="28"/>
          <w:szCs w:val="20"/>
          <w:lang w:eastAsia="ar-SA"/>
        </w:rPr>
        <w:t>Увійти</w:t>
      </w:r>
      <w:r w:rsidRPr="007867CC">
        <w:rPr>
          <w:sz w:val="28"/>
          <w:szCs w:val="20"/>
          <w:lang w:eastAsia="ar-SA"/>
        </w:rPr>
        <w:t>».</w:t>
      </w:r>
    </w:p>
    <w:p w14:paraId="5552CC78" w14:textId="77777777" w:rsidR="00763DB9" w:rsidRPr="007867CC" w:rsidRDefault="00763DB9" w:rsidP="00763DB9">
      <w:pPr>
        <w:numPr>
          <w:ilvl w:val="0"/>
          <w:numId w:val="24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 xml:space="preserve">Введені дані перевіряються, і відкривається головне вікно адміністратора (рис. </w:t>
      </w:r>
      <w:r>
        <w:rPr>
          <w:sz w:val="28"/>
          <w:szCs w:val="20"/>
          <w:lang w:eastAsia="ar-SA"/>
        </w:rPr>
        <w:t>1.</w:t>
      </w:r>
      <w:r w:rsidRPr="007867CC">
        <w:rPr>
          <w:sz w:val="28"/>
          <w:szCs w:val="20"/>
          <w:lang w:eastAsia="ar-SA"/>
        </w:rPr>
        <w:t>2).</w:t>
      </w:r>
    </w:p>
    <w:p w14:paraId="647B0A88" w14:textId="77777777" w:rsidR="00763DB9" w:rsidRDefault="00763DB9" w:rsidP="00763DB9">
      <w:pPr>
        <w:numPr>
          <w:ilvl w:val="0"/>
          <w:numId w:val="24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7867CC">
        <w:rPr>
          <w:sz w:val="28"/>
          <w:szCs w:val="20"/>
          <w:lang w:eastAsia="ar-SA"/>
        </w:rPr>
        <w:t>Якщо дані були введені некоректно, на формі вводу з’являється повідомлення про це, і користувач намагається увійти знову. Кількість спроб необмежена.</w:t>
      </w:r>
    </w:p>
    <w:p w14:paraId="5F4FF5AC" w14:textId="2CDAE902" w:rsidR="00763DB9" w:rsidRPr="007867CC" w:rsidRDefault="001D79CA" w:rsidP="00763DB9">
      <w:pPr>
        <w:suppressAutoHyphens/>
        <w:spacing w:line="360" w:lineRule="auto"/>
        <w:ind w:left="720" w:hanging="11"/>
        <w:contextualSpacing/>
        <w:jc w:val="center"/>
        <w:rPr>
          <w:sz w:val="28"/>
          <w:szCs w:val="20"/>
          <w:lang w:eastAsia="ar-SA"/>
        </w:rPr>
      </w:pPr>
      <w:r>
        <w:rPr>
          <w:noProof/>
        </w:rPr>
        <w:lastRenderedPageBreak/>
        <w:drawing>
          <wp:inline distT="0" distB="0" distL="0" distR="0" wp14:anchorId="6529B469" wp14:editId="0BFB1350">
            <wp:extent cx="3667125" cy="46678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A167" w14:textId="676C5035" w:rsidR="00763DB9" w:rsidRPr="007867CC" w:rsidRDefault="00763DB9" w:rsidP="00763DB9">
      <w:pPr>
        <w:suppressAutoHyphens/>
        <w:spacing w:line="360" w:lineRule="auto"/>
        <w:ind w:firstLine="709"/>
        <w:jc w:val="center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Рисунок</w:t>
      </w:r>
      <w:r w:rsidRPr="007867CC">
        <w:rPr>
          <w:sz w:val="28"/>
          <w:szCs w:val="20"/>
          <w:lang w:eastAsia="ar-SA"/>
        </w:rPr>
        <w:t xml:space="preserve"> </w:t>
      </w:r>
      <w:r>
        <w:rPr>
          <w:sz w:val="28"/>
          <w:szCs w:val="20"/>
          <w:lang w:eastAsia="ar-SA"/>
        </w:rPr>
        <w:t>1.</w:t>
      </w:r>
      <w:r w:rsidRPr="007867CC">
        <w:rPr>
          <w:sz w:val="28"/>
          <w:szCs w:val="20"/>
          <w:lang w:eastAsia="ar-SA"/>
        </w:rPr>
        <w:t>1 – Вікно входу адміністратора</w:t>
      </w:r>
      <w:r w:rsidR="001D79CA">
        <w:rPr>
          <w:sz w:val="28"/>
          <w:szCs w:val="20"/>
          <w:lang w:eastAsia="ar-SA"/>
        </w:rPr>
        <w:t>/користувача</w:t>
      </w:r>
    </w:p>
    <w:p w14:paraId="5C8C9EB2" w14:textId="0F5EF941" w:rsidR="00763DB9" w:rsidRPr="007867CC" w:rsidRDefault="00763DB9" w:rsidP="00763DB9">
      <w:pPr>
        <w:suppressAutoHyphens/>
        <w:spacing w:line="360" w:lineRule="auto"/>
        <w:ind w:firstLine="709"/>
        <w:jc w:val="center"/>
        <w:rPr>
          <w:sz w:val="28"/>
          <w:szCs w:val="20"/>
          <w:lang w:eastAsia="ar-SA"/>
        </w:rPr>
      </w:pPr>
    </w:p>
    <w:p w14:paraId="32BE8A6D" w14:textId="77777777" w:rsidR="00763DB9" w:rsidRDefault="00763DB9" w:rsidP="00763DB9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  <w:lang w:eastAsia="ar-SA"/>
        </w:rPr>
      </w:pPr>
    </w:p>
    <w:p w14:paraId="52D13FD4" w14:textId="5F948BF6" w:rsidR="00763DB9" w:rsidRDefault="00763DB9" w:rsidP="00763DB9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  <w:r w:rsidRPr="009873D7">
        <w:rPr>
          <w:i/>
          <w:sz w:val="28"/>
          <w:szCs w:val="20"/>
          <w:lang w:eastAsia="ar-SA"/>
        </w:rPr>
        <w:t>Функція «</w:t>
      </w:r>
      <w:r w:rsidR="001D79CA">
        <w:rPr>
          <w:i/>
          <w:sz w:val="28"/>
          <w:szCs w:val="20"/>
          <w:lang w:eastAsia="ar-SA"/>
        </w:rPr>
        <w:t>Лікарі</w:t>
      </w:r>
      <w:r w:rsidRPr="009873D7">
        <w:rPr>
          <w:i/>
          <w:sz w:val="28"/>
          <w:szCs w:val="20"/>
          <w:lang w:eastAsia="ar-SA"/>
        </w:rPr>
        <w:t>»</w:t>
      </w:r>
    </w:p>
    <w:p w14:paraId="60CA335B" w14:textId="6B4EC7C0" w:rsidR="004D0F5F" w:rsidRDefault="004D0F5F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Для того щоб праце здібність була на вищому рівні, повинна бути функція для заповнення лікарів. Тому адміністратор повинен їх заповнити в першу чергу.</w:t>
      </w:r>
    </w:p>
    <w:p w14:paraId="6F9A2487" w14:textId="4119C73D" w:rsidR="004D0F5F" w:rsidRPr="00394459" w:rsidRDefault="004D0F5F" w:rsidP="004D0F5F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Вона складається з заповнення персональних даних лікарів та додавання їх до реєстру.</w:t>
      </w:r>
      <w:r w:rsidRPr="004D0F5F">
        <w:rPr>
          <w:sz w:val="28"/>
          <w:szCs w:val="20"/>
          <w:lang w:eastAsia="ar-SA"/>
        </w:rPr>
        <w:t xml:space="preserve"> </w:t>
      </w:r>
      <w:r w:rsidRPr="009873D7">
        <w:rPr>
          <w:sz w:val="28"/>
          <w:szCs w:val="20"/>
          <w:lang w:eastAsia="ar-SA"/>
        </w:rPr>
        <w:t xml:space="preserve">У запис реєстрації входить: </w:t>
      </w:r>
      <w:r w:rsidRPr="009873D7">
        <w:rPr>
          <w:sz w:val="28"/>
          <w:szCs w:val="28"/>
        </w:rPr>
        <w:t>прізвище, ім’я,</w:t>
      </w:r>
      <w:r>
        <w:rPr>
          <w:sz w:val="28"/>
          <w:szCs w:val="28"/>
        </w:rPr>
        <w:t xml:space="preserve"> по-батькові,</w:t>
      </w:r>
      <w:r w:rsidRPr="009873D7">
        <w:rPr>
          <w:sz w:val="28"/>
          <w:szCs w:val="28"/>
        </w:rPr>
        <w:t xml:space="preserve"> дата народження, </w:t>
      </w:r>
      <w:r>
        <w:rPr>
          <w:sz w:val="28"/>
          <w:szCs w:val="28"/>
        </w:rPr>
        <w:t>посада, спеціалізація, стаж, графік роботи</w:t>
      </w:r>
      <w:r w:rsidR="00394459">
        <w:rPr>
          <w:sz w:val="28"/>
          <w:szCs w:val="28"/>
        </w:rPr>
        <w:t>, паспорт, прийнятий на роботу, ким доданий в базу, к-ть прийомів в місяць, робочих годин в місяці, фото лікаря.</w:t>
      </w:r>
    </w:p>
    <w:p w14:paraId="4C330895" w14:textId="07783C84" w:rsidR="004D0F5F" w:rsidRPr="009873D7" w:rsidRDefault="004D0F5F" w:rsidP="00763DB9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</w:p>
    <w:p w14:paraId="1D39F982" w14:textId="77777777" w:rsidR="00763DB9" w:rsidRPr="009873D7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2417A7E" w14:textId="77777777" w:rsidR="00394459" w:rsidRDefault="00394459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1D34493" w14:textId="77777777" w:rsidR="00394459" w:rsidRDefault="00394459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425B323" w14:textId="050527C4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873D7">
        <w:rPr>
          <w:sz w:val="28"/>
          <w:szCs w:val="28"/>
        </w:rPr>
        <w:t>Сценарій «</w:t>
      </w:r>
      <w:r w:rsidR="004D0F5F">
        <w:rPr>
          <w:sz w:val="28"/>
          <w:szCs w:val="28"/>
        </w:rPr>
        <w:t>Заповнення лікаря</w:t>
      </w:r>
      <w:r w:rsidRPr="009873D7">
        <w:rPr>
          <w:sz w:val="28"/>
          <w:szCs w:val="28"/>
        </w:rPr>
        <w:t>»</w:t>
      </w:r>
    </w:p>
    <w:p w14:paraId="4556276C" w14:textId="4F15428F" w:rsidR="00763DB9" w:rsidRPr="009873D7" w:rsidRDefault="00763DB9" w:rsidP="00763DB9">
      <w:pPr>
        <w:numPr>
          <w:ilvl w:val="0"/>
          <w:numId w:val="25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9873D7">
        <w:rPr>
          <w:sz w:val="28"/>
          <w:szCs w:val="20"/>
          <w:lang w:eastAsia="ar-SA"/>
        </w:rPr>
        <w:t>На</w:t>
      </w:r>
      <w:r w:rsidR="004D0F5F">
        <w:rPr>
          <w:sz w:val="28"/>
          <w:szCs w:val="20"/>
          <w:lang w:eastAsia="ar-SA"/>
        </w:rPr>
        <w:t xml:space="preserve"> спеціалізованій</w:t>
      </w:r>
      <w:r w:rsidRPr="009873D7">
        <w:rPr>
          <w:sz w:val="28"/>
          <w:szCs w:val="20"/>
          <w:lang w:eastAsia="ar-SA"/>
        </w:rPr>
        <w:t xml:space="preserve"> панелі</w:t>
      </w:r>
      <w:r w:rsidR="004D0F5F">
        <w:rPr>
          <w:sz w:val="28"/>
          <w:szCs w:val="20"/>
          <w:lang w:eastAsia="ar-SA"/>
        </w:rPr>
        <w:t>,</w:t>
      </w:r>
      <w:r w:rsidRPr="009873D7">
        <w:rPr>
          <w:sz w:val="28"/>
          <w:szCs w:val="20"/>
          <w:lang w:eastAsia="ar-SA"/>
        </w:rPr>
        <w:t xml:space="preserve"> адміністратор</w:t>
      </w:r>
      <w:r w:rsidR="004D0F5F">
        <w:rPr>
          <w:sz w:val="28"/>
          <w:szCs w:val="20"/>
          <w:lang w:eastAsia="ar-SA"/>
        </w:rPr>
        <w:t xml:space="preserve"> </w:t>
      </w:r>
      <w:r>
        <w:rPr>
          <w:sz w:val="28"/>
          <w:szCs w:val="20"/>
          <w:lang w:eastAsia="ar-SA"/>
        </w:rPr>
        <w:t>переходить</w:t>
      </w:r>
      <w:r w:rsidRPr="009873D7">
        <w:rPr>
          <w:sz w:val="28"/>
          <w:szCs w:val="20"/>
          <w:lang w:eastAsia="ar-SA"/>
        </w:rPr>
        <w:t xml:space="preserve"> на </w:t>
      </w:r>
      <w:r>
        <w:rPr>
          <w:sz w:val="28"/>
          <w:szCs w:val="20"/>
          <w:lang w:eastAsia="ar-SA"/>
        </w:rPr>
        <w:t>вкладку «</w:t>
      </w:r>
      <w:r w:rsidR="004D0F5F">
        <w:rPr>
          <w:sz w:val="28"/>
          <w:szCs w:val="20"/>
          <w:lang w:eastAsia="ar-SA"/>
        </w:rPr>
        <w:t>Доктори</w:t>
      </w:r>
      <w:r w:rsidRPr="009873D7">
        <w:rPr>
          <w:sz w:val="28"/>
          <w:szCs w:val="20"/>
          <w:lang w:eastAsia="ar-SA"/>
        </w:rPr>
        <w:t>»</w:t>
      </w:r>
      <w:r>
        <w:rPr>
          <w:sz w:val="28"/>
          <w:szCs w:val="20"/>
          <w:lang w:eastAsia="ar-SA"/>
        </w:rPr>
        <w:t xml:space="preserve"> (рис. 1.3)</w:t>
      </w:r>
      <w:r w:rsidRPr="009873D7">
        <w:rPr>
          <w:sz w:val="28"/>
          <w:szCs w:val="20"/>
          <w:lang w:eastAsia="ar-SA"/>
        </w:rPr>
        <w:t>.</w:t>
      </w:r>
    </w:p>
    <w:p w14:paraId="15332EAE" w14:textId="3DEB2FC9" w:rsidR="00763DB9" w:rsidRPr="009873D7" w:rsidRDefault="00763DB9" w:rsidP="00763DB9">
      <w:pPr>
        <w:numPr>
          <w:ilvl w:val="0"/>
          <w:numId w:val="25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Натискає на кнопку</w:t>
      </w:r>
      <w:r w:rsidR="00394459">
        <w:rPr>
          <w:sz w:val="28"/>
          <w:szCs w:val="20"/>
          <w:lang w:eastAsia="ar-SA"/>
        </w:rPr>
        <w:t xml:space="preserve"> у вигляді знаку</w:t>
      </w:r>
      <w:r>
        <w:rPr>
          <w:sz w:val="28"/>
          <w:szCs w:val="20"/>
          <w:lang w:eastAsia="ar-SA"/>
        </w:rPr>
        <w:t xml:space="preserve"> «</w:t>
      </w:r>
      <w:r w:rsidR="00394459">
        <w:rPr>
          <w:sz w:val="28"/>
          <w:szCs w:val="20"/>
          <w:lang w:eastAsia="ar-SA"/>
        </w:rPr>
        <w:t>Плюс</w:t>
      </w:r>
      <w:r>
        <w:rPr>
          <w:sz w:val="28"/>
          <w:szCs w:val="20"/>
          <w:lang w:eastAsia="ar-SA"/>
        </w:rPr>
        <w:t xml:space="preserve">». </w:t>
      </w:r>
    </w:p>
    <w:p w14:paraId="679297E2" w14:textId="3BBC93D4" w:rsidR="00763DB9" w:rsidRPr="009873D7" w:rsidRDefault="00763DB9" w:rsidP="00763DB9">
      <w:pPr>
        <w:numPr>
          <w:ilvl w:val="0"/>
          <w:numId w:val="25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9873D7">
        <w:rPr>
          <w:sz w:val="28"/>
          <w:szCs w:val="20"/>
          <w:lang w:eastAsia="ar-SA"/>
        </w:rPr>
        <w:t xml:space="preserve">Заповнює </w:t>
      </w:r>
      <w:r w:rsidR="00394459">
        <w:rPr>
          <w:sz w:val="28"/>
          <w:szCs w:val="20"/>
          <w:lang w:eastAsia="ar-SA"/>
        </w:rPr>
        <w:t>спеціальні панелі</w:t>
      </w:r>
      <w:r w:rsidRPr="009873D7">
        <w:rPr>
          <w:sz w:val="28"/>
          <w:szCs w:val="20"/>
          <w:lang w:eastAsia="ar-SA"/>
        </w:rPr>
        <w:t>.</w:t>
      </w:r>
    </w:p>
    <w:p w14:paraId="230E8960" w14:textId="2F9C2B29" w:rsidR="00763DB9" w:rsidRDefault="00394459" w:rsidP="00763DB9">
      <w:pPr>
        <w:numPr>
          <w:ilvl w:val="0"/>
          <w:numId w:val="25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Після заповнення даних, автоматично зберігаються та додаються до реєстру</w:t>
      </w:r>
      <w:r w:rsidR="00763DB9">
        <w:rPr>
          <w:sz w:val="28"/>
          <w:szCs w:val="20"/>
          <w:lang w:eastAsia="ar-SA"/>
        </w:rPr>
        <w:t>.</w:t>
      </w:r>
    </w:p>
    <w:p w14:paraId="15308084" w14:textId="2ED82CCB" w:rsidR="00565B35" w:rsidRPr="00E52DED" w:rsidRDefault="00565B35" w:rsidP="00763DB9">
      <w:pPr>
        <w:numPr>
          <w:ilvl w:val="0"/>
          <w:numId w:val="25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Після зроблених операцій є можливість перегляду даних про лікаря.</w:t>
      </w:r>
    </w:p>
    <w:p w14:paraId="7FB8E4A3" w14:textId="2CB0AF3D" w:rsidR="00763DB9" w:rsidRDefault="00394459" w:rsidP="00763DB9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noProof/>
        </w:rPr>
        <w:drawing>
          <wp:inline distT="0" distB="0" distL="0" distR="0" wp14:anchorId="113F82FE" wp14:editId="4C90F6DB">
            <wp:extent cx="4747260" cy="2573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4D54" w14:textId="3D5379DB" w:rsidR="00763DB9" w:rsidRDefault="00763DB9" w:rsidP="00763DB9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val="en-US" w:eastAsia="ar-SA"/>
        </w:rPr>
      </w:pPr>
      <w:r>
        <w:rPr>
          <w:sz w:val="28"/>
          <w:szCs w:val="20"/>
          <w:lang w:eastAsia="ar-SA"/>
        </w:rPr>
        <w:t>Рисунок  1.</w:t>
      </w:r>
      <w:r w:rsidR="00394459">
        <w:rPr>
          <w:sz w:val="28"/>
          <w:szCs w:val="20"/>
          <w:lang w:eastAsia="ar-SA"/>
        </w:rPr>
        <w:t>2</w:t>
      </w:r>
      <w:r>
        <w:rPr>
          <w:sz w:val="28"/>
          <w:szCs w:val="20"/>
          <w:lang w:eastAsia="ar-SA"/>
        </w:rPr>
        <w:t xml:space="preserve"> – </w:t>
      </w:r>
      <w:r w:rsidR="00394459">
        <w:rPr>
          <w:sz w:val="28"/>
          <w:szCs w:val="20"/>
          <w:lang w:eastAsia="ar-SA"/>
        </w:rPr>
        <w:t xml:space="preserve">Вкладка </w:t>
      </w:r>
      <w:r w:rsidR="00394459">
        <w:rPr>
          <w:sz w:val="28"/>
          <w:szCs w:val="20"/>
          <w:lang w:val="en-US" w:eastAsia="ar-SA"/>
        </w:rPr>
        <w:t>“</w:t>
      </w:r>
      <w:r w:rsidR="00394459">
        <w:rPr>
          <w:sz w:val="28"/>
          <w:szCs w:val="20"/>
          <w:lang w:eastAsia="ar-SA"/>
        </w:rPr>
        <w:t>Доктори</w:t>
      </w:r>
      <w:r w:rsidR="00394459">
        <w:rPr>
          <w:sz w:val="28"/>
          <w:szCs w:val="20"/>
          <w:lang w:val="en-US" w:eastAsia="ar-SA"/>
        </w:rPr>
        <w:t>”</w:t>
      </w:r>
    </w:p>
    <w:p w14:paraId="46769921" w14:textId="553A4A3B" w:rsidR="00565B35" w:rsidRPr="00394459" w:rsidRDefault="00565B35" w:rsidP="00763DB9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val="en-US" w:eastAsia="ar-SA"/>
        </w:rPr>
      </w:pPr>
      <w:r>
        <w:rPr>
          <w:noProof/>
        </w:rPr>
        <w:drawing>
          <wp:inline distT="0" distB="0" distL="0" distR="0" wp14:anchorId="383EA22F" wp14:editId="55E0BC5D">
            <wp:extent cx="5212080" cy="31826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A8E4" w14:textId="42C0ECE8" w:rsidR="00565B35" w:rsidRDefault="00565B35" w:rsidP="00565B35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Рисунок  1.</w:t>
      </w:r>
      <w:r w:rsidRPr="00565B35">
        <w:rPr>
          <w:sz w:val="28"/>
          <w:szCs w:val="20"/>
          <w:lang w:val="ru-RU" w:eastAsia="ar-SA"/>
        </w:rPr>
        <w:t>3</w:t>
      </w:r>
      <w:r>
        <w:rPr>
          <w:sz w:val="28"/>
          <w:szCs w:val="20"/>
          <w:lang w:eastAsia="ar-SA"/>
        </w:rPr>
        <w:t xml:space="preserve"> – Вкладка інформації про лікаря</w:t>
      </w:r>
    </w:p>
    <w:p w14:paraId="7E4D5300" w14:textId="4CD90DAF" w:rsidR="00565B35" w:rsidRPr="00565B35" w:rsidRDefault="00565B35" w:rsidP="00565B35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noProof/>
        </w:rPr>
        <w:lastRenderedPageBreak/>
        <w:drawing>
          <wp:inline distT="0" distB="0" distL="0" distR="0" wp14:anchorId="3DEEDE2C" wp14:editId="0FCE1188">
            <wp:extent cx="2827020" cy="3164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6D18" w14:textId="363B3DFD" w:rsidR="00565B35" w:rsidRDefault="00565B35" w:rsidP="00565B35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Рисунок  1.4 – Вікно оновлення даних про лікаря</w:t>
      </w:r>
    </w:p>
    <w:p w14:paraId="19C5EF60" w14:textId="23F0487B" w:rsidR="00565B35" w:rsidRDefault="00565B35" w:rsidP="00565B35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noProof/>
        </w:rPr>
        <w:drawing>
          <wp:inline distT="0" distB="0" distL="0" distR="0" wp14:anchorId="54196C67" wp14:editId="6E607D76">
            <wp:extent cx="2914650" cy="3261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3D51" w14:textId="5F3CEDEB" w:rsidR="00565B35" w:rsidRDefault="00565B35" w:rsidP="00565B35">
      <w:pPr>
        <w:suppressAutoHyphens/>
        <w:spacing w:line="360" w:lineRule="auto"/>
        <w:ind w:left="720" w:firstLine="709"/>
        <w:contextualSpacing/>
        <w:jc w:val="center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Рисунок  1.</w:t>
      </w:r>
      <w:r w:rsidR="00E16F34">
        <w:rPr>
          <w:sz w:val="28"/>
          <w:szCs w:val="20"/>
          <w:lang w:eastAsia="ar-SA"/>
        </w:rPr>
        <w:t>5</w:t>
      </w:r>
      <w:r>
        <w:rPr>
          <w:sz w:val="28"/>
          <w:szCs w:val="20"/>
          <w:lang w:eastAsia="ar-SA"/>
        </w:rPr>
        <w:t xml:space="preserve"> – Вікно додавання даних про лікаря</w:t>
      </w:r>
    </w:p>
    <w:p w14:paraId="61389EA8" w14:textId="77777777" w:rsidR="00763DB9" w:rsidRPr="009873D7" w:rsidRDefault="00763DB9" w:rsidP="00565B35">
      <w:pPr>
        <w:suppressAutoHyphens/>
        <w:spacing w:line="360" w:lineRule="auto"/>
        <w:jc w:val="center"/>
        <w:rPr>
          <w:sz w:val="28"/>
          <w:szCs w:val="20"/>
          <w:lang w:eastAsia="ar-SA"/>
        </w:rPr>
      </w:pPr>
    </w:p>
    <w:p w14:paraId="000E478F" w14:textId="2F013272" w:rsidR="00763DB9" w:rsidRPr="009873D7" w:rsidRDefault="00763DB9" w:rsidP="00763DB9">
      <w:pPr>
        <w:suppressAutoHyphens/>
        <w:spacing w:line="360" w:lineRule="auto"/>
        <w:ind w:firstLine="709"/>
        <w:jc w:val="center"/>
        <w:rPr>
          <w:sz w:val="28"/>
          <w:szCs w:val="20"/>
          <w:lang w:val="ru-RU" w:eastAsia="ar-SA"/>
        </w:rPr>
      </w:pPr>
    </w:p>
    <w:p w14:paraId="44B76573" w14:textId="28FD6C2B" w:rsidR="00565B35" w:rsidRPr="008403D7" w:rsidRDefault="00763DB9" w:rsidP="00565B35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  <w:r w:rsidRPr="008403D7">
        <w:rPr>
          <w:i/>
          <w:sz w:val="28"/>
          <w:szCs w:val="20"/>
          <w:lang w:eastAsia="ar-SA"/>
        </w:rPr>
        <w:t xml:space="preserve">Функція «Організація </w:t>
      </w:r>
      <w:r w:rsidR="00565B35">
        <w:rPr>
          <w:i/>
          <w:sz w:val="28"/>
          <w:szCs w:val="20"/>
          <w:lang w:eastAsia="ar-SA"/>
        </w:rPr>
        <w:t>списків пацієнтів</w:t>
      </w:r>
      <w:r w:rsidRPr="008403D7">
        <w:rPr>
          <w:i/>
          <w:sz w:val="28"/>
          <w:szCs w:val="20"/>
          <w:lang w:eastAsia="ar-SA"/>
        </w:rPr>
        <w:t>»</w:t>
      </w:r>
    </w:p>
    <w:p w14:paraId="269192BA" w14:textId="08E79C1C" w:rsidR="00565B35" w:rsidRDefault="00565B35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Окрім заповнення лікарів, потрібно заповнити списки пацієнтів. </w:t>
      </w:r>
      <w:r w:rsidR="00805F7C">
        <w:rPr>
          <w:sz w:val="28"/>
          <w:szCs w:val="28"/>
        </w:rPr>
        <w:t xml:space="preserve">Вони мають право на звичайних доступ до системи. </w:t>
      </w:r>
      <w:r>
        <w:rPr>
          <w:sz w:val="28"/>
          <w:szCs w:val="28"/>
        </w:rPr>
        <w:t xml:space="preserve">Заповняються в них майже такі ж самі дані </w:t>
      </w:r>
      <w:r>
        <w:rPr>
          <w:sz w:val="28"/>
          <w:szCs w:val="28"/>
        </w:rPr>
        <w:lastRenderedPageBreak/>
        <w:t>як і у лікарів, але додаються інші</w:t>
      </w:r>
      <w:r w:rsidRPr="00565B35">
        <w:rPr>
          <w:sz w:val="28"/>
          <w:szCs w:val="28"/>
        </w:rPr>
        <w:t xml:space="preserve">: </w:t>
      </w:r>
      <w:r>
        <w:rPr>
          <w:sz w:val="28"/>
          <w:szCs w:val="28"/>
        </w:rPr>
        <w:t>група крові, номер телефону, П.І.Б. , стать, дата народження, зріст, вага, стан лікування, лікар.</w:t>
      </w:r>
    </w:p>
    <w:p w14:paraId="1D560B17" w14:textId="23BA084F" w:rsidR="00805F7C" w:rsidRPr="00565B35" w:rsidRDefault="00805F7C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8"/>
        </w:rPr>
        <w:t>Сценарії заповнення інформації про пацієнта, робить сам пацієнт. Він не відрізняється нічим, але має обмежений функціонал можливостей.</w:t>
      </w:r>
    </w:p>
    <w:p w14:paraId="4805D929" w14:textId="77777777" w:rsidR="00763DB9" w:rsidRPr="008403D7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F3F90A2" w14:textId="0335D694" w:rsidR="00763DB9" w:rsidRDefault="00805F7C" w:rsidP="00763DB9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75A7EF" wp14:editId="13B85033">
            <wp:extent cx="5940425" cy="3223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84C5" w14:textId="61082804" w:rsidR="00763DB9" w:rsidRDefault="00763DB9" w:rsidP="00763DB9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E16F34">
        <w:rPr>
          <w:sz w:val="28"/>
          <w:szCs w:val="28"/>
        </w:rPr>
        <w:t>2.1</w:t>
      </w:r>
      <w:r>
        <w:rPr>
          <w:sz w:val="28"/>
          <w:szCs w:val="28"/>
        </w:rPr>
        <w:t xml:space="preserve"> – </w:t>
      </w:r>
      <w:r w:rsidR="00805F7C">
        <w:rPr>
          <w:sz w:val="28"/>
          <w:szCs w:val="28"/>
        </w:rPr>
        <w:t xml:space="preserve">Вкладка </w:t>
      </w:r>
      <w:r w:rsidR="00805F7C">
        <w:rPr>
          <w:sz w:val="28"/>
          <w:szCs w:val="28"/>
          <w:lang w:val="en-US"/>
        </w:rPr>
        <w:t>“</w:t>
      </w:r>
      <w:r w:rsidR="00805F7C">
        <w:rPr>
          <w:sz w:val="28"/>
          <w:szCs w:val="28"/>
        </w:rPr>
        <w:t>Про пацієнта</w:t>
      </w:r>
      <w:r w:rsidR="00805F7C">
        <w:rPr>
          <w:sz w:val="28"/>
          <w:szCs w:val="28"/>
          <w:lang w:val="en-US"/>
        </w:rPr>
        <w:t>”</w:t>
      </w:r>
    </w:p>
    <w:p w14:paraId="756F192C" w14:textId="67B12BA5" w:rsidR="00805F7C" w:rsidRDefault="00805F7C" w:rsidP="00763DB9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E44AFC" wp14:editId="5B1D6A8E">
            <wp:extent cx="5113020" cy="37820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EFAA" w14:textId="4A0DADB1" w:rsidR="00805F7C" w:rsidRDefault="00805F7C" w:rsidP="00805F7C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E16F34">
        <w:rPr>
          <w:sz w:val="28"/>
          <w:szCs w:val="28"/>
        </w:rPr>
        <w:t>2.2</w:t>
      </w:r>
      <w:r>
        <w:rPr>
          <w:sz w:val="28"/>
          <w:szCs w:val="28"/>
        </w:rPr>
        <w:t xml:space="preserve"> – Вкладка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Про пацієнта</w:t>
      </w:r>
      <w:r>
        <w:rPr>
          <w:sz w:val="28"/>
          <w:szCs w:val="28"/>
          <w:lang w:val="en-US"/>
        </w:rPr>
        <w:t>”</w:t>
      </w:r>
    </w:p>
    <w:p w14:paraId="3B428DB0" w14:textId="46D7CBED" w:rsidR="00805F7C" w:rsidRDefault="00805F7C" w:rsidP="00805F7C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FB7222E" wp14:editId="0FA72BCF">
            <wp:extent cx="3766185" cy="4259580"/>
            <wp:effectExtent l="0" t="0" r="571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667F" w14:textId="0867942C" w:rsidR="00805F7C" w:rsidRPr="00B415CA" w:rsidRDefault="00805F7C" w:rsidP="00805F7C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E16F34">
        <w:rPr>
          <w:sz w:val="28"/>
          <w:szCs w:val="28"/>
        </w:rPr>
        <w:t>2.3</w:t>
      </w:r>
      <w:r>
        <w:rPr>
          <w:sz w:val="28"/>
          <w:szCs w:val="28"/>
        </w:rPr>
        <w:t xml:space="preserve"> – Вікно оновлення інформації</w:t>
      </w:r>
    </w:p>
    <w:p w14:paraId="2BDE2904" w14:textId="77777777" w:rsidR="00805F7C" w:rsidRPr="00805F7C" w:rsidRDefault="00805F7C" w:rsidP="00763DB9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ru-RU"/>
        </w:rPr>
      </w:pPr>
    </w:p>
    <w:p w14:paraId="7C5802EC" w14:textId="77777777" w:rsidR="00763DB9" w:rsidRPr="009018B3" w:rsidRDefault="00763DB9" w:rsidP="00763DB9">
      <w:pPr>
        <w:suppressAutoHyphens/>
        <w:spacing w:line="360" w:lineRule="auto"/>
        <w:jc w:val="both"/>
        <w:rPr>
          <w:sz w:val="28"/>
          <w:szCs w:val="28"/>
        </w:rPr>
      </w:pPr>
    </w:p>
    <w:p w14:paraId="57751251" w14:textId="36925C63" w:rsidR="00763DB9" w:rsidRPr="0034450D" w:rsidRDefault="00763DB9" w:rsidP="00763DB9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  <w:r w:rsidRPr="0034450D">
        <w:rPr>
          <w:i/>
          <w:sz w:val="28"/>
          <w:szCs w:val="20"/>
          <w:lang w:eastAsia="ar-SA"/>
        </w:rPr>
        <w:t>Функція «</w:t>
      </w:r>
      <w:r w:rsidR="00805F7C">
        <w:rPr>
          <w:i/>
          <w:sz w:val="28"/>
          <w:szCs w:val="20"/>
          <w:lang w:eastAsia="ar-SA"/>
        </w:rPr>
        <w:t>Процедури</w:t>
      </w:r>
      <w:r w:rsidRPr="0034450D">
        <w:rPr>
          <w:i/>
          <w:sz w:val="28"/>
          <w:szCs w:val="20"/>
          <w:lang w:eastAsia="ar-SA"/>
        </w:rPr>
        <w:t>»</w:t>
      </w:r>
    </w:p>
    <w:p w14:paraId="414C8D8F" w14:textId="17AF07B5" w:rsidR="00763DB9" w:rsidRPr="0034450D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 xml:space="preserve">Дана функція реалізує </w:t>
      </w:r>
      <w:r w:rsidR="00805F7C">
        <w:rPr>
          <w:sz w:val="28"/>
          <w:szCs w:val="20"/>
          <w:lang w:eastAsia="ar-SA"/>
        </w:rPr>
        <w:t>запис пацієнтів лікарями на процедури які їм прописані</w:t>
      </w:r>
      <w:r>
        <w:rPr>
          <w:sz w:val="28"/>
          <w:szCs w:val="20"/>
          <w:lang w:eastAsia="ar-SA"/>
        </w:rPr>
        <w:t>.</w:t>
      </w:r>
    </w:p>
    <w:p w14:paraId="30DF8283" w14:textId="77777777" w:rsidR="00763DB9" w:rsidRPr="0034450D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</w:p>
    <w:p w14:paraId="099EB415" w14:textId="1ACDF5D3" w:rsidR="00763DB9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 w:rsidRPr="0034450D">
        <w:rPr>
          <w:sz w:val="28"/>
          <w:szCs w:val="20"/>
          <w:lang w:eastAsia="ar-SA"/>
        </w:rPr>
        <w:t>Сценарій «</w:t>
      </w:r>
      <w:r w:rsidR="00805F7C">
        <w:rPr>
          <w:sz w:val="28"/>
          <w:szCs w:val="20"/>
          <w:lang w:eastAsia="ar-SA"/>
        </w:rPr>
        <w:t>Запис на процедури</w:t>
      </w:r>
      <w:r w:rsidRPr="0034450D">
        <w:rPr>
          <w:sz w:val="28"/>
          <w:szCs w:val="20"/>
          <w:lang w:eastAsia="ar-SA"/>
        </w:rPr>
        <w:t>»</w:t>
      </w:r>
    </w:p>
    <w:p w14:paraId="286F50F6" w14:textId="5F843404" w:rsidR="00763DB9" w:rsidRPr="0034450D" w:rsidRDefault="00763DB9" w:rsidP="00763DB9">
      <w:pPr>
        <w:numPr>
          <w:ilvl w:val="0"/>
          <w:numId w:val="30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 w:rsidRPr="0034450D">
        <w:rPr>
          <w:sz w:val="28"/>
          <w:szCs w:val="20"/>
          <w:lang w:eastAsia="ar-SA"/>
        </w:rPr>
        <w:t xml:space="preserve">На </w:t>
      </w:r>
      <w:r>
        <w:rPr>
          <w:sz w:val="28"/>
          <w:szCs w:val="20"/>
          <w:lang w:eastAsia="ar-SA"/>
        </w:rPr>
        <w:t>вкладці «</w:t>
      </w:r>
      <w:r w:rsidR="00E16F34">
        <w:rPr>
          <w:sz w:val="28"/>
          <w:szCs w:val="20"/>
          <w:lang w:eastAsia="ar-SA"/>
        </w:rPr>
        <w:t>Процедури</w:t>
      </w:r>
      <w:r>
        <w:rPr>
          <w:sz w:val="28"/>
          <w:szCs w:val="20"/>
          <w:lang w:eastAsia="ar-SA"/>
        </w:rPr>
        <w:t>»</w:t>
      </w:r>
      <w:r w:rsidRPr="0034450D">
        <w:rPr>
          <w:sz w:val="28"/>
          <w:szCs w:val="20"/>
          <w:lang w:eastAsia="ar-SA"/>
        </w:rPr>
        <w:t xml:space="preserve"> </w:t>
      </w:r>
      <w:r w:rsidR="00E16F34">
        <w:rPr>
          <w:sz w:val="28"/>
          <w:szCs w:val="20"/>
          <w:lang w:eastAsia="ar-SA"/>
        </w:rPr>
        <w:t>лікар обирає необхідну процедуру хворому</w:t>
      </w:r>
      <w:r w:rsidRPr="0034450D">
        <w:rPr>
          <w:sz w:val="28"/>
          <w:szCs w:val="20"/>
          <w:lang w:eastAsia="ar-SA"/>
        </w:rPr>
        <w:t>.</w:t>
      </w:r>
    </w:p>
    <w:p w14:paraId="5181C435" w14:textId="25855EDD" w:rsidR="00763DB9" w:rsidRPr="0034450D" w:rsidRDefault="00E16F34" w:rsidP="00763DB9">
      <w:pPr>
        <w:numPr>
          <w:ilvl w:val="0"/>
          <w:numId w:val="30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Заповнює дані щодо проводження</w:t>
      </w:r>
      <w:r w:rsidRPr="00E16F34">
        <w:rPr>
          <w:sz w:val="28"/>
          <w:szCs w:val="20"/>
          <w:lang w:val="ru-RU" w:eastAsia="ar-SA"/>
        </w:rPr>
        <w:t xml:space="preserve">: </w:t>
      </w:r>
      <w:r>
        <w:rPr>
          <w:sz w:val="28"/>
          <w:szCs w:val="20"/>
          <w:lang w:eastAsia="ar-SA"/>
        </w:rPr>
        <w:t>назва процедури, хто проводить, пацієнт, час.</w:t>
      </w:r>
    </w:p>
    <w:p w14:paraId="7A511318" w14:textId="71B7BB5F" w:rsidR="00763DB9" w:rsidRPr="0034450D" w:rsidRDefault="00E16F34" w:rsidP="00763DB9">
      <w:pPr>
        <w:numPr>
          <w:ilvl w:val="0"/>
          <w:numId w:val="30"/>
        </w:numPr>
        <w:suppressAutoHyphens/>
        <w:spacing w:line="360" w:lineRule="auto"/>
        <w:contextualSpacing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Якщо відбуваються якісь форс мажорні обставини, є функція редагування</w:t>
      </w:r>
      <w:r w:rsidR="00763DB9" w:rsidRPr="0034450D">
        <w:rPr>
          <w:sz w:val="28"/>
          <w:szCs w:val="20"/>
          <w:lang w:eastAsia="ar-SA"/>
        </w:rPr>
        <w:t>.</w:t>
      </w:r>
    </w:p>
    <w:p w14:paraId="1A1E42B5" w14:textId="77777777" w:rsidR="00763DB9" w:rsidRPr="00CB407C" w:rsidRDefault="00763DB9" w:rsidP="00763DB9">
      <w:pPr>
        <w:suppressAutoHyphens/>
        <w:spacing w:line="360" w:lineRule="auto"/>
        <w:jc w:val="both"/>
        <w:rPr>
          <w:sz w:val="28"/>
          <w:szCs w:val="20"/>
          <w:lang w:eastAsia="ar-SA"/>
        </w:rPr>
      </w:pPr>
    </w:p>
    <w:p w14:paraId="33502AA3" w14:textId="77777777" w:rsidR="00E16F34" w:rsidRDefault="00E16F34" w:rsidP="00E16F34">
      <w:pPr>
        <w:spacing w:after="160" w:line="259" w:lineRule="auto"/>
        <w:jc w:val="center"/>
        <w:rPr>
          <w:sz w:val="28"/>
          <w:szCs w:val="20"/>
          <w:lang w:eastAsia="ar-SA"/>
        </w:rPr>
      </w:pPr>
      <w:r>
        <w:rPr>
          <w:noProof/>
        </w:rPr>
        <w:lastRenderedPageBreak/>
        <w:drawing>
          <wp:inline distT="0" distB="0" distL="0" distR="0" wp14:anchorId="336FE638" wp14:editId="66DFC390">
            <wp:extent cx="5940425" cy="31991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C01B" w14:textId="2801CBB5" w:rsidR="00E16F34" w:rsidRDefault="00E16F34" w:rsidP="00E16F34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3.1 – Вкладка</w:t>
      </w:r>
      <w:r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Процедури</w:t>
      </w:r>
      <w:r>
        <w:rPr>
          <w:sz w:val="28"/>
          <w:szCs w:val="28"/>
          <w:lang w:val="en-US"/>
        </w:rPr>
        <w:t>”</w:t>
      </w:r>
    </w:p>
    <w:p w14:paraId="67F0B09C" w14:textId="0DE85BF6" w:rsidR="00E16F34" w:rsidRPr="00E16F34" w:rsidRDefault="00E16F34" w:rsidP="00E16F34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1C9CD9" wp14:editId="32B9F851">
            <wp:extent cx="2537460" cy="29571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1E2A" w14:textId="16E0D9FC" w:rsidR="00E16F34" w:rsidRDefault="00E16F34" w:rsidP="00E16F34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Вікно додавання процедури</w:t>
      </w:r>
    </w:p>
    <w:p w14:paraId="4B1751A4" w14:textId="4510A06A" w:rsidR="00E16F34" w:rsidRDefault="00E16F34" w:rsidP="00E16F34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E6ED22" wp14:editId="1B23F70A">
            <wp:extent cx="2625725" cy="2971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FF88" w14:textId="39EBDD08" w:rsidR="00E16F34" w:rsidRDefault="00E16F34" w:rsidP="00E16F34">
      <w:pPr>
        <w:suppressAutoHyphens/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B415CA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– Вікно оновлення процедури</w:t>
      </w:r>
    </w:p>
    <w:p w14:paraId="747046B0" w14:textId="77777777" w:rsidR="00763DB9" w:rsidRPr="00B415CA" w:rsidRDefault="00763DB9" w:rsidP="00763DB9">
      <w:pPr>
        <w:suppressAutoHyphens/>
        <w:spacing w:line="360" w:lineRule="auto"/>
        <w:contextualSpacing/>
        <w:jc w:val="both"/>
        <w:rPr>
          <w:sz w:val="28"/>
          <w:szCs w:val="20"/>
          <w:lang w:val="ru-RU" w:eastAsia="ar-SA"/>
        </w:rPr>
      </w:pPr>
    </w:p>
    <w:p w14:paraId="1254BBDC" w14:textId="78E1310B" w:rsidR="00763DB9" w:rsidRPr="00815BBB" w:rsidRDefault="00763DB9" w:rsidP="00763DB9">
      <w:pPr>
        <w:suppressAutoHyphens/>
        <w:spacing w:line="360" w:lineRule="auto"/>
        <w:ind w:firstLine="709"/>
        <w:jc w:val="both"/>
        <w:rPr>
          <w:i/>
          <w:sz w:val="28"/>
          <w:szCs w:val="20"/>
          <w:lang w:eastAsia="ar-SA"/>
        </w:rPr>
      </w:pPr>
      <w:r w:rsidRPr="00815BBB">
        <w:rPr>
          <w:i/>
          <w:sz w:val="28"/>
          <w:szCs w:val="20"/>
          <w:lang w:eastAsia="ar-SA"/>
        </w:rPr>
        <w:t>Функція «</w:t>
      </w:r>
      <w:r w:rsidR="001122BA">
        <w:rPr>
          <w:i/>
          <w:sz w:val="28"/>
          <w:szCs w:val="20"/>
          <w:lang w:eastAsia="ar-SA"/>
        </w:rPr>
        <w:t>Про програму</w:t>
      </w:r>
      <w:r w:rsidRPr="00815BBB">
        <w:rPr>
          <w:i/>
          <w:sz w:val="28"/>
          <w:szCs w:val="20"/>
          <w:lang w:eastAsia="ar-SA"/>
        </w:rPr>
        <w:t>»</w:t>
      </w:r>
    </w:p>
    <w:p w14:paraId="57B7AC61" w14:textId="0DCF1E82" w:rsidR="00763DB9" w:rsidRPr="001122BA" w:rsidRDefault="001122BA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  <w:r>
        <w:rPr>
          <w:sz w:val="28"/>
          <w:szCs w:val="20"/>
          <w:lang w:eastAsia="ar-SA"/>
        </w:rPr>
        <w:t>Функція показує для всіх ліцензію даної автономної системи управління. Кожен з користувачів може ознайомитись з нею.</w:t>
      </w:r>
    </w:p>
    <w:p w14:paraId="3C5CEDB0" w14:textId="77777777" w:rsidR="00763DB9" w:rsidRPr="00815BBB" w:rsidRDefault="00763DB9" w:rsidP="00763DB9">
      <w:pPr>
        <w:suppressAutoHyphens/>
        <w:spacing w:line="360" w:lineRule="auto"/>
        <w:ind w:firstLine="709"/>
        <w:jc w:val="both"/>
        <w:rPr>
          <w:sz w:val="28"/>
          <w:szCs w:val="20"/>
          <w:lang w:eastAsia="ar-SA"/>
        </w:rPr>
      </w:pPr>
    </w:p>
    <w:p w14:paraId="1C576F52" w14:textId="77777777" w:rsidR="00763DB9" w:rsidRPr="00854346" w:rsidRDefault="00763DB9" w:rsidP="00763DB9">
      <w:pPr>
        <w:suppressAutoHyphens/>
        <w:spacing w:line="360" w:lineRule="auto"/>
        <w:ind w:left="1069"/>
        <w:jc w:val="both"/>
        <w:rPr>
          <w:sz w:val="28"/>
          <w:szCs w:val="20"/>
          <w:lang w:eastAsia="ar-SA"/>
        </w:rPr>
      </w:pPr>
    </w:p>
    <w:p w14:paraId="61565E0D" w14:textId="5E993C86" w:rsidR="00763DB9" w:rsidRDefault="001122BA" w:rsidP="00763DB9">
      <w:pPr>
        <w:suppressAutoHyphens/>
        <w:spacing w:line="360" w:lineRule="auto"/>
        <w:jc w:val="center"/>
        <w:rPr>
          <w:sz w:val="28"/>
          <w:szCs w:val="20"/>
          <w:lang w:eastAsia="ar-SA"/>
        </w:rPr>
      </w:pPr>
      <w:r>
        <w:rPr>
          <w:noProof/>
        </w:rPr>
        <w:drawing>
          <wp:inline distT="0" distB="0" distL="0" distR="0" wp14:anchorId="37B3C4C9" wp14:editId="06912046">
            <wp:extent cx="5940425" cy="31965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FA94" w14:textId="05993765" w:rsidR="00763DB9" w:rsidRPr="00B415CA" w:rsidRDefault="00763DB9" w:rsidP="00763DB9">
      <w:pPr>
        <w:suppressAutoHyphens/>
        <w:spacing w:line="360" w:lineRule="auto"/>
        <w:ind w:firstLine="709"/>
        <w:jc w:val="center"/>
        <w:rPr>
          <w:sz w:val="28"/>
          <w:szCs w:val="20"/>
          <w:lang w:val="ru-RU" w:eastAsia="ar-SA"/>
        </w:rPr>
      </w:pPr>
      <w:r>
        <w:rPr>
          <w:sz w:val="28"/>
          <w:szCs w:val="20"/>
          <w:lang w:eastAsia="ar-SA"/>
        </w:rPr>
        <w:t xml:space="preserve">Рисунок </w:t>
      </w:r>
      <w:r w:rsidR="001122BA">
        <w:rPr>
          <w:sz w:val="28"/>
          <w:szCs w:val="20"/>
          <w:lang w:eastAsia="ar-SA"/>
        </w:rPr>
        <w:t xml:space="preserve">4.1 – </w:t>
      </w:r>
      <w:r w:rsidR="001122BA" w:rsidRPr="001122BA">
        <w:rPr>
          <w:sz w:val="28"/>
          <w:szCs w:val="20"/>
          <w:lang w:val="ru-RU" w:eastAsia="ar-SA"/>
        </w:rPr>
        <w:t>“</w:t>
      </w:r>
      <w:r w:rsidR="001122BA">
        <w:rPr>
          <w:sz w:val="28"/>
          <w:szCs w:val="20"/>
          <w:lang w:eastAsia="ar-SA"/>
        </w:rPr>
        <w:t>Про програму</w:t>
      </w:r>
      <w:r w:rsidR="001122BA" w:rsidRPr="00B415CA">
        <w:rPr>
          <w:sz w:val="28"/>
          <w:szCs w:val="20"/>
          <w:lang w:val="ru-RU" w:eastAsia="ar-SA"/>
        </w:rPr>
        <w:t>”</w:t>
      </w:r>
    </w:p>
    <w:p w14:paraId="2117B917" w14:textId="77777777" w:rsidR="001122BA" w:rsidRDefault="001122BA" w:rsidP="00763DB9">
      <w:pPr>
        <w:suppressAutoHyphens/>
        <w:spacing w:line="360" w:lineRule="auto"/>
        <w:ind w:firstLine="709"/>
        <w:contextualSpacing/>
        <w:rPr>
          <w:i/>
          <w:sz w:val="28"/>
          <w:szCs w:val="20"/>
          <w:lang w:eastAsia="ar-SA"/>
        </w:rPr>
      </w:pPr>
    </w:p>
    <w:p w14:paraId="7B1692B6" w14:textId="61EECC12" w:rsidR="00763DB9" w:rsidRDefault="00763DB9" w:rsidP="00763DB9">
      <w:pPr>
        <w:suppressAutoHyphens/>
        <w:spacing w:line="360" w:lineRule="auto"/>
        <w:ind w:firstLine="709"/>
        <w:contextualSpacing/>
        <w:rPr>
          <w:i/>
          <w:sz w:val="28"/>
          <w:szCs w:val="20"/>
          <w:lang w:eastAsia="ar-SA"/>
        </w:rPr>
      </w:pPr>
      <w:r w:rsidRPr="00A775A9">
        <w:rPr>
          <w:i/>
          <w:sz w:val="28"/>
          <w:szCs w:val="20"/>
          <w:lang w:eastAsia="ar-SA"/>
        </w:rPr>
        <w:lastRenderedPageBreak/>
        <w:t>Функція «Вихід із програми»</w:t>
      </w:r>
    </w:p>
    <w:p w14:paraId="2C07502C" w14:textId="1FB9A14C" w:rsidR="00763DB9" w:rsidRDefault="00763DB9" w:rsidP="00763DB9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  <w:lang w:eastAsia="ar-SA"/>
        </w:rPr>
      </w:pPr>
      <w:r w:rsidRPr="00815BBB">
        <w:rPr>
          <w:sz w:val="28"/>
          <w:szCs w:val="20"/>
          <w:lang w:eastAsia="ar-SA"/>
        </w:rPr>
        <w:t xml:space="preserve">У процесі роботи </w:t>
      </w:r>
      <w:r w:rsidR="001122BA">
        <w:rPr>
          <w:sz w:val="28"/>
          <w:szCs w:val="20"/>
          <w:lang w:eastAsia="ar-SA"/>
        </w:rPr>
        <w:t>адміністратор</w:t>
      </w:r>
      <w:r w:rsidR="001122BA" w:rsidRPr="001122BA">
        <w:rPr>
          <w:sz w:val="28"/>
          <w:szCs w:val="20"/>
          <w:lang w:val="ru-RU" w:eastAsia="ar-SA"/>
        </w:rPr>
        <w:t>/</w:t>
      </w:r>
      <w:r w:rsidRPr="00815BBB">
        <w:rPr>
          <w:sz w:val="28"/>
          <w:szCs w:val="20"/>
          <w:lang w:eastAsia="ar-SA"/>
        </w:rPr>
        <w:t>користувач вноси</w:t>
      </w:r>
      <w:r w:rsidR="001122BA">
        <w:rPr>
          <w:sz w:val="28"/>
          <w:szCs w:val="20"/>
          <w:lang w:eastAsia="ar-SA"/>
        </w:rPr>
        <w:t>ть</w:t>
      </w:r>
      <w:r w:rsidRPr="00815BBB">
        <w:rPr>
          <w:sz w:val="28"/>
          <w:szCs w:val="20"/>
          <w:lang w:eastAsia="ar-SA"/>
        </w:rPr>
        <w:t xml:space="preserve"> зміни до даних, які </w:t>
      </w:r>
      <w:r>
        <w:rPr>
          <w:sz w:val="28"/>
          <w:szCs w:val="20"/>
          <w:lang w:eastAsia="ar-SA"/>
        </w:rPr>
        <w:t xml:space="preserve">зберігаються у спільному для адміністратора та </w:t>
      </w:r>
      <w:r w:rsidR="001122BA">
        <w:rPr>
          <w:sz w:val="28"/>
          <w:szCs w:val="20"/>
          <w:lang w:eastAsia="ar-SA"/>
        </w:rPr>
        <w:t>користувача</w:t>
      </w:r>
      <w:r>
        <w:rPr>
          <w:sz w:val="28"/>
          <w:szCs w:val="20"/>
          <w:lang w:eastAsia="ar-SA"/>
        </w:rPr>
        <w:t xml:space="preserve"> файлі даних </w:t>
      </w:r>
      <w:r w:rsidR="001122BA">
        <w:rPr>
          <w:sz w:val="28"/>
          <w:szCs w:val="20"/>
          <w:lang w:eastAsia="ar-SA"/>
        </w:rPr>
        <w:t>медичного пункту</w:t>
      </w:r>
      <w:r w:rsidRPr="00815BBB">
        <w:rPr>
          <w:sz w:val="28"/>
          <w:szCs w:val="20"/>
          <w:lang w:eastAsia="ar-SA"/>
        </w:rPr>
        <w:t xml:space="preserve">. </w:t>
      </w:r>
      <w:r>
        <w:rPr>
          <w:sz w:val="28"/>
          <w:szCs w:val="20"/>
          <w:lang w:eastAsia="ar-SA"/>
        </w:rPr>
        <w:t xml:space="preserve">Відповідно при авторизації </w:t>
      </w:r>
      <w:r w:rsidR="001122BA">
        <w:rPr>
          <w:sz w:val="28"/>
          <w:szCs w:val="20"/>
          <w:lang w:eastAsia="ar-SA"/>
        </w:rPr>
        <w:t>нового користувача</w:t>
      </w:r>
      <w:r>
        <w:rPr>
          <w:sz w:val="28"/>
          <w:szCs w:val="20"/>
          <w:lang w:eastAsia="ar-SA"/>
        </w:rPr>
        <w:t xml:space="preserve"> та </w:t>
      </w:r>
      <w:r w:rsidR="001122BA">
        <w:rPr>
          <w:sz w:val="28"/>
          <w:szCs w:val="20"/>
          <w:lang w:eastAsia="ar-SA"/>
        </w:rPr>
        <w:t>реєстрації</w:t>
      </w:r>
      <w:r>
        <w:rPr>
          <w:sz w:val="28"/>
          <w:szCs w:val="20"/>
          <w:lang w:eastAsia="ar-SA"/>
        </w:rPr>
        <w:t xml:space="preserve"> ним відбувається автоматичне зберігання змін у цьому файлі. При виході з програми повідомлень про додаткове збереження немає, вона завершує свою роботу.</w:t>
      </w:r>
    </w:p>
    <w:p w14:paraId="2F9B6BCC" w14:textId="77777777" w:rsidR="00763DB9" w:rsidRDefault="00763DB9" w:rsidP="00763DB9"/>
    <w:p w14:paraId="78833358" w14:textId="77777777" w:rsidR="00634C4A" w:rsidRPr="004E1770" w:rsidRDefault="00634C4A" w:rsidP="004E1770">
      <w:pPr>
        <w:ind w:firstLine="709"/>
        <w:jc w:val="both"/>
      </w:pPr>
    </w:p>
    <w:sectPr w:rsidR="00634C4A" w:rsidRPr="004E1770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567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CBDB" w14:textId="77777777" w:rsidR="006838CA" w:rsidRDefault="006838CA">
      <w:r>
        <w:separator/>
      </w:r>
    </w:p>
  </w:endnote>
  <w:endnote w:type="continuationSeparator" w:id="0">
    <w:p w14:paraId="503A8208" w14:textId="77777777" w:rsidR="006838CA" w:rsidRDefault="0068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5143" w14:textId="5B8C1B61" w:rsidR="003A3720" w:rsidRDefault="003A37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75D2" w14:textId="77777777" w:rsidR="003A3720" w:rsidRDefault="003A37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CC225" w14:textId="77777777" w:rsidR="006838CA" w:rsidRDefault="006838CA">
      <w:r>
        <w:separator/>
      </w:r>
    </w:p>
  </w:footnote>
  <w:footnote w:type="continuationSeparator" w:id="0">
    <w:p w14:paraId="5B493C5F" w14:textId="77777777" w:rsidR="006838CA" w:rsidRDefault="00683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C8AD8" w14:textId="228E6F50" w:rsidR="003A3720" w:rsidRDefault="003A37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  <w:sz w:val="18"/>
        <w:szCs w:val="18"/>
        <w:u w:val="single"/>
      </w:rPr>
      <w:t>ТОВ "</w:t>
    </w:r>
    <w:r w:rsidRPr="007B0853">
      <w:t xml:space="preserve"> </w:t>
    </w:r>
    <w:r w:rsidR="00782888">
      <w:rPr>
        <w:color w:val="000000"/>
        <w:sz w:val="18"/>
        <w:szCs w:val="18"/>
        <w:u w:val="single"/>
        <w:lang w:val="en-US"/>
      </w:rPr>
      <w:t>S</w:t>
    </w:r>
    <w:r w:rsidR="00782888" w:rsidRPr="00782888">
      <w:rPr>
        <w:color w:val="000000"/>
        <w:sz w:val="18"/>
        <w:szCs w:val="18"/>
        <w:u w:val="single"/>
        <w:lang w:val="ru-RU"/>
      </w:rPr>
      <w:t>&amp;</w:t>
    </w:r>
    <w:r w:rsidR="00782888">
      <w:rPr>
        <w:color w:val="000000"/>
        <w:sz w:val="18"/>
        <w:szCs w:val="18"/>
        <w:u w:val="single"/>
        <w:lang w:val="en-US"/>
      </w:rPr>
      <w:t>S</w:t>
    </w:r>
    <w:r w:rsidRPr="007B0853">
      <w:rPr>
        <w:color w:val="000000"/>
        <w:sz w:val="18"/>
        <w:szCs w:val="18"/>
        <w:u w:val="single"/>
      </w:rPr>
      <w:t xml:space="preserve"> </w:t>
    </w:r>
    <w:r>
      <w:rPr>
        <w:color w:val="000000"/>
        <w:sz w:val="18"/>
        <w:szCs w:val="18"/>
        <w:u w:val="single"/>
      </w:rPr>
      <w:t xml:space="preserve">". </w:t>
    </w:r>
    <w:r w:rsidR="00782888" w:rsidRPr="00782888">
      <w:rPr>
        <w:color w:val="000000"/>
        <w:sz w:val="18"/>
        <w:szCs w:val="18"/>
        <w:u w:val="single"/>
      </w:rPr>
      <w:t>Програма та методика приймальних випробувань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7BC3" w14:textId="77777777" w:rsidR="003A3720" w:rsidRDefault="003A37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A34"/>
    <w:multiLevelType w:val="multilevel"/>
    <w:tmpl w:val="51140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423CD"/>
    <w:multiLevelType w:val="multilevel"/>
    <w:tmpl w:val="C45A48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53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4C1D6F"/>
    <w:multiLevelType w:val="hybridMultilevel"/>
    <w:tmpl w:val="D5FCDF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7C01D2"/>
    <w:multiLevelType w:val="multilevel"/>
    <w:tmpl w:val="0E566A56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AD0799A"/>
    <w:multiLevelType w:val="multilevel"/>
    <w:tmpl w:val="A594AD6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EC555D2"/>
    <w:multiLevelType w:val="hybridMultilevel"/>
    <w:tmpl w:val="591290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D11F8"/>
    <w:multiLevelType w:val="hybridMultilevel"/>
    <w:tmpl w:val="1E7282E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B579BE"/>
    <w:multiLevelType w:val="multilevel"/>
    <w:tmpl w:val="A3D0CD0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▪.%2."/>
      <w:lvlJc w:val="left"/>
      <w:pPr>
        <w:ind w:left="792" w:hanging="432"/>
      </w:pPr>
    </w:lvl>
    <w:lvl w:ilvl="2">
      <w:start w:val="1"/>
      <w:numFmt w:val="decimal"/>
      <w:lvlText w:val="▪.%2.%3."/>
      <w:lvlJc w:val="left"/>
      <w:pPr>
        <w:ind w:left="1224" w:hanging="504"/>
      </w:pPr>
    </w:lvl>
    <w:lvl w:ilvl="3">
      <w:start w:val="1"/>
      <w:numFmt w:val="decimal"/>
      <w:lvlText w:val="▪.%2.%3.%4."/>
      <w:lvlJc w:val="left"/>
      <w:pPr>
        <w:ind w:left="1728" w:hanging="647"/>
      </w:pPr>
    </w:lvl>
    <w:lvl w:ilvl="4">
      <w:start w:val="1"/>
      <w:numFmt w:val="decimal"/>
      <w:lvlText w:val="▪.%2.%3.%4.%5."/>
      <w:lvlJc w:val="left"/>
      <w:pPr>
        <w:ind w:left="2232" w:hanging="792"/>
      </w:pPr>
    </w:lvl>
    <w:lvl w:ilvl="5">
      <w:start w:val="1"/>
      <w:numFmt w:val="decimal"/>
      <w:lvlText w:val="▪.%2.%3.%4.%5.%6."/>
      <w:lvlJc w:val="left"/>
      <w:pPr>
        <w:ind w:left="2736" w:hanging="935"/>
      </w:pPr>
    </w:lvl>
    <w:lvl w:ilvl="6">
      <w:start w:val="1"/>
      <w:numFmt w:val="decimal"/>
      <w:lvlText w:val="▪.%2.%3.%4.%5.%6.%7."/>
      <w:lvlJc w:val="left"/>
      <w:pPr>
        <w:ind w:left="3240" w:hanging="1080"/>
      </w:pPr>
    </w:lvl>
    <w:lvl w:ilvl="7">
      <w:start w:val="1"/>
      <w:numFmt w:val="decimal"/>
      <w:lvlText w:val="▪.%2.%3.%4.%5.%6.%7.%8."/>
      <w:lvlJc w:val="left"/>
      <w:pPr>
        <w:ind w:left="3744" w:hanging="1224"/>
      </w:pPr>
    </w:lvl>
    <w:lvl w:ilvl="8">
      <w:start w:val="1"/>
      <w:numFmt w:val="decimal"/>
      <w:lvlText w:val="▪.%2.%3.%4.%5.%6.%7.%8.%9."/>
      <w:lvlJc w:val="left"/>
      <w:pPr>
        <w:ind w:left="4320" w:hanging="1440"/>
      </w:pPr>
    </w:lvl>
  </w:abstractNum>
  <w:abstractNum w:abstractNumId="8" w15:restartNumberingAfterBreak="0">
    <w:nsid w:val="1AC70256"/>
    <w:multiLevelType w:val="multilevel"/>
    <w:tmpl w:val="9E5CCE64"/>
    <w:lvl w:ilvl="0">
      <w:start w:val="1"/>
      <w:numFmt w:val="bullet"/>
      <w:lvlText w:val="−"/>
      <w:lvlJc w:val="left"/>
      <w:pPr>
        <w:ind w:left="26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D935819"/>
    <w:multiLevelType w:val="hybridMultilevel"/>
    <w:tmpl w:val="FFAE7E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4627D3"/>
    <w:multiLevelType w:val="hybridMultilevel"/>
    <w:tmpl w:val="22FA13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4C419B"/>
    <w:multiLevelType w:val="hybridMultilevel"/>
    <w:tmpl w:val="4F2255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EC27BC"/>
    <w:multiLevelType w:val="multilevel"/>
    <w:tmpl w:val="225479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28FB6203"/>
    <w:multiLevelType w:val="multilevel"/>
    <w:tmpl w:val="946674F0"/>
    <w:lvl w:ilvl="0">
      <w:start w:val="1"/>
      <w:numFmt w:val="bullet"/>
      <w:lvlText w:val="▪"/>
      <w:lvlJc w:val="left"/>
      <w:pPr>
        <w:ind w:left="14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379A412F"/>
    <w:multiLevelType w:val="hybridMultilevel"/>
    <w:tmpl w:val="E67EF7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9A5CE9"/>
    <w:multiLevelType w:val="multilevel"/>
    <w:tmpl w:val="5F4AF4D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48977E39"/>
    <w:multiLevelType w:val="multilevel"/>
    <w:tmpl w:val="6F0CC2A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48A644C8"/>
    <w:multiLevelType w:val="hybridMultilevel"/>
    <w:tmpl w:val="C1E62B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C52B0F"/>
    <w:multiLevelType w:val="hybridMultilevel"/>
    <w:tmpl w:val="479236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B3B533B"/>
    <w:multiLevelType w:val="multilevel"/>
    <w:tmpl w:val="72E2A8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4D725E68"/>
    <w:multiLevelType w:val="hybridMultilevel"/>
    <w:tmpl w:val="F7D448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DE87ACC"/>
    <w:multiLevelType w:val="hybridMultilevel"/>
    <w:tmpl w:val="6E4827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4D6C66"/>
    <w:multiLevelType w:val="multilevel"/>
    <w:tmpl w:val="CB5E660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5B2A2D0C"/>
    <w:multiLevelType w:val="multilevel"/>
    <w:tmpl w:val="593CD1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▪.%2."/>
      <w:lvlJc w:val="left"/>
      <w:pPr>
        <w:ind w:left="792" w:hanging="432"/>
      </w:pPr>
    </w:lvl>
    <w:lvl w:ilvl="2">
      <w:start w:val="1"/>
      <w:numFmt w:val="decimal"/>
      <w:lvlText w:val="▪.%2.%3."/>
      <w:lvlJc w:val="left"/>
      <w:pPr>
        <w:ind w:left="1224" w:hanging="504"/>
      </w:pPr>
    </w:lvl>
    <w:lvl w:ilvl="3">
      <w:start w:val="1"/>
      <w:numFmt w:val="decimal"/>
      <w:lvlText w:val="▪.%2.%3.%4."/>
      <w:lvlJc w:val="left"/>
      <w:pPr>
        <w:ind w:left="1728" w:hanging="647"/>
      </w:pPr>
    </w:lvl>
    <w:lvl w:ilvl="4">
      <w:start w:val="1"/>
      <w:numFmt w:val="decimal"/>
      <w:lvlText w:val="▪.%2.%3.%4.%5."/>
      <w:lvlJc w:val="left"/>
      <w:pPr>
        <w:ind w:left="2232" w:hanging="792"/>
      </w:pPr>
    </w:lvl>
    <w:lvl w:ilvl="5">
      <w:start w:val="1"/>
      <w:numFmt w:val="decimal"/>
      <w:lvlText w:val="▪.%2.%3.%4.%5.%6."/>
      <w:lvlJc w:val="left"/>
      <w:pPr>
        <w:ind w:left="2736" w:hanging="935"/>
      </w:pPr>
    </w:lvl>
    <w:lvl w:ilvl="6">
      <w:start w:val="1"/>
      <w:numFmt w:val="decimal"/>
      <w:lvlText w:val="▪.%2.%3.%4.%5.%6.%7."/>
      <w:lvlJc w:val="left"/>
      <w:pPr>
        <w:ind w:left="3240" w:hanging="1080"/>
      </w:pPr>
    </w:lvl>
    <w:lvl w:ilvl="7">
      <w:start w:val="1"/>
      <w:numFmt w:val="decimal"/>
      <w:lvlText w:val="▪.%2.%3.%4.%5.%6.%7.%8."/>
      <w:lvlJc w:val="left"/>
      <w:pPr>
        <w:ind w:left="3744" w:hanging="1224"/>
      </w:pPr>
    </w:lvl>
    <w:lvl w:ilvl="8">
      <w:start w:val="1"/>
      <w:numFmt w:val="decimal"/>
      <w:lvlText w:val="▪.%2.%3.%4.%5.%6.%7.%8.%9."/>
      <w:lvlJc w:val="left"/>
      <w:pPr>
        <w:ind w:left="4320" w:hanging="1440"/>
      </w:pPr>
    </w:lvl>
  </w:abstractNum>
  <w:abstractNum w:abstractNumId="24" w15:restartNumberingAfterBreak="0">
    <w:nsid w:val="5EE95702"/>
    <w:multiLevelType w:val="multilevel"/>
    <w:tmpl w:val="4006B9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6226876"/>
    <w:multiLevelType w:val="hybridMultilevel"/>
    <w:tmpl w:val="A7B0AD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6587EFB"/>
    <w:multiLevelType w:val="multilevel"/>
    <w:tmpl w:val="4FBC48C2"/>
    <w:lvl w:ilvl="0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685F5803"/>
    <w:multiLevelType w:val="multilevel"/>
    <w:tmpl w:val="6444D9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6A034CAF"/>
    <w:multiLevelType w:val="multilevel"/>
    <w:tmpl w:val="23ACD39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7054241E"/>
    <w:multiLevelType w:val="hybridMultilevel"/>
    <w:tmpl w:val="AA74D86A"/>
    <w:lvl w:ilvl="0" w:tplc="3A38C3A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0" w15:restartNumberingAfterBreak="0">
    <w:nsid w:val="71E242DD"/>
    <w:multiLevelType w:val="multilevel"/>
    <w:tmpl w:val="CA0CC5F6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1" w15:restartNumberingAfterBreak="0">
    <w:nsid w:val="733F0496"/>
    <w:multiLevelType w:val="hybridMultilevel"/>
    <w:tmpl w:val="4A9A4F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847737"/>
    <w:multiLevelType w:val="hybridMultilevel"/>
    <w:tmpl w:val="78E0CD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94921"/>
    <w:multiLevelType w:val="hybridMultilevel"/>
    <w:tmpl w:val="8AC415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4C2447"/>
    <w:multiLevelType w:val="hybridMultilevel"/>
    <w:tmpl w:val="FEE423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A067BF0"/>
    <w:multiLevelType w:val="hybridMultilevel"/>
    <w:tmpl w:val="F6CECB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F08AB"/>
    <w:multiLevelType w:val="multilevel"/>
    <w:tmpl w:val="68F61B6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7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7" w15:restartNumberingAfterBreak="0">
    <w:nsid w:val="7D5447E8"/>
    <w:multiLevelType w:val="hybridMultilevel"/>
    <w:tmpl w:val="8F9AB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36850"/>
    <w:multiLevelType w:val="multilevel"/>
    <w:tmpl w:val="3F4EF6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▪.%2."/>
      <w:lvlJc w:val="left"/>
      <w:pPr>
        <w:ind w:left="792" w:hanging="432"/>
      </w:pPr>
    </w:lvl>
    <w:lvl w:ilvl="2">
      <w:start w:val="1"/>
      <w:numFmt w:val="decimal"/>
      <w:lvlText w:val="▪.%2.%3."/>
      <w:lvlJc w:val="left"/>
      <w:pPr>
        <w:ind w:left="1224" w:hanging="504"/>
      </w:pPr>
    </w:lvl>
    <w:lvl w:ilvl="3">
      <w:start w:val="1"/>
      <w:numFmt w:val="decimal"/>
      <w:lvlText w:val="▪.%2.%3.%4."/>
      <w:lvlJc w:val="left"/>
      <w:pPr>
        <w:ind w:left="1728" w:hanging="647"/>
      </w:pPr>
    </w:lvl>
    <w:lvl w:ilvl="4">
      <w:start w:val="1"/>
      <w:numFmt w:val="decimal"/>
      <w:lvlText w:val="▪.%2.%3.%4.%5."/>
      <w:lvlJc w:val="left"/>
      <w:pPr>
        <w:ind w:left="2232" w:hanging="792"/>
      </w:pPr>
    </w:lvl>
    <w:lvl w:ilvl="5">
      <w:start w:val="1"/>
      <w:numFmt w:val="decimal"/>
      <w:lvlText w:val="▪.%2.%3.%4.%5.%6."/>
      <w:lvlJc w:val="left"/>
      <w:pPr>
        <w:ind w:left="2736" w:hanging="935"/>
      </w:pPr>
    </w:lvl>
    <w:lvl w:ilvl="6">
      <w:start w:val="1"/>
      <w:numFmt w:val="decimal"/>
      <w:lvlText w:val="▪.%2.%3.%4.%5.%6.%7."/>
      <w:lvlJc w:val="left"/>
      <w:pPr>
        <w:ind w:left="3240" w:hanging="1080"/>
      </w:pPr>
    </w:lvl>
    <w:lvl w:ilvl="7">
      <w:start w:val="1"/>
      <w:numFmt w:val="decimal"/>
      <w:lvlText w:val="▪.%2.%3.%4.%5.%6.%7.%8."/>
      <w:lvlJc w:val="left"/>
      <w:pPr>
        <w:ind w:left="3744" w:hanging="1224"/>
      </w:pPr>
    </w:lvl>
    <w:lvl w:ilvl="8">
      <w:start w:val="1"/>
      <w:numFmt w:val="decimal"/>
      <w:lvlText w:val="▪.%2.%3.%4.%5.%6.%7.%8.%9."/>
      <w:lvlJc w:val="left"/>
      <w:pPr>
        <w:ind w:left="4320" w:hanging="1440"/>
      </w:pPr>
    </w:lvl>
  </w:abstractNum>
  <w:abstractNum w:abstractNumId="39" w15:restartNumberingAfterBreak="0">
    <w:nsid w:val="7F6230A8"/>
    <w:multiLevelType w:val="hybridMultilevel"/>
    <w:tmpl w:val="9DBE02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5"/>
  </w:num>
  <w:num w:numId="5">
    <w:abstractNumId w:val="19"/>
  </w:num>
  <w:num w:numId="6">
    <w:abstractNumId w:val="3"/>
  </w:num>
  <w:num w:numId="7">
    <w:abstractNumId w:val="30"/>
  </w:num>
  <w:num w:numId="8">
    <w:abstractNumId w:val="7"/>
  </w:num>
  <w:num w:numId="9">
    <w:abstractNumId w:val="0"/>
  </w:num>
  <w:num w:numId="10">
    <w:abstractNumId w:val="26"/>
  </w:num>
  <w:num w:numId="11">
    <w:abstractNumId w:val="16"/>
  </w:num>
  <w:num w:numId="12">
    <w:abstractNumId w:val="22"/>
  </w:num>
  <w:num w:numId="13">
    <w:abstractNumId w:val="13"/>
  </w:num>
  <w:num w:numId="14">
    <w:abstractNumId w:val="24"/>
  </w:num>
  <w:num w:numId="15">
    <w:abstractNumId w:val="36"/>
  </w:num>
  <w:num w:numId="16">
    <w:abstractNumId w:val="27"/>
  </w:num>
  <w:num w:numId="17">
    <w:abstractNumId w:val="28"/>
  </w:num>
  <w:num w:numId="18">
    <w:abstractNumId w:val="1"/>
  </w:num>
  <w:num w:numId="19">
    <w:abstractNumId w:val="29"/>
  </w:num>
  <w:num w:numId="20">
    <w:abstractNumId w:val="37"/>
  </w:num>
  <w:num w:numId="21">
    <w:abstractNumId w:val="6"/>
  </w:num>
  <w:num w:numId="22">
    <w:abstractNumId w:val="35"/>
  </w:num>
  <w:num w:numId="23">
    <w:abstractNumId w:val="5"/>
  </w:num>
  <w:num w:numId="24">
    <w:abstractNumId w:val="10"/>
  </w:num>
  <w:num w:numId="25">
    <w:abstractNumId w:val="21"/>
  </w:num>
  <w:num w:numId="26">
    <w:abstractNumId w:val="18"/>
  </w:num>
  <w:num w:numId="27">
    <w:abstractNumId w:val="11"/>
  </w:num>
  <w:num w:numId="28">
    <w:abstractNumId w:val="25"/>
  </w:num>
  <w:num w:numId="29">
    <w:abstractNumId w:val="14"/>
  </w:num>
  <w:num w:numId="30">
    <w:abstractNumId w:val="9"/>
  </w:num>
  <w:num w:numId="31">
    <w:abstractNumId w:val="34"/>
  </w:num>
  <w:num w:numId="32">
    <w:abstractNumId w:val="33"/>
  </w:num>
  <w:num w:numId="33">
    <w:abstractNumId w:val="32"/>
  </w:num>
  <w:num w:numId="34">
    <w:abstractNumId w:val="2"/>
  </w:num>
  <w:num w:numId="35">
    <w:abstractNumId w:val="17"/>
  </w:num>
  <w:num w:numId="36">
    <w:abstractNumId w:val="31"/>
  </w:num>
  <w:num w:numId="37">
    <w:abstractNumId w:val="39"/>
  </w:num>
  <w:num w:numId="38">
    <w:abstractNumId w:val="20"/>
  </w:num>
  <w:num w:numId="39">
    <w:abstractNumId w:val="38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4A"/>
    <w:rsid w:val="00013B61"/>
    <w:rsid w:val="000D395E"/>
    <w:rsid w:val="000D4821"/>
    <w:rsid w:val="001122BA"/>
    <w:rsid w:val="00143AD3"/>
    <w:rsid w:val="001C5193"/>
    <w:rsid w:val="001D79CA"/>
    <w:rsid w:val="001F3612"/>
    <w:rsid w:val="002A375F"/>
    <w:rsid w:val="002B42D1"/>
    <w:rsid w:val="00387266"/>
    <w:rsid w:val="00394459"/>
    <w:rsid w:val="003A3720"/>
    <w:rsid w:val="003B4517"/>
    <w:rsid w:val="003E1492"/>
    <w:rsid w:val="00437A81"/>
    <w:rsid w:val="004D0F5F"/>
    <w:rsid w:val="004E1770"/>
    <w:rsid w:val="00565B35"/>
    <w:rsid w:val="00587D2F"/>
    <w:rsid w:val="00634C4A"/>
    <w:rsid w:val="006838CA"/>
    <w:rsid w:val="006B0064"/>
    <w:rsid w:val="00763DB9"/>
    <w:rsid w:val="00782888"/>
    <w:rsid w:val="007B0853"/>
    <w:rsid w:val="007B2F82"/>
    <w:rsid w:val="007F1726"/>
    <w:rsid w:val="00805F7C"/>
    <w:rsid w:val="008974B9"/>
    <w:rsid w:val="008B0045"/>
    <w:rsid w:val="00952465"/>
    <w:rsid w:val="0097717D"/>
    <w:rsid w:val="00A5061D"/>
    <w:rsid w:val="00B415CA"/>
    <w:rsid w:val="00C34A3D"/>
    <w:rsid w:val="00C77D41"/>
    <w:rsid w:val="00D151B4"/>
    <w:rsid w:val="00D62BA9"/>
    <w:rsid w:val="00D727F1"/>
    <w:rsid w:val="00E16F34"/>
    <w:rsid w:val="00E329C7"/>
    <w:rsid w:val="00FA794C"/>
    <w:rsid w:val="00FB45DC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A0F1C"/>
  <w15:docId w15:val="{7E33A3B9-4263-4BD8-BBAF-870BD0A9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spacing w:before="240" w:after="60"/>
      <w:ind w:left="93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spacing w:before="240" w:after="60"/>
      <w:ind w:left="108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spacing w:before="240" w:after="60"/>
      <w:ind w:left="1512" w:hanging="1152"/>
      <w:outlineLvl w:val="5"/>
    </w:pPr>
    <w:rPr>
      <w:b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uiPriority w:val="11"/>
    <w:qFormat/>
    <w:pPr>
      <w:spacing w:before="240" w:after="120"/>
      <w:jc w:val="center"/>
    </w:pPr>
    <w:rPr>
      <w:rFonts w:ascii="Verdana" w:eastAsia="Verdana" w:hAnsi="Verdana" w:cs="Verdana"/>
      <w:b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header"/>
    <w:basedOn w:val="a0"/>
    <w:link w:val="af3"/>
    <w:uiPriority w:val="99"/>
    <w:unhideWhenUsed/>
    <w:rsid w:val="00C77D41"/>
    <w:pPr>
      <w:tabs>
        <w:tab w:val="center" w:pos="4844"/>
        <w:tab w:val="right" w:pos="9689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C77D41"/>
  </w:style>
  <w:style w:type="paragraph" w:styleId="af4">
    <w:name w:val="footer"/>
    <w:basedOn w:val="a0"/>
    <w:link w:val="af5"/>
    <w:uiPriority w:val="99"/>
    <w:unhideWhenUsed/>
    <w:rsid w:val="00C77D41"/>
    <w:pPr>
      <w:tabs>
        <w:tab w:val="center" w:pos="4844"/>
        <w:tab w:val="right" w:pos="9689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C77D41"/>
  </w:style>
  <w:style w:type="character" w:styleId="af6">
    <w:name w:val="Hyperlink"/>
    <w:basedOn w:val="a1"/>
    <w:uiPriority w:val="99"/>
    <w:unhideWhenUsed/>
    <w:rsid w:val="008974B9"/>
    <w:rPr>
      <w:color w:val="0000FF"/>
      <w:u w:val="single"/>
    </w:rPr>
  </w:style>
  <w:style w:type="character" w:customStyle="1" w:styleId="af7">
    <w:name w:val="текст Знак"/>
    <w:basedOn w:val="a1"/>
    <w:link w:val="af8"/>
    <w:locked/>
    <w:rsid w:val="007B0853"/>
    <w:rPr>
      <w:sz w:val="28"/>
      <w:szCs w:val="28"/>
    </w:rPr>
  </w:style>
  <w:style w:type="paragraph" w:customStyle="1" w:styleId="af8">
    <w:name w:val="текст"/>
    <w:basedOn w:val="a0"/>
    <w:link w:val="af7"/>
    <w:qFormat/>
    <w:rsid w:val="007B085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">
    <w:name w:val="Підрозділ"/>
    <w:basedOn w:val="2"/>
    <w:link w:val="af9"/>
    <w:autoRedefine/>
    <w:qFormat/>
    <w:rsid w:val="007B0853"/>
    <w:pPr>
      <w:keepLines/>
      <w:numPr>
        <w:ilvl w:val="1"/>
        <w:numId w:val="18"/>
      </w:numPr>
      <w:tabs>
        <w:tab w:val="num" w:pos="360"/>
      </w:tabs>
      <w:spacing w:before="40" w:after="0" w:line="276" w:lineRule="auto"/>
      <w:ind w:left="0" w:firstLine="0"/>
    </w:pPr>
    <w:rPr>
      <w:rFonts w:ascii="Times New Roman" w:eastAsiaTheme="majorEastAsia" w:hAnsi="Times New Roman" w:cs="Times New Roman"/>
      <w:i w:val="0"/>
      <w:lang w:eastAsia="en-US"/>
    </w:rPr>
  </w:style>
  <w:style w:type="paragraph" w:customStyle="1" w:styleId="afa">
    <w:name w:val="ПодПодЗаголовок"/>
    <w:basedOn w:val="3"/>
    <w:next w:val="40"/>
    <w:link w:val="afb"/>
    <w:autoRedefine/>
    <w:qFormat/>
    <w:rsid w:val="007B0853"/>
    <w:pPr>
      <w:keepLines/>
      <w:suppressAutoHyphens/>
      <w:spacing w:before="40" w:after="0"/>
      <w:ind w:left="0" w:firstLine="709"/>
      <w:jc w:val="both"/>
    </w:pPr>
    <w:rPr>
      <w:rFonts w:ascii="Times New Roman" w:eastAsiaTheme="majorEastAsia" w:hAnsi="Times New Roman" w:cstheme="majorBidi"/>
      <w:sz w:val="28"/>
      <w:szCs w:val="24"/>
      <w:lang w:val="ru-RU" w:eastAsia="ar-SA"/>
    </w:rPr>
  </w:style>
  <w:style w:type="character" w:customStyle="1" w:styleId="afb">
    <w:name w:val="ПодПодЗаголовок Знак"/>
    <w:basedOn w:val="a1"/>
    <w:link w:val="afa"/>
    <w:rsid w:val="007B0853"/>
    <w:rPr>
      <w:rFonts w:eastAsiaTheme="majorEastAsia" w:cstheme="majorBidi"/>
      <w:b/>
      <w:sz w:val="28"/>
      <w:lang w:val="ru-RU" w:eastAsia="ar-SA"/>
    </w:rPr>
  </w:style>
  <w:style w:type="character" w:customStyle="1" w:styleId="af9">
    <w:name w:val="Підрозділ Знак"/>
    <w:basedOn w:val="af7"/>
    <w:link w:val="a"/>
    <w:rsid w:val="007B0853"/>
    <w:rPr>
      <w:rFonts w:eastAsiaTheme="majorEastAsia"/>
      <w:b/>
      <w:sz w:val="28"/>
      <w:szCs w:val="28"/>
      <w:lang w:eastAsia="en-US"/>
    </w:rPr>
  </w:style>
  <w:style w:type="paragraph" w:styleId="40">
    <w:name w:val="toc 4"/>
    <w:basedOn w:val="a0"/>
    <w:next w:val="a0"/>
    <w:autoRedefine/>
    <w:uiPriority w:val="39"/>
    <w:semiHidden/>
    <w:unhideWhenUsed/>
    <w:rsid w:val="007B0853"/>
    <w:pPr>
      <w:suppressAutoHyphens/>
      <w:spacing w:after="100"/>
      <w:ind w:left="720"/>
    </w:pPr>
    <w:rPr>
      <w:szCs w:val="20"/>
      <w:lang w:eastAsia="ar-SA"/>
    </w:rPr>
  </w:style>
  <w:style w:type="paragraph" w:styleId="10">
    <w:name w:val="toc 1"/>
    <w:basedOn w:val="a0"/>
    <w:next w:val="a0"/>
    <w:autoRedefine/>
    <w:uiPriority w:val="39"/>
    <w:unhideWhenUsed/>
    <w:rsid w:val="004E1770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4E1770"/>
    <w:pPr>
      <w:spacing w:after="100"/>
      <w:ind w:left="240"/>
    </w:pPr>
  </w:style>
  <w:style w:type="paragraph" w:styleId="30">
    <w:name w:val="toc 3"/>
    <w:basedOn w:val="a0"/>
    <w:next w:val="a0"/>
    <w:autoRedefine/>
    <w:uiPriority w:val="39"/>
    <w:unhideWhenUsed/>
    <w:rsid w:val="004E1770"/>
    <w:pPr>
      <w:spacing w:after="100"/>
      <w:ind w:left="480"/>
    </w:pPr>
  </w:style>
  <w:style w:type="paragraph" w:customStyle="1" w:styleId="Standard">
    <w:name w:val="Standard"/>
    <w:rsid w:val="003E1492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lang w:val="en-US" w:eastAsia="zh-CN" w:bidi="hi-IN"/>
    </w:rPr>
  </w:style>
  <w:style w:type="paragraph" w:styleId="afc">
    <w:name w:val="List Paragraph"/>
    <w:basedOn w:val="a0"/>
    <w:uiPriority w:val="34"/>
    <w:qFormat/>
    <w:rsid w:val="002B4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7237</Words>
  <Characters>41252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Smokystayless</dc:creator>
  <cp:lastModifiedBy>Arthur Maysky</cp:lastModifiedBy>
  <cp:revision>4</cp:revision>
  <dcterms:created xsi:type="dcterms:W3CDTF">2022-01-04T08:49:00Z</dcterms:created>
  <dcterms:modified xsi:type="dcterms:W3CDTF">2022-01-04T09:01:00Z</dcterms:modified>
</cp:coreProperties>
</file>