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41D3C">
      <w:pPr>
        <w:jc w:val="center"/>
        <w:rPr>
          <w:sz w:val="18"/>
          <w:szCs w:val="18"/>
        </w:rPr>
      </w:pPr>
      <w:r>
        <w:rPr>
          <w:rFonts w:ascii="Aptos" w:hAnsi="Aptos"/>
          <w:b/>
          <w:sz w:val="18"/>
          <w:szCs w:val="18"/>
        </w:rPr>
        <w:t>KIDDIES MEDIA MINISTRY</w:t>
      </w:r>
      <w:r>
        <w:rPr>
          <w:rFonts w:ascii="Aptos" w:hAnsi="Aptos"/>
          <w:b/>
          <w:sz w:val="18"/>
          <w:szCs w:val="18"/>
        </w:rPr>
        <w:br w:type="textWrapping"/>
      </w:r>
      <w:r>
        <w:rPr>
          <w:rFonts w:ascii="Aptos" w:hAnsi="Aptos"/>
          <w:b/>
          <w:sz w:val="18"/>
          <w:szCs w:val="18"/>
        </w:rPr>
        <w:t>INTELLECTUAL ASSET CATEGORIES &amp; GOVERNANCE REGISTER</w:t>
      </w:r>
    </w:p>
    <w:p w14:paraId="278AA7D6">
      <w:pPr>
        <w:rPr>
          <w:rFonts w:ascii="Aptos" w:hAnsi="Aptos"/>
          <w:i/>
          <w:sz w:val="18"/>
          <w:szCs w:val="18"/>
        </w:rPr>
      </w:pPr>
      <w:r>
        <w:rPr>
          <w:rFonts w:ascii="Aptos" w:hAnsi="Aptos"/>
          <w:b/>
          <w:sz w:val="18"/>
          <w:szCs w:val="18"/>
        </w:rPr>
        <w:t xml:space="preserve">Purpose. </w:t>
      </w:r>
      <w:r>
        <w:rPr>
          <w:rFonts w:ascii="Aptos" w:hAnsi="Aptos"/>
          <w:sz w:val="18"/>
          <w:szCs w:val="18"/>
        </w:rPr>
        <w:t xml:space="preserve">This document normalizes the existing Intellectual Asset Schedule into a category-based governance register. It preserves the asset names and statuses in the source schedule, while adding a proposed hierarchy/sub-asset structure and governance fields for rights administration. The source schedule states that legal ownership and authorship remain subject to underlying records and supporting instruments. </w:t>
      </w:r>
      <w:r>
        <w:rPr>
          <w:rFonts w:ascii="Aptos" w:hAnsi="Aptos"/>
          <w:i/>
          <w:sz w:val="18"/>
          <w:szCs w:val="18"/>
        </w:rPr>
        <w:t>Source: existing Intellectual Asset Schedule.</w:t>
      </w:r>
    </w:p>
    <w:p w14:paraId="5EB1BFD9">
      <w:pPr>
        <w:rPr>
          <w:rFonts w:hint="default" w:ascii="Aptos" w:hAnsi="Aptos"/>
          <w:b w:val="0"/>
          <w:bCs/>
          <w:i/>
          <w:sz w:val="18"/>
          <w:szCs w:val="18"/>
          <w:lang w:val="en-US"/>
        </w:rPr>
      </w:pPr>
      <w:r>
        <w:rPr>
          <w:rFonts w:hint="default" w:ascii="Aptos" w:hAnsi="Aptos"/>
          <w:b/>
          <w:sz w:val="18"/>
          <w:szCs w:val="18"/>
          <w:lang w:val="en-US"/>
        </w:rPr>
        <w:t xml:space="preserve">Prepared by: </w:t>
      </w:r>
      <w:r>
        <w:rPr>
          <w:rFonts w:hint="default" w:ascii="Aptos" w:hAnsi="Aptos"/>
          <w:b w:val="0"/>
          <w:bCs/>
          <w:sz w:val="18"/>
          <w:szCs w:val="18"/>
          <w:lang w:val="en-US"/>
        </w:rPr>
        <w:t>Head of Digital Transformation and Innovations Office</w:t>
      </w:r>
    </w:p>
    <w:p w14:paraId="1457724D">
      <w:pPr>
        <w:pStyle w:val="2"/>
        <w:rPr>
          <w:sz w:val="18"/>
          <w:szCs w:val="18"/>
        </w:rPr>
      </w:pPr>
      <w:r>
        <w:rPr>
          <w:rFonts w:ascii="Aptos" w:hAnsi="Aptos"/>
          <w:sz w:val="18"/>
          <w:szCs w:val="18"/>
        </w:rPr>
        <w:t>1. Governance principles</w:t>
      </w:r>
    </w:p>
    <w:p w14:paraId="7FA03136">
      <w:pPr>
        <w:pStyle w:val="23"/>
        <w:rPr>
          <w:sz w:val="18"/>
          <w:szCs w:val="18"/>
        </w:rPr>
      </w:pPr>
      <w:r>
        <w:rPr>
          <w:rFonts w:ascii="Aptos" w:hAnsi="Aptos"/>
          <w:sz w:val="18"/>
          <w:szCs w:val="18"/>
        </w:rPr>
        <w:t>Asset category and operational status are separate fields. A discontinued asset remains an intellectual asset and should remain in the register.</w:t>
      </w:r>
    </w:p>
    <w:p w14:paraId="3A248842">
      <w:pPr>
        <w:pStyle w:val="23"/>
        <w:rPr>
          <w:sz w:val="18"/>
          <w:szCs w:val="18"/>
        </w:rPr>
      </w:pPr>
      <w:r>
        <w:rPr>
          <w:sz w:val="18"/>
          <w:szCs w:val="18"/>
        </w:rPr>
        <w:t>Parent assets and sub-assets should be separately identifiable according to the approved category hierarchy. Animated Programme and TV Programme use Product → Episodes; Publishing / Book and Publishing / Comics use Product → Volumes; Digital / Interactive Platform uses Product → Releases / Versions; Outreach / Event Format uses Product → Event Editions / Instances; Brand uses Versions. Categories marked “nil” have no defined sub-asset hierarchy in this register.</w:t>
      </w:r>
    </w:p>
    <w:p w14:paraId="030DD492">
      <w:pPr>
        <w:pStyle w:val="23"/>
        <w:rPr>
          <w:sz w:val="18"/>
          <w:szCs w:val="18"/>
        </w:rPr>
      </w:pPr>
      <w:r>
        <w:rPr>
          <w:rFonts w:ascii="Aptos" w:hAnsi="Aptos"/>
          <w:sz w:val="18"/>
          <w:szCs w:val="18"/>
        </w:rPr>
        <w:t>Ownership must not be inferred merely because an asset appears in the schedule. Ownership, authorship and rights status should be supported by contracts, assignments, commissioning records, registrations, releases or other underlying instruments.</w:t>
      </w:r>
    </w:p>
    <w:p w14:paraId="22EE3B8E">
      <w:pPr>
        <w:pStyle w:val="23"/>
        <w:rPr>
          <w:sz w:val="18"/>
          <w:szCs w:val="18"/>
        </w:rPr>
      </w:pPr>
      <w:r>
        <w:rPr>
          <w:sz w:val="18"/>
          <w:szCs w:val="18"/>
        </w:rPr>
        <w:t>Rights should be tracked at the level at which they are actually granted, owned or controlled. Where a category has defined sub-assets, rights and approvals may apply at both the parent Product level and the relevant Episode, Volume, Release/Version or Event Edition/Instance level.</w:t>
      </w:r>
    </w:p>
    <w:p w14:paraId="6E6F4967">
      <w:pPr>
        <w:pStyle w:val="23"/>
        <w:rPr>
          <w:sz w:val="18"/>
          <w:szCs w:val="18"/>
        </w:rPr>
      </w:pPr>
      <w:r>
        <w:rPr>
          <w:rFonts w:ascii="Aptos" w:hAnsi="Aptos"/>
          <w:sz w:val="18"/>
          <w:szCs w:val="18"/>
        </w:rPr>
        <w:t>Every asset should have a documented approval authority for exploitation, licensing, adaptation, publication, broadcast, merchandising or other material use.</w:t>
      </w:r>
    </w:p>
    <w:p w14:paraId="25497F25">
      <w:pPr>
        <w:pStyle w:val="2"/>
        <w:rPr>
          <w:sz w:val="18"/>
          <w:szCs w:val="18"/>
        </w:rPr>
      </w:pPr>
      <w:r>
        <w:rPr>
          <w:rFonts w:ascii="Aptos" w:hAnsi="Aptos"/>
          <w:sz w:val="18"/>
          <w:szCs w:val="18"/>
        </w:rPr>
        <w:t>2. Category governance framework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2"/>
        <w:gridCol w:w="2608"/>
        <w:gridCol w:w="3029"/>
        <w:gridCol w:w="2633"/>
      </w:tblGrid>
      <w:tr w14:paraId="65CE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shd w:val="clear" w:color="auto" w:fill="D9EAF7"/>
            <w:vAlign w:val="top"/>
          </w:tcPr>
          <w:p w14:paraId="7AA836DB">
            <w:pPr>
              <w:spacing w:after="0" w:line="240" w:lineRule="auto"/>
              <w:rPr>
                <w:sz w:val="15"/>
                <w:szCs w:val="15"/>
              </w:rPr>
            </w:pPr>
            <w:r>
              <w:rPr>
                <w:rFonts w:ascii="Aptos" w:hAnsi="Aptos"/>
                <w:b/>
                <w:sz w:val="15"/>
                <w:szCs w:val="15"/>
              </w:rPr>
              <w:t>Category</w:t>
            </w:r>
          </w:p>
        </w:tc>
        <w:tc>
          <w:tcPr>
            <w:tcW w:w="2608" w:type="dxa"/>
            <w:shd w:val="clear" w:color="auto" w:fill="D9EAF7"/>
            <w:vAlign w:val="top"/>
          </w:tcPr>
          <w:p w14:paraId="596BF66D">
            <w:pPr>
              <w:spacing w:after="0" w:line="240" w:lineRule="auto"/>
              <w:rPr>
                <w:sz w:val="15"/>
                <w:szCs w:val="15"/>
              </w:rPr>
            </w:pPr>
            <w:r>
              <w:rPr>
                <w:rFonts w:ascii="Aptos" w:hAnsi="Aptos"/>
                <w:b/>
                <w:sz w:val="15"/>
                <w:szCs w:val="15"/>
              </w:rPr>
              <w:t>Recommended sub-asset structure</w:t>
            </w:r>
          </w:p>
        </w:tc>
        <w:tc>
          <w:tcPr>
            <w:tcW w:w="3029" w:type="dxa"/>
            <w:shd w:val="clear" w:color="auto" w:fill="D9EAF7"/>
            <w:vAlign w:val="top"/>
          </w:tcPr>
          <w:p w14:paraId="6EEFF2CB">
            <w:pPr>
              <w:spacing w:after="0" w:line="240" w:lineRule="auto"/>
              <w:rPr>
                <w:sz w:val="15"/>
                <w:szCs w:val="15"/>
              </w:rPr>
            </w:pPr>
            <w:r>
              <w:rPr>
                <w:rFonts w:ascii="Aptos" w:hAnsi="Aptos"/>
                <w:b/>
                <w:sz w:val="15"/>
                <w:szCs w:val="15"/>
              </w:rPr>
              <w:t>Core rights / governance to track</w:t>
            </w:r>
          </w:p>
        </w:tc>
        <w:tc>
          <w:tcPr>
            <w:tcW w:w="2633" w:type="dxa"/>
            <w:shd w:val="clear" w:color="auto" w:fill="D9EAF7"/>
            <w:vAlign w:val="top"/>
          </w:tcPr>
          <w:p w14:paraId="5FC5C90F">
            <w:pPr>
              <w:spacing w:after="0" w:line="240" w:lineRule="auto"/>
              <w:rPr>
                <w:sz w:val="15"/>
                <w:szCs w:val="15"/>
              </w:rPr>
            </w:pPr>
            <w:r>
              <w:rPr>
                <w:rFonts w:ascii="Aptos" w:hAnsi="Aptos"/>
                <w:b/>
                <w:sz w:val="15"/>
                <w:szCs w:val="15"/>
              </w:rPr>
              <w:t>Typical approval / control points</w:t>
            </w:r>
          </w:p>
        </w:tc>
      </w:tr>
      <w:tr w14:paraId="69E3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049984F3">
            <w:pPr>
              <w:rPr>
                <w:sz w:val="15"/>
                <w:szCs w:val="15"/>
              </w:rPr>
            </w:pPr>
            <w:r>
              <w:rPr>
                <w:sz w:val="15"/>
                <w:szCs w:val="15"/>
              </w:rPr>
              <w:t>Animated Programme</w:t>
            </w:r>
          </w:p>
        </w:tc>
        <w:tc>
          <w:tcPr>
            <w:tcW w:w="2608" w:type="dxa"/>
          </w:tcPr>
          <w:p w14:paraId="3AA803C0">
            <w:pPr>
              <w:rPr>
                <w:sz w:val="15"/>
                <w:szCs w:val="15"/>
              </w:rPr>
            </w:pPr>
            <w:r>
              <w:rPr>
                <w:sz w:val="15"/>
                <w:szCs w:val="15"/>
              </w:rPr>
              <w:t>Product → Episodes</w:t>
            </w:r>
          </w:p>
        </w:tc>
        <w:tc>
          <w:tcPr>
            <w:tcW w:w="3029" w:type="dxa"/>
          </w:tcPr>
          <w:p w14:paraId="6CE4E484">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2633" w:type="dxa"/>
          </w:tcPr>
          <w:p w14:paraId="6BF1766B">
            <w:pPr>
              <w:rPr>
                <w:sz w:val="15"/>
                <w:szCs w:val="15"/>
              </w:rPr>
            </w:pPr>
            <w:r>
              <w:rPr>
                <w:sz w:val="15"/>
                <w:szCs w:val="15"/>
              </w:rPr>
              <w:t>Product/concept approval; chain-of-title verification; creator/contributor clearance; character/art approval; voice/talent releases; music/third-party clearance; episode approval; final episode master/version approval; licensing/distribution approval.</w:t>
            </w:r>
          </w:p>
        </w:tc>
      </w:tr>
      <w:tr w14:paraId="612D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65A31BDA">
            <w:pPr>
              <w:rPr>
                <w:sz w:val="15"/>
                <w:szCs w:val="15"/>
              </w:rPr>
            </w:pPr>
            <w:r>
              <w:rPr>
                <w:sz w:val="15"/>
                <w:szCs w:val="15"/>
              </w:rPr>
              <w:t>TV Programme</w:t>
            </w:r>
          </w:p>
        </w:tc>
        <w:tc>
          <w:tcPr>
            <w:tcW w:w="2608" w:type="dxa"/>
          </w:tcPr>
          <w:p w14:paraId="2207FC83">
            <w:pPr>
              <w:rPr>
                <w:sz w:val="15"/>
                <w:szCs w:val="15"/>
              </w:rPr>
            </w:pPr>
            <w:r>
              <w:rPr>
                <w:sz w:val="15"/>
                <w:szCs w:val="15"/>
              </w:rPr>
              <w:t>Product → Episodes</w:t>
            </w:r>
          </w:p>
        </w:tc>
        <w:tc>
          <w:tcPr>
            <w:tcW w:w="3029" w:type="dxa"/>
          </w:tcPr>
          <w:p w14:paraId="364289D0">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2633" w:type="dxa"/>
          </w:tcPr>
          <w:p w14:paraId="18444401">
            <w:pPr>
              <w:rPr>
                <w:sz w:val="15"/>
                <w:szCs w:val="15"/>
              </w:rPr>
            </w:pPr>
            <w:r>
              <w:rPr>
                <w:sz w:val="15"/>
                <w:szCs w:val="15"/>
              </w:rPr>
              <w:t>Product/format approval; ownership/chain-of-title verification; contributor/talent clearance; editorial/content approval; music/footage clearance; territory/term/exclusivity approval; episode approval; final episode/master approval; licensing/distribution approval.</w:t>
            </w:r>
          </w:p>
        </w:tc>
      </w:tr>
      <w:tr w14:paraId="69F5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33F59767">
            <w:pPr>
              <w:rPr>
                <w:sz w:val="15"/>
                <w:szCs w:val="15"/>
              </w:rPr>
            </w:pPr>
            <w:r>
              <w:rPr>
                <w:sz w:val="15"/>
                <w:szCs w:val="15"/>
              </w:rPr>
              <w:t>Documentary / Video</w:t>
            </w:r>
          </w:p>
        </w:tc>
        <w:tc>
          <w:tcPr>
            <w:tcW w:w="2608" w:type="dxa"/>
          </w:tcPr>
          <w:p w14:paraId="28C881AD">
            <w:pPr>
              <w:rPr>
                <w:sz w:val="15"/>
                <w:szCs w:val="15"/>
              </w:rPr>
            </w:pPr>
            <w:r>
              <w:rPr>
                <w:sz w:val="15"/>
                <w:szCs w:val="15"/>
              </w:rPr>
              <w:t>nil</w:t>
            </w:r>
          </w:p>
        </w:tc>
        <w:tc>
          <w:tcPr>
            <w:tcW w:w="3029" w:type="dxa"/>
          </w:tcPr>
          <w:p w14:paraId="4F596315">
            <w:pPr>
              <w:rPr>
                <w:sz w:val="15"/>
                <w:szCs w:val="15"/>
              </w:rPr>
            </w:pPr>
            <w:r>
              <w:rPr>
                <w:sz w:val="15"/>
                <w:szCs w:val="15"/>
              </w:rPr>
              <w:t>Documentary/video concept; final master; source footage; interviews and releases; archive/photos; music; graphics; narration; location permissions; third-party clearances; copyright chain of title; broadcast/streaming/digital rights; clip/promotional use; territory and term; archive/master custody.</w:t>
            </w:r>
          </w:p>
        </w:tc>
        <w:tc>
          <w:tcPr>
            <w:tcW w:w="2633" w:type="dxa"/>
          </w:tcPr>
          <w:p w14:paraId="49E1A79E">
            <w:pPr>
              <w:rPr>
                <w:sz w:val="15"/>
                <w:szCs w:val="15"/>
              </w:rPr>
            </w:pPr>
            <w:r>
              <w:rPr>
                <w:sz w:val="15"/>
                <w:szCs w:val="15"/>
              </w:rPr>
              <w:t>Concept/commissioning approval; chain-of-title verification; interview/location/archive clearance; music/third-party clearance; editorial approval; final cut/master approval; distribution/licensing approval.</w:t>
            </w:r>
          </w:p>
        </w:tc>
      </w:tr>
      <w:tr w14:paraId="0620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6BC6D0B4">
            <w:pPr>
              <w:rPr>
                <w:sz w:val="15"/>
                <w:szCs w:val="15"/>
              </w:rPr>
            </w:pPr>
            <w:r>
              <w:rPr>
                <w:sz w:val="15"/>
                <w:szCs w:val="15"/>
              </w:rPr>
              <w:t>Film / Short Movie</w:t>
            </w:r>
          </w:p>
        </w:tc>
        <w:tc>
          <w:tcPr>
            <w:tcW w:w="2608" w:type="dxa"/>
          </w:tcPr>
          <w:p w14:paraId="5AB353CD">
            <w:pPr>
              <w:rPr>
                <w:sz w:val="15"/>
                <w:szCs w:val="15"/>
              </w:rPr>
            </w:pPr>
            <w:r>
              <w:rPr>
                <w:sz w:val="15"/>
                <w:szCs w:val="15"/>
              </w:rPr>
              <w:t>nil</w:t>
            </w:r>
          </w:p>
        </w:tc>
        <w:tc>
          <w:tcPr>
            <w:tcW w:w="3029" w:type="dxa"/>
          </w:tcPr>
          <w:p w14:paraId="7B55D85C">
            <w:pPr>
              <w:rPr>
                <w:sz w:val="15"/>
                <w:szCs w:val="15"/>
              </w:rPr>
            </w:pPr>
            <w:r>
              <w:rPr>
                <w:sz w:val="15"/>
                <w:szCs w:val="15"/>
              </w:rPr>
              <w:t>Screenplay/story; production agreements; cast/performer releases; final film master; music; artwork; footage; location permissions; copyright ownership; distribution/streaming/broadcast rights; promotional/clip rights; territory, term and exclusivity; archive/master custody.</w:t>
            </w:r>
          </w:p>
        </w:tc>
        <w:tc>
          <w:tcPr>
            <w:tcW w:w="2633" w:type="dxa"/>
          </w:tcPr>
          <w:p w14:paraId="019F4C4B">
            <w:pPr>
              <w:rPr>
                <w:sz w:val="15"/>
                <w:szCs w:val="15"/>
              </w:rPr>
            </w:pPr>
            <w:r>
              <w:rPr>
                <w:sz w:val="15"/>
                <w:szCs w:val="15"/>
              </w:rPr>
              <w:t>Script/production approval; ownership/chain-of-title verification; cast/crew releases; music/footage/location clearance; final cut approval; master/version approval; distribution/licensing approval.</w:t>
            </w:r>
          </w:p>
        </w:tc>
      </w:tr>
      <w:tr w14:paraId="2875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3D8A4456">
            <w:pPr>
              <w:rPr>
                <w:sz w:val="15"/>
                <w:szCs w:val="15"/>
              </w:rPr>
            </w:pPr>
            <w:r>
              <w:rPr>
                <w:sz w:val="15"/>
                <w:szCs w:val="15"/>
              </w:rPr>
              <w:t>Consumer Product / Merchandise</w:t>
            </w:r>
          </w:p>
        </w:tc>
        <w:tc>
          <w:tcPr>
            <w:tcW w:w="2608" w:type="dxa"/>
          </w:tcPr>
          <w:p w14:paraId="36F29A20">
            <w:pPr>
              <w:rPr>
                <w:sz w:val="15"/>
                <w:szCs w:val="15"/>
              </w:rPr>
            </w:pPr>
            <w:r>
              <w:rPr>
                <w:sz w:val="15"/>
                <w:szCs w:val="15"/>
              </w:rPr>
              <w:t>nil</w:t>
            </w:r>
          </w:p>
        </w:tc>
        <w:tc>
          <w:tcPr>
            <w:tcW w:w="3029" w:type="dxa"/>
          </w:tcPr>
          <w:p w14:paraId="5A61BB9D">
            <w:pPr>
              <w:rPr>
                <w:sz w:val="15"/>
                <w:szCs w:val="15"/>
              </w:rPr>
            </w:pPr>
            <w:r>
              <w:rPr>
                <w:sz w:val="15"/>
                <w:szCs w:val="15"/>
              </w:rPr>
              <w:t>Underlying IP/character/brand licence; product design/artwork; trademark/brand use; manufacturing rights; territory; product categories; exclusivity; quality control; packaging/marketing approval; royalty/revenue terms; term and termination; supplier/manufacturer agreements.</w:t>
            </w:r>
          </w:p>
        </w:tc>
        <w:tc>
          <w:tcPr>
            <w:tcW w:w="2633" w:type="dxa"/>
          </w:tcPr>
          <w:p w14:paraId="1F2A746B">
            <w:pPr>
              <w:rPr>
                <w:sz w:val="15"/>
                <w:szCs w:val="15"/>
              </w:rPr>
            </w:pPr>
            <w:r>
              <w:rPr>
                <w:sz w:val="15"/>
                <w:szCs w:val="15"/>
              </w:rPr>
              <w:t>Underlying IP clearance; trademark/brand-use approval; product design approval; licence/manufacturing approval; packaging and marketing approval; quality-control approval; territory/term/exclusivity approval; royalty/commercial approval.</w:t>
            </w:r>
          </w:p>
        </w:tc>
      </w:tr>
      <w:tr w14:paraId="0FDA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076B3B40">
            <w:pPr>
              <w:rPr>
                <w:sz w:val="15"/>
                <w:szCs w:val="15"/>
              </w:rPr>
            </w:pPr>
            <w:r>
              <w:rPr>
                <w:sz w:val="15"/>
                <w:szCs w:val="15"/>
              </w:rPr>
              <w:t>Publishing / Book</w:t>
            </w:r>
          </w:p>
        </w:tc>
        <w:tc>
          <w:tcPr>
            <w:tcW w:w="2608" w:type="dxa"/>
          </w:tcPr>
          <w:p w14:paraId="01D37396">
            <w:pPr>
              <w:rPr>
                <w:sz w:val="15"/>
                <w:szCs w:val="15"/>
              </w:rPr>
            </w:pPr>
            <w:r>
              <w:rPr>
                <w:sz w:val="15"/>
                <w:szCs w:val="15"/>
              </w:rPr>
              <w:t>Product → Volumes</w:t>
            </w:r>
          </w:p>
        </w:tc>
        <w:tc>
          <w:tcPr>
            <w:tcW w:w="3029" w:type="dxa"/>
          </w:tcPr>
          <w:p w14:paraId="72048E0E">
            <w:pPr>
              <w:rPr>
                <w:sz w:val="15"/>
                <w:szCs w:val="15"/>
              </w:rPr>
            </w:pPr>
            <w:r>
              <w:rPr>
                <w:sz w:val="15"/>
                <w:szCs w:val="15"/>
              </w:rPr>
              <w:t>Product title/concept; manuscript/content; volume manuscripts; illustrations/artwork; cover; editorial/master files; copyright ownership; publication/reproduction/distribution rights; print and digital rights; translation/adaptation; territory, term and volume control; contributor agreements.</w:t>
            </w:r>
          </w:p>
        </w:tc>
        <w:tc>
          <w:tcPr>
            <w:tcW w:w="2633" w:type="dxa"/>
          </w:tcPr>
          <w:p w14:paraId="4516DE8C">
            <w:pPr>
              <w:rPr>
                <w:sz w:val="15"/>
                <w:szCs w:val="15"/>
              </w:rPr>
            </w:pPr>
            <w:r>
              <w:rPr>
                <w:sz w:val="15"/>
                <w:szCs w:val="15"/>
              </w:rPr>
              <w:t>Product/publication approval; manuscript/editorial approval; author/contributor clearance; artwork/cover approval; chain-of-title verification; print/digital publication approval; translation/adaptation approval; volume approval; final volume/version approval.</w:t>
            </w:r>
          </w:p>
        </w:tc>
      </w:tr>
      <w:tr w14:paraId="1403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6C0D346B">
            <w:pPr>
              <w:rPr>
                <w:sz w:val="15"/>
                <w:szCs w:val="15"/>
              </w:rPr>
            </w:pPr>
            <w:r>
              <w:rPr>
                <w:sz w:val="15"/>
                <w:szCs w:val="15"/>
              </w:rPr>
              <w:t>Publishing / Comics</w:t>
            </w:r>
          </w:p>
        </w:tc>
        <w:tc>
          <w:tcPr>
            <w:tcW w:w="2608" w:type="dxa"/>
          </w:tcPr>
          <w:p w14:paraId="77DFD57D">
            <w:pPr>
              <w:rPr>
                <w:sz w:val="15"/>
                <w:szCs w:val="15"/>
              </w:rPr>
            </w:pPr>
            <w:r>
              <w:rPr>
                <w:sz w:val="15"/>
                <w:szCs w:val="15"/>
              </w:rPr>
              <w:t>Product → Volumes</w:t>
            </w:r>
          </w:p>
        </w:tc>
        <w:tc>
          <w:tcPr>
            <w:tcW w:w="3029" w:type="dxa"/>
          </w:tcPr>
          <w:p w14:paraId="72899400">
            <w:pPr>
              <w:rPr>
                <w:sz w:val="15"/>
                <w:szCs w:val="15"/>
              </w:rPr>
            </w:pPr>
            <w:r>
              <w:rPr>
                <w:sz w:val="15"/>
                <w:szCs w:val="15"/>
              </w:rPr>
              <w:t>Product title/concept; story/script; illustrations; characters; cover; volume masters; copyright chain of title; creator/contributor rights; print/digital publication; reproduction/distribution; translation/adaptation; merchandising and audiovisual adaptation permissions; editorial files.</w:t>
            </w:r>
          </w:p>
        </w:tc>
        <w:tc>
          <w:tcPr>
            <w:tcW w:w="2633" w:type="dxa"/>
          </w:tcPr>
          <w:p w14:paraId="32351A7A">
            <w:pPr>
              <w:rPr>
                <w:sz w:val="15"/>
                <w:szCs w:val="15"/>
              </w:rPr>
            </w:pPr>
            <w:r>
              <w:rPr>
                <w:sz w:val="15"/>
                <w:szCs w:val="15"/>
              </w:rPr>
              <w:t>Product/series concept approval; character approval; creator/contributor clearance; artwork/editorial approval; chain-of-title verification; volume approval; print/digital publication approval; adaptation/merchandising approval.</w:t>
            </w:r>
          </w:p>
        </w:tc>
      </w:tr>
      <w:tr w14:paraId="7E59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7794B2DB">
            <w:pPr>
              <w:rPr>
                <w:sz w:val="15"/>
                <w:szCs w:val="15"/>
              </w:rPr>
            </w:pPr>
            <w:r>
              <w:rPr>
                <w:sz w:val="15"/>
                <w:szCs w:val="15"/>
              </w:rPr>
              <w:t>Digital / Interactive Platform</w:t>
            </w:r>
          </w:p>
        </w:tc>
        <w:tc>
          <w:tcPr>
            <w:tcW w:w="2608" w:type="dxa"/>
          </w:tcPr>
          <w:p w14:paraId="720C78E3">
            <w:pPr>
              <w:rPr>
                <w:sz w:val="15"/>
                <w:szCs w:val="15"/>
              </w:rPr>
            </w:pPr>
            <w:r>
              <w:rPr>
                <w:sz w:val="15"/>
                <w:szCs w:val="15"/>
              </w:rPr>
              <w:t>Product → Releases / Versions</w:t>
            </w:r>
          </w:p>
        </w:tc>
        <w:tc>
          <w:tcPr>
            <w:tcW w:w="3029" w:type="dxa"/>
          </w:tcPr>
          <w:p w14:paraId="574B0F24">
            <w:pPr>
              <w:rPr>
                <w:sz w:val="15"/>
                <w:szCs w:val="15"/>
              </w:rPr>
            </w:pPr>
            <w:r>
              <w:rPr>
                <w:sz w:val="15"/>
                <w:szCs w:val="15"/>
              </w:rPr>
              <w:t>Platform/product identity; software/code; UI/UX; platform brand; content library; domain/app-store accounts; source-code ownership; third-party software/assets; data/privacy governance; distribution/platform rights; release/version records; licensing; security and access control.</w:t>
            </w:r>
          </w:p>
        </w:tc>
        <w:tc>
          <w:tcPr>
            <w:tcW w:w="2633" w:type="dxa"/>
          </w:tcPr>
          <w:p w14:paraId="562E2215">
            <w:pPr>
              <w:rPr>
                <w:sz w:val="15"/>
                <w:szCs w:val="15"/>
              </w:rPr>
            </w:pPr>
            <w:r>
              <w:rPr>
                <w:sz w:val="15"/>
                <w:szCs w:val="15"/>
              </w:rPr>
              <w:t>Platform/product ownership verification; source-code and third-party licence review; brand/domain/account control; privacy/security approval; release/version approval; content-rights clearance; app-store/domain publication approval.</w:t>
            </w:r>
          </w:p>
        </w:tc>
      </w:tr>
      <w:tr w14:paraId="0A11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2E967B20">
            <w:pPr>
              <w:rPr>
                <w:sz w:val="15"/>
                <w:szCs w:val="15"/>
              </w:rPr>
            </w:pPr>
            <w:r>
              <w:rPr>
                <w:sz w:val="15"/>
                <w:szCs w:val="15"/>
              </w:rPr>
              <w:t>Outreach / Event Format</w:t>
            </w:r>
          </w:p>
        </w:tc>
        <w:tc>
          <w:tcPr>
            <w:tcW w:w="2608" w:type="dxa"/>
          </w:tcPr>
          <w:p w14:paraId="77D8B612">
            <w:pPr>
              <w:rPr>
                <w:sz w:val="15"/>
                <w:szCs w:val="15"/>
              </w:rPr>
            </w:pPr>
            <w:r>
              <w:rPr>
                <w:sz w:val="15"/>
                <w:szCs w:val="15"/>
              </w:rPr>
              <w:t>Product → Event Editions / Instances</w:t>
            </w:r>
          </w:p>
        </w:tc>
        <w:tc>
          <w:tcPr>
            <w:tcW w:w="3029" w:type="dxa"/>
          </w:tcPr>
          <w:p w14:paraId="7B11259E">
            <w:pPr>
              <w:rPr>
                <w:sz w:val="15"/>
                <w:szCs w:val="15"/>
              </w:rPr>
            </w:pPr>
            <w:r>
              <w:rPr>
                <w:sz w:val="15"/>
                <w:szCs w:val="15"/>
              </w:rPr>
              <w:t>Product/event format; event name/brand; programme materials; scripts/content; venue and event agreements; presenter/performer releases; recording/photo rights; sponsorship; merchandising; broadcast/streaming; territory/date; promotional assets; rights and approvals for each event edition/instance.</w:t>
            </w:r>
          </w:p>
        </w:tc>
        <w:tc>
          <w:tcPr>
            <w:tcW w:w="2633" w:type="dxa"/>
          </w:tcPr>
          <w:p w14:paraId="4689D835">
            <w:pPr>
              <w:rPr>
                <w:sz w:val="15"/>
                <w:szCs w:val="15"/>
              </w:rPr>
            </w:pPr>
            <w:r>
              <w:rPr>
                <w:sz w:val="15"/>
                <w:szCs w:val="15"/>
              </w:rPr>
              <w:t>Format/product approval; brand/event-name approval; venue/sponsor agreements; presenter/performer releases; recording/photo consent; content approval; merchandising/broadcast approval; event edition/instance approval.</w:t>
            </w:r>
          </w:p>
        </w:tc>
      </w:tr>
      <w:tr w14:paraId="5311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668B4B9B">
            <w:pPr>
              <w:rPr>
                <w:sz w:val="15"/>
                <w:szCs w:val="15"/>
              </w:rPr>
            </w:pPr>
            <w:r>
              <w:rPr>
                <w:sz w:val="15"/>
                <w:szCs w:val="15"/>
              </w:rPr>
              <w:t>Character / Named IP</w:t>
            </w:r>
          </w:p>
        </w:tc>
        <w:tc>
          <w:tcPr>
            <w:tcW w:w="2608" w:type="dxa"/>
          </w:tcPr>
          <w:p w14:paraId="2F9E3AE0">
            <w:pPr>
              <w:rPr>
                <w:sz w:val="15"/>
                <w:szCs w:val="15"/>
              </w:rPr>
            </w:pPr>
            <w:r>
              <w:rPr>
                <w:sz w:val="15"/>
                <w:szCs w:val="15"/>
              </w:rPr>
              <w:t>nil</w:t>
            </w:r>
          </w:p>
        </w:tc>
        <w:tc>
          <w:tcPr>
            <w:tcW w:w="3029" w:type="dxa"/>
          </w:tcPr>
          <w:p w14:paraId="11E58826">
            <w:pPr>
              <w:rPr>
                <w:sz w:val="15"/>
                <w:szCs w:val="15"/>
              </w:rPr>
            </w:pPr>
            <w:r>
              <w:rPr>
                <w:sz w:val="15"/>
                <w:szCs w:val="15"/>
              </w:rPr>
              <w:t>Character name; visual designs; descriptions/bible; copyright evidence; trademark status where applicable; creator/commissioning records; approved depictions; adaptation rights; merchandising/licensing; publicity/performer issues where applicable; approved-use rules.</w:t>
            </w:r>
          </w:p>
        </w:tc>
        <w:tc>
          <w:tcPr>
            <w:tcW w:w="2633" w:type="dxa"/>
          </w:tcPr>
          <w:p w14:paraId="76EABF81">
            <w:pPr>
              <w:rPr>
                <w:sz w:val="15"/>
                <w:szCs w:val="15"/>
              </w:rPr>
            </w:pPr>
            <w:r>
              <w:rPr>
                <w:sz w:val="15"/>
                <w:szCs w:val="15"/>
              </w:rPr>
              <w:t>Character creation/ownership verification; design/depiction approval; trademark clearance where applicable; approved-use approval; adaptation/licensing approval; merchandising approval; controlled character asset release.</w:t>
            </w:r>
          </w:p>
        </w:tc>
      </w:tr>
      <w:tr w14:paraId="435D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08801369">
            <w:pPr>
              <w:rPr>
                <w:sz w:val="15"/>
                <w:szCs w:val="15"/>
              </w:rPr>
            </w:pPr>
            <w:r>
              <w:rPr>
                <w:sz w:val="15"/>
                <w:szCs w:val="15"/>
              </w:rPr>
              <w:t>Music / Audio</w:t>
            </w:r>
          </w:p>
        </w:tc>
        <w:tc>
          <w:tcPr>
            <w:tcW w:w="2608" w:type="dxa"/>
          </w:tcPr>
          <w:p w14:paraId="3F2A70FC">
            <w:pPr>
              <w:rPr>
                <w:sz w:val="15"/>
                <w:szCs w:val="15"/>
              </w:rPr>
            </w:pPr>
            <w:r>
              <w:rPr>
                <w:sz w:val="15"/>
                <w:szCs w:val="15"/>
              </w:rPr>
              <w:t>nil</w:t>
            </w:r>
          </w:p>
        </w:tc>
        <w:tc>
          <w:tcPr>
            <w:tcW w:w="3029" w:type="dxa"/>
          </w:tcPr>
          <w:p w14:paraId="08D17677">
            <w:pPr>
              <w:rPr>
                <w:sz w:val="15"/>
                <w:szCs w:val="15"/>
              </w:rPr>
            </w:pPr>
            <w:r>
              <w:rPr>
                <w:sz w:val="15"/>
                <w:szCs w:val="15"/>
              </w:rPr>
              <w:t>Composition/lyrics; sound recording/master; performers; producers; songwriter/publisher records; copyright/related-rights chain; reproduction/streaming/broadcast/public-performance permissions; synchronization; adaptation; territory/term; metadata and release records.</w:t>
            </w:r>
          </w:p>
        </w:tc>
        <w:tc>
          <w:tcPr>
            <w:tcW w:w="2633" w:type="dxa"/>
          </w:tcPr>
          <w:p w14:paraId="4B585FD6">
            <w:pPr>
              <w:rPr>
                <w:sz w:val="15"/>
                <w:szCs w:val="15"/>
              </w:rPr>
            </w:pPr>
            <w:r>
              <w:rPr>
                <w:sz w:val="15"/>
                <w:szCs w:val="15"/>
              </w:rPr>
              <w:t>Composition ownership verification; performer/producer clearance; master ownership verification; sync/public-performance clearance; release/version approval; licensing approval; territory/term approval.</w:t>
            </w:r>
          </w:p>
        </w:tc>
      </w:tr>
      <w:tr w14:paraId="5C17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2" w:type="dxa"/>
          </w:tcPr>
          <w:p w14:paraId="3EE9323B">
            <w:pPr>
              <w:rPr>
                <w:sz w:val="15"/>
                <w:szCs w:val="15"/>
              </w:rPr>
            </w:pPr>
            <w:r>
              <w:rPr>
                <w:sz w:val="15"/>
                <w:szCs w:val="15"/>
              </w:rPr>
              <w:t>Brand</w:t>
            </w:r>
          </w:p>
        </w:tc>
        <w:tc>
          <w:tcPr>
            <w:tcW w:w="2608" w:type="dxa"/>
          </w:tcPr>
          <w:p w14:paraId="18F6AACF">
            <w:pPr>
              <w:rPr>
                <w:sz w:val="15"/>
                <w:szCs w:val="15"/>
              </w:rPr>
            </w:pPr>
            <w:r>
              <w:rPr>
                <w:sz w:val="15"/>
                <w:szCs w:val="15"/>
              </w:rPr>
              <w:t>Versions</w:t>
            </w:r>
          </w:p>
        </w:tc>
        <w:tc>
          <w:tcPr>
            <w:tcW w:w="3029" w:type="dxa"/>
          </w:tcPr>
          <w:p w14:paraId="545CE6AF">
            <w:pPr>
              <w:rPr>
                <w:sz w:val="15"/>
                <w:szCs w:val="15"/>
              </w:rPr>
            </w:pPr>
            <w:r>
              <w:rPr>
                <w:sz w:val="15"/>
                <w:szCs w:val="15"/>
              </w:rPr>
              <w:t>Brand name; wordmark; logo/device marks; tagline/slogan where applicable; trademark searches/applications/registrations; domain names and relevant channel/account identifiers; brand guidelines; approved colour/typography/artwork assets; goodwill/use history; licensing and permitted brand uses; co-branding/sponsorship rules; territory, classes/categories and term where applicable; brand version records.</w:t>
            </w:r>
          </w:p>
        </w:tc>
        <w:tc>
          <w:tcPr>
            <w:tcW w:w="2633" w:type="dxa"/>
          </w:tcPr>
          <w:p w14:paraId="60BB8D4D">
            <w:pPr>
              <w:rPr>
                <w:sz w:val="15"/>
                <w:szCs w:val="15"/>
              </w:rPr>
            </w:pPr>
            <w:r>
              <w:rPr>
                <w:sz w:val="15"/>
                <w:szCs w:val="15"/>
              </w:rPr>
              <w:t>Brand creation and ownership verification; trademark clearance/registration decision; wordmark/logo approval; brand-guideline approval; brand version approval; approval for use on TV programmes, digital platforms, publications, merchandise, events and promotional materials; licensing/co-branding approval; controlled use of official brand assets.</w:t>
            </w:r>
          </w:p>
        </w:tc>
      </w:tr>
    </w:tbl>
    <w:p w14:paraId="3188FDD2">
      <w:pPr>
        <w:pStyle w:val="2"/>
        <w:rPr>
          <w:sz w:val="18"/>
          <w:szCs w:val="18"/>
        </w:rPr>
      </w:pPr>
      <w:r>
        <w:t>3. Consolidated asset register</w:t>
      </w:r>
    </w:p>
    <w:p w14:paraId="30FE4219">
      <w:pPr>
        <w:rPr>
          <w:sz w:val="18"/>
          <w:szCs w:val="18"/>
        </w:rPr>
      </w:pPr>
      <w:r>
        <w:rPr>
          <w:rFonts w:ascii="Aptos" w:hAnsi="Aptos"/>
          <w:sz w:val="18"/>
          <w:szCs w:val="18"/>
        </w:rPr>
        <w:t>The following register contains all 125 assets in the source schedule. Category labels have been normalized where appropriate; the original status is retained.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259"/>
        <w:gridCol w:w="1381"/>
        <w:gridCol w:w="1070"/>
        <w:gridCol w:w="1336"/>
        <w:gridCol w:w="3015"/>
        <w:gridCol w:w="1411"/>
      </w:tblGrid>
      <w:tr w14:paraId="14F9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D9EAF7"/>
            <w:vAlign w:val="top"/>
          </w:tcPr>
          <w:p w14:paraId="551812DA">
            <w:pPr>
              <w:rPr>
                <w:sz w:val="15"/>
                <w:szCs w:val="15"/>
              </w:rPr>
            </w:pPr>
            <w:r>
              <w:rPr>
                <w:sz w:val="15"/>
                <w:szCs w:val="15"/>
              </w:rPr>
              <w:t>S/N</w:t>
            </w:r>
          </w:p>
        </w:tc>
        <w:tc>
          <w:tcPr>
            <w:tcW w:w="1259" w:type="dxa"/>
            <w:shd w:val="clear" w:color="auto" w:fill="D9EAF7"/>
            <w:vAlign w:val="top"/>
          </w:tcPr>
          <w:p w14:paraId="55A91C79">
            <w:pPr>
              <w:rPr>
                <w:sz w:val="15"/>
                <w:szCs w:val="15"/>
              </w:rPr>
            </w:pPr>
            <w:bookmarkStart w:id="0" w:name="_GoBack"/>
            <w:bookmarkEnd w:id="0"/>
            <w:r>
              <w:rPr>
                <w:sz w:val="15"/>
                <w:szCs w:val="15"/>
              </w:rPr>
              <w:t>Category</w:t>
            </w:r>
          </w:p>
        </w:tc>
        <w:tc>
          <w:tcPr>
            <w:tcW w:w="1381" w:type="dxa"/>
            <w:shd w:val="clear" w:color="auto" w:fill="D9EAF7"/>
            <w:vAlign w:val="top"/>
          </w:tcPr>
          <w:p w14:paraId="24F1AB7F">
            <w:pPr>
              <w:rPr>
                <w:sz w:val="15"/>
                <w:szCs w:val="15"/>
              </w:rPr>
            </w:pPr>
            <w:r>
              <w:rPr>
                <w:sz w:val="15"/>
                <w:szCs w:val="15"/>
              </w:rPr>
              <w:t>Asset / Product</w:t>
            </w:r>
          </w:p>
        </w:tc>
        <w:tc>
          <w:tcPr>
            <w:tcW w:w="1070" w:type="dxa"/>
            <w:shd w:val="clear" w:color="auto" w:fill="D9EAF7"/>
            <w:vAlign w:val="top"/>
          </w:tcPr>
          <w:p w14:paraId="2DF42B32">
            <w:pPr>
              <w:rPr>
                <w:sz w:val="15"/>
                <w:szCs w:val="15"/>
              </w:rPr>
            </w:pPr>
            <w:r>
              <w:rPr>
                <w:sz w:val="15"/>
                <w:szCs w:val="15"/>
              </w:rPr>
              <w:t>Sub-asset hierarchy</w:t>
            </w:r>
          </w:p>
        </w:tc>
        <w:tc>
          <w:tcPr>
            <w:tcW w:w="1336" w:type="dxa"/>
            <w:shd w:val="clear" w:color="auto" w:fill="D9EAF7"/>
            <w:vAlign w:val="top"/>
          </w:tcPr>
          <w:p w14:paraId="22EA4BCA">
            <w:pPr>
              <w:rPr>
                <w:sz w:val="15"/>
                <w:szCs w:val="15"/>
              </w:rPr>
            </w:pPr>
            <w:r>
              <w:rPr>
                <w:sz w:val="15"/>
                <w:szCs w:val="15"/>
              </w:rPr>
              <w:t>Status</w:t>
            </w:r>
          </w:p>
        </w:tc>
        <w:tc>
          <w:tcPr>
            <w:tcW w:w="3015" w:type="dxa"/>
          </w:tcPr>
          <w:p w14:paraId="43A9D0FD">
            <w:pPr>
              <w:rPr>
                <w:sz w:val="15"/>
                <w:szCs w:val="15"/>
              </w:rPr>
            </w:pPr>
            <w:r>
              <w:rPr>
                <w:sz w:val="15"/>
                <w:szCs w:val="15"/>
              </w:rPr>
              <w:t>Governance / Rights Record</w:t>
            </w:r>
          </w:p>
        </w:tc>
        <w:tc>
          <w:tcPr>
            <w:tcW w:w="1411" w:type="dxa"/>
          </w:tcPr>
          <w:p w14:paraId="3A581978">
            <w:pPr>
              <w:rPr>
                <w:sz w:val="15"/>
                <w:szCs w:val="15"/>
              </w:rPr>
            </w:pPr>
            <w:r>
              <w:rPr>
                <w:sz w:val="15"/>
                <w:szCs w:val="15"/>
              </w:rPr>
              <w:t>Primary Asset Relation(s)</w:t>
            </w:r>
          </w:p>
        </w:tc>
      </w:tr>
      <w:tr w14:paraId="2A669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1B00890">
            <w:pPr>
              <w:rPr>
                <w:sz w:val="15"/>
                <w:szCs w:val="15"/>
              </w:rPr>
            </w:pPr>
            <w:r>
              <w:rPr>
                <w:sz w:val="15"/>
                <w:szCs w:val="15"/>
              </w:rPr>
              <w:t>1</w:t>
            </w:r>
          </w:p>
        </w:tc>
        <w:tc>
          <w:tcPr>
            <w:tcW w:w="1259" w:type="dxa"/>
            <w:vAlign w:val="top"/>
          </w:tcPr>
          <w:p w14:paraId="0A45A519">
            <w:pPr>
              <w:rPr>
                <w:sz w:val="15"/>
                <w:szCs w:val="15"/>
              </w:rPr>
            </w:pPr>
            <w:r>
              <w:rPr>
                <w:sz w:val="15"/>
                <w:szCs w:val="15"/>
              </w:rPr>
              <w:t>Animated Programme</w:t>
            </w:r>
          </w:p>
        </w:tc>
        <w:tc>
          <w:tcPr>
            <w:tcW w:w="1381" w:type="dxa"/>
            <w:vAlign w:val="top"/>
          </w:tcPr>
          <w:p w14:paraId="599046A6">
            <w:pPr>
              <w:rPr>
                <w:sz w:val="15"/>
                <w:szCs w:val="15"/>
              </w:rPr>
            </w:pPr>
            <w:r>
              <w:rPr>
                <w:sz w:val="15"/>
                <w:szCs w:val="15"/>
              </w:rPr>
              <w:t>Rhapsody of Realities for Early Readers Animation</w:t>
            </w:r>
          </w:p>
        </w:tc>
        <w:tc>
          <w:tcPr>
            <w:tcW w:w="1070" w:type="dxa"/>
            <w:vAlign w:val="top"/>
          </w:tcPr>
          <w:p w14:paraId="3124561D">
            <w:pPr>
              <w:rPr>
                <w:sz w:val="15"/>
                <w:szCs w:val="15"/>
              </w:rPr>
            </w:pPr>
            <w:r>
              <w:rPr>
                <w:sz w:val="15"/>
                <w:szCs w:val="15"/>
              </w:rPr>
              <w:t>Product → Episodes</w:t>
            </w:r>
          </w:p>
        </w:tc>
        <w:tc>
          <w:tcPr>
            <w:tcW w:w="1336" w:type="dxa"/>
            <w:vAlign w:val="top"/>
          </w:tcPr>
          <w:p w14:paraId="04E14DD8">
            <w:pPr>
              <w:rPr>
                <w:sz w:val="15"/>
                <w:szCs w:val="15"/>
              </w:rPr>
            </w:pPr>
            <w:r>
              <w:rPr>
                <w:sz w:val="15"/>
                <w:szCs w:val="15"/>
              </w:rPr>
              <w:t>Existing – Active/Current</w:t>
            </w:r>
          </w:p>
        </w:tc>
        <w:tc>
          <w:tcPr>
            <w:tcW w:w="3015" w:type="dxa"/>
          </w:tcPr>
          <w:p w14:paraId="101EAA99">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51535262">
            <w:pPr>
              <w:rPr>
                <w:sz w:val="15"/>
                <w:szCs w:val="15"/>
              </w:rPr>
            </w:pPr>
            <w:r>
              <w:rPr>
                <w:sz w:val="15"/>
                <w:szCs w:val="15"/>
              </w:rPr>
              <w:t>Uses / contains → Characters; may incorporate → Music / Audio; may be distributed via → Digital Platforms; may use → Brand assets.</w:t>
            </w:r>
          </w:p>
        </w:tc>
      </w:tr>
      <w:tr w14:paraId="3296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93B67BC">
            <w:pPr>
              <w:rPr>
                <w:sz w:val="15"/>
                <w:szCs w:val="15"/>
              </w:rPr>
            </w:pPr>
            <w:r>
              <w:rPr>
                <w:sz w:val="15"/>
                <w:szCs w:val="15"/>
              </w:rPr>
              <w:t>2</w:t>
            </w:r>
          </w:p>
        </w:tc>
        <w:tc>
          <w:tcPr>
            <w:tcW w:w="1259" w:type="dxa"/>
            <w:vAlign w:val="top"/>
          </w:tcPr>
          <w:p w14:paraId="7561DD90">
            <w:pPr>
              <w:rPr>
                <w:sz w:val="15"/>
                <w:szCs w:val="15"/>
              </w:rPr>
            </w:pPr>
            <w:r>
              <w:rPr>
                <w:sz w:val="15"/>
                <w:szCs w:val="15"/>
              </w:rPr>
              <w:t>Animated Programme</w:t>
            </w:r>
          </w:p>
        </w:tc>
        <w:tc>
          <w:tcPr>
            <w:tcW w:w="1381" w:type="dxa"/>
            <w:vAlign w:val="top"/>
          </w:tcPr>
          <w:p w14:paraId="6BE34506">
            <w:pPr>
              <w:rPr>
                <w:sz w:val="15"/>
                <w:szCs w:val="15"/>
              </w:rPr>
            </w:pPr>
            <w:r>
              <w:rPr>
                <w:sz w:val="15"/>
                <w:szCs w:val="15"/>
              </w:rPr>
              <w:t>Tick Talks</w:t>
            </w:r>
          </w:p>
        </w:tc>
        <w:tc>
          <w:tcPr>
            <w:tcW w:w="1070" w:type="dxa"/>
            <w:vAlign w:val="top"/>
          </w:tcPr>
          <w:p w14:paraId="0218330B">
            <w:pPr>
              <w:rPr>
                <w:sz w:val="15"/>
                <w:szCs w:val="15"/>
              </w:rPr>
            </w:pPr>
            <w:r>
              <w:rPr>
                <w:sz w:val="15"/>
                <w:szCs w:val="15"/>
              </w:rPr>
              <w:t>Product → Episodes</w:t>
            </w:r>
          </w:p>
        </w:tc>
        <w:tc>
          <w:tcPr>
            <w:tcW w:w="1336" w:type="dxa"/>
            <w:vAlign w:val="top"/>
          </w:tcPr>
          <w:p w14:paraId="4AE37582">
            <w:pPr>
              <w:rPr>
                <w:sz w:val="15"/>
                <w:szCs w:val="15"/>
              </w:rPr>
            </w:pPr>
            <w:r>
              <w:rPr>
                <w:sz w:val="15"/>
                <w:szCs w:val="15"/>
              </w:rPr>
              <w:t>Existing – Active/Current</w:t>
            </w:r>
          </w:p>
        </w:tc>
        <w:tc>
          <w:tcPr>
            <w:tcW w:w="3015" w:type="dxa"/>
          </w:tcPr>
          <w:p w14:paraId="1C2348A1">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1D136ED7">
            <w:pPr>
              <w:rPr>
                <w:sz w:val="15"/>
                <w:szCs w:val="15"/>
              </w:rPr>
            </w:pPr>
            <w:r>
              <w:rPr>
                <w:sz w:val="15"/>
                <w:szCs w:val="15"/>
              </w:rPr>
              <w:t>Uses / contains → Characters; may incorporate → Music / Audio; may be distributed via → Digital Platforms; may use → Brand assets.</w:t>
            </w:r>
          </w:p>
        </w:tc>
      </w:tr>
      <w:tr w14:paraId="71CD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EA849A8">
            <w:pPr>
              <w:rPr>
                <w:sz w:val="15"/>
                <w:szCs w:val="15"/>
              </w:rPr>
            </w:pPr>
            <w:r>
              <w:rPr>
                <w:sz w:val="15"/>
                <w:szCs w:val="15"/>
              </w:rPr>
              <w:t>3</w:t>
            </w:r>
          </w:p>
        </w:tc>
        <w:tc>
          <w:tcPr>
            <w:tcW w:w="1259" w:type="dxa"/>
            <w:vAlign w:val="top"/>
          </w:tcPr>
          <w:p w14:paraId="680F5C9D">
            <w:pPr>
              <w:rPr>
                <w:sz w:val="15"/>
                <w:szCs w:val="15"/>
              </w:rPr>
            </w:pPr>
            <w:r>
              <w:rPr>
                <w:sz w:val="15"/>
                <w:szCs w:val="15"/>
              </w:rPr>
              <w:t>Animated Programme</w:t>
            </w:r>
          </w:p>
        </w:tc>
        <w:tc>
          <w:tcPr>
            <w:tcW w:w="1381" w:type="dxa"/>
            <w:vAlign w:val="top"/>
          </w:tcPr>
          <w:p w14:paraId="05D33646">
            <w:pPr>
              <w:rPr>
                <w:sz w:val="15"/>
                <w:szCs w:val="15"/>
              </w:rPr>
            </w:pPr>
            <w:r>
              <w:rPr>
                <w:sz w:val="15"/>
                <w:szCs w:val="15"/>
              </w:rPr>
              <w:t>Kids Sunday School Animation</w:t>
            </w:r>
          </w:p>
        </w:tc>
        <w:tc>
          <w:tcPr>
            <w:tcW w:w="1070" w:type="dxa"/>
            <w:vAlign w:val="top"/>
          </w:tcPr>
          <w:p w14:paraId="63511D79">
            <w:pPr>
              <w:rPr>
                <w:sz w:val="15"/>
                <w:szCs w:val="15"/>
              </w:rPr>
            </w:pPr>
            <w:r>
              <w:rPr>
                <w:sz w:val="15"/>
                <w:szCs w:val="15"/>
              </w:rPr>
              <w:t>Product → Episodes</w:t>
            </w:r>
          </w:p>
        </w:tc>
        <w:tc>
          <w:tcPr>
            <w:tcW w:w="1336" w:type="dxa"/>
            <w:vAlign w:val="top"/>
          </w:tcPr>
          <w:p w14:paraId="566E7D3A">
            <w:pPr>
              <w:rPr>
                <w:sz w:val="15"/>
                <w:szCs w:val="15"/>
              </w:rPr>
            </w:pPr>
            <w:r>
              <w:rPr>
                <w:sz w:val="15"/>
                <w:szCs w:val="15"/>
              </w:rPr>
              <w:t>Existing – Active/Current</w:t>
            </w:r>
          </w:p>
        </w:tc>
        <w:tc>
          <w:tcPr>
            <w:tcW w:w="3015" w:type="dxa"/>
          </w:tcPr>
          <w:p w14:paraId="1006E78A">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0015C080">
            <w:pPr>
              <w:rPr>
                <w:sz w:val="15"/>
                <w:szCs w:val="15"/>
              </w:rPr>
            </w:pPr>
            <w:r>
              <w:rPr>
                <w:sz w:val="15"/>
                <w:szCs w:val="15"/>
              </w:rPr>
              <w:t>Uses / contains → Characters; may incorporate → Music / Audio; may be distributed via → Digital Platforms; may use → Brand assets.</w:t>
            </w:r>
          </w:p>
        </w:tc>
      </w:tr>
      <w:tr w14:paraId="2209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2E44141">
            <w:pPr>
              <w:rPr>
                <w:sz w:val="15"/>
                <w:szCs w:val="15"/>
              </w:rPr>
            </w:pPr>
            <w:r>
              <w:rPr>
                <w:sz w:val="15"/>
                <w:szCs w:val="15"/>
              </w:rPr>
              <w:t>4</w:t>
            </w:r>
          </w:p>
        </w:tc>
        <w:tc>
          <w:tcPr>
            <w:tcW w:w="1259" w:type="dxa"/>
            <w:vAlign w:val="top"/>
          </w:tcPr>
          <w:p w14:paraId="761C153A">
            <w:pPr>
              <w:rPr>
                <w:sz w:val="15"/>
                <w:szCs w:val="15"/>
              </w:rPr>
            </w:pPr>
            <w:r>
              <w:rPr>
                <w:sz w:val="15"/>
                <w:szCs w:val="15"/>
              </w:rPr>
              <w:t>Animated Programme</w:t>
            </w:r>
          </w:p>
        </w:tc>
        <w:tc>
          <w:tcPr>
            <w:tcW w:w="1381" w:type="dxa"/>
            <w:vAlign w:val="top"/>
          </w:tcPr>
          <w:p w14:paraId="2E025C1F">
            <w:pPr>
              <w:rPr>
                <w:sz w:val="15"/>
                <w:szCs w:val="15"/>
              </w:rPr>
            </w:pPr>
            <w:r>
              <w:rPr>
                <w:sz w:val="15"/>
                <w:szCs w:val="15"/>
              </w:rPr>
              <w:t>Video Bible Series</w:t>
            </w:r>
          </w:p>
        </w:tc>
        <w:tc>
          <w:tcPr>
            <w:tcW w:w="1070" w:type="dxa"/>
            <w:vAlign w:val="top"/>
          </w:tcPr>
          <w:p w14:paraId="130ADF80">
            <w:pPr>
              <w:rPr>
                <w:sz w:val="15"/>
                <w:szCs w:val="15"/>
              </w:rPr>
            </w:pPr>
            <w:r>
              <w:rPr>
                <w:sz w:val="15"/>
                <w:szCs w:val="15"/>
              </w:rPr>
              <w:t>Product → Episodes</w:t>
            </w:r>
          </w:p>
        </w:tc>
        <w:tc>
          <w:tcPr>
            <w:tcW w:w="1336" w:type="dxa"/>
            <w:vAlign w:val="top"/>
          </w:tcPr>
          <w:p w14:paraId="0D9CC77F">
            <w:pPr>
              <w:rPr>
                <w:sz w:val="15"/>
                <w:szCs w:val="15"/>
              </w:rPr>
            </w:pPr>
            <w:r>
              <w:rPr>
                <w:sz w:val="15"/>
                <w:szCs w:val="15"/>
              </w:rPr>
              <w:t>Existing – Active/Current</w:t>
            </w:r>
          </w:p>
        </w:tc>
        <w:tc>
          <w:tcPr>
            <w:tcW w:w="3015" w:type="dxa"/>
          </w:tcPr>
          <w:p w14:paraId="689F4260">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47C4E824">
            <w:pPr>
              <w:rPr>
                <w:sz w:val="15"/>
                <w:szCs w:val="15"/>
              </w:rPr>
            </w:pPr>
            <w:r>
              <w:rPr>
                <w:sz w:val="15"/>
                <w:szCs w:val="15"/>
              </w:rPr>
              <w:t>Uses / contains → Characters; may incorporate → Music / Audio; may be distributed via → Digital Platforms; may use → Brand assets.</w:t>
            </w:r>
          </w:p>
        </w:tc>
      </w:tr>
      <w:tr w14:paraId="7222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CF51E3C">
            <w:pPr>
              <w:rPr>
                <w:sz w:val="15"/>
                <w:szCs w:val="15"/>
              </w:rPr>
            </w:pPr>
            <w:r>
              <w:rPr>
                <w:sz w:val="15"/>
                <w:szCs w:val="15"/>
              </w:rPr>
              <w:t>5</w:t>
            </w:r>
          </w:p>
        </w:tc>
        <w:tc>
          <w:tcPr>
            <w:tcW w:w="1259" w:type="dxa"/>
            <w:vAlign w:val="top"/>
          </w:tcPr>
          <w:p w14:paraId="10100F7C">
            <w:pPr>
              <w:rPr>
                <w:sz w:val="15"/>
                <w:szCs w:val="15"/>
              </w:rPr>
            </w:pPr>
            <w:r>
              <w:rPr>
                <w:sz w:val="15"/>
                <w:szCs w:val="15"/>
              </w:rPr>
              <w:t>Animated Programme</w:t>
            </w:r>
          </w:p>
        </w:tc>
        <w:tc>
          <w:tcPr>
            <w:tcW w:w="1381" w:type="dxa"/>
            <w:vAlign w:val="top"/>
          </w:tcPr>
          <w:p w14:paraId="760419D0">
            <w:pPr>
              <w:rPr>
                <w:sz w:val="15"/>
                <w:szCs w:val="15"/>
              </w:rPr>
            </w:pPr>
            <w:r>
              <w:rPr>
                <w:sz w:val="15"/>
                <w:szCs w:val="15"/>
              </w:rPr>
              <w:t>Rules of the Game</w:t>
            </w:r>
          </w:p>
        </w:tc>
        <w:tc>
          <w:tcPr>
            <w:tcW w:w="1070" w:type="dxa"/>
            <w:vAlign w:val="top"/>
          </w:tcPr>
          <w:p w14:paraId="7EBA81BE">
            <w:pPr>
              <w:rPr>
                <w:sz w:val="15"/>
                <w:szCs w:val="15"/>
              </w:rPr>
            </w:pPr>
            <w:r>
              <w:rPr>
                <w:sz w:val="15"/>
                <w:szCs w:val="15"/>
              </w:rPr>
              <w:t>Product → Episodes</w:t>
            </w:r>
          </w:p>
        </w:tc>
        <w:tc>
          <w:tcPr>
            <w:tcW w:w="1336" w:type="dxa"/>
            <w:vAlign w:val="top"/>
          </w:tcPr>
          <w:p w14:paraId="050AEACC">
            <w:pPr>
              <w:rPr>
                <w:sz w:val="15"/>
                <w:szCs w:val="15"/>
              </w:rPr>
            </w:pPr>
            <w:r>
              <w:rPr>
                <w:sz w:val="15"/>
                <w:szCs w:val="15"/>
              </w:rPr>
              <w:t>Existing – Active/Current</w:t>
            </w:r>
          </w:p>
        </w:tc>
        <w:tc>
          <w:tcPr>
            <w:tcW w:w="3015" w:type="dxa"/>
          </w:tcPr>
          <w:p w14:paraId="1E4196BB">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4C03E47F">
            <w:pPr>
              <w:rPr>
                <w:sz w:val="15"/>
                <w:szCs w:val="15"/>
              </w:rPr>
            </w:pPr>
            <w:r>
              <w:rPr>
                <w:sz w:val="15"/>
                <w:szCs w:val="15"/>
              </w:rPr>
              <w:t>Uses / contains → Characters; may incorporate → Music / Audio; may be distributed via → Digital Platforms; may use → Brand assets.</w:t>
            </w:r>
          </w:p>
        </w:tc>
      </w:tr>
      <w:tr w14:paraId="0EF9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8E5E7C9">
            <w:pPr>
              <w:rPr>
                <w:sz w:val="15"/>
                <w:szCs w:val="15"/>
              </w:rPr>
            </w:pPr>
            <w:r>
              <w:rPr>
                <w:sz w:val="15"/>
                <w:szCs w:val="15"/>
              </w:rPr>
              <w:t>6</w:t>
            </w:r>
          </w:p>
        </w:tc>
        <w:tc>
          <w:tcPr>
            <w:tcW w:w="1259" w:type="dxa"/>
            <w:vAlign w:val="top"/>
          </w:tcPr>
          <w:p w14:paraId="3CBE0042">
            <w:pPr>
              <w:rPr>
                <w:sz w:val="15"/>
                <w:szCs w:val="15"/>
              </w:rPr>
            </w:pPr>
            <w:r>
              <w:rPr>
                <w:sz w:val="15"/>
                <w:szCs w:val="15"/>
              </w:rPr>
              <w:t>Animated Programme</w:t>
            </w:r>
          </w:p>
        </w:tc>
        <w:tc>
          <w:tcPr>
            <w:tcW w:w="1381" w:type="dxa"/>
            <w:vAlign w:val="top"/>
          </w:tcPr>
          <w:p w14:paraId="15D1D659">
            <w:pPr>
              <w:rPr>
                <w:sz w:val="15"/>
                <w:szCs w:val="15"/>
              </w:rPr>
            </w:pPr>
            <w:r>
              <w:rPr>
                <w:sz w:val="15"/>
                <w:szCs w:val="15"/>
              </w:rPr>
              <w:t>Animal World</w:t>
            </w:r>
          </w:p>
        </w:tc>
        <w:tc>
          <w:tcPr>
            <w:tcW w:w="1070" w:type="dxa"/>
            <w:vAlign w:val="top"/>
          </w:tcPr>
          <w:p w14:paraId="2B8AD8FE">
            <w:pPr>
              <w:rPr>
                <w:sz w:val="15"/>
                <w:szCs w:val="15"/>
              </w:rPr>
            </w:pPr>
            <w:r>
              <w:rPr>
                <w:sz w:val="15"/>
                <w:szCs w:val="15"/>
              </w:rPr>
              <w:t>Product → Episodes</w:t>
            </w:r>
          </w:p>
        </w:tc>
        <w:tc>
          <w:tcPr>
            <w:tcW w:w="1336" w:type="dxa"/>
            <w:vAlign w:val="top"/>
          </w:tcPr>
          <w:p w14:paraId="6D1A6A4F">
            <w:pPr>
              <w:rPr>
                <w:sz w:val="15"/>
                <w:szCs w:val="15"/>
              </w:rPr>
            </w:pPr>
            <w:r>
              <w:rPr>
                <w:sz w:val="15"/>
                <w:szCs w:val="15"/>
              </w:rPr>
              <w:t>Existing – Active/Current</w:t>
            </w:r>
          </w:p>
        </w:tc>
        <w:tc>
          <w:tcPr>
            <w:tcW w:w="3015" w:type="dxa"/>
          </w:tcPr>
          <w:p w14:paraId="1C8BF83D">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60E2AC8D">
            <w:pPr>
              <w:rPr>
                <w:sz w:val="15"/>
                <w:szCs w:val="15"/>
              </w:rPr>
            </w:pPr>
            <w:r>
              <w:rPr>
                <w:sz w:val="15"/>
                <w:szCs w:val="15"/>
              </w:rPr>
              <w:t>Uses / contains → Characters; may incorporate → Music / Audio; may be distributed via → Digital Platforms; may use → Brand assets.</w:t>
            </w:r>
          </w:p>
        </w:tc>
      </w:tr>
      <w:tr w14:paraId="6D65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F084DB8">
            <w:pPr>
              <w:rPr>
                <w:sz w:val="15"/>
                <w:szCs w:val="15"/>
              </w:rPr>
            </w:pPr>
            <w:r>
              <w:rPr>
                <w:sz w:val="15"/>
                <w:szCs w:val="15"/>
              </w:rPr>
              <w:t>7</w:t>
            </w:r>
          </w:p>
        </w:tc>
        <w:tc>
          <w:tcPr>
            <w:tcW w:w="1259" w:type="dxa"/>
            <w:vAlign w:val="top"/>
          </w:tcPr>
          <w:p w14:paraId="55258936">
            <w:pPr>
              <w:rPr>
                <w:sz w:val="15"/>
                <w:szCs w:val="15"/>
              </w:rPr>
            </w:pPr>
            <w:r>
              <w:rPr>
                <w:sz w:val="15"/>
                <w:szCs w:val="15"/>
              </w:rPr>
              <w:t>Animated Programme</w:t>
            </w:r>
          </w:p>
        </w:tc>
        <w:tc>
          <w:tcPr>
            <w:tcW w:w="1381" w:type="dxa"/>
            <w:vAlign w:val="top"/>
          </w:tcPr>
          <w:p w14:paraId="1B3F62AE">
            <w:pPr>
              <w:rPr>
                <w:sz w:val="15"/>
                <w:szCs w:val="15"/>
              </w:rPr>
            </w:pPr>
            <w:r>
              <w:rPr>
                <w:sz w:val="15"/>
                <w:szCs w:val="15"/>
              </w:rPr>
              <w:t>Talk Time</w:t>
            </w:r>
          </w:p>
        </w:tc>
        <w:tc>
          <w:tcPr>
            <w:tcW w:w="1070" w:type="dxa"/>
            <w:vAlign w:val="top"/>
          </w:tcPr>
          <w:p w14:paraId="17FE0568">
            <w:pPr>
              <w:rPr>
                <w:sz w:val="15"/>
                <w:szCs w:val="15"/>
              </w:rPr>
            </w:pPr>
            <w:r>
              <w:rPr>
                <w:sz w:val="15"/>
                <w:szCs w:val="15"/>
              </w:rPr>
              <w:t>Product → Episodes</w:t>
            </w:r>
          </w:p>
        </w:tc>
        <w:tc>
          <w:tcPr>
            <w:tcW w:w="1336" w:type="dxa"/>
            <w:vAlign w:val="top"/>
          </w:tcPr>
          <w:p w14:paraId="44A43478">
            <w:pPr>
              <w:rPr>
                <w:sz w:val="15"/>
                <w:szCs w:val="15"/>
              </w:rPr>
            </w:pPr>
            <w:r>
              <w:rPr>
                <w:sz w:val="15"/>
                <w:szCs w:val="15"/>
              </w:rPr>
              <w:t>Existing – Active/Current</w:t>
            </w:r>
          </w:p>
        </w:tc>
        <w:tc>
          <w:tcPr>
            <w:tcW w:w="3015" w:type="dxa"/>
          </w:tcPr>
          <w:p w14:paraId="71432CF8">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1E9D055A">
            <w:pPr>
              <w:rPr>
                <w:sz w:val="15"/>
                <w:szCs w:val="15"/>
              </w:rPr>
            </w:pPr>
            <w:r>
              <w:rPr>
                <w:sz w:val="15"/>
                <w:szCs w:val="15"/>
              </w:rPr>
              <w:t>Uses / contains → Characters; may incorporate → Music / Audio; may be distributed via → Digital Platforms; may use → Brand assets.</w:t>
            </w:r>
          </w:p>
        </w:tc>
      </w:tr>
      <w:tr w14:paraId="79CC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8DD0A3D">
            <w:pPr>
              <w:rPr>
                <w:sz w:val="15"/>
                <w:szCs w:val="15"/>
              </w:rPr>
            </w:pPr>
            <w:r>
              <w:rPr>
                <w:sz w:val="15"/>
                <w:szCs w:val="15"/>
              </w:rPr>
              <w:t>8</w:t>
            </w:r>
          </w:p>
        </w:tc>
        <w:tc>
          <w:tcPr>
            <w:tcW w:w="1259" w:type="dxa"/>
            <w:vAlign w:val="top"/>
          </w:tcPr>
          <w:p w14:paraId="2C0E1F7A">
            <w:pPr>
              <w:rPr>
                <w:sz w:val="15"/>
                <w:szCs w:val="15"/>
              </w:rPr>
            </w:pPr>
            <w:r>
              <w:rPr>
                <w:sz w:val="15"/>
                <w:szCs w:val="15"/>
              </w:rPr>
              <w:t>Animated Programme</w:t>
            </w:r>
          </w:p>
        </w:tc>
        <w:tc>
          <w:tcPr>
            <w:tcW w:w="1381" w:type="dxa"/>
            <w:vAlign w:val="top"/>
          </w:tcPr>
          <w:p w14:paraId="35E7E6C6">
            <w:pPr>
              <w:rPr>
                <w:sz w:val="15"/>
                <w:szCs w:val="15"/>
              </w:rPr>
            </w:pPr>
            <w:r>
              <w:rPr>
                <w:sz w:val="15"/>
                <w:szCs w:val="15"/>
              </w:rPr>
              <w:t>Find It</w:t>
            </w:r>
          </w:p>
        </w:tc>
        <w:tc>
          <w:tcPr>
            <w:tcW w:w="1070" w:type="dxa"/>
            <w:vAlign w:val="top"/>
          </w:tcPr>
          <w:p w14:paraId="08BA34D0">
            <w:pPr>
              <w:rPr>
                <w:sz w:val="15"/>
                <w:szCs w:val="15"/>
              </w:rPr>
            </w:pPr>
            <w:r>
              <w:rPr>
                <w:sz w:val="15"/>
                <w:szCs w:val="15"/>
              </w:rPr>
              <w:t>Product → Episodes</w:t>
            </w:r>
          </w:p>
        </w:tc>
        <w:tc>
          <w:tcPr>
            <w:tcW w:w="1336" w:type="dxa"/>
            <w:vAlign w:val="top"/>
          </w:tcPr>
          <w:p w14:paraId="490A8C60">
            <w:pPr>
              <w:rPr>
                <w:sz w:val="15"/>
                <w:szCs w:val="15"/>
              </w:rPr>
            </w:pPr>
            <w:r>
              <w:rPr>
                <w:sz w:val="15"/>
                <w:szCs w:val="15"/>
              </w:rPr>
              <w:t>Existing – Discontinued</w:t>
            </w:r>
          </w:p>
        </w:tc>
        <w:tc>
          <w:tcPr>
            <w:tcW w:w="3015" w:type="dxa"/>
          </w:tcPr>
          <w:p w14:paraId="4157B791">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0FBF5D69">
            <w:pPr>
              <w:rPr>
                <w:sz w:val="15"/>
                <w:szCs w:val="15"/>
              </w:rPr>
            </w:pPr>
            <w:r>
              <w:rPr>
                <w:sz w:val="15"/>
                <w:szCs w:val="15"/>
              </w:rPr>
              <w:t>Uses / contains → Characters; may incorporate → Music / Audio; may be distributed via → Digital Platforms; may use → Brand assets.</w:t>
            </w:r>
          </w:p>
        </w:tc>
      </w:tr>
      <w:tr w14:paraId="2632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AA52DE1">
            <w:pPr>
              <w:rPr>
                <w:sz w:val="15"/>
                <w:szCs w:val="15"/>
              </w:rPr>
            </w:pPr>
            <w:r>
              <w:rPr>
                <w:sz w:val="15"/>
                <w:szCs w:val="15"/>
              </w:rPr>
              <w:t>9</w:t>
            </w:r>
          </w:p>
        </w:tc>
        <w:tc>
          <w:tcPr>
            <w:tcW w:w="1259" w:type="dxa"/>
            <w:vAlign w:val="top"/>
          </w:tcPr>
          <w:p w14:paraId="2733BABF">
            <w:pPr>
              <w:rPr>
                <w:sz w:val="15"/>
                <w:szCs w:val="15"/>
              </w:rPr>
            </w:pPr>
            <w:r>
              <w:rPr>
                <w:sz w:val="15"/>
                <w:szCs w:val="15"/>
              </w:rPr>
              <w:t>Animated Programme</w:t>
            </w:r>
          </w:p>
        </w:tc>
        <w:tc>
          <w:tcPr>
            <w:tcW w:w="1381" w:type="dxa"/>
            <w:vAlign w:val="top"/>
          </w:tcPr>
          <w:p w14:paraId="4DD443B5">
            <w:pPr>
              <w:rPr>
                <w:sz w:val="15"/>
                <w:szCs w:val="15"/>
              </w:rPr>
            </w:pPr>
            <w:r>
              <w:rPr>
                <w:sz w:val="15"/>
                <w:szCs w:val="15"/>
              </w:rPr>
              <w:t>Voucher Claim</w:t>
            </w:r>
          </w:p>
        </w:tc>
        <w:tc>
          <w:tcPr>
            <w:tcW w:w="1070" w:type="dxa"/>
            <w:vAlign w:val="top"/>
          </w:tcPr>
          <w:p w14:paraId="19BA571B">
            <w:pPr>
              <w:rPr>
                <w:sz w:val="15"/>
                <w:szCs w:val="15"/>
              </w:rPr>
            </w:pPr>
            <w:r>
              <w:rPr>
                <w:sz w:val="15"/>
                <w:szCs w:val="15"/>
              </w:rPr>
              <w:t>Product → Episodes</w:t>
            </w:r>
          </w:p>
        </w:tc>
        <w:tc>
          <w:tcPr>
            <w:tcW w:w="1336" w:type="dxa"/>
            <w:vAlign w:val="top"/>
          </w:tcPr>
          <w:p w14:paraId="3A0DB894">
            <w:pPr>
              <w:rPr>
                <w:sz w:val="15"/>
                <w:szCs w:val="15"/>
              </w:rPr>
            </w:pPr>
            <w:r>
              <w:rPr>
                <w:sz w:val="15"/>
                <w:szCs w:val="15"/>
              </w:rPr>
              <w:t>Existing – Discontinued</w:t>
            </w:r>
          </w:p>
        </w:tc>
        <w:tc>
          <w:tcPr>
            <w:tcW w:w="3015" w:type="dxa"/>
          </w:tcPr>
          <w:p w14:paraId="4E2CFBE2">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6AB93A4B">
            <w:pPr>
              <w:rPr>
                <w:sz w:val="15"/>
                <w:szCs w:val="15"/>
              </w:rPr>
            </w:pPr>
            <w:r>
              <w:rPr>
                <w:sz w:val="15"/>
                <w:szCs w:val="15"/>
              </w:rPr>
              <w:t>Uses / contains → Characters; may incorporate → Music / Audio; may be distributed via → Digital Platforms; may use → Brand assets.</w:t>
            </w:r>
          </w:p>
        </w:tc>
      </w:tr>
      <w:tr w14:paraId="7D7C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9C4DA31">
            <w:pPr>
              <w:rPr>
                <w:sz w:val="15"/>
                <w:szCs w:val="15"/>
              </w:rPr>
            </w:pPr>
            <w:r>
              <w:rPr>
                <w:sz w:val="15"/>
                <w:szCs w:val="15"/>
              </w:rPr>
              <w:t>10</w:t>
            </w:r>
          </w:p>
        </w:tc>
        <w:tc>
          <w:tcPr>
            <w:tcW w:w="1259" w:type="dxa"/>
            <w:vAlign w:val="top"/>
          </w:tcPr>
          <w:p w14:paraId="639A0844">
            <w:pPr>
              <w:rPr>
                <w:sz w:val="15"/>
                <w:szCs w:val="15"/>
              </w:rPr>
            </w:pPr>
            <w:r>
              <w:rPr>
                <w:sz w:val="15"/>
                <w:szCs w:val="15"/>
              </w:rPr>
              <w:t>Animated Programme</w:t>
            </w:r>
          </w:p>
        </w:tc>
        <w:tc>
          <w:tcPr>
            <w:tcW w:w="1381" w:type="dxa"/>
            <w:vAlign w:val="top"/>
          </w:tcPr>
          <w:p w14:paraId="5ED1DFD2">
            <w:pPr>
              <w:rPr>
                <w:sz w:val="15"/>
                <w:szCs w:val="15"/>
              </w:rPr>
            </w:pPr>
            <w:r>
              <w:rPr>
                <w:sz w:val="15"/>
                <w:szCs w:val="15"/>
              </w:rPr>
              <w:t>Lovetoons Short Stories</w:t>
            </w:r>
          </w:p>
        </w:tc>
        <w:tc>
          <w:tcPr>
            <w:tcW w:w="1070" w:type="dxa"/>
            <w:vAlign w:val="top"/>
          </w:tcPr>
          <w:p w14:paraId="7D9F25AA">
            <w:pPr>
              <w:rPr>
                <w:sz w:val="15"/>
                <w:szCs w:val="15"/>
              </w:rPr>
            </w:pPr>
            <w:r>
              <w:rPr>
                <w:sz w:val="15"/>
                <w:szCs w:val="15"/>
              </w:rPr>
              <w:t>Product → Episodes</w:t>
            </w:r>
          </w:p>
        </w:tc>
        <w:tc>
          <w:tcPr>
            <w:tcW w:w="1336" w:type="dxa"/>
            <w:vAlign w:val="top"/>
          </w:tcPr>
          <w:p w14:paraId="1F7B1C5E">
            <w:pPr>
              <w:rPr>
                <w:sz w:val="15"/>
                <w:szCs w:val="15"/>
              </w:rPr>
            </w:pPr>
            <w:r>
              <w:rPr>
                <w:sz w:val="15"/>
                <w:szCs w:val="15"/>
              </w:rPr>
              <w:t>Existing – Active/Current</w:t>
            </w:r>
          </w:p>
        </w:tc>
        <w:tc>
          <w:tcPr>
            <w:tcW w:w="3015" w:type="dxa"/>
          </w:tcPr>
          <w:p w14:paraId="38662458">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43111AD6">
            <w:pPr>
              <w:rPr>
                <w:sz w:val="15"/>
                <w:szCs w:val="15"/>
              </w:rPr>
            </w:pPr>
            <w:r>
              <w:rPr>
                <w:sz w:val="15"/>
                <w:szCs w:val="15"/>
              </w:rPr>
              <w:t>Uses / contains → Characters; may incorporate → Music / Audio; may be distributed via → Digital Platforms; may use → Brand assets.</w:t>
            </w:r>
          </w:p>
        </w:tc>
      </w:tr>
      <w:tr w14:paraId="5D6E3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244E0EC">
            <w:pPr>
              <w:rPr>
                <w:sz w:val="15"/>
                <w:szCs w:val="15"/>
              </w:rPr>
            </w:pPr>
            <w:r>
              <w:rPr>
                <w:sz w:val="15"/>
                <w:szCs w:val="15"/>
              </w:rPr>
              <w:t>11</w:t>
            </w:r>
          </w:p>
        </w:tc>
        <w:tc>
          <w:tcPr>
            <w:tcW w:w="1259" w:type="dxa"/>
            <w:vAlign w:val="top"/>
          </w:tcPr>
          <w:p w14:paraId="53830084">
            <w:pPr>
              <w:rPr>
                <w:sz w:val="15"/>
                <w:szCs w:val="15"/>
              </w:rPr>
            </w:pPr>
            <w:r>
              <w:rPr>
                <w:sz w:val="15"/>
                <w:szCs w:val="15"/>
              </w:rPr>
              <w:t>Animated Programme</w:t>
            </w:r>
          </w:p>
        </w:tc>
        <w:tc>
          <w:tcPr>
            <w:tcW w:w="1381" w:type="dxa"/>
            <w:vAlign w:val="top"/>
          </w:tcPr>
          <w:p w14:paraId="773CF563">
            <w:pPr>
              <w:rPr>
                <w:sz w:val="15"/>
                <w:szCs w:val="15"/>
              </w:rPr>
            </w:pPr>
            <w:r>
              <w:rPr>
                <w:sz w:val="15"/>
                <w:szCs w:val="15"/>
              </w:rPr>
              <w:t>Great Stories</w:t>
            </w:r>
          </w:p>
        </w:tc>
        <w:tc>
          <w:tcPr>
            <w:tcW w:w="1070" w:type="dxa"/>
            <w:vAlign w:val="top"/>
          </w:tcPr>
          <w:p w14:paraId="6AB106E5">
            <w:pPr>
              <w:rPr>
                <w:sz w:val="15"/>
                <w:szCs w:val="15"/>
              </w:rPr>
            </w:pPr>
            <w:r>
              <w:rPr>
                <w:sz w:val="15"/>
                <w:szCs w:val="15"/>
              </w:rPr>
              <w:t>Product → Episodes</w:t>
            </w:r>
          </w:p>
        </w:tc>
        <w:tc>
          <w:tcPr>
            <w:tcW w:w="1336" w:type="dxa"/>
            <w:vAlign w:val="top"/>
          </w:tcPr>
          <w:p w14:paraId="312D49CA">
            <w:pPr>
              <w:rPr>
                <w:sz w:val="15"/>
                <w:szCs w:val="15"/>
              </w:rPr>
            </w:pPr>
            <w:r>
              <w:rPr>
                <w:sz w:val="15"/>
                <w:szCs w:val="15"/>
              </w:rPr>
              <w:t>Existing – Active/Current</w:t>
            </w:r>
          </w:p>
        </w:tc>
        <w:tc>
          <w:tcPr>
            <w:tcW w:w="3015" w:type="dxa"/>
          </w:tcPr>
          <w:p w14:paraId="5DA77DD3">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6BC05D96">
            <w:pPr>
              <w:rPr>
                <w:sz w:val="15"/>
                <w:szCs w:val="15"/>
              </w:rPr>
            </w:pPr>
            <w:r>
              <w:rPr>
                <w:sz w:val="15"/>
                <w:szCs w:val="15"/>
              </w:rPr>
              <w:t>Uses / contains → Characters; may incorporate → Music / Audio; may be distributed via → Digital Platforms; may use → Brand assets.</w:t>
            </w:r>
          </w:p>
        </w:tc>
      </w:tr>
      <w:tr w14:paraId="5C52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40050F7">
            <w:pPr>
              <w:rPr>
                <w:sz w:val="15"/>
                <w:szCs w:val="15"/>
              </w:rPr>
            </w:pPr>
            <w:r>
              <w:rPr>
                <w:sz w:val="15"/>
                <w:szCs w:val="15"/>
              </w:rPr>
              <w:t>12</w:t>
            </w:r>
          </w:p>
        </w:tc>
        <w:tc>
          <w:tcPr>
            <w:tcW w:w="1259" w:type="dxa"/>
            <w:vAlign w:val="top"/>
          </w:tcPr>
          <w:p w14:paraId="0BF42F3E">
            <w:pPr>
              <w:rPr>
                <w:sz w:val="15"/>
                <w:szCs w:val="15"/>
              </w:rPr>
            </w:pPr>
            <w:r>
              <w:rPr>
                <w:sz w:val="15"/>
                <w:szCs w:val="15"/>
              </w:rPr>
              <w:t>Animated Programme</w:t>
            </w:r>
          </w:p>
        </w:tc>
        <w:tc>
          <w:tcPr>
            <w:tcW w:w="1381" w:type="dxa"/>
            <w:vAlign w:val="top"/>
          </w:tcPr>
          <w:p w14:paraId="7500E91A">
            <w:pPr>
              <w:rPr>
                <w:sz w:val="15"/>
                <w:szCs w:val="15"/>
              </w:rPr>
            </w:pPr>
            <w:r>
              <w:rPr>
                <w:sz w:val="15"/>
                <w:szCs w:val="15"/>
              </w:rPr>
              <w:t>Stickman</w:t>
            </w:r>
          </w:p>
        </w:tc>
        <w:tc>
          <w:tcPr>
            <w:tcW w:w="1070" w:type="dxa"/>
            <w:vAlign w:val="top"/>
          </w:tcPr>
          <w:p w14:paraId="61873EBA">
            <w:pPr>
              <w:rPr>
                <w:sz w:val="15"/>
                <w:szCs w:val="15"/>
              </w:rPr>
            </w:pPr>
            <w:r>
              <w:rPr>
                <w:sz w:val="15"/>
                <w:szCs w:val="15"/>
              </w:rPr>
              <w:t>Product → Episodes</w:t>
            </w:r>
          </w:p>
        </w:tc>
        <w:tc>
          <w:tcPr>
            <w:tcW w:w="1336" w:type="dxa"/>
            <w:vAlign w:val="top"/>
          </w:tcPr>
          <w:p w14:paraId="3E950584">
            <w:pPr>
              <w:rPr>
                <w:sz w:val="15"/>
                <w:szCs w:val="15"/>
              </w:rPr>
            </w:pPr>
            <w:r>
              <w:rPr>
                <w:sz w:val="15"/>
                <w:szCs w:val="15"/>
              </w:rPr>
              <w:t>Existing – Active/Current</w:t>
            </w:r>
          </w:p>
        </w:tc>
        <w:tc>
          <w:tcPr>
            <w:tcW w:w="3015" w:type="dxa"/>
          </w:tcPr>
          <w:p w14:paraId="7EBB6C6F">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09BC2B43">
            <w:pPr>
              <w:rPr>
                <w:sz w:val="15"/>
                <w:szCs w:val="15"/>
              </w:rPr>
            </w:pPr>
            <w:r>
              <w:rPr>
                <w:sz w:val="15"/>
                <w:szCs w:val="15"/>
              </w:rPr>
              <w:t>Uses / contains → Characters; may incorporate → Music / Audio; may be distributed via → Digital Platforms; may use → Brand assets.</w:t>
            </w:r>
          </w:p>
        </w:tc>
      </w:tr>
      <w:tr w14:paraId="47FF6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F0F698B">
            <w:pPr>
              <w:rPr>
                <w:sz w:val="15"/>
                <w:szCs w:val="15"/>
              </w:rPr>
            </w:pPr>
            <w:r>
              <w:rPr>
                <w:sz w:val="15"/>
                <w:szCs w:val="15"/>
              </w:rPr>
              <w:t>13</w:t>
            </w:r>
          </w:p>
        </w:tc>
        <w:tc>
          <w:tcPr>
            <w:tcW w:w="1259" w:type="dxa"/>
            <w:vAlign w:val="top"/>
          </w:tcPr>
          <w:p w14:paraId="73DD4653">
            <w:pPr>
              <w:rPr>
                <w:sz w:val="15"/>
                <w:szCs w:val="15"/>
              </w:rPr>
            </w:pPr>
            <w:r>
              <w:rPr>
                <w:sz w:val="15"/>
                <w:szCs w:val="15"/>
              </w:rPr>
              <w:t>Animated Programme</w:t>
            </w:r>
          </w:p>
        </w:tc>
        <w:tc>
          <w:tcPr>
            <w:tcW w:w="1381" w:type="dxa"/>
            <w:vAlign w:val="top"/>
          </w:tcPr>
          <w:p w14:paraId="1AA30B03">
            <w:pPr>
              <w:rPr>
                <w:sz w:val="15"/>
                <w:szCs w:val="15"/>
              </w:rPr>
            </w:pPr>
            <w:r>
              <w:rPr>
                <w:sz w:val="15"/>
                <w:szCs w:val="15"/>
              </w:rPr>
              <w:t>Pastor Chris Teaching Kids</w:t>
            </w:r>
          </w:p>
        </w:tc>
        <w:tc>
          <w:tcPr>
            <w:tcW w:w="1070" w:type="dxa"/>
            <w:vAlign w:val="top"/>
          </w:tcPr>
          <w:p w14:paraId="3ED950E2">
            <w:pPr>
              <w:rPr>
                <w:sz w:val="15"/>
                <w:szCs w:val="15"/>
              </w:rPr>
            </w:pPr>
            <w:r>
              <w:rPr>
                <w:sz w:val="15"/>
                <w:szCs w:val="15"/>
              </w:rPr>
              <w:t>Product → Episodes</w:t>
            </w:r>
          </w:p>
        </w:tc>
        <w:tc>
          <w:tcPr>
            <w:tcW w:w="1336" w:type="dxa"/>
            <w:vAlign w:val="top"/>
          </w:tcPr>
          <w:p w14:paraId="5059180A">
            <w:pPr>
              <w:rPr>
                <w:sz w:val="15"/>
                <w:szCs w:val="15"/>
              </w:rPr>
            </w:pPr>
            <w:r>
              <w:rPr>
                <w:sz w:val="15"/>
                <w:szCs w:val="15"/>
              </w:rPr>
              <w:t>Existing – Discontinued</w:t>
            </w:r>
          </w:p>
        </w:tc>
        <w:tc>
          <w:tcPr>
            <w:tcW w:w="3015" w:type="dxa"/>
          </w:tcPr>
          <w:p w14:paraId="1C14AEA1">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149F432A">
            <w:pPr>
              <w:rPr>
                <w:sz w:val="15"/>
                <w:szCs w:val="15"/>
              </w:rPr>
            </w:pPr>
            <w:r>
              <w:rPr>
                <w:sz w:val="15"/>
                <w:szCs w:val="15"/>
              </w:rPr>
              <w:t>Uses / contains → Characters; may incorporate → Music / Audio; may be distributed via → Digital Platforms; may use → Brand assets.</w:t>
            </w:r>
          </w:p>
        </w:tc>
      </w:tr>
      <w:tr w14:paraId="4CFF5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B097DD8">
            <w:pPr>
              <w:rPr>
                <w:sz w:val="15"/>
                <w:szCs w:val="15"/>
              </w:rPr>
            </w:pPr>
            <w:r>
              <w:rPr>
                <w:sz w:val="15"/>
                <w:szCs w:val="15"/>
              </w:rPr>
              <w:t>14</w:t>
            </w:r>
          </w:p>
        </w:tc>
        <w:tc>
          <w:tcPr>
            <w:tcW w:w="1259" w:type="dxa"/>
            <w:vAlign w:val="top"/>
          </w:tcPr>
          <w:p w14:paraId="18CD4CDA">
            <w:pPr>
              <w:rPr>
                <w:sz w:val="15"/>
                <w:szCs w:val="15"/>
              </w:rPr>
            </w:pPr>
            <w:r>
              <w:rPr>
                <w:sz w:val="15"/>
                <w:szCs w:val="15"/>
              </w:rPr>
              <w:t>Animated Programme</w:t>
            </w:r>
          </w:p>
        </w:tc>
        <w:tc>
          <w:tcPr>
            <w:tcW w:w="1381" w:type="dxa"/>
            <w:vAlign w:val="top"/>
          </w:tcPr>
          <w:p w14:paraId="27811D17">
            <w:pPr>
              <w:rPr>
                <w:sz w:val="15"/>
                <w:szCs w:val="15"/>
              </w:rPr>
            </w:pPr>
            <w:r>
              <w:rPr>
                <w:sz w:val="15"/>
                <w:szCs w:val="15"/>
              </w:rPr>
              <w:t>Folk Tales</w:t>
            </w:r>
          </w:p>
        </w:tc>
        <w:tc>
          <w:tcPr>
            <w:tcW w:w="1070" w:type="dxa"/>
            <w:vAlign w:val="top"/>
          </w:tcPr>
          <w:p w14:paraId="70BA2CCB">
            <w:pPr>
              <w:rPr>
                <w:sz w:val="15"/>
                <w:szCs w:val="15"/>
              </w:rPr>
            </w:pPr>
            <w:r>
              <w:rPr>
                <w:sz w:val="15"/>
                <w:szCs w:val="15"/>
              </w:rPr>
              <w:t>Product → Episodes</w:t>
            </w:r>
          </w:p>
        </w:tc>
        <w:tc>
          <w:tcPr>
            <w:tcW w:w="1336" w:type="dxa"/>
            <w:vAlign w:val="top"/>
          </w:tcPr>
          <w:p w14:paraId="358B0414">
            <w:pPr>
              <w:rPr>
                <w:sz w:val="15"/>
                <w:szCs w:val="15"/>
              </w:rPr>
            </w:pPr>
            <w:r>
              <w:rPr>
                <w:sz w:val="15"/>
                <w:szCs w:val="15"/>
              </w:rPr>
              <w:t>Existing – Active/Current</w:t>
            </w:r>
          </w:p>
        </w:tc>
        <w:tc>
          <w:tcPr>
            <w:tcW w:w="3015" w:type="dxa"/>
          </w:tcPr>
          <w:p w14:paraId="4065EA77">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218AAAED">
            <w:pPr>
              <w:rPr>
                <w:sz w:val="15"/>
                <w:szCs w:val="15"/>
              </w:rPr>
            </w:pPr>
            <w:r>
              <w:rPr>
                <w:sz w:val="15"/>
                <w:szCs w:val="15"/>
              </w:rPr>
              <w:t>Uses / contains → Characters; may incorporate → Music / Audio; may be distributed via → Digital Platforms; may use → Brand assets.</w:t>
            </w:r>
          </w:p>
        </w:tc>
      </w:tr>
      <w:tr w14:paraId="63B44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B274500">
            <w:pPr>
              <w:rPr>
                <w:sz w:val="15"/>
                <w:szCs w:val="15"/>
              </w:rPr>
            </w:pPr>
            <w:r>
              <w:rPr>
                <w:sz w:val="15"/>
                <w:szCs w:val="15"/>
              </w:rPr>
              <w:t>15</w:t>
            </w:r>
          </w:p>
        </w:tc>
        <w:tc>
          <w:tcPr>
            <w:tcW w:w="1259" w:type="dxa"/>
            <w:vAlign w:val="top"/>
          </w:tcPr>
          <w:p w14:paraId="114ABFC1">
            <w:pPr>
              <w:rPr>
                <w:sz w:val="15"/>
                <w:szCs w:val="15"/>
              </w:rPr>
            </w:pPr>
            <w:r>
              <w:rPr>
                <w:sz w:val="15"/>
                <w:szCs w:val="15"/>
              </w:rPr>
              <w:t>Animated Programme</w:t>
            </w:r>
          </w:p>
        </w:tc>
        <w:tc>
          <w:tcPr>
            <w:tcW w:w="1381" w:type="dxa"/>
            <w:vAlign w:val="top"/>
          </w:tcPr>
          <w:p w14:paraId="3D520A3B">
            <w:pPr>
              <w:rPr>
                <w:sz w:val="15"/>
                <w:szCs w:val="15"/>
              </w:rPr>
            </w:pPr>
            <w:r>
              <w:rPr>
                <w:sz w:val="15"/>
                <w:szCs w:val="15"/>
              </w:rPr>
              <w:t>Timi Talks</w:t>
            </w:r>
          </w:p>
        </w:tc>
        <w:tc>
          <w:tcPr>
            <w:tcW w:w="1070" w:type="dxa"/>
            <w:vAlign w:val="top"/>
          </w:tcPr>
          <w:p w14:paraId="4995F810">
            <w:pPr>
              <w:rPr>
                <w:sz w:val="15"/>
                <w:szCs w:val="15"/>
              </w:rPr>
            </w:pPr>
            <w:r>
              <w:rPr>
                <w:sz w:val="15"/>
                <w:szCs w:val="15"/>
              </w:rPr>
              <w:t>Product → Episodes</w:t>
            </w:r>
          </w:p>
        </w:tc>
        <w:tc>
          <w:tcPr>
            <w:tcW w:w="1336" w:type="dxa"/>
            <w:vAlign w:val="top"/>
          </w:tcPr>
          <w:p w14:paraId="2F9FE08F">
            <w:pPr>
              <w:rPr>
                <w:sz w:val="15"/>
                <w:szCs w:val="15"/>
              </w:rPr>
            </w:pPr>
            <w:r>
              <w:rPr>
                <w:sz w:val="15"/>
                <w:szCs w:val="15"/>
              </w:rPr>
              <w:t>Existing – Under Review</w:t>
            </w:r>
          </w:p>
        </w:tc>
        <w:tc>
          <w:tcPr>
            <w:tcW w:w="3015" w:type="dxa"/>
          </w:tcPr>
          <w:p w14:paraId="7AD45397">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39586140">
            <w:pPr>
              <w:rPr>
                <w:sz w:val="15"/>
                <w:szCs w:val="15"/>
              </w:rPr>
            </w:pPr>
            <w:r>
              <w:rPr>
                <w:sz w:val="15"/>
                <w:szCs w:val="15"/>
              </w:rPr>
              <w:t>Uses / contains → Characters; may incorporate → Music / Audio; may be distributed via → Digital Platforms; may use → Brand assets.</w:t>
            </w:r>
          </w:p>
        </w:tc>
      </w:tr>
      <w:tr w14:paraId="1CF3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4F82425">
            <w:pPr>
              <w:rPr>
                <w:sz w:val="15"/>
                <w:szCs w:val="15"/>
              </w:rPr>
            </w:pPr>
            <w:r>
              <w:rPr>
                <w:sz w:val="15"/>
                <w:szCs w:val="15"/>
              </w:rPr>
              <w:t>16</w:t>
            </w:r>
          </w:p>
        </w:tc>
        <w:tc>
          <w:tcPr>
            <w:tcW w:w="1259" w:type="dxa"/>
            <w:vAlign w:val="top"/>
          </w:tcPr>
          <w:p w14:paraId="6D907133">
            <w:pPr>
              <w:rPr>
                <w:sz w:val="15"/>
                <w:szCs w:val="15"/>
              </w:rPr>
            </w:pPr>
            <w:r>
              <w:rPr>
                <w:sz w:val="15"/>
                <w:szCs w:val="15"/>
              </w:rPr>
              <w:t>Animated Programme</w:t>
            </w:r>
          </w:p>
        </w:tc>
        <w:tc>
          <w:tcPr>
            <w:tcW w:w="1381" w:type="dxa"/>
            <w:vAlign w:val="top"/>
          </w:tcPr>
          <w:p w14:paraId="08C864E5">
            <w:pPr>
              <w:rPr>
                <w:sz w:val="15"/>
                <w:szCs w:val="15"/>
              </w:rPr>
            </w:pPr>
            <w:r>
              <w:rPr>
                <w:sz w:val="15"/>
                <w:szCs w:val="15"/>
              </w:rPr>
              <w:t>Bible Documentary</w:t>
            </w:r>
          </w:p>
        </w:tc>
        <w:tc>
          <w:tcPr>
            <w:tcW w:w="1070" w:type="dxa"/>
            <w:vAlign w:val="top"/>
          </w:tcPr>
          <w:p w14:paraId="5E1D0CAF">
            <w:pPr>
              <w:rPr>
                <w:sz w:val="15"/>
                <w:szCs w:val="15"/>
              </w:rPr>
            </w:pPr>
            <w:r>
              <w:rPr>
                <w:sz w:val="15"/>
                <w:szCs w:val="15"/>
              </w:rPr>
              <w:t>Product → Episodes</w:t>
            </w:r>
          </w:p>
        </w:tc>
        <w:tc>
          <w:tcPr>
            <w:tcW w:w="1336" w:type="dxa"/>
            <w:vAlign w:val="top"/>
          </w:tcPr>
          <w:p w14:paraId="194AD774">
            <w:pPr>
              <w:rPr>
                <w:sz w:val="15"/>
                <w:szCs w:val="15"/>
              </w:rPr>
            </w:pPr>
            <w:r>
              <w:rPr>
                <w:sz w:val="15"/>
                <w:szCs w:val="15"/>
              </w:rPr>
              <w:t>Existing – Under Review</w:t>
            </w:r>
          </w:p>
        </w:tc>
        <w:tc>
          <w:tcPr>
            <w:tcW w:w="3015" w:type="dxa"/>
          </w:tcPr>
          <w:p w14:paraId="38E022C0">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6E925A9A">
            <w:pPr>
              <w:rPr>
                <w:sz w:val="15"/>
                <w:szCs w:val="15"/>
              </w:rPr>
            </w:pPr>
            <w:r>
              <w:rPr>
                <w:sz w:val="15"/>
                <w:szCs w:val="15"/>
              </w:rPr>
              <w:t>Uses / contains → Characters; may incorporate → Music / Audio; may be distributed via → Digital Platforms; may use → Brand assets.</w:t>
            </w:r>
          </w:p>
        </w:tc>
      </w:tr>
      <w:tr w14:paraId="2C50A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CF406B1">
            <w:pPr>
              <w:rPr>
                <w:sz w:val="15"/>
                <w:szCs w:val="15"/>
              </w:rPr>
            </w:pPr>
            <w:r>
              <w:rPr>
                <w:sz w:val="15"/>
                <w:szCs w:val="15"/>
              </w:rPr>
              <w:t>17</w:t>
            </w:r>
          </w:p>
        </w:tc>
        <w:tc>
          <w:tcPr>
            <w:tcW w:w="1259" w:type="dxa"/>
            <w:vAlign w:val="top"/>
          </w:tcPr>
          <w:p w14:paraId="2139FBED">
            <w:pPr>
              <w:rPr>
                <w:sz w:val="15"/>
                <w:szCs w:val="15"/>
              </w:rPr>
            </w:pPr>
            <w:r>
              <w:rPr>
                <w:sz w:val="15"/>
                <w:szCs w:val="15"/>
              </w:rPr>
              <w:t>Animated Programme</w:t>
            </w:r>
          </w:p>
        </w:tc>
        <w:tc>
          <w:tcPr>
            <w:tcW w:w="1381" w:type="dxa"/>
            <w:vAlign w:val="top"/>
          </w:tcPr>
          <w:p w14:paraId="75ACD431">
            <w:pPr>
              <w:rPr>
                <w:sz w:val="15"/>
                <w:szCs w:val="15"/>
              </w:rPr>
            </w:pPr>
            <w:r>
              <w:rPr>
                <w:sz w:val="15"/>
                <w:szCs w:val="15"/>
              </w:rPr>
              <w:t>Rangers Adventure</w:t>
            </w:r>
          </w:p>
        </w:tc>
        <w:tc>
          <w:tcPr>
            <w:tcW w:w="1070" w:type="dxa"/>
            <w:vAlign w:val="top"/>
          </w:tcPr>
          <w:p w14:paraId="13AA50D9">
            <w:pPr>
              <w:rPr>
                <w:sz w:val="15"/>
                <w:szCs w:val="15"/>
              </w:rPr>
            </w:pPr>
            <w:r>
              <w:rPr>
                <w:sz w:val="15"/>
                <w:szCs w:val="15"/>
              </w:rPr>
              <w:t>Product → Episodes</w:t>
            </w:r>
          </w:p>
        </w:tc>
        <w:tc>
          <w:tcPr>
            <w:tcW w:w="1336" w:type="dxa"/>
            <w:vAlign w:val="top"/>
          </w:tcPr>
          <w:p w14:paraId="1F708E4B">
            <w:pPr>
              <w:rPr>
                <w:sz w:val="15"/>
                <w:szCs w:val="15"/>
              </w:rPr>
            </w:pPr>
            <w:r>
              <w:rPr>
                <w:sz w:val="15"/>
                <w:szCs w:val="15"/>
              </w:rPr>
              <w:t>Existing – Active/Current</w:t>
            </w:r>
          </w:p>
        </w:tc>
        <w:tc>
          <w:tcPr>
            <w:tcW w:w="3015" w:type="dxa"/>
          </w:tcPr>
          <w:p w14:paraId="081E3EA0">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385E2720">
            <w:pPr>
              <w:rPr>
                <w:sz w:val="15"/>
                <w:szCs w:val="15"/>
              </w:rPr>
            </w:pPr>
            <w:r>
              <w:rPr>
                <w:sz w:val="15"/>
                <w:szCs w:val="15"/>
              </w:rPr>
              <w:t>Uses / contains → Characters; may incorporate → Music / Audio; may be distributed via → Digital Platforms; may use → Brand assets.</w:t>
            </w:r>
          </w:p>
        </w:tc>
      </w:tr>
      <w:tr w14:paraId="3239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E7ECF2A">
            <w:pPr>
              <w:rPr>
                <w:sz w:val="15"/>
                <w:szCs w:val="15"/>
              </w:rPr>
            </w:pPr>
            <w:r>
              <w:rPr>
                <w:sz w:val="15"/>
                <w:szCs w:val="15"/>
              </w:rPr>
              <w:t>18</w:t>
            </w:r>
          </w:p>
        </w:tc>
        <w:tc>
          <w:tcPr>
            <w:tcW w:w="1259" w:type="dxa"/>
            <w:vAlign w:val="top"/>
          </w:tcPr>
          <w:p w14:paraId="68A2998C">
            <w:pPr>
              <w:rPr>
                <w:sz w:val="15"/>
                <w:szCs w:val="15"/>
              </w:rPr>
            </w:pPr>
            <w:r>
              <w:rPr>
                <w:sz w:val="15"/>
                <w:szCs w:val="15"/>
              </w:rPr>
              <w:t>Animated Programme</w:t>
            </w:r>
          </w:p>
        </w:tc>
        <w:tc>
          <w:tcPr>
            <w:tcW w:w="1381" w:type="dxa"/>
            <w:vAlign w:val="top"/>
          </w:tcPr>
          <w:p w14:paraId="755ABF3B">
            <w:pPr>
              <w:rPr>
                <w:sz w:val="15"/>
                <w:szCs w:val="15"/>
              </w:rPr>
            </w:pPr>
            <w:r>
              <w:rPr>
                <w:sz w:val="15"/>
                <w:szCs w:val="15"/>
              </w:rPr>
              <w:t>Learning with Lilly</w:t>
            </w:r>
          </w:p>
        </w:tc>
        <w:tc>
          <w:tcPr>
            <w:tcW w:w="1070" w:type="dxa"/>
            <w:vAlign w:val="top"/>
          </w:tcPr>
          <w:p w14:paraId="37FCA95A">
            <w:pPr>
              <w:rPr>
                <w:sz w:val="15"/>
                <w:szCs w:val="15"/>
              </w:rPr>
            </w:pPr>
            <w:r>
              <w:rPr>
                <w:sz w:val="15"/>
                <w:szCs w:val="15"/>
              </w:rPr>
              <w:t>Product → Episodes</w:t>
            </w:r>
          </w:p>
        </w:tc>
        <w:tc>
          <w:tcPr>
            <w:tcW w:w="1336" w:type="dxa"/>
            <w:vAlign w:val="top"/>
          </w:tcPr>
          <w:p w14:paraId="6385CFDE">
            <w:pPr>
              <w:rPr>
                <w:sz w:val="15"/>
                <w:szCs w:val="15"/>
              </w:rPr>
            </w:pPr>
            <w:r>
              <w:rPr>
                <w:sz w:val="15"/>
                <w:szCs w:val="15"/>
              </w:rPr>
              <w:t>Existing – Under Review</w:t>
            </w:r>
          </w:p>
        </w:tc>
        <w:tc>
          <w:tcPr>
            <w:tcW w:w="3015" w:type="dxa"/>
          </w:tcPr>
          <w:p w14:paraId="0C314D17">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2A605E07">
            <w:pPr>
              <w:rPr>
                <w:sz w:val="15"/>
                <w:szCs w:val="15"/>
              </w:rPr>
            </w:pPr>
            <w:r>
              <w:rPr>
                <w:sz w:val="15"/>
                <w:szCs w:val="15"/>
              </w:rPr>
              <w:t>Uses / contains → Characters; may incorporate → Music / Audio; may be distributed via → Digital Platforms; may use → Brand assets.</w:t>
            </w:r>
          </w:p>
        </w:tc>
      </w:tr>
      <w:tr w14:paraId="42DD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AB720FA">
            <w:pPr>
              <w:rPr>
                <w:sz w:val="15"/>
                <w:szCs w:val="15"/>
              </w:rPr>
            </w:pPr>
            <w:r>
              <w:rPr>
                <w:sz w:val="15"/>
                <w:szCs w:val="15"/>
              </w:rPr>
              <w:t>19</w:t>
            </w:r>
          </w:p>
        </w:tc>
        <w:tc>
          <w:tcPr>
            <w:tcW w:w="1259" w:type="dxa"/>
            <w:vAlign w:val="top"/>
          </w:tcPr>
          <w:p w14:paraId="1102B015">
            <w:pPr>
              <w:rPr>
                <w:sz w:val="15"/>
                <w:szCs w:val="15"/>
              </w:rPr>
            </w:pPr>
            <w:r>
              <w:rPr>
                <w:sz w:val="15"/>
                <w:szCs w:val="15"/>
              </w:rPr>
              <w:t>Animated Programme</w:t>
            </w:r>
          </w:p>
        </w:tc>
        <w:tc>
          <w:tcPr>
            <w:tcW w:w="1381" w:type="dxa"/>
            <w:vAlign w:val="top"/>
          </w:tcPr>
          <w:p w14:paraId="7504FBB9">
            <w:pPr>
              <w:rPr>
                <w:sz w:val="15"/>
                <w:szCs w:val="15"/>
              </w:rPr>
            </w:pPr>
            <w:r>
              <w:rPr>
                <w:sz w:val="15"/>
                <w:szCs w:val="15"/>
              </w:rPr>
              <w:t>Boom Balloons</w:t>
            </w:r>
          </w:p>
        </w:tc>
        <w:tc>
          <w:tcPr>
            <w:tcW w:w="1070" w:type="dxa"/>
            <w:vAlign w:val="top"/>
          </w:tcPr>
          <w:p w14:paraId="6A0F1F0D">
            <w:pPr>
              <w:rPr>
                <w:sz w:val="15"/>
                <w:szCs w:val="15"/>
              </w:rPr>
            </w:pPr>
            <w:r>
              <w:rPr>
                <w:sz w:val="15"/>
                <w:szCs w:val="15"/>
              </w:rPr>
              <w:t>Product → Episodes</w:t>
            </w:r>
          </w:p>
        </w:tc>
        <w:tc>
          <w:tcPr>
            <w:tcW w:w="1336" w:type="dxa"/>
            <w:vAlign w:val="top"/>
          </w:tcPr>
          <w:p w14:paraId="0C8ED673">
            <w:pPr>
              <w:rPr>
                <w:sz w:val="15"/>
                <w:szCs w:val="15"/>
              </w:rPr>
            </w:pPr>
            <w:r>
              <w:rPr>
                <w:sz w:val="15"/>
                <w:szCs w:val="15"/>
              </w:rPr>
              <w:t>Existing – Discontinued</w:t>
            </w:r>
          </w:p>
        </w:tc>
        <w:tc>
          <w:tcPr>
            <w:tcW w:w="3015" w:type="dxa"/>
          </w:tcPr>
          <w:p w14:paraId="66678381">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10DF8BD4">
            <w:pPr>
              <w:rPr>
                <w:sz w:val="15"/>
                <w:szCs w:val="15"/>
              </w:rPr>
            </w:pPr>
            <w:r>
              <w:rPr>
                <w:sz w:val="15"/>
                <w:szCs w:val="15"/>
              </w:rPr>
              <w:t>Uses / contains → Characters; may incorporate → Music / Audio; may be distributed via → Digital Platforms; may use → Brand assets.</w:t>
            </w:r>
          </w:p>
        </w:tc>
      </w:tr>
      <w:tr w14:paraId="465E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3F3C917">
            <w:pPr>
              <w:rPr>
                <w:sz w:val="15"/>
                <w:szCs w:val="15"/>
              </w:rPr>
            </w:pPr>
            <w:r>
              <w:rPr>
                <w:sz w:val="15"/>
                <w:szCs w:val="15"/>
              </w:rPr>
              <w:t>20</w:t>
            </w:r>
          </w:p>
        </w:tc>
        <w:tc>
          <w:tcPr>
            <w:tcW w:w="1259" w:type="dxa"/>
            <w:vAlign w:val="top"/>
          </w:tcPr>
          <w:p w14:paraId="6EF2AA1E">
            <w:pPr>
              <w:rPr>
                <w:sz w:val="15"/>
                <w:szCs w:val="15"/>
              </w:rPr>
            </w:pPr>
            <w:r>
              <w:rPr>
                <w:sz w:val="15"/>
                <w:szCs w:val="15"/>
              </w:rPr>
              <w:t>Animated Programme</w:t>
            </w:r>
          </w:p>
        </w:tc>
        <w:tc>
          <w:tcPr>
            <w:tcW w:w="1381" w:type="dxa"/>
            <w:vAlign w:val="top"/>
          </w:tcPr>
          <w:p w14:paraId="18954EEE">
            <w:pPr>
              <w:rPr>
                <w:sz w:val="15"/>
                <w:szCs w:val="15"/>
              </w:rPr>
            </w:pPr>
            <w:r>
              <w:rPr>
                <w:sz w:val="15"/>
                <w:szCs w:val="15"/>
              </w:rPr>
              <w:t>Animated Sing Along</w:t>
            </w:r>
          </w:p>
        </w:tc>
        <w:tc>
          <w:tcPr>
            <w:tcW w:w="1070" w:type="dxa"/>
            <w:vAlign w:val="top"/>
          </w:tcPr>
          <w:p w14:paraId="7D996D3A">
            <w:pPr>
              <w:rPr>
                <w:sz w:val="15"/>
                <w:szCs w:val="15"/>
              </w:rPr>
            </w:pPr>
            <w:r>
              <w:rPr>
                <w:sz w:val="15"/>
                <w:szCs w:val="15"/>
              </w:rPr>
              <w:t>Product → Episodes</w:t>
            </w:r>
          </w:p>
        </w:tc>
        <w:tc>
          <w:tcPr>
            <w:tcW w:w="1336" w:type="dxa"/>
            <w:vAlign w:val="top"/>
          </w:tcPr>
          <w:p w14:paraId="49135360">
            <w:pPr>
              <w:rPr>
                <w:sz w:val="15"/>
                <w:szCs w:val="15"/>
              </w:rPr>
            </w:pPr>
            <w:r>
              <w:rPr>
                <w:sz w:val="15"/>
                <w:szCs w:val="15"/>
              </w:rPr>
              <w:t>Existing – Active/Current</w:t>
            </w:r>
          </w:p>
        </w:tc>
        <w:tc>
          <w:tcPr>
            <w:tcW w:w="3015" w:type="dxa"/>
          </w:tcPr>
          <w:p w14:paraId="730E8C47">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232166AF">
            <w:pPr>
              <w:rPr>
                <w:sz w:val="15"/>
                <w:szCs w:val="15"/>
              </w:rPr>
            </w:pPr>
            <w:r>
              <w:rPr>
                <w:sz w:val="15"/>
                <w:szCs w:val="15"/>
              </w:rPr>
              <w:t>Uses / contains → Characters; may incorporate → Music / Audio; may be distributed via → Digital Platforms; may use → Brand assets.</w:t>
            </w:r>
          </w:p>
        </w:tc>
      </w:tr>
      <w:tr w14:paraId="17CC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D6EB0FA">
            <w:pPr>
              <w:rPr>
                <w:sz w:val="15"/>
                <w:szCs w:val="15"/>
              </w:rPr>
            </w:pPr>
            <w:r>
              <w:rPr>
                <w:sz w:val="15"/>
                <w:szCs w:val="15"/>
              </w:rPr>
              <w:t>21</w:t>
            </w:r>
          </w:p>
        </w:tc>
        <w:tc>
          <w:tcPr>
            <w:tcW w:w="1259" w:type="dxa"/>
            <w:vAlign w:val="top"/>
          </w:tcPr>
          <w:p w14:paraId="13E7AFCE">
            <w:pPr>
              <w:rPr>
                <w:sz w:val="15"/>
                <w:szCs w:val="15"/>
              </w:rPr>
            </w:pPr>
            <w:r>
              <w:rPr>
                <w:sz w:val="15"/>
                <w:szCs w:val="15"/>
              </w:rPr>
              <w:t>Animated Programme</w:t>
            </w:r>
          </w:p>
        </w:tc>
        <w:tc>
          <w:tcPr>
            <w:tcW w:w="1381" w:type="dxa"/>
            <w:vAlign w:val="top"/>
          </w:tcPr>
          <w:p w14:paraId="478AF3E6">
            <w:pPr>
              <w:rPr>
                <w:sz w:val="15"/>
                <w:szCs w:val="15"/>
              </w:rPr>
            </w:pPr>
            <w:r>
              <w:rPr>
                <w:sz w:val="15"/>
                <w:szCs w:val="15"/>
              </w:rPr>
              <w:t>Astrokids</w:t>
            </w:r>
          </w:p>
        </w:tc>
        <w:tc>
          <w:tcPr>
            <w:tcW w:w="1070" w:type="dxa"/>
            <w:vAlign w:val="top"/>
          </w:tcPr>
          <w:p w14:paraId="2BF9413D">
            <w:pPr>
              <w:rPr>
                <w:sz w:val="15"/>
                <w:szCs w:val="15"/>
              </w:rPr>
            </w:pPr>
            <w:r>
              <w:rPr>
                <w:sz w:val="15"/>
                <w:szCs w:val="15"/>
              </w:rPr>
              <w:t>Product → Episodes</w:t>
            </w:r>
          </w:p>
        </w:tc>
        <w:tc>
          <w:tcPr>
            <w:tcW w:w="1336" w:type="dxa"/>
            <w:vAlign w:val="top"/>
          </w:tcPr>
          <w:p w14:paraId="3B9E2FC6">
            <w:pPr>
              <w:rPr>
                <w:sz w:val="15"/>
                <w:szCs w:val="15"/>
              </w:rPr>
            </w:pPr>
            <w:r>
              <w:rPr>
                <w:sz w:val="15"/>
                <w:szCs w:val="15"/>
              </w:rPr>
              <w:t>Existing – Under Review</w:t>
            </w:r>
          </w:p>
        </w:tc>
        <w:tc>
          <w:tcPr>
            <w:tcW w:w="3015" w:type="dxa"/>
          </w:tcPr>
          <w:p w14:paraId="7E9B8801">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6071D305">
            <w:pPr>
              <w:rPr>
                <w:sz w:val="15"/>
                <w:szCs w:val="15"/>
              </w:rPr>
            </w:pPr>
            <w:r>
              <w:rPr>
                <w:sz w:val="15"/>
                <w:szCs w:val="15"/>
              </w:rPr>
              <w:t>Uses / contains → Characters; may incorporate → Music / Audio; may be distributed via → Digital Platforms; may use → Brand assets.</w:t>
            </w:r>
          </w:p>
        </w:tc>
      </w:tr>
      <w:tr w14:paraId="659F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F0F0311">
            <w:pPr>
              <w:rPr>
                <w:sz w:val="15"/>
                <w:szCs w:val="15"/>
              </w:rPr>
            </w:pPr>
            <w:r>
              <w:rPr>
                <w:sz w:val="15"/>
                <w:szCs w:val="15"/>
              </w:rPr>
              <w:t>22</w:t>
            </w:r>
          </w:p>
        </w:tc>
        <w:tc>
          <w:tcPr>
            <w:tcW w:w="1259" w:type="dxa"/>
            <w:vAlign w:val="top"/>
          </w:tcPr>
          <w:p w14:paraId="621EA673">
            <w:pPr>
              <w:rPr>
                <w:sz w:val="15"/>
                <w:szCs w:val="15"/>
              </w:rPr>
            </w:pPr>
            <w:r>
              <w:rPr>
                <w:sz w:val="15"/>
                <w:szCs w:val="15"/>
              </w:rPr>
              <w:t>Animated Programme</w:t>
            </w:r>
          </w:p>
        </w:tc>
        <w:tc>
          <w:tcPr>
            <w:tcW w:w="1381" w:type="dxa"/>
            <w:vAlign w:val="top"/>
          </w:tcPr>
          <w:p w14:paraId="150EA81D">
            <w:pPr>
              <w:rPr>
                <w:sz w:val="15"/>
                <w:szCs w:val="15"/>
              </w:rPr>
            </w:pPr>
            <w:r>
              <w:rPr>
                <w:sz w:val="15"/>
                <w:szCs w:val="15"/>
              </w:rPr>
              <w:t>Joe Ben and Friends</w:t>
            </w:r>
          </w:p>
        </w:tc>
        <w:tc>
          <w:tcPr>
            <w:tcW w:w="1070" w:type="dxa"/>
            <w:vAlign w:val="top"/>
          </w:tcPr>
          <w:p w14:paraId="4F5183D8">
            <w:pPr>
              <w:rPr>
                <w:sz w:val="15"/>
                <w:szCs w:val="15"/>
              </w:rPr>
            </w:pPr>
            <w:r>
              <w:rPr>
                <w:sz w:val="15"/>
                <w:szCs w:val="15"/>
              </w:rPr>
              <w:t>Product → Episodes</w:t>
            </w:r>
          </w:p>
        </w:tc>
        <w:tc>
          <w:tcPr>
            <w:tcW w:w="1336" w:type="dxa"/>
            <w:vAlign w:val="top"/>
          </w:tcPr>
          <w:p w14:paraId="0B0795DF">
            <w:pPr>
              <w:rPr>
                <w:sz w:val="15"/>
                <w:szCs w:val="15"/>
              </w:rPr>
            </w:pPr>
            <w:r>
              <w:rPr>
                <w:sz w:val="15"/>
                <w:szCs w:val="15"/>
              </w:rPr>
              <w:t>Existing – Under Review</w:t>
            </w:r>
          </w:p>
        </w:tc>
        <w:tc>
          <w:tcPr>
            <w:tcW w:w="3015" w:type="dxa"/>
          </w:tcPr>
          <w:p w14:paraId="1BA78680">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182695A1">
            <w:pPr>
              <w:rPr>
                <w:sz w:val="15"/>
                <w:szCs w:val="15"/>
              </w:rPr>
            </w:pPr>
            <w:r>
              <w:rPr>
                <w:sz w:val="15"/>
                <w:szCs w:val="15"/>
              </w:rPr>
              <w:t>Uses / contains → Characters; may incorporate → Music / Audio; may be distributed via → Digital Platforms; may use → Brand assets.</w:t>
            </w:r>
          </w:p>
        </w:tc>
      </w:tr>
      <w:tr w14:paraId="6264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63EF03A">
            <w:pPr>
              <w:rPr>
                <w:sz w:val="15"/>
                <w:szCs w:val="15"/>
              </w:rPr>
            </w:pPr>
            <w:r>
              <w:rPr>
                <w:sz w:val="15"/>
                <w:szCs w:val="15"/>
              </w:rPr>
              <w:t>23</w:t>
            </w:r>
          </w:p>
        </w:tc>
        <w:tc>
          <w:tcPr>
            <w:tcW w:w="1259" w:type="dxa"/>
            <w:vAlign w:val="top"/>
          </w:tcPr>
          <w:p w14:paraId="636FDD83">
            <w:pPr>
              <w:rPr>
                <w:sz w:val="15"/>
                <w:szCs w:val="15"/>
              </w:rPr>
            </w:pPr>
            <w:r>
              <w:rPr>
                <w:sz w:val="15"/>
                <w:szCs w:val="15"/>
              </w:rPr>
              <w:t>Animated Programme</w:t>
            </w:r>
          </w:p>
        </w:tc>
        <w:tc>
          <w:tcPr>
            <w:tcW w:w="1381" w:type="dxa"/>
            <w:vAlign w:val="top"/>
          </w:tcPr>
          <w:p w14:paraId="4FC6935B">
            <w:pPr>
              <w:rPr>
                <w:sz w:val="15"/>
                <w:szCs w:val="15"/>
              </w:rPr>
            </w:pPr>
            <w:r>
              <w:rPr>
                <w:sz w:val="15"/>
                <w:szCs w:val="15"/>
              </w:rPr>
              <w:t>Basic Knowledge</w:t>
            </w:r>
          </w:p>
        </w:tc>
        <w:tc>
          <w:tcPr>
            <w:tcW w:w="1070" w:type="dxa"/>
            <w:vAlign w:val="top"/>
          </w:tcPr>
          <w:p w14:paraId="4673607C">
            <w:pPr>
              <w:rPr>
                <w:sz w:val="15"/>
                <w:szCs w:val="15"/>
              </w:rPr>
            </w:pPr>
            <w:r>
              <w:rPr>
                <w:sz w:val="15"/>
                <w:szCs w:val="15"/>
              </w:rPr>
              <w:t>Product → Episodes</w:t>
            </w:r>
          </w:p>
        </w:tc>
        <w:tc>
          <w:tcPr>
            <w:tcW w:w="1336" w:type="dxa"/>
            <w:vAlign w:val="top"/>
          </w:tcPr>
          <w:p w14:paraId="78D429AD">
            <w:pPr>
              <w:rPr>
                <w:sz w:val="15"/>
                <w:szCs w:val="15"/>
              </w:rPr>
            </w:pPr>
            <w:r>
              <w:rPr>
                <w:sz w:val="15"/>
                <w:szCs w:val="15"/>
              </w:rPr>
              <w:t>Existing – Active/Current</w:t>
            </w:r>
          </w:p>
        </w:tc>
        <w:tc>
          <w:tcPr>
            <w:tcW w:w="3015" w:type="dxa"/>
          </w:tcPr>
          <w:p w14:paraId="1F8E2D31">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73AC3537">
            <w:pPr>
              <w:rPr>
                <w:sz w:val="15"/>
                <w:szCs w:val="15"/>
              </w:rPr>
            </w:pPr>
            <w:r>
              <w:rPr>
                <w:sz w:val="15"/>
                <w:szCs w:val="15"/>
              </w:rPr>
              <w:t>Uses / contains → Characters; may incorporate → Music / Audio; may be distributed via → Digital Platforms; may use → Brand assets.</w:t>
            </w:r>
          </w:p>
        </w:tc>
      </w:tr>
      <w:tr w14:paraId="6E24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D8F763B">
            <w:pPr>
              <w:rPr>
                <w:sz w:val="15"/>
                <w:szCs w:val="15"/>
              </w:rPr>
            </w:pPr>
            <w:r>
              <w:rPr>
                <w:sz w:val="15"/>
                <w:szCs w:val="15"/>
              </w:rPr>
              <w:t>24</w:t>
            </w:r>
          </w:p>
        </w:tc>
        <w:tc>
          <w:tcPr>
            <w:tcW w:w="1259" w:type="dxa"/>
            <w:vAlign w:val="top"/>
          </w:tcPr>
          <w:p w14:paraId="25F29B4C">
            <w:pPr>
              <w:rPr>
                <w:sz w:val="15"/>
                <w:szCs w:val="15"/>
              </w:rPr>
            </w:pPr>
            <w:r>
              <w:rPr>
                <w:sz w:val="15"/>
                <w:szCs w:val="15"/>
              </w:rPr>
              <w:t>Animated Programme</w:t>
            </w:r>
          </w:p>
        </w:tc>
        <w:tc>
          <w:tcPr>
            <w:tcW w:w="1381" w:type="dxa"/>
            <w:vAlign w:val="top"/>
          </w:tcPr>
          <w:p w14:paraId="01639EC1">
            <w:pPr>
              <w:rPr>
                <w:sz w:val="15"/>
                <w:szCs w:val="15"/>
              </w:rPr>
            </w:pPr>
            <w:r>
              <w:rPr>
                <w:sz w:val="15"/>
                <w:szCs w:val="15"/>
              </w:rPr>
              <w:t>Myth Buster</w:t>
            </w:r>
          </w:p>
        </w:tc>
        <w:tc>
          <w:tcPr>
            <w:tcW w:w="1070" w:type="dxa"/>
            <w:vAlign w:val="top"/>
          </w:tcPr>
          <w:p w14:paraId="054F0342">
            <w:pPr>
              <w:rPr>
                <w:sz w:val="15"/>
                <w:szCs w:val="15"/>
              </w:rPr>
            </w:pPr>
            <w:r>
              <w:rPr>
                <w:sz w:val="15"/>
                <w:szCs w:val="15"/>
              </w:rPr>
              <w:t>Product → Episodes</w:t>
            </w:r>
          </w:p>
        </w:tc>
        <w:tc>
          <w:tcPr>
            <w:tcW w:w="1336" w:type="dxa"/>
            <w:vAlign w:val="top"/>
          </w:tcPr>
          <w:p w14:paraId="60C09862">
            <w:pPr>
              <w:rPr>
                <w:sz w:val="15"/>
                <w:szCs w:val="15"/>
              </w:rPr>
            </w:pPr>
            <w:r>
              <w:rPr>
                <w:sz w:val="15"/>
                <w:szCs w:val="15"/>
              </w:rPr>
              <w:t>Existing – Discontinued</w:t>
            </w:r>
          </w:p>
        </w:tc>
        <w:tc>
          <w:tcPr>
            <w:tcW w:w="3015" w:type="dxa"/>
          </w:tcPr>
          <w:p w14:paraId="5E8A0233">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0D7439AB">
            <w:pPr>
              <w:rPr>
                <w:sz w:val="15"/>
                <w:szCs w:val="15"/>
              </w:rPr>
            </w:pPr>
            <w:r>
              <w:rPr>
                <w:sz w:val="15"/>
                <w:szCs w:val="15"/>
              </w:rPr>
              <w:t>Uses / contains → Characters; may incorporate → Music / Audio; may be distributed via → Digital Platforms; may use → Brand assets.</w:t>
            </w:r>
          </w:p>
        </w:tc>
      </w:tr>
      <w:tr w14:paraId="06F1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288990A">
            <w:pPr>
              <w:rPr>
                <w:sz w:val="15"/>
                <w:szCs w:val="15"/>
              </w:rPr>
            </w:pPr>
            <w:r>
              <w:rPr>
                <w:sz w:val="15"/>
                <w:szCs w:val="15"/>
              </w:rPr>
              <w:t>25</w:t>
            </w:r>
          </w:p>
        </w:tc>
        <w:tc>
          <w:tcPr>
            <w:tcW w:w="1259" w:type="dxa"/>
            <w:vAlign w:val="top"/>
          </w:tcPr>
          <w:p w14:paraId="79C87C40">
            <w:pPr>
              <w:rPr>
                <w:sz w:val="15"/>
                <w:szCs w:val="15"/>
              </w:rPr>
            </w:pPr>
            <w:r>
              <w:rPr>
                <w:sz w:val="15"/>
                <w:szCs w:val="15"/>
              </w:rPr>
              <w:t>Animated Programme</w:t>
            </w:r>
          </w:p>
        </w:tc>
        <w:tc>
          <w:tcPr>
            <w:tcW w:w="1381" w:type="dxa"/>
            <w:vAlign w:val="top"/>
          </w:tcPr>
          <w:p w14:paraId="5098A44F">
            <w:pPr>
              <w:rPr>
                <w:sz w:val="15"/>
                <w:szCs w:val="15"/>
              </w:rPr>
            </w:pPr>
            <w:r>
              <w:rPr>
                <w:sz w:val="15"/>
                <w:szCs w:val="15"/>
              </w:rPr>
              <w:t>I Know who I Am Series</w:t>
            </w:r>
          </w:p>
        </w:tc>
        <w:tc>
          <w:tcPr>
            <w:tcW w:w="1070" w:type="dxa"/>
            <w:vAlign w:val="top"/>
          </w:tcPr>
          <w:p w14:paraId="37A91DE2">
            <w:pPr>
              <w:rPr>
                <w:sz w:val="15"/>
                <w:szCs w:val="15"/>
              </w:rPr>
            </w:pPr>
            <w:r>
              <w:rPr>
                <w:sz w:val="15"/>
                <w:szCs w:val="15"/>
              </w:rPr>
              <w:t>Product → Episodes</w:t>
            </w:r>
          </w:p>
        </w:tc>
        <w:tc>
          <w:tcPr>
            <w:tcW w:w="1336" w:type="dxa"/>
            <w:vAlign w:val="top"/>
          </w:tcPr>
          <w:p w14:paraId="0732B9BA">
            <w:pPr>
              <w:rPr>
                <w:sz w:val="15"/>
                <w:szCs w:val="15"/>
              </w:rPr>
            </w:pPr>
            <w:r>
              <w:rPr>
                <w:sz w:val="15"/>
                <w:szCs w:val="15"/>
              </w:rPr>
              <w:t>Existing – Discontinued</w:t>
            </w:r>
          </w:p>
        </w:tc>
        <w:tc>
          <w:tcPr>
            <w:tcW w:w="3015" w:type="dxa"/>
          </w:tcPr>
          <w:p w14:paraId="0A8E7F4D">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5008DD40">
            <w:pPr>
              <w:rPr>
                <w:sz w:val="15"/>
                <w:szCs w:val="15"/>
              </w:rPr>
            </w:pPr>
            <w:r>
              <w:rPr>
                <w:sz w:val="15"/>
                <w:szCs w:val="15"/>
              </w:rPr>
              <w:t>Uses / contains → Characters; may incorporate → Music / Audio; may be distributed via → Digital Platforms; may use → Brand assets.</w:t>
            </w:r>
          </w:p>
        </w:tc>
      </w:tr>
      <w:tr w14:paraId="4FE22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8B2149A">
            <w:pPr>
              <w:rPr>
                <w:sz w:val="15"/>
                <w:szCs w:val="15"/>
              </w:rPr>
            </w:pPr>
            <w:r>
              <w:rPr>
                <w:sz w:val="15"/>
                <w:szCs w:val="15"/>
              </w:rPr>
              <w:t>26</w:t>
            </w:r>
          </w:p>
        </w:tc>
        <w:tc>
          <w:tcPr>
            <w:tcW w:w="1259" w:type="dxa"/>
            <w:vAlign w:val="top"/>
          </w:tcPr>
          <w:p w14:paraId="2CEBFF41">
            <w:pPr>
              <w:rPr>
                <w:sz w:val="15"/>
                <w:szCs w:val="15"/>
              </w:rPr>
            </w:pPr>
            <w:r>
              <w:rPr>
                <w:sz w:val="15"/>
                <w:szCs w:val="15"/>
              </w:rPr>
              <w:t>Animated Programme</w:t>
            </w:r>
          </w:p>
        </w:tc>
        <w:tc>
          <w:tcPr>
            <w:tcW w:w="1381" w:type="dxa"/>
            <w:vAlign w:val="top"/>
          </w:tcPr>
          <w:p w14:paraId="0F2789F7">
            <w:pPr>
              <w:rPr>
                <w:sz w:val="15"/>
                <w:szCs w:val="15"/>
              </w:rPr>
            </w:pPr>
            <w:r>
              <w:rPr>
                <w:sz w:val="15"/>
                <w:szCs w:val="15"/>
              </w:rPr>
              <w:t>Lovetoons Bible Quiz game</w:t>
            </w:r>
          </w:p>
        </w:tc>
        <w:tc>
          <w:tcPr>
            <w:tcW w:w="1070" w:type="dxa"/>
            <w:vAlign w:val="top"/>
          </w:tcPr>
          <w:p w14:paraId="0B8FF251">
            <w:pPr>
              <w:rPr>
                <w:sz w:val="15"/>
                <w:szCs w:val="15"/>
              </w:rPr>
            </w:pPr>
            <w:r>
              <w:rPr>
                <w:sz w:val="15"/>
                <w:szCs w:val="15"/>
              </w:rPr>
              <w:t>Product → Episodes</w:t>
            </w:r>
          </w:p>
        </w:tc>
        <w:tc>
          <w:tcPr>
            <w:tcW w:w="1336" w:type="dxa"/>
            <w:vAlign w:val="top"/>
          </w:tcPr>
          <w:p w14:paraId="21A64212">
            <w:pPr>
              <w:rPr>
                <w:sz w:val="15"/>
                <w:szCs w:val="15"/>
              </w:rPr>
            </w:pPr>
            <w:r>
              <w:rPr>
                <w:sz w:val="15"/>
                <w:szCs w:val="15"/>
              </w:rPr>
              <w:t>Existing – Active/Current</w:t>
            </w:r>
          </w:p>
        </w:tc>
        <w:tc>
          <w:tcPr>
            <w:tcW w:w="3015" w:type="dxa"/>
          </w:tcPr>
          <w:p w14:paraId="0DEF8C91">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45FC2CF2">
            <w:pPr>
              <w:rPr>
                <w:sz w:val="15"/>
                <w:szCs w:val="15"/>
              </w:rPr>
            </w:pPr>
            <w:r>
              <w:rPr>
                <w:sz w:val="15"/>
                <w:szCs w:val="15"/>
              </w:rPr>
              <w:t>Uses / contains → Characters; may incorporate → Music / Audio; may be distributed via → Digital Platforms; may use → Brand assets.</w:t>
            </w:r>
          </w:p>
        </w:tc>
      </w:tr>
      <w:tr w14:paraId="1C50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5639B65">
            <w:pPr>
              <w:rPr>
                <w:sz w:val="15"/>
                <w:szCs w:val="15"/>
              </w:rPr>
            </w:pPr>
            <w:r>
              <w:rPr>
                <w:sz w:val="15"/>
                <w:szCs w:val="15"/>
              </w:rPr>
              <w:t>27</w:t>
            </w:r>
          </w:p>
        </w:tc>
        <w:tc>
          <w:tcPr>
            <w:tcW w:w="1259" w:type="dxa"/>
            <w:vAlign w:val="top"/>
          </w:tcPr>
          <w:p w14:paraId="43B23629">
            <w:pPr>
              <w:rPr>
                <w:sz w:val="15"/>
                <w:szCs w:val="15"/>
              </w:rPr>
            </w:pPr>
            <w:r>
              <w:rPr>
                <w:sz w:val="15"/>
                <w:szCs w:val="15"/>
              </w:rPr>
              <w:t>TV Programme</w:t>
            </w:r>
          </w:p>
        </w:tc>
        <w:tc>
          <w:tcPr>
            <w:tcW w:w="1381" w:type="dxa"/>
            <w:vAlign w:val="top"/>
          </w:tcPr>
          <w:p w14:paraId="0F4B6A89">
            <w:pPr>
              <w:rPr>
                <w:sz w:val="15"/>
                <w:szCs w:val="15"/>
              </w:rPr>
            </w:pPr>
            <w:r>
              <w:rPr>
                <w:sz w:val="15"/>
                <w:szCs w:val="15"/>
              </w:rPr>
              <w:t>Sing Along</w:t>
            </w:r>
          </w:p>
        </w:tc>
        <w:tc>
          <w:tcPr>
            <w:tcW w:w="1070" w:type="dxa"/>
            <w:vAlign w:val="top"/>
          </w:tcPr>
          <w:p w14:paraId="48CD83A7">
            <w:pPr>
              <w:rPr>
                <w:sz w:val="15"/>
                <w:szCs w:val="15"/>
              </w:rPr>
            </w:pPr>
            <w:r>
              <w:rPr>
                <w:sz w:val="15"/>
                <w:szCs w:val="15"/>
              </w:rPr>
              <w:t>Product → Episodes</w:t>
            </w:r>
          </w:p>
        </w:tc>
        <w:tc>
          <w:tcPr>
            <w:tcW w:w="1336" w:type="dxa"/>
            <w:vAlign w:val="top"/>
          </w:tcPr>
          <w:p w14:paraId="3611C2BB">
            <w:pPr>
              <w:rPr>
                <w:sz w:val="15"/>
                <w:szCs w:val="15"/>
              </w:rPr>
            </w:pPr>
            <w:r>
              <w:rPr>
                <w:sz w:val="15"/>
                <w:szCs w:val="15"/>
              </w:rPr>
              <w:t>Existing – Active/Current</w:t>
            </w:r>
          </w:p>
        </w:tc>
        <w:tc>
          <w:tcPr>
            <w:tcW w:w="3015" w:type="dxa"/>
          </w:tcPr>
          <w:p w14:paraId="79CE2DEC">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A68C12E">
            <w:pPr>
              <w:rPr>
                <w:sz w:val="15"/>
                <w:szCs w:val="15"/>
              </w:rPr>
            </w:pPr>
            <w:r>
              <w:rPr>
                <w:sz w:val="15"/>
                <w:szCs w:val="15"/>
              </w:rPr>
              <w:t>Uses / displays → Brand assets; may contain → Characters and Music / Audio; may reference/adapt → Publications; may be distributed via → Digital Platforms.</w:t>
            </w:r>
          </w:p>
        </w:tc>
      </w:tr>
      <w:tr w14:paraId="68CA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C651927">
            <w:pPr>
              <w:rPr>
                <w:sz w:val="15"/>
                <w:szCs w:val="15"/>
              </w:rPr>
            </w:pPr>
            <w:r>
              <w:rPr>
                <w:sz w:val="15"/>
                <w:szCs w:val="15"/>
              </w:rPr>
              <w:t>28</w:t>
            </w:r>
          </w:p>
        </w:tc>
        <w:tc>
          <w:tcPr>
            <w:tcW w:w="1259" w:type="dxa"/>
            <w:vAlign w:val="top"/>
          </w:tcPr>
          <w:p w14:paraId="1145ADD0">
            <w:pPr>
              <w:rPr>
                <w:sz w:val="15"/>
                <w:szCs w:val="15"/>
              </w:rPr>
            </w:pPr>
            <w:r>
              <w:rPr>
                <w:sz w:val="15"/>
                <w:szCs w:val="15"/>
              </w:rPr>
              <w:t>TV Programme</w:t>
            </w:r>
          </w:p>
        </w:tc>
        <w:tc>
          <w:tcPr>
            <w:tcW w:w="1381" w:type="dxa"/>
            <w:vAlign w:val="top"/>
          </w:tcPr>
          <w:p w14:paraId="207334B7">
            <w:pPr>
              <w:rPr>
                <w:sz w:val="15"/>
                <w:szCs w:val="15"/>
              </w:rPr>
            </w:pPr>
            <w:r>
              <w:rPr>
                <w:sz w:val="15"/>
                <w:szCs w:val="15"/>
              </w:rPr>
              <w:t>Gratia’s Diary</w:t>
            </w:r>
          </w:p>
        </w:tc>
        <w:tc>
          <w:tcPr>
            <w:tcW w:w="1070" w:type="dxa"/>
            <w:vAlign w:val="top"/>
          </w:tcPr>
          <w:p w14:paraId="1BB52A76">
            <w:pPr>
              <w:rPr>
                <w:sz w:val="15"/>
                <w:szCs w:val="15"/>
              </w:rPr>
            </w:pPr>
            <w:r>
              <w:rPr>
                <w:sz w:val="15"/>
                <w:szCs w:val="15"/>
              </w:rPr>
              <w:t>Product → Episodes</w:t>
            </w:r>
          </w:p>
        </w:tc>
        <w:tc>
          <w:tcPr>
            <w:tcW w:w="1336" w:type="dxa"/>
            <w:vAlign w:val="top"/>
          </w:tcPr>
          <w:p w14:paraId="5C3F8CED">
            <w:pPr>
              <w:rPr>
                <w:sz w:val="15"/>
                <w:szCs w:val="15"/>
              </w:rPr>
            </w:pPr>
            <w:r>
              <w:rPr>
                <w:sz w:val="15"/>
                <w:szCs w:val="15"/>
              </w:rPr>
              <w:t>Existing – Active/Current</w:t>
            </w:r>
          </w:p>
        </w:tc>
        <w:tc>
          <w:tcPr>
            <w:tcW w:w="3015" w:type="dxa"/>
          </w:tcPr>
          <w:p w14:paraId="0F471E2A">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20D91F1F">
            <w:pPr>
              <w:rPr>
                <w:sz w:val="15"/>
                <w:szCs w:val="15"/>
              </w:rPr>
            </w:pPr>
            <w:r>
              <w:rPr>
                <w:sz w:val="15"/>
                <w:szCs w:val="15"/>
              </w:rPr>
              <w:t>Uses / displays → Brand assets; may contain → Characters and Music / Audio; may reference/adapt → Publications; may be distributed via → Digital Platforms.</w:t>
            </w:r>
          </w:p>
        </w:tc>
      </w:tr>
      <w:tr w14:paraId="4974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D8159E5">
            <w:pPr>
              <w:rPr>
                <w:sz w:val="15"/>
                <w:szCs w:val="15"/>
              </w:rPr>
            </w:pPr>
            <w:r>
              <w:rPr>
                <w:sz w:val="15"/>
                <w:szCs w:val="15"/>
              </w:rPr>
              <w:t>29</w:t>
            </w:r>
          </w:p>
        </w:tc>
        <w:tc>
          <w:tcPr>
            <w:tcW w:w="1259" w:type="dxa"/>
            <w:vAlign w:val="top"/>
          </w:tcPr>
          <w:p w14:paraId="2F7E90BE">
            <w:pPr>
              <w:rPr>
                <w:sz w:val="15"/>
                <w:szCs w:val="15"/>
              </w:rPr>
            </w:pPr>
            <w:r>
              <w:rPr>
                <w:sz w:val="15"/>
                <w:szCs w:val="15"/>
              </w:rPr>
              <w:t>TV Programme</w:t>
            </w:r>
          </w:p>
        </w:tc>
        <w:tc>
          <w:tcPr>
            <w:tcW w:w="1381" w:type="dxa"/>
            <w:vAlign w:val="top"/>
          </w:tcPr>
          <w:p w14:paraId="2CE1E65F">
            <w:pPr>
              <w:rPr>
                <w:sz w:val="15"/>
                <w:szCs w:val="15"/>
              </w:rPr>
            </w:pPr>
            <w:r>
              <w:rPr>
                <w:sz w:val="15"/>
                <w:szCs w:val="15"/>
              </w:rPr>
              <w:t>Kiddies Pray-a-thon</w:t>
            </w:r>
          </w:p>
        </w:tc>
        <w:tc>
          <w:tcPr>
            <w:tcW w:w="1070" w:type="dxa"/>
            <w:vAlign w:val="top"/>
          </w:tcPr>
          <w:p w14:paraId="04BDB271">
            <w:pPr>
              <w:rPr>
                <w:sz w:val="15"/>
                <w:szCs w:val="15"/>
              </w:rPr>
            </w:pPr>
            <w:r>
              <w:rPr>
                <w:sz w:val="15"/>
                <w:szCs w:val="15"/>
              </w:rPr>
              <w:t>Product → Episodes</w:t>
            </w:r>
          </w:p>
        </w:tc>
        <w:tc>
          <w:tcPr>
            <w:tcW w:w="1336" w:type="dxa"/>
            <w:vAlign w:val="top"/>
          </w:tcPr>
          <w:p w14:paraId="7F53C7A5">
            <w:pPr>
              <w:rPr>
                <w:sz w:val="15"/>
                <w:szCs w:val="15"/>
              </w:rPr>
            </w:pPr>
            <w:r>
              <w:rPr>
                <w:sz w:val="15"/>
                <w:szCs w:val="15"/>
              </w:rPr>
              <w:t>Existing – Active/Current</w:t>
            </w:r>
          </w:p>
        </w:tc>
        <w:tc>
          <w:tcPr>
            <w:tcW w:w="3015" w:type="dxa"/>
          </w:tcPr>
          <w:p w14:paraId="2C1381F3">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1CB91DF">
            <w:pPr>
              <w:rPr>
                <w:sz w:val="15"/>
                <w:szCs w:val="15"/>
              </w:rPr>
            </w:pPr>
            <w:r>
              <w:rPr>
                <w:sz w:val="15"/>
                <w:szCs w:val="15"/>
              </w:rPr>
              <w:t>Uses / displays → Brand assets; may contain → Characters and Music / Audio; may reference/adapt → Publications; may be distributed via → Digital Platforms.</w:t>
            </w:r>
          </w:p>
        </w:tc>
      </w:tr>
      <w:tr w14:paraId="2EAD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F1B72C9">
            <w:pPr>
              <w:rPr>
                <w:sz w:val="15"/>
                <w:szCs w:val="15"/>
              </w:rPr>
            </w:pPr>
            <w:r>
              <w:rPr>
                <w:sz w:val="15"/>
                <w:szCs w:val="15"/>
              </w:rPr>
              <w:t>30</w:t>
            </w:r>
          </w:p>
        </w:tc>
        <w:tc>
          <w:tcPr>
            <w:tcW w:w="1259" w:type="dxa"/>
            <w:vAlign w:val="top"/>
          </w:tcPr>
          <w:p w14:paraId="5DFB4DA1">
            <w:pPr>
              <w:rPr>
                <w:sz w:val="15"/>
                <w:szCs w:val="15"/>
              </w:rPr>
            </w:pPr>
            <w:r>
              <w:rPr>
                <w:sz w:val="15"/>
                <w:szCs w:val="15"/>
              </w:rPr>
              <w:t>TV Programme</w:t>
            </w:r>
          </w:p>
        </w:tc>
        <w:tc>
          <w:tcPr>
            <w:tcW w:w="1381" w:type="dxa"/>
            <w:vAlign w:val="top"/>
          </w:tcPr>
          <w:p w14:paraId="2F562A67">
            <w:pPr>
              <w:rPr>
                <w:sz w:val="15"/>
                <w:szCs w:val="15"/>
              </w:rPr>
            </w:pPr>
            <w:r>
              <w:rPr>
                <w:sz w:val="15"/>
                <w:szCs w:val="15"/>
              </w:rPr>
              <w:t>Review of Rhapsody of Realities for Early Readers</w:t>
            </w:r>
          </w:p>
        </w:tc>
        <w:tc>
          <w:tcPr>
            <w:tcW w:w="1070" w:type="dxa"/>
            <w:vAlign w:val="top"/>
          </w:tcPr>
          <w:p w14:paraId="17A4C2C1">
            <w:pPr>
              <w:rPr>
                <w:sz w:val="15"/>
                <w:szCs w:val="15"/>
              </w:rPr>
            </w:pPr>
            <w:r>
              <w:rPr>
                <w:sz w:val="15"/>
                <w:szCs w:val="15"/>
              </w:rPr>
              <w:t>Product → Episodes</w:t>
            </w:r>
          </w:p>
        </w:tc>
        <w:tc>
          <w:tcPr>
            <w:tcW w:w="1336" w:type="dxa"/>
            <w:vAlign w:val="top"/>
          </w:tcPr>
          <w:p w14:paraId="5844F835">
            <w:pPr>
              <w:rPr>
                <w:sz w:val="15"/>
                <w:szCs w:val="15"/>
              </w:rPr>
            </w:pPr>
            <w:r>
              <w:rPr>
                <w:sz w:val="15"/>
                <w:szCs w:val="15"/>
              </w:rPr>
              <w:t>Existing – Active/Current</w:t>
            </w:r>
          </w:p>
        </w:tc>
        <w:tc>
          <w:tcPr>
            <w:tcW w:w="3015" w:type="dxa"/>
          </w:tcPr>
          <w:p w14:paraId="341D70BF">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06EF7FE0">
            <w:pPr>
              <w:rPr>
                <w:sz w:val="15"/>
                <w:szCs w:val="15"/>
              </w:rPr>
            </w:pPr>
            <w:r>
              <w:rPr>
                <w:sz w:val="15"/>
                <w:szCs w:val="15"/>
              </w:rPr>
              <w:t>Uses / displays → Brand assets; may contain → Characters and Music / Audio; may reference/adapt → Publications; may be distributed via → Digital Platforms.</w:t>
            </w:r>
          </w:p>
        </w:tc>
      </w:tr>
      <w:tr w14:paraId="272C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F8AD7AF">
            <w:pPr>
              <w:rPr>
                <w:sz w:val="15"/>
                <w:szCs w:val="15"/>
              </w:rPr>
            </w:pPr>
            <w:r>
              <w:rPr>
                <w:sz w:val="15"/>
                <w:szCs w:val="15"/>
              </w:rPr>
              <w:t>31</w:t>
            </w:r>
          </w:p>
        </w:tc>
        <w:tc>
          <w:tcPr>
            <w:tcW w:w="1259" w:type="dxa"/>
            <w:vAlign w:val="top"/>
          </w:tcPr>
          <w:p w14:paraId="5D87003F">
            <w:pPr>
              <w:rPr>
                <w:sz w:val="15"/>
                <w:szCs w:val="15"/>
              </w:rPr>
            </w:pPr>
            <w:r>
              <w:rPr>
                <w:sz w:val="15"/>
                <w:szCs w:val="15"/>
              </w:rPr>
              <w:t>TV Programme</w:t>
            </w:r>
          </w:p>
        </w:tc>
        <w:tc>
          <w:tcPr>
            <w:tcW w:w="1381" w:type="dxa"/>
            <w:vAlign w:val="top"/>
          </w:tcPr>
          <w:p w14:paraId="38567DA1">
            <w:pPr>
              <w:rPr>
                <w:sz w:val="15"/>
                <w:szCs w:val="15"/>
              </w:rPr>
            </w:pPr>
            <w:r>
              <w:rPr>
                <w:sz w:val="15"/>
                <w:szCs w:val="15"/>
              </w:rPr>
              <w:t>Kids Craft</w:t>
            </w:r>
          </w:p>
        </w:tc>
        <w:tc>
          <w:tcPr>
            <w:tcW w:w="1070" w:type="dxa"/>
            <w:vAlign w:val="top"/>
          </w:tcPr>
          <w:p w14:paraId="3647C146">
            <w:pPr>
              <w:rPr>
                <w:sz w:val="15"/>
                <w:szCs w:val="15"/>
              </w:rPr>
            </w:pPr>
            <w:r>
              <w:rPr>
                <w:sz w:val="15"/>
                <w:szCs w:val="15"/>
              </w:rPr>
              <w:t>Product → Episodes</w:t>
            </w:r>
          </w:p>
        </w:tc>
        <w:tc>
          <w:tcPr>
            <w:tcW w:w="1336" w:type="dxa"/>
            <w:vAlign w:val="top"/>
          </w:tcPr>
          <w:p w14:paraId="33F6A015">
            <w:pPr>
              <w:rPr>
                <w:sz w:val="15"/>
                <w:szCs w:val="15"/>
              </w:rPr>
            </w:pPr>
            <w:r>
              <w:rPr>
                <w:sz w:val="15"/>
                <w:szCs w:val="15"/>
              </w:rPr>
              <w:t>Existing – Active/Current</w:t>
            </w:r>
          </w:p>
        </w:tc>
        <w:tc>
          <w:tcPr>
            <w:tcW w:w="3015" w:type="dxa"/>
          </w:tcPr>
          <w:p w14:paraId="5E11D00B">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132E8685">
            <w:pPr>
              <w:rPr>
                <w:sz w:val="15"/>
                <w:szCs w:val="15"/>
              </w:rPr>
            </w:pPr>
            <w:r>
              <w:rPr>
                <w:sz w:val="15"/>
                <w:szCs w:val="15"/>
              </w:rPr>
              <w:t>Uses / displays → Brand assets; may contain → Characters and Music / Audio; may reference/adapt → Publications; may be distributed via → Digital Platforms.</w:t>
            </w:r>
          </w:p>
        </w:tc>
      </w:tr>
      <w:tr w14:paraId="172B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F98E7EE">
            <w:pPr>
              <w:rPr>
                <w:sz w:val="15"/>
                <w:szCs w:val="15"/>
              </w:rPr>
            </w:pPr>
            <w:r>
              <w:rPr>
                <w:sz w:val="15"/>
                <w:szCs w:val="15"/>
              </w:rPr>
              <w:t>32</w:t>
            </w:r>
          </w:p>
        </w:tc>
        <w:tc>
          <w:tcPr>
            <w:tcW w:w="1259" w:type="dxa"/>
            <w:vAlign w:val="top"/>
          </w:tcPr>
          <w:p w14:paraId="176407FF">
            <w:pPr>
              <w:rPr>
                <w:sz w:val="15"/>
                <w:szCs w:val="15"/>
              </w:rPr>
            </w:pPr>
            <w:r>
              <w:rPr>
                <w:sz w:val="15"/>
                <w:szCs w:val="15"/>
              </w:rPr>
              <w:t>TV Programme</w:t>
            </w:r>
          </w:p>
        </w:tc>
        <w:tc>
          <w:tcPr>
            <w:tcW w:w="1381" w:type="dxa"/>
            <w:vAlign w:val="top"/>
          </w:tcPr>
          <w:p w14:paraId="45D7911F">
            <w:pPr>
              <w:rPr>
                <w:sz w:val="15"/>
                <w:szCs w:val="15"/>
              </w:rPr>
            </w:pPr>
            <w:r>
              <w:rPr>
                <w:sz w:val="15"/>
                <w:szCs w:val="15"/>
              </w:rPr>
              <w:t>Tami’s Podcast</w:t>
            </w:r>
          </w:p>
        </w:tc>
        <w:tc>
          <w:tcPr>
            <w:tcW w:w="1070" w:type="dxa"/>
            <w:vAlign w:val="top"/>
          </w:tcPr>
          <w:p w14:paraId="6E977EA9">
            <w:pPr>
              <w:rPr>
                <w:sz w:val="15"/>
                <w:szCs w:val="15"/>
              </w:rPr>
            </w:pPr>
            <w:r>
              <w:rPr>
                <w:sz w:val="15"/>
                <w:szCs w:val="15"/>
              </w:rPr>
              <w:t>Product → Episodes</w:t>
            </w:r>
          </w:p>
        </w:tc>
        <w:tc>
          <w:tcPr>
            <w:tcW w:w="1336" w:type="dxa"/>
            <w:vAlign w:val="top"/>
          </w:tcPr>
          <w:p w14:paraId="1F2E3326">
            <w:pPr>
              <w:rPr>
                <w:sz w:val="15"/>
                <w:szCs w:val="15"/>
              </w:rPr>
            </w:pPr>
            <w:r>
              <w:rPr>
                <w:sz w:val="15"/>
                <w:szCs w:val="15"/>
              </w:rPr>
              <w:t>Existing – Active/Current</w:t>
            </w:r>
          </w:p>
        </w:tc>
        <w:tc>
          <w:tcPr>
            <w:tcW w:w="3015" w:type="dxa"/>
          </w:tcPr>
          <w:p w14:paraId="7F047295">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68AD65FC">
            <w:pPr>
              <w:rPr>
                <w:sz w:val="15"/>
                <w:szCs w:val="15"/>
              </w:rPr>
            </w:pPr>
            <w:r>
              <w:rPr>
                <w:sz w:val="15"/>
                <w:szCs w:val="15"/>
              </w:rPr>
              <w:t>Uses / displays → Brand assets; may contain → Characters and Music / Audio; may reference/adapt → Publications; may be distributed via → Digital Platforms.</w:t>
            </w:r>
          </w:p>
        </w:tc>
      </w:tr>
      <w:tr w14:paraId="377E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44102BA">
            <w:pPr>
              <w:rPr>
                <w:sz w:val="15"/>
                <w:szCs w:val="15"/>
              </w:rPr>
            </w:pPr>
            <w:r>
              <w:rPr>
                <w:sz w:val="15"/>
                <w:szCs w:val="15"/>
              </w:rPr>
              <w:t>33</w:t>
            </w:r>
          </w:p>
        </w:tc>
        <w:tc>
          <w:tcPr>
            <w:tcW w:w="1259" w:type="dxa"/>
            <w:vAlign w:val="top"/>
          </w:tcPr>
          <w:p w14:paraId="733971BE">
            <w:pPr>
              <w:rPr>
                <w:sz w:val="15"/>
                <w:szCs w:val="15"/>
              </w:rPr>
            </w:pPr>
            <w:r>
              <w:rPr>
                <w:sz w:val="15"/>
                <w:szCs w:val="15"/>
              </w:rPr>
              <w:t>TV Programme</w:t>
            </w:r>
          </w:p>
        </w:tc>
        <w:tc>
          <w:tcPr>
            <w:tcW w:w="1381" w:type="dxa"/>
            <w:vAlign w:val="top"/>
          </w:tcPr>
          <w:p w14:paraId="1F66CCC9">
            <w:pPr>
              <w:rPr>
                <w:sz w:val="15"/>
                <w:szCs w:val="15"/>
              </w:rPr>
            </w:pPr>
            <w:r>
              <w:rPr>
                <w:sz w:val="15"/>
                <w:szCs w:val="15"/>
              </w:rPr>
              <w:t>Classic Crusade with Pastor Chris</w:t>
            </w:r>
          </w:p>
        </w:tc>
        <w:tc>
          <w:tcPr>
            <w:tcW w:w="1070" w:type="dxa"/>
            <w:vAlign w:val="top"/>
          </w:tcPr>
          <w:p w14:paraId="7EDA85EF">
            <w:pPr>
              <w:rPr>
                <w:sz w:val="15"/>
                <w:szCs w:val="15"/>
              </w:rPr>
            </w:pPr>
            <w:r>
              <w:rPr>
                <w:sz w:val="15"/>
                <w:szCs w:val="15"/>
              </w:rPr>
              <w:t>Product → Episodes</w:t>
            </w:r>
          </w:p>
        </w:tc>
        <w:tc>
          <w:tcPr>
            <w:tcW w:w="1336" w:type="dxa"/>
            <w:vAlign w:val="top"/>
          </w:tcPr>
          <w:p w14:paraId="35A602A3">
            <w:pPr>
              <w:rPr>
                <w:sz w:val="15"/>
                <w:szCs w:val="15"/>
              </w:rPr>
            </w:pPr>
            <w:r>
              <w:rPr>
                <w:sz w:val="15"/>
                <w:szCs w:val="15"/>
              </w:rPr>
              <w:t>Existing – Active/Current</w:t>
            </w:r>
          </w:p>
        </w:tc>
        <w:tc>
          <w:tcPr>
            <w:tcW w:w="3015" w:type="dxa"/>
          </w:tcPr>
          <w:p w14:paraId="6254E946">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85BE421">
            <w:pPr>
              <w:rPr>
                <w:sz w:val="15"/>
                <w:szCs w:val="15"/>
              </w:rPr>
            </w:pPr>
            <w:r>
              <w:rPr>
                <w:sz w:val="15"/>
                <w:szCs w:val="15"/>
              </w:rPr>
              <w:t>Uses / displays → Brand assets; may contain → Characters and Music / Audio; may reference/adapt → Publications; may be distributed via → Digital Platforms.</w:t>
            </w:r>
          </w:p>
        </w:tc>
      </w:tr>
      <w:tr w14:paraId="68E3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C7E2772">
            <w:pPr>
              <w:rPr>
                <w:sz w:val="15"/>
                <w:szCs w:val="15"/>
              </w:rPr>
            </w:pPr>
            <w:r>
              <w:rPr>
                <w:sz w:val="15"/>
                <w:szCs w:val="15"/>
              </w:rPr>
              <w:t>34</w:t>
            </w:r>
          </w:p>
        </w:tc>
        <w:tc>
          <w:tcPr>
            <w:tcW w:w="1259" w:type="dxa"/>
            <w:vAlign w:val="top"/>
          </w:tcPr>
          <w:p w14:paraId="729E230F">
            <w:pPr>
              <w:rPr>
                <w:sz w:val="15"/>
                <w:szCs w:val="15"/>
              </w:rPr>
            </w:pPr>
            <w:r>
              <w:rPr>
                <w:sz w:val="15"/>
                <w:szCs w:val="15"/>
              </w:rPr>
              <w:t>TV Programme</w:t>
            </w:r>
          </w:p>
        </w:tc>
        <w:tc>
          <w:tcPr>
            <w:tcW w:w="1381" w:type="dxa"/>
            <w:vAlign w:val="top"/>
          </w:tcPr>
          <w:p w14:paraId="4961EA3D">
            <w:pPr>
              <w:rPr>
                <w:sz w:val="15"/>
                <w:szCs w:val="15"/>
              </w:rPr>
            </w:pPr>
            <w:r>
              <w:rPr>
                <w:sz w:val="15"/>
                <w:szCs w:val="15"/>
              </w:rPr>
              <w:t>Nugget for excellence with Pastor Chris</w:t>
            </w:r>
          </w:p>
        </w:tc>
        <w:tc>
          <w:tcPr>
            <w:tcW w:w="1070" w:type="dxa"/>
            <w:vAlign w:val="top"/>
          </w:tcPr>
          <w:p w14:paraId="3117C915">
            <w:pPr>
              <w:rPr>
                <w:sz w:val="15"/>
                <w:szCs w:val="15"/>
              </w:rPr>
            </w:pPr>
            <w:r>
              <w:rPr>
                <w:sz w:val="15"/>
                <w:szCs w:val="15"/>
              </w:rPr>
              <w:t>Product → Episodes</w:t>
            </w:r>
          </w:p>
        </w:tc>
        <w:tc>
          <w:tcPr>
            <w:tcW w:w="1336" w:type="dxa"/>
            <w:vAlign w:val="top"/>
          </w:tcPr>
          <w:p w14:paraId="2DAFE650">
            <w:pPr>
              <w:rPr>
                <w:sz w:val="15"/>
                <w:szCs w:val="15"/>
              </w:rPr>
            </w:pPr>
            <w:r>
              <w:rPr>
                <w:sz w:val="15"/>
                <w:szCs w:val="15"/>
              </w:rPr>
              <w:t>Existing – Active/Current</w:t>
            </w:r>
          </w:p>
        </w:tc>
        <w:tc>
          <w:tcPr>
            <w:tcW w:w="3015" w:type="dxa"/>
          </w:tcPr>
          <w:p w14:paraId="5F012787">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8D39748">
            <w:pPr>
              <w:rPr>
                <w:sz w:val="15"/>
                <w:szCs w:val="15"/>
              </w:rPr>
            </w:pPr>
            <w:r>
              <w:rPr>
                <w:sz w:val="15"/>
                <w:szCs w:val="15"/>
              </w:rPr>
              <w:t>Uses / displays → Brand assets; may contain → Characters and Music / Audio; may reference/adapt → Publications; may be distributed via → Digital Platforms.</w:t>
            </w:r>
          </w:p>
        </w:tc>
      </w:tr>
      <w:tr w14:paraId="3760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8518306">
            <w:pPr>
              <w:rPr>
                <w:sz w:val="15"/>
                <w:szCs w:val="15"/>
              </w:rPr>
            </w:pPr>
            <w:r>
              <w:rPr>
                <w:sz w:val="15"/>
                <w:szCs w:val="15"/>
              </w:rPr>
              <w:t>35</w:t>
            </w:r>
          </w:p>
        </w:tc>
        <w:tc>
          <w:tcPr>
            <w:tcW w:w="1259" w:type="dxa"/>
            <w:vAlign w:val="top"/>
          </w:tcPr>
          <w:p w14:paraId="3C655E22">
            <w:pPr>
              <w:rPr>
                <w:sz w:val="15"/>
                <w:szCs w:val="15"/>
              </w:rPr>
            </w:pPr>
            <w:r>
              <w:rPr>
                <w:sz w:val="15"/>
                <w:szCs w:val="15"/>
              </w:rPr>
              <w:t>TV Programme</w:t>
            </w:r>
          </w:p>
        </w:tc>
        <w:tc>
          <w:tcPr>
            <w:tcW w:w="1381" w:type="dxa"/>
            <w:vAlign w:val="top"/>
          </w:tcPr>
          <w:p w14:paraId="10B99B6B">
            <w:pPr>
              <w:rPr>
                <w:sz w:val="15"/>
                <w:szCs w:val="15"/>
              </w:rPr>
            </w:pPr>
            <w:r>
              <w:rPr>
                <w:sz w:val="15"/>
                <w:szCs w:val="15"/>
              </w:rPr>
              <w:t>Affirmations for Kids</w:t>
            </w:r>
          </w:p>
        </w:tc>
        <w:tc>
          <w:tcPr>
            <w:tcW w:w="1070" w:type="dxa"/>
            <w:vAlign w:val="top"/>
          </w:tcPr>
          <w:p w14:paraId="2AB61489">
            <w:pPr>
              <w:rPr>
                <w:sz w:val="15"/>
                <w:szCs w:val="15"/>
              </w:rPr>
            </w:pPr>
            <w:r>
              <w:rPr>
                <w:sz w:val="15"/>
                <w:szCs w:val="15"/>
              </w:rPr>
              <w:t>Product → Episodes</w:t>
            </w:r>
          </w:p>
        </w:tc>
        <w:tc>
          <w:tcPr>
            <w:tcW w:w="1336" w:type="dxa"/>
            <w:vAlign w:val="top"/>
          </w:tcPr>
          <w:p w14:paraId="00E8B0C7">
            <w:pPr>
              <w:rPr>
                <w:sz w:val="15"/>
                <w:szCs w:val="15"/>
              </w:rPr>
            </w:pPr>
            <w:r>
              <w:rPr>
                <w:sz w:val="15"/>
                <w:szCs w:val="15"/>
              </w:rPr>
              <w:t>Existing – Active/Current</w:t>
            </w:r>
          </w:p>
        </w:tc>
        <w:tc>
          <w:tcPr>
            <w:tcW w:w="3015" w:type="dxa"/>
          </w:tcPr>
          <w:p w14:paraId="505E6F75">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1A548F52">
            <w:pPr>
              <w:rPr>
                <w:sz w:val="15"/>
                <w:szCs w:val="15"/>
              </w:rPr>
            </w:pPr>
            <w:r>
              <w:rPr>
                <w:sz w:val="15"/>
                <w:szCs w:val="15"/>
              </w:rPr>
              <w:t>Uses / displays → Brand assets; may contain → Characters and Music / Audio; may reference/adapt → Publications; may be distributed via → Digital Platforms.</w:t>
            </w:r>
          </w:p>
        </w:tc>
      </w:tr>
      <w:tr w14:paraId="31EF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7A4BE5E">
            <w:pPr>
              <w:rPr>
                <w:sz w:val="15"/>
                <w:szCs w:val="15"/>
              </w:rPr>
            </w:pPr>
            <w:r>
              <w:rPr>
                <w:sz w:val="15"/>
                <w:szCs w:val="15"/>
              </w:rPr>
              <w:t>36</w:t>
            </w:r>
          </w:p>
        </w:tc>
        <w:tc>
          <w:tcPr>
            <w:tcW w:w="1259" w:type="dxa"/>
            <w:vAlign w:val="top"/>
          </w:tcPr>
          <w:p w14:paraId="5CABB1C2">
            <w:pPr>
              <w:rPr>
                <w:sz w:val="15"/>
                <w:szCs w:val="15"/>
              </w:rPr>
            </w:pPr>
            <w:r>
              <w:rPr>
                <w:sz w:val="15"/>
                <w:szCs w:val="15"/>
              </w:rPr>
              <w:t>TV Programme</w:t>
            </w:r>
          </w:p>
        </w:tc>
        <w:tc>
          <w:tcPr>
            <w:tcW w:w="1381" w:type="dxa"/>
            <w:vAlign w:val="top"/>
          </w:tcPr>
          <w:p w14:paraId="0975F6EF">
            <w:pPr>
              <w:rPr>
                <w:sz w:val="15"/>
                <w:szCs w:val="15"/>
              </w:rPr>
            </w:pPr>
            <w:r>
              <w:rPr>
                <w:sz w:val="15"/>
                <w:szCs w:val="15"/>
              </w:rPr>
              <w:t>Story Time</w:t>
            </w:r>
          </w:p>
        </w:tc>
        <w:tc>
          <w:tcPr>
            <w:tcW w:w="1070" w:type="dxa"/>
            <w:vAlign w:val="top"/>
          </w:tcPr>
          <w:p w14:paraId="1B8EF4A5">
            <w:pPr>
              <w:rPr>
                <w:sz w:val="15"/>
                <w:szCs w:val="15"/>
              </w:rPr>
            </w:pPr>
            <w:r>
              <w:rPr>
                <w:sz w:val="15"/>
                <w:szCs w:val="15"/>
              </w:rPr>
              <w:t>Product → Episodes</w:t>
            </w:r>
          </w:p>
        </w:tc>
        <w:tc>
          <w:tcPr>
            <w:tcW w:w="1336" w:type="dxa"/>
            <w:vAlign w:val="top"/>
          </w:tcPr>
          <w:p w14:paraId="0C577A39">
            <w:pPr>
              <w:rPr>
                <w:sz w:val="15"/>
                <w:szCs w:val="15"/>
              </w:rPr>
            </w:pPr>
            <w:r>
              <w:rPr>
                <w:sz w:val="15"/>
                <w:szCs w:val="15"/>
              </w:rPr>
              <w:t>Existing – Active/Current</w:t>
            </w:r>
          </w:p>
        </w:tc>
        <w:tc>
          <w:tcPr>
            <w:tcW w:w="3015" w:type="dxa"/>
          </w:tcPr>
          <w:p w14:paraId="1E74AFDA">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2C0A2E0C">
            <w:pPr>
              <w:rPr>
                <w:sz w:val="15"/>
                <w:szCs w:val="15"/>
              </w:rPr>
            </w:pPr>
            <w:r>
              <w:rPr>
                <w:sz w:val="15"/>
                <w:szCs w:val="15"/>
              </w:rPr>
              <w:t>Uses / displays → Brand assets; may contain → Characters and Music / Audio; may reference/adapt → Publications; may be distributed via → Digital Platforms.</w:t>
            </w:r>
          </w:p>
        </w:tc>
      </w:tr>
      <w:tr w14:paraId="563D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8D8004C">
            <w:pPr>
              <w:rPr>
                <w:sz w:val="15"/>
                <w:szCs w:val="15"/>
              </w:rPr>
            </w:pPr>
            <w:r>
              <w:rPr>
                <w:sz w:val="15"/>
                <w:szCs w:val="15"/>
              </w:rPr>
              <w:t>37</w:t>
            </w:r>
          </w:p>
        </w:tc>
        <w:tc>
          <w:tcPr>
            <w:tcW w:w="1259" w:type="dxa"/>
            <w:vAlign w:val="top"/>
          </w:tcPr>
          <w:p w14:paraId="16595CFE">
            <w:pPr>
              <w:rPr>
                <w:sz w:val="15"/>
                <w:szCs w:val="15"/>
              </w:rPr>
            </w:pPr>
            <w:r>
              <w:rPr>
                <w:sz w:val="15"/>
                <w:szCs w:val="15"/>
              </w:rPr>
              <w:t>TV Programme</w:t>
            </w:r>
          </w:p>
        </w:tc>
        <w:tc>
          <w:tcPr>
            <w:tcW w:w="1381" w:type="dxa"/>
            <w:vAlign w:val="top"/>
          </w:tcPr>
          <w:p w14:paraId="28D1C0FF">
            <w:pPr>
              <w:rPr>
                <w:sz w:val="15"/>
                <w:szCs w:val="15"/>
              </w:rPr>
            </w:pPr>
            <w:r>
              <w:rPr>
                <w:sz w:val="15"/>
                <w:szCs w:val="15"/>
              </w:rPr>
              <w:t>Scripture/Word Unscrambled</w:t>
            </w:r>
          </w:p>
        </w:tc>
        <w:tc>
          <w:tcPr>
            <w:tcW w:w="1070" w:type="dxa"/>
            <w:vAlign w:val="top"/>
          </w:tcPr>
          <w:p w14:paraId="68F2CB25">
            <w:pPr>
              <w:rPr>
                <w:sz w:val="15"/>
                <w:szCs w:val="15"/>
              </w:rPr>
            </w:pPr>
            <w:r>
              <w:rPr>
                <w:sz w:val="15"/>
                <w:szCs w:val="15"/>
              </w:rPr>
              <w:t>Product → Episodes</w:t>
            </w:r>
          </w:p>
        </w:tc>
        <w:tc>
          <w:tcPr>
            <w:tcW w:w="1336" w:type="dxa"/>
            <w:vAlign w:val="top"/>
          </w:tcPr>
          <w:p w14:paraId="1397D386">
            <w:pPr>
              <w:rPr>
                <w:sz w:val="15"/>
                <w:szCs w:val="15"/>
              </w:rPr>
            </w:pPr>
            <w:r>
              <w:rPr>
                <w:sz w:val="15"/>
                <w:szCs w:val="15"/>
              </w:rPr>
              <w:t>Existing – Active/Current</w:t>
            </w:r>
          </w:p>
        </w:tc>
        <w:tc>
          <w:tcPr>
            <w:tcW w:w="3015" w:type="dxa"/>
          </w:tcPr>
          <w:p w14:paraId="3D6517AB">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470C9D66">
            <w:pPr>
              <w:rPr>
                <w:sz w:val="15"/>
                <w:szCs w:val="15"/>
              </w:rPr>
            </w:pPr>
            <w:r>
              <w:rPr>
                <w:sz w:val="15"/>
                <w:szCs w:val="15"/>
              </w:rPr>
              <w:t>Uses / displays → Brand assets; may contain → Characters and Music / Audio; may reference/adapt → Publications; may be distributed via → Digital Platforms.</w:t>
            </w:r>
          </w:p>
        </w:tc>
      </w:tr>
      <w:tr w14:paraId="162A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FD4A896">
            <w:pPr>
              <w:rPr>
                <w:sz w:val="15"/>
                <w:szCs w:val="15"/>
              </w:rPr>
            </w:pPr>
            <w:r>
              <w:rPr>
                <w:sz w:val="15"/>
                <w:szCs w:val="15"/>
              </w:rPr>
              <w:t>38</w:t>
            </w:r>
          </w:p>
        </w:tc>
        <w:tc>
          <w:tcPr>
            <w:tcW w:w="1259" w:type="dxa"/>
            <w:vAlign w:val="top"/>
          </w:tcPr>
          <w:p w14:paraId="3D42812C">
            <w:pPr>
              <w:rPr>
                <w:sz w:val="15"/>
                <w:szCs w:val="15"/>
              </w:rPr>
            </w:pPr>
            <w:r>
              <w:rPr>
                <w:sz w:val="15"/>
                <w:szCs w:val="15"/>
              </w:rPr>
              <w:t>TV Programme</w:t>
            </w:r>
          </w:p>
        </w:tc>
        <w:tc>
          <w:tcPr>
            <w:tcW w:w="1381" w:type="dxa"/>
            <w:vAlign w:val="top"/>
          </w:tcPr>
          <w:p w14:paraId="596587D3">
            <w:pPr>
              <w:rPr>
                <w:sz w:val="15"/>
                <w:szCs w:val="15"/>
              </w:rPr>
            </w:pPr>
            <w:r>
              <w:rPr>
                <w:sz w:val="15"/>
                <w:szCs w:val="15"/>
              </w:rPr>
              <w:t>Game Time</w:t>
            </w:r>
          </w:p>
        </w:tc>
        <w:tc>
          <w:tcPr>
            <w:tcW w:w="1070" w:type="dxa"/>
            <w:vAlign w:val="top"/>
          </w:tcPr>
          <w:p w14:paraId="616A7003">
            <w:pPr>
              <w:rPr>
                <w:sz w:val="15"/>
                <w:szCs w:val="15"/>
              </w:rPr>
            </w:pPr>
            <w:r>
              <w:rPr>
                <w:sz w:val="15"/>
                <w:szCs w:val="15"/>
              </w:rPr>
              <w:t>Product → Episodes</w:t>
            </w:r>
          </w:p>
        </w:tc>
        <w:tc>
          <w:tcPr>
            <w:tcW w:w="1336" w:type="dxa"/>
            <w:vAlign w:val="top"/>
          </w:tcPr>
          <w:p w14:paraId="27ECF899">
            <w:pPr>
              <w:rPr>
                <w:sz w:val="15"/>
                <w:szCs w:val="15"/>
              </w:rPr>
            </w:pPr>
            <w:r>
              <w:rPr>
                <w:sz w:val="15"/>
                <w:szCs w:val="15"/>
              </w:rPr>
              <w:t>Existing – Active/Current</w:t>
            </w:r>
          </w:p>
        </w:tc>
        <w:tc>
          <w:tcPr>
            <w:tcW w:w="3015" w:type="dxa"/>
          </w:tcPr>
          <w:p w14:paraId="13C0D5C5">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31E039F">
            <w:pPr>
              <w:rPr>
                <w:sz w:val="15"/>
                <w:szCs w:val="15"/>
              </w:rPr>
            </w:pPr>
            <w:r>
              <w:rPr>
                <w:sz w:val="15"/>
                <w:szCs w:val="15"/>
              </w:rPr>
              <w:t>Uses / displays → Brand assets; may contain → Characters and Music / Audio; may reference/adapt → Publications; may be distributed via → Digital Platforms.</w:t>
            </w:r>
          </w:p>
        </w:tc>
      </w:tr>
      <w:tr w14:paraId="3AD5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CEED4AF">
            <w:pPr>
              <w:rPr>
                <w:sz w:val="15"/>
                <w:szCs w:val="15"/>
              </w:rPr>
            </w:pPr>
            <w:r>
              <w:rPr>
                <w:sz w:val="15"/>
                <w:szCs w:val="15"/>
              </w:rPr>
              <w:t>39</w:t>
            </w:r>
          </w:p>
        </w:tc>
        <w:tc>
          <w:tcPr>
            <w:tcW w:w="1259" w:type="dxa"/>
            <w:vAlign w:val="top"/>
          </w:tcPr>
          <w:p w14:paraId="3002E29A">
            <w:pPr>
              <w:rPr>
                <w:sz w:val="15"/>
                <w:szCs w:val="15"/>
              </w:rPr>
            </w:pPr>
            <w:r>
              <w:rPr>
                <w:sz w:val="15"/>
                <w:szCs w:val="15"/>
              </w:rPr>
              <w:t>TV Programme</w:t>
            </w:r>
          </w:p>
        </w:tc>
        <w:tc>
          <w:tcPr>
            <w:tcW w:w="1381" w:type="dxa"/>
            <w:vAlign w:val="top"/>
          </w:tcPr>
          <w:p w14:paraId="09867709">
            <w:pPr>
              <w:rPr>
                <w:sz w:val="15"/>
                <w:szCs w:val="15"/>
              </w:rPr>
            </w:pPr>
            <w:r>
              <w:rPr>
                <w:sz w:val="15"/>
                <w:szCs w:val="15"/>
              </w:rPr>
              <w:t>Faith Proclamation of Healing and Health</w:t>
            </w:r>
          </w:p>
        </w:tc>
        <w:tc>
          <w:tcPr>
            <w:tcW w:w="1070" w:type="dxa"/>
            <w:vAlign w:val="top"/>
          </w:tcPr>
          <w:p w14:paraId="3DE5AEF8">
            <w:pPr>
              <w:rPr>
                <w:sz w:val="15"/>
                <w:szCs w:val="15"/>
              </w:rPr>
            </w:pPr>
            <w:r>
              <w:rPr>
                <w:sz w:val="15"/>
                <w:szCs w:val="15"/>
              </w:rPr>
              <w:t>Product → Episodes</w:t>
            </w:r>
          </w:p>
        </w:tc>
        <w:tc>
          <w:tcPr>
            <w:tcW w:w="1336" w:type="dxa"/>
            <w:vAlign w:val="top"/>
          </w:tcPr>
          <w:p w14:paraId="7C114180">
            <w:pPr>
              <w:rPr>
                <w:sz w:val="15"/>
                <w:szCs w:val="15"/>
              </w:rPr>
            </w:pPr>
            <w:r>
              <w:rPr>
                <w:sz w:val="15"/>
                <w:szCs w:val="15"/>
              </w:rPr>
              <w:t>Existing – Active/Current</w:t>
            </w:r>
          </w:p>
        </w:tc>
        <w:tc>
          <w:tcPr>
            <w:tcW w:w="3015" w:type="dxa"/>
          </w:tcPr>
          <w:p w14:paraId="1669ED05">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472D28E3">
            <w:pPr>
              <w:rPr>
                <w:sz w:val="15"/>
                <w:szCs w:val="15"/>
              </w:rPr>
            </w:pPr>
            <w:r>
              <w:rPr>
                <w:sz w:val="15"/>
                <w:szCs w:val="15"/>
              </w:rPr>
              <w:t>Uses / displays → Brand assets; may contain → Characters and Music / Audio; may reference/adapt → Publications; may be distributed via → Digital Platforms.</w:t>
            </w:r>
          </w:p>
        </w:tc>
      </w:tr>
      <w:tr w14:paraId="6DB3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AE1F44E">
            <w:pPr>
              <w:rPr>
                <w:sz w:val="15"/>
                <w:szCs w:val="15"/>
              </w:rPr>
            </w:pPr>
            <w:r>
              <w:rPr>
                <w:sz w:val="15"/>
                <w:szCs w:val="15"/>
              </w:rPr>
              <w:t>40</w:t>
            </w:r>
          </w:p>
        </w:tc>
        <w:tc>
          <w:tcPr>
            <w:tcW w:w="1259" w:type="dxa"/>
            <w:vAlign w:val="top"/>
          </w:tcPr>
          <w:p w14:paraId="61819631">
            <w:pPr>
              <w:rPr>
                <w:sz w:val="15"/>
                <w:szCs w:val="15"/>
              </w:rPr>
            </w:pPr>
            <w:r>
              <w:rPr>
                <w:sz w:val="15"/>
                <w:szCs w:val="15"/>
              </w:rPr>
              <w:t>TV Programme</w:t>
            </w:r>
          </w:p>
        </w:tc>
        <w:tc>
          <w:tcPr>
            <w:tcW w:w="1381" w:type="dxa"/>
            <w:vAlign w:val="top"/>
          </w:tcPr>
          <w:p w14:paraId="62BA7DD1">
            <w:pPr>
              <w:rPr>
                <w:sz w:val="15"/>
                <w:szCs w:val="15"/>
              </w:rPr>
            </w:pPr>
            <w:r>
              <w:rPr>
                <w:sz w:val="15"/>
                <w:szCs w:val="15"/>
              </w:rPr>
              <w:t>Know the Scripture</w:t>
            </w:r>
          </w:p>
        </w:tc>
        <w:tc>
          <w:tcPr>
            <w:tcW w:w="1070" w:type="dxa"/>
            <w:vAlign w:val="top"/>
          </w:tcPr>
          <w:p w14:paraId="4C2B5F73">
            <w:pPr>
              <w:rPr>
                <w:sz w:val="15"/>
                <w:szCs w:val="15"/>
              </w:rPr>
            </w:pPr>
            <w:r>
              <w:rPr>
                <w:sz w:val="15"/>
                <w:szCs w:val="15"/>
              </w:rPr>
              <w:t>Product → Episodes</w:t>
            </w:r>
          </w:p>
        </w:tc>
        <w:tc>
          <w:tcPr>
            <w:tcW w:w="1336" w:type="dxa"/>
            <w:vAlign w:val="top"/>
          </w:tcPr>
          <w:p w14:paraId="5BB3DFE6">
            <w:pPr>
              <w:rPr>
                <w:sz w:val="15"/>
                <w:szCs w:val="15"/>
              </w:rPr>
            </w:pPr>
            <w:r>
              <w:rPr>
                <w:sz w:val="15"/>
                <w:szCs w:val="15"/>
              </w:rPr>
              <w:t>Existing – Active/Current</w:t>
            </w:r>
          </w:p>
        </w:tc>
        <w:tc>
          <w:tcPr>
            <w:tcW w:w="3015" w:type="dxa"/>
          </w:tcPr>
          <w:p w14:paraId="07B9006F">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0FEFA486">
            <w:pPr>
              <w:rPr>
                <w:sz w:val="15"/>
                <w:szCs w:val="15"/>
              </w:rPr>
            </w:pPr>
            <w:r>
              <w:rPr>
                <w:sz w:val="15"/>
                <w:szCs w:val="15"/>
              </w:rPr>
              <w:t>Uses / displays → Brand assets; may contain → Characters and Music / Audio; may reference/adapt → Publications; may be distributed via → Digital Platforms.</w:t>
            </w:r>
          </w:p>
        </w:tc>
      </w:tr>
      <w:tr w14:paraId="465C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C2D62FD">
            <w:pPr>
              <w:rPr>
                <w:sz w:val="15"/>
                <w:szCs w:val="15"/>
              </w:rPr>
            </w:pPr>
            <w:r>
              <w:rPr>
                <w:sz w:val="15"/>
                <w:szCs w:val="15"/>
              </w:rPr>
              <w:t>41</w:t>
            </w:r>
          </w:p>
        </w:tc>
        <w:tc>
          <w:tcPr>
            <w:tcW w:w="1259" w:type="dxa"/>
            <w:vAlign w:val="top"/>
          </w:tcPr>
          <w:p w14:paraId="1C42BD26">
            <w:pPr>
              <w:rPr>
                <w:sz w:val="15"/>
                <w:szCs w:val="15"/>
              </w:rPr>
            </w:pPr>
            <w:r>
              <w:rPr>
                <w:sz w:val="15"/>
                <w:szCs w:val="15"/>
              </w:rPr>
              <w:t>TV Programme</w:t>
            </w:r>
          </w:p>
        </w:tc>
        <w:tc>
          <w:tcPr>
            <w:tcW w:w="1381" w:type="dxa"/>
            <w:vAlign w:val="top"/>
          </w:tcPr>
          <w:p w14:paraId="6DBA53AC">
            <w:pPr>
              <w:rPr>
                <w:sz w:val="15"/>
                <w:szCs w:val="15"/>
              </w:rPr>
            </w:pPr>
            <w:r>
              <w:rPr>
                <w:sz w:val="15"/>
                <w:szCs w:val="15"/>
              </w:rPr>
              <w:t>Art Class</w:t>
            </w:r>
          </w:p>
        </w:tc>
        <w:tc>
          <w:tcPr>
            <w:tcW w:w="1070" w:type="dxa"/>
            <w:vAlign w:val="top"/>
          </w:tcPr>
          <w:p w14:paraId="3899D7DF">
            <w:pPr>
              <w:rPr>
                <w:sz w:val="15"/>
                <w:szCs w:val="15"/>
              </w:rPr>
            </w:pPr>
            <w:r>
              <w:rPr>
                <w:sz w:val="15"/>
                <w:szCs w:val="15"/>
              </w:rPr>
              <w:t>Product → Episodes</w:t>
            </w:r>
          </w:p>
        </w:tc>
        <w:tc>
          <w:tcPr>
            <w:tcW w:w="1336" w:type="dxa"/>
            <w:vAlign w:val="top"/>
          </w:tcPr>
          <w:p w14:paraId="527F1744">
            <w:pPr>
              <w:rPr>
                <w:sz w:val="15"/>
                <w:szCs w:val="15"/>
              </w:rPr>
            </w:pPr>
            <w:r>
              <w:rPr>
                <w:sz w:val="15"/>
                <w:szCs w:val="15"/>
              </w:rPr>
              <w:t>Existing – Active/Current</w:t>
            </w:r>
          </w:p>
        </w:tc>
        <w:tc>
          <w:tcPr>
            <w:tcW w:w="3015" w:type="dxa"/>
          </w:tcPr>
          <w:p w14:paraId="5613641F">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76D8166">
            <w:pPr>
              <w:rPr>
                <w:sz w:val="15"/>
                <w:szCs w:val="15"/>
              </w:rPr>
            </w:pPr>
            <w:r>
              <w:rPr>
                <w:sz w:val="15"/>
                <w:szCs w:val="15"/>
              </w:rPr>
              <w:t>Uses / displays → Brand assets; may contain → Characters and Music / Audio; may reference/adapt → Publications; may be distributed via → Digital Platforms.</w:t>
            </w:r>
          </w:p>
        </w:tc>
      </w:tr>
      <w:tr w14:paraId="3D0C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9FAC8AC">
            <w:pPr>
              <w:rPr>
                <w:sz w:val="15"/>
                <w:szCs w:val="15"/>
              </w:rPr>
            </w:pPr>
            <w:r>
              <w:rPr>
                <w:sz w:val="15"/>
                <w:szCs w:val="15"/>
              </w:rPr>
              <w:t>42</w:t>
            </w:r>
          </w:p>
        </w:tc>
        <w:tc>
          <w:tcPr>
            <w:tcW w:w="1259" w:type="dxa"/>
            <w:vAlign w:val="top"/>
          </w:tcPr>
          <w:p w14:paraId="1F77EDA6">
            <w:pPr>
              <w:rPr>
                <w:sz w:val="15"/>
                <w:szCs w:val="15"/>
              </w:rPr>
            </w:pPr>
            <w:r>
              <w:rPr>
                <w:sz w:val="15"/>
                <w:szCs w:val="15"/>
              </w:rPr>
              <w:t>TV Programme</w:t>
            </w:r>
          </w:p>
        </w:tc>
        <w:tc>
          <w:tcPr>
            <w:tcW w:w="1381" w:type="dxa"/>
            <w:vAlign w:val="top"/>
          </w:tcPr>
          <w:p w14:paraId="04A134DC">
            <w:pPr>
              <w:rPr>
                <w:sz w:val="15"/>
                <w:szCs w:val="15"/>
              </w:rPr>
            </w:pPr>
            <w:r>
              <w:rPr>
                <w:sz w:val="15"/>
                <w:szCs w:val="15"/>
              </w:rPr>
              <w:t>Bible Recital</w:t>
            </w:r>
          </w:p>
        </w:tc>
        <w:tc>
          <w:tcPr>
            <w:tcW w:w="1070" w:type="dxa"/>
            <w:vAlign w:val="top"/>
          </w:tcPr>
          <w:p w14:paraId="1149926F">
            <w:pPr>
              <w:rPr>
                <w:sz w:val="15"/>
                <w:szCs w:val="15"/>
              </w:rPr>
            </w:pPr>
            <w:r>
              <w:rPr>
                <w:sz w:val="15"/>
                <w:szCs w:val="15"/>
              </w:rPr>
              <w:t>Product → Episodes</w:t>
            </w:r>
          </w:p>
        </w:tc>
        <w:tc>
          <w:tcPr>
            <w:tcW w:w="1336" w:type="dxa"/>
            <w:vAlign w:val="top"/>
          </w:tcPr>
          <w:p w14:paraId="04812C9A">
            <w:pPr>
              <w:rPr>
                <w:sz w:val="15"/>
                <w:szCs w:val="15"/>
              </w:rPr>
            </w:pPr>
            <w:r>
              <w:rPr>
                <w:sz w:val="15"/>
                <w:szCs w:val="15"/>
              </w:rPr>
              <w:t>Existing – Active/Current</w:t>
            </w:r>
          </w:p>
        </w:tc>
        <w:tc>
          <w:tcPr>
            <w:tcW w:w="3015" w:type="dxa"/>
          </w:tcPr>
          <w:p w14:paraId="26817EE7">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9C255CD">
            <w:pPr>
              <w:rPr>
                <w:sz w:val="15"/>
                <w:szCs w:val="15"/>
              </w:rPr>
            </w:pPr>
            <w:r>
              <w:rPr>
                <w:sz w:val="15"/>
                <w:szCs w:val="15"/>
              </w:rPr>
              <w:t>Uses / displays → Brand assets; may contain → Characters and Music / Audio; may reference/adapt → Publications; may be distributed via → Digital Platforms.</w:t>
            </w:r>
          </w:p>
        </w:tc>
      </w:tr>
      <w:tr w14:paraId="5414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367EBD6">
            <w:pPr>
              <w:rPr>
                <w:sz w:val="15"/>
                <w:szCs w:val="15"/>
              </w:rPr>
            </w:pPr>
            <w:r>
              <w:rPr>
                <w:sz w:val="15"/>
                <w:szCs w:val="15"/>
              </w:rPr>
              <w:t>43</w:t>
            </w:r>
          </w:p>
        </w:tc>
        <w:tc>
          <w:tcPr>
            <w:tcW w:w="1259" w:type="dxa"/>
            <w:vAlign w:val="top"/>
          </w:tcPr>
          <w:p w14:paraId="0961D014">
            <w:pPr>
              <w:rPr>
                <w:sz w:val="15"/>
                <w:szCs w:val="15"/>
              </w:rPr>
            </w:pPr>
            <w:r>
              <w:rPr>
                <w:sz w:val="15"/>
                <w:szCs w:val="15"/>
              </w:rPr>
              <w:t>TV Programme</w:t>
            </w:r>
          </w:p>
        </w:tc>
        <w:tc>
          <w:tcPr>
            <w:tcW w:w="1381" w:type="dxa"/>
            <w:vAlign w:val="top"/>
          </w:tcPr>
          <w:p w14:paraId="76CD26C6">
            <w:pPr>
              <w:rPr>
                <w:sz w:val="15"/>
                <w:szCs w:val="15"/>
              </w:rPr>
            </w:pPr>
            <w:r>
              <w:rPr>
                <w:sz w:val="15"/>
                <w:szCs w:val="15"/>
              </w:rPr>
              <w:t>Precious Words</w:t>
            </w:r>
          </w:p>
        </w:tc>
        <w:tc>
          <w:tcPr>
            <w:tcW w:w="1070" w:type="dxa"/>
            <w:vAlign w:val="top"/>
          </w:tcPr>
          <w:p w14:paraId="5ECFE2CE">
            <w:pPr>
              <w:rPr>
                <w:sz w:val="15"/>
                <w:szCs w:val="15"/>
              </w:rPr>
            </w:pPr>
            <w:r>
              <w:rPr>
                <w:sz w:val="15"/>
                <w:szCs w:val="15"/>
              </w:rPr>
              <w:t>Product → Episodes</w:t>
            </w:r>
          </w:p>
        </w:tc>
        <w:tc>
          <w:tcPr>
            <w:tcW w:w="1336" w:type="dxa"/>
            <w:vAlign w:val="top"/>
          </w:tcPr>
          <w:p w14:paraId="02CEED04">
            <w:pPr>
              <w:rPr>
                <w:sz w:val="15"/>
                <w:szCs w:val="15"/>
              </w:rPr>
            </w:pPr>
            <w:r>
              <w:rPr>
                <w:sz w:val="15"/>
                <w:szCs w:val="15"/>
              </w:rPr>
              <w:t>Existing – Active/Current</w:t>
            </w:r>
          </w:p>
        </w:tc>
        <w:tc>
          <w:tcPr>
            <w:tcW w:w="3015" w:type="dxa"/>
          </w:tcPr>
          <w:p w14:paraId="34267B21">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0A4FD2E9">
            <w:pPr>
              <w:rPr>
                <w:sz w:val="15"/>
                <w:szCs w:val="15"/>
              </w:rPr>
            </w:pPr>
            <w:r>
              <w:rPr>
                <w:sz w:val="15"/>
                <w:szCs w:val="15"/>
              </w:rPr>
              <w:t>Uses / displays → Brand assets; may contain → Characters and Music / Audio; may reference/adapt → Publications; may be distributed via → Digital Platforms.</w:t>
            </w:r>
          </w:p>
        </w:tc>
      </w:tr>
      <w:tr w14:paraId="117E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6AC4EC8">
            <w:pPr>
              <w:rPr>
                <w:sz w:val="15"/>
                <w:szCs w:val="15"/>
              </w:rPr>
            </w:pPr>
            <w:r>
              <w:rPr>
                <w:sz w:val="15"/>
                <w:szCs w:val="15"/>
              </w:rPr>
              <w:t>44</w:t>
            </w:r>
          </w:p>
        </w:tc>
        <w:tc>
          <w:tcPr>
            <w:tcW w:w="1259" w:type="dxa"/>
            <w:vAlign w:val="top"/>
          </w:tcPr>
          <w:p w14:paraId="29099413">
            <w:pPr>
              <w:rPr>
                <w:sz w:val="15"/>
                <w:szCs w:val="15"/>
              </w:rPr>
            </w:pPr>
            <w:r>
              <w:rPr>
                <w:sz w:val="15"/>
                <w:szCs w:val="15"/>
              </w:rPr>
              <w:t>TV Programme</w:t>
            </w:r>
          </w:p>
        </w:tc>
        <w:tc>
          <w:tcPr>
            <w:tcW w:w="1381" w:type="dxa"/>
            <w:vAlign w:val="top"/>
          </w:tcPr>
          <w:p w14:paraId="055F600F">
            <w:pPr>
              <w:rPr>
                <w:sz w:val="15"/>
                <w:szCs w:val="15"/>
              </w:rPr>
            </w:pPr>
            <w:r>
              <w:rPr>
                <w:sz w:val="15"/>
                <w:szCs w:val="15"/>
              </w:rPr>
              <w:t>Treasure Hunt</w:t>
            </w:r>
          </w:p>
        </w:tc>
        <w:tc>
          <w:tcPr>
            <w:tcW w:w="1070" w:type="dxa"/>
            <w:vAlign w:val="top"/>
          </w:tcPr>
          <w:p w14:paraId="1347B5E3">
            <w:pPr>
              <w:rPr>
                <w:sz w:val="15"/>
                <w:szCs w:val="15"/>
              </w:rPr>
            </w:pPr>
            <w:r>
              <w:rPr>
                <w:sz w:val="15"/>
                <w:szCs w:val="15"/>
              </w:rPr>
              <w:t>Product → Episodes</w:t>
            </w:r>
          </w:p>
        </w:tc>
        <w:tc>
          <w:tcPr>
            <w:tcW w:w="1336" w:type="dxa"/>
            <w:vAlign w:val="top"/>
          </w:tcPr>
          <w:p w14:paraId="006F0EC0">
            <w:pPr>
              <w:rPr>
                <w:sz w:val="15"/>
                <w:szCs w:val="15"/>
              </w:rPr>
            </w:pPr>
            <w:r>
              <w:rPr>
                <w:sz w:val="15"/>
                <w:szCs w:val="15"/>
              </w:rPr>
              <w:t>Existing – Active/Current</w:t>
            </w:r>
          </w:p>
        </w:tc>
        <w:tc>
          <w:tcPr>
            <w:tcW w:w="3015" w:type="dxa"/>
          </w:tcPr>
          <w:p w14:paraId="05C2E3E5">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4DA8ADF3">
            <w:pPr>
              <w:rPr>
                <w:sz w:val="15"/>
                <w:szCs w:val="15"/>
              </w:rPr>
            </w:pPr>
            <w:r>
              <w:rPr>
                <w:sz w:val="15"/>
                <w:szCs w:val="15"/>
              </w:rPr>
              <w:t>Uses / displays → Brand assets; may contain → Characters and Music / Audio; may reference/adapt → Publications; may be distributed via → Digital Platforms.</w:t>
            </w:r>
          </w:p>
        </w:tc>
      </w:tr>
      <w:tr w14:paraId="1D29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F26B0C5">
            <w:pPr>
              <w:rPr>
                <w:sz w:val="15"/>
                <w:szCs w:val="15"/>
              </w:rPr>
            </w:pPr>
            <w:r>
              <w:rPr>
                <w:sz w:val="15"/>
                <w:szCs w:val="15"/>
              </w:rPr>
              <w:t>45</w:t>
            </w:r>
          </w:p>
        </w:tc>
        <w:tc>
          <w:tcPr>
            <w:tcW w:w="1259" w:type="dxa"/>
            <w:vAlign w:val="top"/>
          </w:tcPr>
          <w:p w14:paraId="42096E36">
            <w:pPr>
              <w:rPr>
                <w:sz w:val="15"/>
                <w:szCs w:val="15"/>
              </w:rPr>
            </w:pPr>
            <w:r>
              <w:rPr>
                <w:sz w:val="15"/>
                <w:szCs w:val="15"/>
              </w:rPr>
              <w:t>TV Programme</w:t>
            </w:r>
          </w:p>
        </w:tc>
        <w:tc>
          <w:tcPr>
            <w:tcW w:w="1381" w:type="dxa"/>
            <w:vAlign w:val="top"/>
          </w:tcPr>
          <w:p w14:paraId="67564B16">
            <w:pPr>
              <w:rPr>
                <w:sz w:val="15"/>
                <w:szCs w:val="15"/>
              </w:rPr>
            </w:pPr>
            <w:r>
              <w:rPr>
                <w:sz w:val="15"/>
                <w:szCs w:val="15"/>
              </w:rPr>
              <w:t>Let’s Read the Bible TV</w:t>
            </w:r>
          </w:p>
        </w:tc>
        <w:tc>
          <w:tcPr>
            <w:tcW w:w="1070" w:type="dxa"/>
            <w:vAlign w:val="top"/>
          </w:tcPr>
          <w:p w14:paraId="59BA4EF3">
            <w:pPr>
              <w:rPr>
                <w:sz w:val="15"/>
                <w:szCs w:val="15"/>
              </w:rPr>
            </w:pPr>
            <w:r>
              <w:rPr>
                <w:sz w:val="15"/>
                <w:szCs w:val="15"/>
              </w:rPr>
              <w:t>Product → Episodes</w:t>
            </w:r>
          </w:p>
        </w:tc>
        <w:tc>
          <w:tcPr>
            <w:tcW w:w="1336" w:type="dxa"/>
            <w:vAlign w:val="top"/>
          </w:tcPr>
          <w:p w14:paraId="63E381B5">
            <w:pPr>
              <w:rPr>
                <w:sz w:val="15"/>
                <w:szCs w:val="15"/>
              </w:rPr>
            </w:pPr>
            <w:r>
              <w:rPr>
                <w:sz w:val="15"/>
                <w:szCs w:val="15"/>
              </w:rPr>
              <w:t>Existing – Active/Current</w:t>
            </w:r>
          </w:p>
        </w:tc>
        <w:tc>
          <w:tcPr>
            <w:tcW w:w="3015" w:type="dxa"/>
          </w:tcPr>
          <w:p w14:paraId="2C445931">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093B79D3">
            <w:pPr>
              <w:rPr>
                <w:sz w:val="15"/>
                <w:szCs w:val="15"/>
              </w:rPr>
            </w:pPr>
            <w:r>
              <w:rPr>
                <w:sz w:val="15"/>
                <w:szCs w:val="15"/>
              </w:rPr>
              <w:t>Uses / displays → Brand assets; may contain → Characters and Music / Audio; may reference/adapt → Publications; may be distributed via → Digital Platforms.</w:t>
            </w:r>
          </w:p>
        </w:tc>
      </w:tr>
      <w:tr w14:paraId="1C96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E40E8E9">
            <w:pPr>
              <w:rPr>
                <w:sz w:val="15"/>
                <w:szCs w:val="15"/>
              </w:rPr>
            </w:pPr>
            <w:r>
              <w:rPr>
                <w:sz w:val="15"/>
                <w:szCs w:val="15"/>
              </w:rPr>
              <w:t>46</w:t>
            </w:r>
          </w:p>
        </w:tc>
        <w:tc>
          <w:tcPr>
            <w:tcW w:w="1259" w:type="dxa"/>
            <w:vAlign w:val="top"/>
          </w:tcPr>
          <w:p w14:paraId="5D8A715E">
            <w:pPr>
              <w:rPr>
                <w:sz w:val="15"/>
                <w:szCs w:val="15"/>
              </w:rPr>
            </w:pPr>
            <w:r>
              <w:rPr>
                <w:sz w:val="15"/>
                <w:szCs w:val="15"/>
              </w:rPr>
              <w:t>TV Programme</w:t>
            </w:r>
          </w:p>
        </w:tc>
        <w:tc>
          <w:tcPr>
            <w:tcW w:w="1381" w:type="dxa"/>
            <w:vAlign w:val="top"/>
          </w:tcPr>
          <w:p w14:paraId="509E8B21">
            <w:pPr>
              <w:rPr>
                <w:sz w:val="15"/>
                <w:szCs w:val="15"/>
              </w:rPr>
            </w:pPr>
            <w:r>
              <w:rPr>
                <w:sz w:val="15"/>
                <w:szCs w:val="15"/>
              </w:rPr>
              <w:t>Healthy Living</w:t>
            </w:r>
          </w:p>
        </w:tc>
        <w:tc>
          <w:tcPr>
            <w:tcW w:w="1070" w:type="dxa"/>
            <w:vAlign w:val="top"/>
          </w:tcPr>
          <w:p w14:paraId="7E094D4A">
            <w:pPr>
              <w:rPr>
                <w:sz w:val="15"/>
                <w:szCs w:val="15"/>
              </w:rPr>
            </w:pPr>
            <w:r>
              <w:rPr>
                <w:sz w:val="15"/>
                <w:szCs w:val="15"/>
              </w:rPr>
              <w:t>Product → Episodes</w:t>
            </w:r>
          </w:p>
        </w:tc>
        <w:tc>
          <w:tcPr>
            <w:tcW w:w="1336" w:type="dxa"/>
            <w:vAlign w:val="top"/>
          </w:tcPr>
          <w:p w14:paraId="15EB3014">
            <w:pPr>
              <w:rPr>
                <w:sz w:val="15"/>
                <w:szCs w:val="15"/>
              </w:rPr>
            </w:pPr>
            <w:r>
              <w:rPr>
                <w:sz w:val="15"/>
                <w:szCs w:val="15"/>
              </w:rPr>
              <w:t>Existing – Active/Current</w:t>
            </w:r>
          </w:p>
        </w:tc>
        <w:tc>
          <w:tcPr>
            <w:tcW w:w="3015" w:type="dxa"/>
          </w:tcPr>
          <w:p w14:paraId="1525E412">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86AA8EA">
            <w:pPr>
              <w:rPr>
                <w:sz w:val="15"/>
                <w:szCs w:val="15"/>
              </w:rPr>
            </w:pPr>
            <w:r>
              <w:rPr>
                <w:sz w:val="15"/>
                <w:szCs w:val="15"/>
              </w:rPr>
              <w:t>Uses / displays → Brand assets; may contain → Characters and Music / Audio; may reference/adapt → Publications; may be distributed via → Digital Platforms.</w:t>
            </w:r>
          </w:p>
        </w:tc>
      </w:tr>
      <w:tr w14:paraId="4AE2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E50219A">
            <w:pPr>
              <w:rPr>
                <w:sz w:val="15"/>
                <w:szCs w:val="15"/>
              </w:rPr>
            </w:pPr>
            <w:r>
              <w:rPr>
                <w:sz w:val="15"/>
                <w:szCs w:val="15"/>
              </w:rPr>
              <w:t>47</w:t>
            </w:r>
          </w:p>
        </w:tc>
        <w:tc>
          <w:tcPr>
            <w:tcW w:w="1259" w:type="dxa"/>
            <w:vAlign w:val="top"/>
          </w:tcPr>
          <w:p w14:paraId="5D168EFD">
            <w:pPr>
              <w:rPr>
                <w:sz w:val="15"/>
                <w:szCs w:val="15"/>
              </w:rPr>
            </w:pPr>
            <w:r>
              <w:rPr>
                <w:sz w:val="15"/>
                <w:szCs w:val="15"/>
              </w:rPr>
              <w:t>TV Programme</w:t>
            </w:r>
          </w:p>
        </w:tc>
        <w:tc>
          <w:tcPr>
            <w:tcW w:w="1381" w:type="dxa"/>
            <w:vAlign w:val="top"/>
          </w:tcPr>
          <w:p w14:paraId="564EECB4">
            <w:pPr>
              <w:rPr>
                <w:sz w:val="15"/>
                <w:szCs w:val="15"/>
              </w:rPr>
            </w:pPr>
            <w:r>
              <w:rPr>
                <w:sz w:val="15"/>
                <w:szCs w:val="15"/>
              </w:rPr>
              <w:t>Bible Facts</w:t>
            </w:r>
          </w:p>
        </w:tc>
        <w:tc>
          <w:tcPr>
            <w:tcW w:w="1070" w:type="dxa"/>
            <w:vAlign w:val="top"/>
          </w:tcPr>
          <w:p w14:paraId="3EB8DF5C">
            <w:pPr>
              <w:rPr>
                <w:sz w:val="15"/>
                <w:szCs w:val="15"/>
              </w:rPr>
            </w:pPr>
            <w:r>
              <w:rPr>
                <w:sz w:val="15"/>
                <w:szCs w:val="15"/>
              </w:rPr>
              <w:t>Product → Episodes</w:t>
            </w:r>
          </w:p>
        </w:tc>
        <w:tc>
          <w:tcPr>
            <w:tcW w:w="1336" w:type="dxa"/>
            <w:vAlign w:val="top"/>
          </w:tcPr>
          <w:p w14:paraId="12C2C429">
            <w:pPr>
              <w:rPr>
                <w:sz w:val="15"/>
                <w:szCs w:val="15"/>
              </w:rPr>
            </w:pPr>
            <w:r>
              <w:rPr>
                <w:sz w:val="15"/>
                <w:szCs w:val="15"/>
              </w:rPr>
              <w:t>Existing – Active/Current</w:t>
            </w:r>
          </w:p>
        </w:tc>
        <w:tc>
          <w:tcPr>
            <w:tcW w:w="3015" w:type="dxa"/>
          </w:tcPr>
          <w:p w14:paraId="5764A2E4">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2BAE34F8">
            <w:pPr>
              <w:rPr>
                <w:sz w:val="15"/>
                <w:szCs w:val="15"/>
              </w:rPr>
            </w:pPr>
            <w:r>
              <w:rPr>
                <w:sz w:val="15"/>
                <w:szCs w:val="15"/>
              </w:rPr>
              <w:t>Uses / displays → Brand assets; may contain → Characters and Music / Audio; may reference/adapt → Publications; may be distributed via → Digital Platforms.</w:t>
            </w:r>
          </w:p>
        </w:tc>
      </w:tr>
      <w:tr w14:paraId="76B7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D219694">
            <w:pPr>
              <w:rPr>
                <w:sz w:val="15"/>
                <w:szCs w:val="15"/>
              </w:rPr>
            </w:pPr>
            <w:r>
              <w:rPr>
                <w:sz w:val="15"/>
                <w:szCs w:val="15"/>
              </w:rPr>
              <w:t>48</w:t>
            </w:r>
          </w:p>
        </w:tc>
        <w:tc>
          <w:tcPr>
            <w:tcW w:w="1259" w:type="dxa"/>
            <w:vAlign w:val="top"/>
          </w:tcPr>
          <w:p w14:paraId="0C5657C3">
            <w:pPr>
              <w:rPr>
                <w:sz w:val="15"/>
                <w:szCs w:val="15"/>
              </w:rPr>
            </w:pPr>
            <w:r>
              <w:rPr>
                <w:sz w:val="15"/>
                <w:szCs w:val="15"/>
              </w:rPr>
              <w:t>TV Programme</w:t>
            </w:r>
          </w:p>
        </w:tc>
        <w:tc>
          <w:tcPr>
            <w:tcW w:w="1381" w:type="dxa"/>
            <w:vAlign w:val="top"/>
          </w:tcPr>
          <w:p w14:paraId="150AE0E7">
            <w:pPr>
              <w:rPr>
                <w:sz w:val="15"/>
                <w:szCs w:val="15"/>
              </w:rPr>
            </w:pPr>
            <w:r>
              <w:rPr>
                <w:sz w:val="15"/>
                <w:szCs w:val="15"/>
              </w:rPr>
              <w:t>Le Monde D’Arielle</w:t>
            </w:r>
          </w:p>
        </w:tc>
        <w:tc>
          <w:tcPr>
            <w:tcW w:w="1070" w:type="dxa"/>
            <w:vAlign w:val="top"/>
          </w:tcPr>
          <w:p w14:paraId="3294CAF0">
            <w:pPr>
              <w:rPr>
                <w:sz w:val="15"/>
                <w:szCs w:val="15"/>
              </w:rPr>
            </w:pPr>
            <w:r>
              <w:rPr>
                <w:sz w:val="15"/>
                <w:szCs w:val="15"/>
              </w:rPr>
              <w:t>Product → Episodes</w:t>
            </w:r>
          </w:p>
        </w:tc>
        <w:tc>
          <w:tcPr>
            <w:tcW w:w="1336" w:type="dxa"/>
            <w:vAlign w:val="top"/>
          </w:tcPr>
          <w:p w14:paraId="1572B602">
            <w:pPr>
              <w:rPr>
                <w:sz w:val="15"/>
                <w:szCs w:val="15"/>
              </w:rPr>
            </w:pPr>
            <w:r>
              <w:rPr>
                <w:sz w:val="15"/>
                <w:szCs w:val="15"/>
              </w:rPr>
              <w:t>Existing – Active/Current</w:t>
            </w:r>
          </w:p>
        </w:tc>
        <w:tc>
          <w:tcPr>
            <w:tcW w:w="3015" w:type="dxa"/>
          </w:tcPr>
          <w:p w14:paraId="4A8977E7">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14296E35">
            <w:pPr>
              <w:rPr>
                <w:sz w:val="15"/>
                <w:szCs w:val="15"/>
              </w:rPr>
            </w:pPr>
            <w:r>
              <w:rPr>
                <w:sz w:val="15"/>
                <w:szCs w:val="15"/>
              </w:rPr>
              <w:t>Uses / displays → Brand assets; may contain → Characters and Music / Audio; may reference/adapt → Publications; may be distributed via → Digital Platforms.</w:t>
            </w:r>
          </w:p>
        </w:tc>
      </w:tr>
      <w:tr w14:paraId="22A9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70263D3">
            <w:pPr>
              <w:rPr>
                <w:sz w:val="15"/>
                <w:szCs w:val="15"/>
              </w:rPr>
            </w:pPr>
            <w:r>
              <w:rPr>
                <w:sz w:val="15"/>
                <w:szCs w:val="15"/>
              </w:rPr>
              <w:t>49</w:t>
            </w:r>
          </w:p>
        </w:tc>
        <w:tc>
          <w:tcPr>
            <w:tcW w:w="1259" w:type="dxa"/>
            <w:vAlign w:val="top"/>
          </w:tcPr>
          <w:p w14:paraId="440D8A76">
            <w:pPr>
              <w:rPr>
                <w:sz w:val="15"/>
                <w:szCs w:val="15"/>
              </w:rPr>
            </w:pPr>
            <w:r>
              <w:rPr>
                <w:sz w:val="15"/>
                <w:szCs w:val="15"/>
              </w:rPr>
              <w:t>TV Programme</w:t>
            </w:r>
          </w:p>
        </w:tc>
        <w:tc>
          <w:tcPr>
            <w:tcW w:w="1381" w:type="dxa"/>
            <w:vAlign w:val="top"/>
          </w:tcPr>
          <w:p w14:paraId="2B2F7C4C">
            <w:pPr>
              <w:rPr>
                <w:sz w:val="15"/>
                <w:szCs w:val="15"/>
              </w:rPr>
            </w:pPr>
            <w:r>
              <w:rPr>
                <w:sz w:val="15"/>
                <w:szCs w:val="15"/>
              </w:rPr>
              <w:t>Food for Thoughts</w:t>
            </w:r>
          </w:p>
        </w:tc>
        <w:tc>
          <w:tcPr>
            <w:tcW w:w="1070" w:type="dxa"/>
            <w:vAlign w:val="top"/>
          </w:tcPr>
          <w:p w14:paraId="66D4DA4E">
            <w:pPr>
              <w:rPr>
                <w:sz w:val="15"/>
                <w:szCs w:val="15"/>
              </w:rPr>
            </w:pPr>
            <w:r>
              <w:rPr>
                <w:sz w:val="15"/>
                <w:szCs w:val="15"/>
              </w:rPr>
              <w:t>Product → Episodes</w:t>
            </w:r>
          </w:p>
        </w:tc>
        <w:tc>
          <w:tcPr>
            <w:tcW w:w="1336" w:type="dxa"/>
            <w:vAlign w:val="top"/>
          </w:tcPr>
          <w:p w14:paraId="22E873F2">
            <w:pPr>
              <w:rPr>
                <w:sz w:val="15"/>
                <w:szCs w:val="15"/>
              </w:rPr>
            </w:pPr>
            <w:r>
              <w:rPr>
                <w:sz w:val="15"/>
                <w:szCs w:val="15"/>
              </w:rPr>
              <w:t>Existing – Active/Current</w:t>
            </w:r>
          </w:p>
        </w:tc>
        <w:tc>
          <w:tcPr>
            <w:tcW w:w="3015" w:type="dxa"/>
          </w:tcPr>
          <w:p w14:paraId="5B5650DD">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3C2ABBF">
            <w:pPr>
              <w:rPr>
                <w:sz w:val="15"/>
                <w:szCs w:val="15"/>
              </w:rPr>
            </w:pPr>
            <w:r>
              <w:rPr>
                <w:sz w:val="15"/>
                <w:szCs w:val="15"/>
              </w:rPr>
              <w:t>Uses / displays → Brand assets; may contain → Characters and Music / Audio; may reference/adapt → Publications; may be distributed via → Digital Platforms.</w:t>
            </w:r>
          </w:p>
        </w:tc>
      </w:tr>
      <w:tr w14:paraId="3C6F5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780FAF3">
            <w:pPr>
              <w:rPr>
                <w:sz w:val="15"/>
                <w:szCs w:val="15"/>
              </w:rPr>
            </w:pPr>
            <w:r>
              <w:rPr>
                <w:sz w:val="15"/>
                <w:szCs w:val="15"/>
              </w:rPr>
              <w:t>50</w:t>
            </w:r>
          </w:p>
        </w:tc>
        <w:tc>
          <w:tcPr>
            <w:tcW w:w="1259" w:type="dxa"/>
            <w:vAlign w:val="top"/>
          </w:tcPr>
          <w:p w14:paraId="53C78EE0">
            <w:pPr>
              <w:rPr>
                <w:sz w:val="15"/>
                <w:szCs w:val="15"/>
              </w:rPr>
            </w:pPr>
            <w:r>
              <w:rPr>
                <w:sz w:val="15"/>
                <w:szCs w:val="15"/>
              </w:rPr>
              <w:t>TV Programme</w:t>
            </w:r>
          </w:p>
        </w:tc>
        <w:tc>
          <w:tcPr>
            <w:tcW w:w="1381" w:type="dxa"/>
            <w:vAlign w:val="top"/>
          </w:tcPr>
          <w:p w14:paraId="7EEA73B2">
            <w:pPr>
              <w:rPr>
                <w:sz w:val="15"/>
                <w:szCs w:val="15"/>
              </w:rPr>
            </w:pPr>
            <w:r>
              <w:rPr>
                <w:sz w:val="15"/>
                <w:szCs w:val="15"/>
              </w:rPr>
              <w:t>Lovetoons Comic Topical</w:t>
            </w:r>
          </w:p>
        </w:tc>
        <w:tc>
          <w:tcPr>
            <w:tcW w:w="1070" w:type="dxa"/>
            <w:vAlign w:val="top"/>
          </w:tcPr>
          <w:p w14:paraId="4C201236">
            <w:pPr>
              <w:rPr>
                <w:sz w:val="15"/>
                <w:szCs w:val="15"/>
              </w:rPr>
            </w:pPr>
            <w:r>
              <w:rPr>
                <w:sz w:val="15"/>
                <w:szCs w:val="15"/>
              </w:rPr>
              <w:t>Product → Episodes</w:t>
            </w:r>
          </w:p>
        </w:tc>
        <w:tc>
          <w:tcPr>
            <w:tcW w:w="1336" w:type="dxa"/>
            <w:vAlign w:val="top"/>
          </w:tcPr>
          <w:p w14:paraId="349C0432">
            <w:pPr>
              <w:rPr>
                <w:sz w:val="15"/>
                <w:szCs w:val="15"/>
              </w:rPr>
            </w:pPr>
            <w:r>
              <w:rPr>
                <w:sz w:val="15"/>
                <w:szCs w:val="15"/>
              </w:rPr>
              <w:t>Existing – Active/Current</w:t>
            </w:r>
          </w:p>
        </w:tc>
        <w:tc>
          <w:tcPr>
            <w:tcW w:w="3015" w:type="dxa"/>
          </w:tcPr>
          <w:p w14:paraId="7FC8F6A3">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D7B019B">
            <w:pPr>
              <w:rPr>
                <w:sz w:val="15"/>
                <w:szCs w:val="15"/>
              </w:rPr>
            </w:pPr>
            <w:r>
              <w:rPr>
                <w:sz w:val="15"/>
                <w:szCs w:val="15"/>
              </w:rPr>
              <w:t>Uses / displays → Brand assets; may contain → Characters and Music / Audio; may reference/adapt → Publications; may be distributed via → Digital Platforms.</w:t>
            </w:r>
          </w:p>
        </w:tc>
      </w:tr>
      <w:tr w14:paraId="186D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3829AE7">
            <w:pPr>
              <w:rPr>
                <w:sz w:val="15"/>
                <w:szCs w:val="15"/>
              </w:rPr>
            </w:pPr>
            <w:r>
              <w:rPr>
                <w:sz w:val="15"/>
                <w:szCs w:val="15"/>
              </w:rPr>
              <w:t>51</w:t>
            </w:r>
          </w:p>
        </w:tc>
        <w:tc>
          <w:tcPr>
            <w:tcW w:w="1259" w:type="dxa"/>
            <w:vAlign w:val="top"/>
          </w:tcPr>
          <w:p w14:paraId="7CA101DE">
            <w:pPr>
              <w:rPr>
                <w:sz w:val="15"/>
                <w:szCs w:val="15"/>
              </w:rPr>
            </w:pPr>
            <w:r>
              <w:rPr>
                <w:sz w:val="15"/>
                <w:szCs w:val="15"/>
              </w:rPr>
              <w:t>TV Programme</w:t>
            </w:r>
          </w:p>
        </w:tc>
        <w:tc>
          <w:tcPr>
            <w:tcW w:w="1381" w:type="dxa"/>
            <w:vAlign w:val="top"/>
          </w:tcPr>
          <w:p w14:paraId="2C20E7DE">
            <w:pPr>
              <w:rPr>
                <w:sz w:val="15"/>
                <w:szCs w:val="15"/>
              </w:rPr>
            </w:pPr>
            <w:r>
              <w:rPr>
                <w:sz w:val="15"/>
                <w:szCs w:val="15"/>
              </w:rPr>
              <w:t>Kids’ Corner</w:t>
            </w:r>
          </w:p>
        </w:tc>
        <w:tc>
          <w:tcPr>
            <w:tcW w:w="1070" w:type="dxa"/>
            <w:vAlign w:val="top"/>
          </w:tcPr>
          <w:p w14:paraId="5E03E90D">
            <w:pPr>
              <w:rPr>
                <w:sz w:val="15"/>
                <w:szCs w:val="15"/>
              </w:rPr>
            </w:pPr>
            <w:r>
              <w:rPr>
                <w:sz w:val="15"/>
                <w:szCs w:val="15"/>
              </w:rPr>
              <w:t>Product → Episodes</w:t>
            </w:r>
          </w:p>
        </w:tc>
        <w:tc>
          <w:tcPr>
            <w:tcW w:w="1336" w:type="dxa"/>
            <w:vAlign w:val="top"/>
          </w:tcPr>
          <w:p w14:paraId="55E80EB3">
            <w:pPr>
              <w:rPr>
                <w:sz w:val="15"/>
                <w:szCs w:val="15"/>
              </w:rPr>
            </w:pPr>
            <w:r>
              <w:rPr>
                <w:sz w:val="15"/>
                <w:szCs w:val="15"/>
              </w:rPr>
              <w:t>Existing – Active/Current</w:t>
            </w:r>
          </w:p>
        </w:tc>
        <w:tc>
          <w:tcPr>
            <w:tcW w:w="3015" w:type="dxa"/>
          </w:tcPr>
          <w:p w14:paraId="10F014B5">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BCB5818">
            <w:pPr>
              <w:rPr>
                <w:sz w:val="15"/>
                <w:szCs w:val="15"/>
              </w:rPr>
            </w:pPr>
            <w:r>
              <w:rPr>
                <w:sz w:val="15"/>
                <w:szCs w:val="15"/>
              </w:rPr>
              <w:t>Uses / displays → Brand assets; may contain → Characters and Music / Audio; may reference/adapt → Publications; may be distributed via → Digital Platforms.</w:t>
            </w:r>
          </w:p>
        </w:tc>
      </w:tr>
      <w:tr w14:paraId="17B6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BD96D10">
            <w:pPr>
              <w:rPr>
                <w:sz w:val="15"/>
                <w:szCs w:val="15"/>
              </w:rPr>
            </w:pPr>
            <w:r>
              <w:rPr>
                <w:sz w:val="15"/>
                <w:szCs w:val="15"/>
              </w:rPr>
              <w:t>52</w:t>
            </w:r>
          </w:p>
        </w:tc>
        <w:tc>
          <w:tcPr>
            <w:tcW w:w="1259" w:type="dxa"/>
            <w:vAlign w:val="top"/>
          </w:tcPr>
          <w:p w14:paraId="3C86861D">
            <w:pPr>
              <w:rPr>
                <w:sz w:val="15"/>
                <w:szCs w:val="15"/>
              </w:rPr>
            </w:pPr>
            <w:r>
              <w:rPr>
                <w:sz w:val="15"/>
                <w:szCs w:val="15"/>
              </w:rPr>
              <w:t>TV Programme</w:t>
            </w:r>
          </w:p>
        </w:tc>
        <w:tc>
          <w:tcPr>
            <w:tcW w:w="1381" w:type="dxa"/>
            <w:vAlign w:val="top"/>
          </w:tcPr>
          <w:p w14:paraId="1AF54D23">
            <w:pPr>
              <w:rPr>
                <w:sz w:val="15"/>
                <w:szCs w:val="15"/>
              </w:rPr>
            </w:pPr>
            <w:r>
              <w:rPr>
                <w:sz w:val="15"/>
                <w:szCs w:val="15"/>
              </w:rPr>
              <w:t>Knowledge Hub</w:t>
            </w:r>
          </w:p>
        </w:tc>
        <w:tc>
          <w:tcPr>
            <w:tcW w:w="1070" w:type="dxa"/>
            <w:vAlign w:val="top"/>
          </w:tcPr>
          <w:p w14:paraId="34C414FE">
            <w:pPr>
              <w:rPr>
                <w:sz w:val="15"/>
                <w:szCs w:val="15"/>
              </w:rPr>
            </w:pPr>
            <w:r>
              <w:rPr>
                <w:sz w:val="15"/>
                <w:szCs w:val="15"/>
              </w:rPr>
              <w:t>Product → Episodes</w:t>
            </w:r>
          </w:p>
        </w:tc>
        <w:tc>
          <w:tcPr>
            <w:tcW w:w="1336" w:type="dxa"/>
            <w:vAlign w:val="top"/>
          </w:tcPr>
          <w:p w14:paraId="7E007AEB">
            <w:pPr>
              <w:rPr>
                <w:sz w:val="15"/>
                <w:szCs w:val="15"/>
              </w:rPr>
            </w:pPr>
            <w:r>
              <w:rPr>
                <w:sz w:val="15"/>
                <w:szCs w:val="15"/>
              </w:rPr>
              <w:t>Existing – Active/Current</w:t>
            </w:r>
          </w:p>
        </w:tc>
        <w:tc>
          <w:tcPr>
            <w:tcW w:w="3015" w:type="dxa"/>
          </w:tcPr>
          <w:p w14:paraId="275D53BC">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29545853">
            <w:pPr>
              <w:rPr>
                <w:sz w:val="15"/>
                <w:szCs w:val="15"/>
              </w:rPr>
            </w:pPr>
            <w:r>
              <w:rPr>
                <w:sz w:val="15"/>
                <w:szCs w:val="15"/>
              </w:rPr>
              <w:t>Uses / displays → Brand assets; may contain → Characters and Music / Audio; may reference/adapt → Publications; may be distributed via → Digital Platforms.</w:t>
            </w:r>
          </w:p>
        </w:tc>
      </w:tr>
      <w:tr w14:paraId="7F00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F15CD73">
            <w:pPr>
              <w:rPr>
                <w:sz w:val="15"/>
                <w:szCs w:val="15"/>
              </w:rPr>
            </w:pPr>
            <w:r>
              <w:rPr>
                <w:sz w:val="15"/>
                <w:szCs w:val="15"/>
              </w:rPr>
              <w:t>53</w:t>
            </w:r>
          </w:p>
        </w:tc>
        <w:tc>
          <w:tcPr>
            <w:tcW w:w="1259" w:type="dxa"/>
            <w:vAlign w:val="top"/>
          </w:tcPr>
          <w:p w14:paraId="3D6DC602">
            <w:pPr>
              <w:rPr>
                <w:sz w:val="15"/>
                <w:szCs w:val="15"/>
              </w:rPr>
            </w:pPr>
            <w:r>
              <w:rPr>
                <w:sz w:val="15"/>
                <w:szCs w:val="15"/>
              </w:rPr>
              <w:t>TV Programme</w:t>
            </w:r>
          </w:p>
        </w:tc>
        <w:tc>
          <w:tcPr>
            <w:tcW w:w="1381" w:type="dxa"/>
            <w:vAlign w:val="top"/>
          </w:tcPr>
          <w:p w14:paraId="48C9F238">
            <w:pPr>
              <w:rPr>
                <w:sz w:val="15"/>
                <w:szCs w:val="15"/>
              </w:rPr>
            </w:pPr>
            <w:r>
              <w:rPr>
                <w:sz w:val="15"/>
                <w:szCs w:val="15"/>
              </w:rPr>
              <w:t>Parent’s Blog</w:t>
            </w:r>
          </w:p>
        </w:tc>
        <w:tc>
          <w:tcPr>
            <w:tcW w:w="1070" w:type="dxa"/>
            <w:vAlign w:val="top"/>
          </w:tcPr>
          <w:p w14:paraId="7C48F370">
            <w:pPr>
              <w:rPr>
                <w:sz w:val="15"/>
                <w:szCs w:val="15"/>
              </w:rPr>
            </w:pPr>
            <w:r>
              <w:rPr>
                <w:sz w:val="15"/>
                <w:szCs w:val="15"/>
              </w:rPr>
              <w:t>Product → Episodes</w:t>
            </w:r>
          </w:p>
        </w:tc>
        <w:tc>
          <w:tcPr>
            <w:tcW w:w="1336" w:type="dxa"/>
            <w:vAlign w:val="top"/>
          </w:tcPr>
          <w:p w14:paraId="0200D1DA">
            <w:pPr>
              <w:rPr>
                <w:sz w:val="15"/>
                <w:szCs w:val="15"/>
              </w:rPr>
            </w:pPr>
            <w:r>
              <w:rPr>
                <w:sz w:val="15"/>
                <w:szCs w:val="15"/>
              </w:rPr>
              <w:t>Existing – Active/Current</w:t>
            </w:r>
          </w:p>
        </w:tc>
        <w:tc>
          <w:tcPr>
            <w:tcW w:w="3015" w:type="dxa"/>
          </w:tcPr>
          <w:p w14:paraId="3A37F4D1">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1CBFC0CF">
            <w:pPr>
              <w:rPr>
                <w:sz w:val="15"/>
                <w:szCs w:val="15"/>
              </w:rPr>
            </w:pPr>
            <w:r>
              <w:rPr>
                <w:sz w:val="15"/>
                <w:szCs w:val="15"/>
              </w:rPr>
              <w:t>Uses / displays → Brand assets; may contain → Characters and Music / Audio; may reference/adapt → Publications; may be distributed via → Digital Platforms.</w:t>
            </w:r>
          </w:p>
        </w:tc>
      </w:tr>
      <w:tr w14:paraId="67E6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B6BF1C3">
            <w:pPr>
              <w:rPr>
                <w:sz w:val="15"/>
                <w:szCs w:val="15"/>
              </w:rPr>
            </w:pPr>
            <w:r>
              <w:rPr>
                <w:sz w:val="15"/>
                <w:szCs w:val="15"/>
              </w:rPr>
              <w:t>54</w:t>
            </w:r>
          </w:p>
        </w:tc>
        <w:tc>
          <w:tcPr>
            <w:tcW w:w="1259" w:type="dxa"/>
            <w:vAlign w:val="top"/>
          </w:tcPr>
          <w:p w14:paraId="26B82911">
            <w:pPr>
              <w:rPr>
                <w:sz w:val="15"/>
                <w:szCs w:val="15"/>
              </w:rPr>
            </w:pPr>
            <w:r>
              <w:rPr>
                <w:sz w:val="15"/>
                <w:szCs w:val="15"/>
              </w:rPr>
              <w:t>TV Programme</w:t>
            </w:r>
          </w:p>
        </w:tc>
        <w:tc>
          <w:tcPr>
            <w:tcW w:w="1381" w:type="dxa"/>
            <w:vAlign w:val="top"/>
          </w:tcPr>
          <w:p w14:paraId="0FE0645D">
            <w:pPr>
              <w:rPr>
                <w:sz w:val="15"/>
                <w:szCs w:val="15"/>
              </w:rPr>
            </w:pPr>
            <w:r>
              <w:rPr>
                <w:sz w:val="15"/>
                <w:szCs w:val="15"/>
              </w:rPr>
              <w:t>Out and About with Trinity</w:t>
            </w:r>
          </w:p>
        </w:tc>
        <w:tc>
          <w:tcPr>
            <w:tcW w:w="1070" w:type="dxa"/>
            <w:vAlign w:val="top"/>
          </w:tcPr>
          <w:p w14:paraId="22302BE1">
            <w:pPr>
              <w:rPr>
                <w:sz w:val="15"/>
                <w:szCs w:val="15"/>
              </w:rPr>
            </w:pPr>
            <w:r>
              <w:rPr>
                <w:sz w:val="15"/>
                <w:szCs w:val="15"/>
              </w:rPr>
              <w:t>Product → Episodes</w:t>
            </w:r>
          </w:p>
        </w:tc>
        <w:tc>
          <w:tcPr>
            <w:tcW w:w="1336" w:type="dxa"/>
            <w:vAlign w:val="top"/>
          </w:tcPr>
          <w:p w14:paraId="111688E8">
            <w:pPr>
              <w:rPr>
                <w:sz w:val="15"/>
                <w:szCs w:val="15"/>
              </w:rPr>
            </w:pPr>
            <w:r>
              <w:rPr>
                <w:sz w:val="15"/>
                <w:szCs w:val="15"/>
              </w:rPr>
              <w:t>Existing – Active/Current</w:t>
            </w:r>
          </w:p>
        </w:tc>
        <w:tc>
          <w:tcPr>
            <w:tcW w:w="3015" w:type="dxa"/>
          </w:tcPr>
          <w:p w14:paraId="06181C68">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135F15FE">
            <w:pPr>
              <w:rPr>
                <w:sz w:val="15"/>
                <w:szCs w:val="15"/>
              </w:rPr>
            </w:pPr>
            <w:r>
              <w:rPr>
                <w:sz w:val="15"/>
                <w:szCs w:val="15"/>
              </w:rPr>
              <w:t>Uses / displays → Brand assets; may contain → Characters and Music / Audio; may reference/adapt → Publications; may be distributed via → Digital Platforms.</w:t>
            </w:r>
          </w:p>
        </w:tc>
      </w:tr>
      <w:tr w14:paraId="195A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AA6BF34">
            <w:pPr>
              <w:rPr>
                <w:sz w:val="15"/>
                <w:szCs w:val="15"/>
              </w:rPr>
            </w:pPr>
            <w:r>
              <w:rPr>
                <w:sz w:val="15"/>
                <w:szCs w:val="15"/>
              </w:rPr>
              <w:t>55</w:t>
            </w:r>
          </w:p>
        </w:tc>
        <w:tc>
          <w:tcPr>
            <w:tcW w:w="1259" w:type="dxa"/>
            <w:vAlign w:val="top"/>
          </w:tcPr>
          <w:p w14:paraId="3F602D80">
            <w:pPr>
              <w:rPr>
                <w:sz w:val="15"/>
                <w:szCs w:val="15"/>
              </w:rPr>
            </w:pPr>
            <w:r>
              <w:rPr>
                <w:sz w:val="15"/>
                <w:szCs w:val="15"/>
              </w:rPr>
              <w:t>TV Programme</w:t>
            </w:r>
          </w:p>
        </w:tc>
        <w:tc>
          <w:tcPr>
            <w:tcW w:w="1381" w:type="dxa"/>
            <w:vAlign w:val="top"/>
          </w:tcPr>
          <w:p w14:paraId="496426CF">
            <w:pPr>
              <w:rPr>
                <w:sz w:val="15"/>
                <w:szCs w:val="15"/>
              </w:rPr>
            </w:pPr>
            <w:r>
              <w:rPr>
                <w:sz w:val="15"/>
                <w:szCs w:val="15"/>
              </w:rPr>
              <w:t>Psalm Rendition</w:t>
            </w:r>
          </w:p>
        </w:tc>
        <w:tc>
          <w:tcPr>
            <w:tcW w:w="1070" w:type="dxa"/>
            <w:vAlign w:val="top"/>
          </w:tcPr>
          <w:p w14:paraId="2C693CB5">
            <w:pPr>
              <w:rPr>
                <w:sz w:val="15"/>
                <w:szCs w:val="15"/>
              </w:rPr>
            </w:pPr>
            <w:r>
              <w:rPr>
                <w:sz w:val="15"/>
                <w:szCs w:val="15"/>
              </w:rPr>
              <w:t>Product → Episodes</w:t>
            </w:r>
          </w:p>
        </w:tc>
        <w:tc>
          <w:tcPr>
            <w:tcW w:w="1336" w:type="dxa"/>
            <w:vAlign w:val="top"/>
          </w:tcPr>
          <w:p w14:paraId="588E507B">
            <w:pPr>
              <w:rPr>
                <w:sz w:val="15"/>
                <w:szCs w:val="15"/>
              </w:rPr>
            </w:pPr>
            <w:r>
              <w:rPr>
                <w:sz w:val="15"/>
                <w:szCs w:val="15"/>
              </w:rPr>
              <w:t>Existing – Discontinued</w:t>
            </w:r>
          </w:p>
        </w:tc>
        <w:tc>
          <w:tcPr>
            <w:tcW w:w="3015" w:type="dxa"/>
          </w:tcPr>
          <w:p w14:paraId="2B91D82C">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D309F76">
            <w:pPr>
              <w:rPr>
                <w:sz w:val="15"/>
                <w:szCs w:val="15"/>
              </w:rPr>
            </w:pPr>
            <w:r>
              <w:rPr>
                <w:sz w:val="15"/>
                <w:szCs w:val="15"/>
              </w:rPr>
              <w:t>Uses / displays → Brand assets; may contain → Characters and Music / Audio; may reference/adapt → Publications; may be distributed via → Digital Platforms.</w:t>
            </w:r>
          </w:p>
        </w:tc>
      </w:tr>
      <w:tr w14:paraId="74E7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727261D">
            <w:pPr>
              <w:rPr>
                <w:sz w:val="15"/>
                <w:szCs w:val="15"/>
              </w:rPr>
            </w:pPr>
            <w:r>
              <w:rPr>
                <w:sz w:val="15"/>
                <w:szCs w:val="15"/>
              </w:rPr>
              <w:t>56</w:t>
            </w:r>
          </w:p>
        </w:tc>
        <w:tc>
          <w:tcPr>
            <w:tcW w:w="1259" w:type="dxa"/>
            <w:vAlign w:val="top"/>
          </w:tcPr>
          <w:p w14:paraId="3E4DF472">
            <w:pPr>
              <w:rPr>
                <w:sz w:val="15"/>
                <w:szCs w:val="15"/>
              </w:rPr>
            </w:pPr>
            <w:r>
              <w:rPr>
                <w:sz w:val="15"/>
                <w:szCs w:val="15"/>
              </w:rPr>
              <w:t>TV Programme</w:t>
            </w:r>
          </w:p>
        </w:tc>
        <w:tc>
          <w:tcPr>
            <w:tcW w:w="1381" w:type="dxa"/>
            <w:vAlign w:val="top"/>
          </w:tcPr>
          <w:p w14:paraId="3243C26D">
            <w:pPr>
              <w:rPr>
                <w:sz w:val="15"/>
                <w:szCs w:val="15"/>
              </w:rPr>
            </w:pPr>
            <w:r>
              <w:rPr>
                <w:sz w:val="15"/>
                <w:szCs w:val="15"/>
              </w:rPr>
              <w:t>Career Talks</w:t>
            </w:r>
          </w:p>
        </w:tc>
        <w:tc>
          <w:tcPr>
            <w:tcW w:w="1070" w:type="dxa"/>
            <w:vAlign w:val="top"/>
          </w:tcPr>
          <w:p w14:paraId="0F4EFE01">
            <w:pPr>
              <w:rPr>
                <w:sz w:val="15"/>
                <w:szCs w:val="15"/>
              </w:rPr>
            </w:pPr>
            <w:r>
              <w:rPr>
                <w:sz w:val="15"/>
                <w:szCs w:val="15"/>
              </w:rPr>
              <w:t>Product → Episodes</w:t>
            </w:r>
          </w:p>
        </w:tc>
        <w:tc>
          <w:tcPr>
            <w:tcW w:w="1336" w:type="dxa"/>
            <w:vAlign w:val="top"/>
          </w:tcPr>
          <w:p w14:paraId="704A35E5">
            <w:pPr>
              <w:rPr>
                <w:sz w:val="15"/>
                <w:szCs w:val="15"/>
              </w:rPr>
            </w:pPr>
            <w:r>
              <w:rPr>
                <w:sz w:val="15"/>
                <w:szCs w:val="15"/>
              </w:rPr>
              <w:t>Existing – Discontinued</w:t>
            </w:r>
          </w:p>
        </w:tc>
        <w:tc>
          <w:tcPr>
            <w:tcW w:w="3015" w:type="dxa"/>
          </w:tcPr>
          <w:p w14:paraId="7279DFAD">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EFCFE20">
            <w:pPr>
              <w:rPr>
                <w:sz w:val="15"/>
                <w:szCs w:val="15"/>
              </w:rPr>
            </w:pPr>
            <w:r>
              <w:rPr>
                <w:sz w:val="15"/>
                <w:szCs w:val="15"/>
              </w:rPr>
              <w:t>Uses / displays → Brand assets; may contain → Characters and Music / Audio; may reference/adapt → Publications; may be distributed via → Digital Platforms.</w:t>
            </w:r>
          </w:p>
        </w:tc>
      </w:tr>
      <w:tr w14:paraId="25B16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EF073E2">
            <w:pPr>
              <w:rPr>
                <w:sz w:val="15"/>
                <w:szCs w:val="15"/>
              </w:rPr>
            </w:pPr>
            <w:r>
              <w:rPr>
                <w:sz w:val="15"/>
                <w:szCs w:val="15"/>
              </w:rPr>
              <w:t>57</w:t>
            </w:r>
          </w:p>
        </w:tc>
        <w:tc>
          <w:tcPr>
            <w:tcW w:w="1259" w:type="dxa"/>
            <w:vAlign w:val="top"/>
          </w:tcPr>
          <w:p w14:paraId="5A5B4046">
            <w:pPr>
              <w:rPr>
                <w:sz w:val="15"/>
                <w:szCs w:val="15"/>
              </w:rPr>
            </w:pPr>
            <w:r>
              <w:rPr>
                <w:sz w:val="15"/>
                <w:szCs w:val="15"/>
              </w:rPr>
              <w:t>TV Programme</w:t>
            </w:r>
          </w:p>
        </w:tc>
        <w:tc>
          <w:tcPr>
            <w:tcW w:w="1381" w:type="dxa"/>
            <w:vAlign w:val="top"/>
          </w:tcPr>
          <w:p w14:paraId="2907FA30">
            <w:pPr>
              <w:rPr>
                <w:sz w:val="15"/>
                <w:szCs w:val="15"/>
              </w:rPr>
            </w:pPr>
            <w:r>
              <w:rPr>
                <w:sz w:val="15"/>
                <w:szCs w:val="15"/>
              </w:rPr>
              <w:t>Lovetoons Tidbits</w:t>
            </w:r>
          </w:p>
        </w:tc>
        <w:tc>
          <w:tcPr>
            <w:tcW w:w="1070" w:type="dxa"/>
            <w:vAlign w:val="top"/>
          </w:tcPr>
          <w:p w14:paraId="65F8BDF7">
            <w:pPr>
              <w:rPr>
                <w:sz w:val="15"/>
                <w:szCs w:val="15"/>
              </w:rPr>
            </w:pPr>
            <w:r>
              <w:rPr>
                <w:sz w:val="15"/>
                <w:szCs w:val="15"/>
              </w:rPr>
              <w:t>Product → Episodes</w:t>
            </w:r>
          </w:p>
        </w:tc>
        <w:tc>
          <w:tcPr>
            <w:tcW w:w="1336" w:type="dxa"/>
            <w:vAlign w:val="top"/>
          </w:tcPr>
          <w:p w14:paraId="13A2213B">
            <w:pPr>
              <w:rPr>
                <w:sz w:val="15"/>
                <w:szCs w:val="15"/>
              </w:rPr>
            </w:pPr>
            <w:r>
              <w:rPr>
                <w:sz w:val="15"/>
                <w:szCs w:val="15"/>
              </w:rPr>
              <w:t>Existing – Discontinued</w:t>
            </w:r>
          </w:p>
        </w:tc>
        <w:tc>
          <w:tcPr>
            <w:tcW w:w="3015" w:type="dxa"/>
          </w:tcPr>
          <w:p w14:paraId="788B5F32">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CC2C418">
            <w:pPr>
              <w:rPr>
                <w:sz w:val="15"/>
                <w:szCs w:val="15"/>
              </w:rPr>
            </w:pPr>
            <w:r>
              <w:rPr>
                <w:sz w:val="15"/>
                <w:szCs w:val="15"/>
              </w:rPr>
              <w:t>Uses / displays → Brand assets; may contain → Characters and Music / Audio; may reference/adapt → Publications; may be distributed via → Digital Platforms.</w:t>
            </w:r>
          </w:p>
        </w:tc>
      </w:tr>
      <w:tr w14:paraId="1BF7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2716CAE">
            <w:pPr>
              <w:rPr>
                <w:sz w:val="15"/>
                <w:szCs w:val="15"/>
              </w:rPr>
            </w:pPr>
            <w:r>
              <w:rPr>
                <w:sz w:val="15"/>
                <w:szCs w:val="15"/>
              </w:rPr>
              <w:t>58</w:t>
            </w:r>
          </w:p>
        </w:tc>
        <w:tc>
          <w:tcPr>
            <w:tcW w:w="1259" w:type="dxa"/>
            <w:vAlign w:val="top"/>
          </w:tcPr>
          <w:p w14:paraId="40BB6452">
            <w:pPr>
              <w:rPr>
                <w:sz w:val="15"/>
                <w:szCs w:val="15"/>
              </w:rPr>
            </w:pPr>
            <w:r>
              <w:rPr>
                <w:sz w:val="15"/>
                <w:szCs w:val="15"/>
              </w:rPr>
              <w:t>TV Programme</w:t>
            </w:r>
          </w:p>
        </w:tc>
        <w:tc>
          <w:tcPr>
            <w:tcW w:w="1381" w:type="dxa"/>
            <w:vAlign w:val="top"/>
          </w:tcPr>
          <w:p w14:paraId="53115AA8">
            <w:pPr>
              <w:rPr>
                <w:sz w:val="15"/>
                <w:szCs w:val="15"/>
              </w:rPr>
            </w:pPr>
            <w:r>
              <w:rPr>
                <w:sz w:val="15"/>
                <w:szCs w:val="15"/>
              </w:rPr>
              <w:t>Let’s Talk</w:t>
            </w:r>
          </w:p>
        </w:tc>
        <w:tc>
          <w:tcPr>
            <w:tcW w:w="1070" w:type="dxa"/>
            <w:vAlign w:val="top"/>
          </w:tcPr>
          <w:p w14:paraId="7AA82906">
            <w:pPr>
              <w:rPr>
                <w:sz w:val="15"/>
                <w:szCs w:val="15"/>
              </w:rPr>
            </w:pPr>
            <w:r>
              <w:rPr>
                <w:sz w:val="15"/>
                <w:szCs w:val="15"/>
              </w:rPr>
              <w:t>Product → Episodes</w:t>
            </w:r>
          </w:p>
        </w:tc>
        <w:tc>
          <w:tcPr>
            <w:tcW w:w="1336" w:type="dxa"/>
            <w:vAlign w:val="top"/>
          </w:tcPr>
          <w:p w14:paraId="1FA8E666">
            <w:pPr>
              <w:rPr>
                <w:sz w:val="15"/>
                <w:szCs w:val="15"/>
              </w:rPr>
            </w:pPr>
            <w:r>
              <w:rPr>
                <w:sz w:val="15"/>
                <w:szCs w:val="15"/>
              </w:rPr>
              <w:t>Existing – Discontinued</w:t>
            </w:r>
          </w:p>
        </w:tc>
        <w:tc>
          <w:tcPr>
            <w:tcW w:w="3015" w:type="dxa"/>
          </w:tcPr>
          <w:p w14:paraId="360161E2">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93DF487">
            <w:pPr>
              <w:rPr>
                <w:sz w:val="15"/>
                <w:szCs w:val="15"/>
              </w:rPr>
            </w:pPr>
            <w:r>
              <w:rPr>
                <w:sz w:val="15"/>
                <w:szCs w:val="15"/>
              </w:rPr>
              <w:t>Uses / displays → Brand assets; may contain → Characters and Music / Audio; may reference/adapt → Publications; may be distributed via → Digital Platforms.</w:t>
            </w:r>
          </w:p>
        </w:tc>
      </w:tr>
      <w:tr w14:paraId="0908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D367155">
            <w:pPr>
              <w:rPr>
                <w:sz w:val="15"/>
                <w:szCs w:val="15"/>
              </w:rPr>
            </w:pPr>
            <w:r>
              <w:rPr>
                <w:sz w:val="15"/>
                <w:szCs w:val="15"/>
              </w:rPr>
              <w:t>59</w:t>
            </w:r>
          </w:p>
        </w:tc>
        <w:tc>
          <w:tcPr>
            <w:tcW w:w="1259" w:type="dxa"/>
            <w:vAlign w:val="top"/>
          </w:tcPr>
          <w:p w14:paraId="2AC43556">
            <w:pPr>
              <w:rPr>
                <w:sz w:val="15"/>
                <w:szCs w:val="15"/>
              </w:rPr>
            </w:pPr>
            <w:r>
              <w:rPr>
                <w:sz w:val="15"/>
                <w:szCs w:val="15"/>
              </w:rPr>
              <w:t>TV Programme</w:t>
            </w:r>
          </w:p>
        </w:tc>
        <w:tc>
          <w:tcPr>
            <w:tcW w:w="1381" w:type="dxa"/>
            <w:vAlign w:val="top"/>
          </w:tcPr>
          <w:p w14:paraId="35505889">
            <w:pPr>
              <w:rPr>
                <w:sz w:val="15"/>
                <w:szCs w:val="15"/>
              </w:rPr>
            </w:pPr>
            <w:r>
              <w:rPr>
                <w:sz w:val="15"/>
                <w:szCs w:val="15"/>
              </w:rPr>
              <w:t>Word Seed</w:t>
            </w:r>
          </w:p>
        </w:tc>
        <w:tc>
          <w:tcPr>
            <w:tcW w:w="1070" w:type="dxa"/>
            <w:vAlign w:val="top"/>
          </w:tcPr>
          <w:p w14:paraId="7040B51D">
            <w:pPr>
              <w:rPr>
                <w:sz w:val="15"/>
                <w:szCs w:val="15"/>
              </w:rPr>
            </w:pPr>
            <w:r>
              <w:rPr>
                <w:sz w:val="15"/>
                <w:szCs w:val="15"/>
              </w:rPr>
              <w:t>Product → Episodes</w:t>
            </w:r>
          </w:p>
        </w:tc>
        <w:tc>
          <w:tcPr>
            <w:tcW w:w="1336" w:type="dxa"/>
            <w:vAlign w:val="top"/>
          </w:tcPr>
          <w:p w14:paraId="6B897D89">
            <w:pPr>
              <w:rPr>
                <w:sz w:val="15"/>
                <w:szCs w:val="15"/>
              </w:rPr>
            </w:pPr>
            <w:r>
              <w:rPr>
                <w:sz w:val="15"/>
                <w:szCs w:val="15"/>
              </w:rPr>
              <w:t>Existing – Discontinued</w:t>
            </w:r>
          </w:p>
        </w:tc>
        <w:tc>
          <w:tcPr>
            <w:tcW w:w="3015" w:type="dxa"/>
          </w:tcPr>
          <w:p w14:paraId="168716A7">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8E3EE2A">
            <w:pPr>
              <w:rPr>
                <w:sz w:val="15"/>
                <w:szCs w:val="15"/>
              </w:rPr>
            </w:pPr>
            <w:r>
              <w:rPr>
                <w:sz w:val="15"/>
                <w:szCs w:val="15"/>
              </w:rPr>
              <w:t>Uses / displays → Brand assets; may contain → Characters and Music / Audio; may reference/adapt → Publications; may be distributed via → Digital Platforms.</w:t>
            </w:r>
          </w:p>
        </w:tc>
      </w:tr>
      <w:tr w14:paraId="3F40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BFE83AF">
            <w:pPr>
              <w:rPr>
                <w:sz w:val="15"/>
                <w:szCs w:val="15"/>
              </w:rPr>
            </w:pPr>
            <w:r>
              <w:rPr>
                <w:sz w:val="15"/>
                <w:szCs w:val="15"/>
              </w:rPr>
              <w:t>60</w:t>
            </w:r>
          </w:p>
        </w:tc>
        <w:tc>
          <w:tcPr>
            <w:tcW w:w="1259" w:type="dxa"/>
            <w:vAlign w:val="top"/>
          </w:tcPr>
          <w:p w14:paraId="757A6B6F">
            <w:pPr>
              <w:rPr>
                <w:sz w:val="15"/>
                <w:szCs w:val="15"/>
              </w:rPr>
            </w:pPr>
            <w:r>
              <w:rPr>
                <w:sz w:val="15"/>
                <w:szCs w:val="15"/>
              </w:rPr>
              <w:t>TV Programme</w:t>
            </w:r>
          </w:p>
        </w:tc>
        <w:tc>
          <w:tcPr>
            <w:tcW w:w="1381" w:type="dxa"/>
            <w:vAlign w:val="top"/>
          </w:tcPr>
          <w:p w14:paraId="344630A1">
            <w:pPr>
              <w:rPr>
                <w:sz w:val="15"/>
                <w:szCs w:val="15"/>
              </w:rPr>
            </w:pPr>
            <w:r>
              <w:rPr>
                <w:sz w:val="15"/>
                <w:szCs w:val="15"/>
              </w:rPr>
              <w:t>Scripture Time</w:t>
            </w:r>
          </w:p>
        </w:tc>
        <w:tc>
          <w:tcPr>
            <w:tcW w:w="1070" w:type="dxa"/>
            <w:vAlign w:val="top"/>
          </w:tcPr>
          <w:p w14:paraId="3D73D6ED">
            <w:pPr>
              <w:rPr>
                <w:sz w:val="15"/>
                <w:szCs w:val="15"/>
              </w:rPr>
            </w:pPr>
            <w:r>
              <w:rPr>
                <w:sz w:val="15"/>
                <w:szCs w:val="15"/>
              </w:rPr>
              <w:t>Product → Episodes</w:t>
            </w:r>
          </w:p>
        </w:tc>
        <w:tc>
          <w:tcPr>
            <w:tcW w:w="1336" w:type="dxa"/>
            <w:vAlign w:val="top"/>
          </w:tcPr>
          <w:p w14:paraId="63064C7F">
            <w:pPr>
              <w:rPr>
                <w:sz w:val="15"/>
                <w:szCs w:val="15"/>
              </w:rPr>
            </w:pPr>
            <w:r>
              <w:rPr>
                <w:sz w:val="15"/>
                <w:szCs w:val="15"/>
              </w:rPr>
              <w:t>Existing – Discontinued</w:t>
            </w:r>
          </w:p>
        </w:tc>
        <w:tc>
          <w:tcPr>
            <w:tcW w:w="3015" w:type="dxa"/>
          </w:tcPr>
          <w:p w14:paraId="3225C2CA">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463DDFB1">
            <w:pPr>
              <w:rPr>
                <w:sz w:val="15"/>
                <w:szCs w:val="15"/>
              </w:rPr>
            </w:pPr>
            <w:r>
              <w:rPr>
                <w:sz w:val="15"/>
                <w:szCs w:val="15"/>
              </w:rPr>
              <w:t>Uses / displays → Brand assets; may contain → Characters and Music / Audio; may reference/adapt → Publications; may be distributed via → Digital Platforms.</w:t>
            </w:r>
          </w:p>
        </w:tc>
      </w:tr>
      <w:tr w14:paraId="47B3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E84E250">
            <w:pPr>
              <w:rPr>
                <w:sz w:val="15"/>
                <w:szCs w:val="15"/>
              </w:rPr>
            </w:pPr>
            <w:r>
              <w:rPr>
                <w:sz w:val="15"/>
                <w:szCs w:val="15"/>
              </w:rPr>
              <w:t>61</w:t>
            </w:r>
          </w:p>
        </w:tc>
        <w:tc>
          <w:tcPr>
            <w:tcW w:w="1259" w:type="dxa"/>
            <w:vAlign w:val="top"/>
          </w:tcPr>
          <w:p w14:paraId="5D59E2F0">
            <w:pPr>
              <w:rPr>
                <w:sz w:val="15"/>
                <w:szCs w:val="15"/>
              </w:rPr>
            </w:pPr>
            <w:r>
              <w:rPr>
                <w:sz w:val="15"/>
                <w:szCs w:val="15"/>
              </w:rPr>
              <w:t>TV Programme</w:t>
            </w:r>
          </w:p>
        </w:tc>
        <w:tc>
          <w:tcPr>
            <w:tcW w:w="1381" w:type="dxa"/>
            <w:vAlign w:val="top"/>
          </w:tcPr>
          <w:p w14:paraId="4A62DEA3">
            <w:pPr>
              <w:rPr>
                <w:sz w:val="15"/>
                <w:szCs w:val="15"/>
              </w:rPr>
            </w:pPr>
            <w:r>
              <w:rPr>
                <w:sz w:val="15"/>
                <w:szCs w:val="15"/>
              </w:rPr>
              <w:t>General Knowledge Quiz</w:t>
            </w:r>
          </w:p>
        </w:tc>
        <w:tc>
          <w:tcPr>
            <w:tcW w:w="1070" w:type="dxa"/>
            <w:vAlign w:val="top"/>
          </w:tcPr>
          <w:p w14:paraId="2C86359D">
            <w:pPr>
              <w:rPr>
                <w:sz w:val="15"/>
                <w:szCs w:val="15"/>
              </w:rPr>
            </w:pPr>
            <w:r>
              <w:rPr>
                <w:sz w:val="15"/>
                <w:szCs w:val="15"/>
              </w:rPr>
              <w:t>Product → Episodes</w:t>
            </w:r>
          </w:p>
        </w:tc>
        <w:tc>
          <w:tcPr>
            <w:tcW w:w="1336" w:type="dxa"/>
            <w:vAlign w:val="top"/>
          </w:tcPr>
          <w:p w14:paraId="197AD2AB">
            <w:pPr>
              <w:rPr>
                <w:sz w:val="15"/>
                <w:szCs w:val="15"/>
              </w:rPr>
            </w:pPr>
            <w:r>
              <w:rPr>
                <w:sz w:val="15"/>
                <w:szCs w:val="15"/>
              </w:rPr>
              <w:t>Existing – Discontinued</w:t>
            </w:r>
          </w:p>
        </w:tc>
        <w:tc>
          <w:tcPr>
            <w:tcW w:w="3015" w:type="dxa"/>
          </w:tcPr>
          <w:p w14:paraId="31F8FC70">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37E22CB">
            <w:pPr>
              <w:rPr>
                <w:sz w:val="15"/>
                <w:szCs w:val="15"/>
              </w:rPr>
            </w:pPr>
            <w:r>
              <w:rPr>
                <w:sz w:val="15"/>
                <w:szCs w:val="15"/>
              </w:rPr>
              <w:t>Uses / displays → Brand assets; may contain → Characters and Music / Audio; may reference/adapt → Publications; may be distributed via → Digital Platforms.</w:t>
            </w:r>
          </w:p>
        </w:tc>
      </w:tr>
      <w:tr w14:paraId="73E5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642A345">
            <w:pPr>
              <w:rPr>
                <w:sz w:val="15"/>
                <w:szCs w:val="15"/>
              </w:rPr>
            </w:pPr>
            <w:r>
              <w:rPr>
                <w:sz w:val="15"/>
                <w:szCs w:val="15"/>
              </w:rPr>
              <w:t>62</w:t>
            </w:r>
          </w:p>
        </w:tc>
        <w:tc>
          <w:tcPr>
            <w:tcW w:w="1259" w:type="dxa"/>
            <w:vAlign w:val="top"/>
          </w:tcPr>
          <w:p w14:paraId="1B2BCCFA">
            <w:pPr>
              <w:rPr>
                <w:sz w:val="15"/>
                <w:szCs w:val="15"/>
              </w:rPr>
            </w:pPr>
            <w:r>
              <w:rPr>
                <w:sz w:val="15"/>
                <w:szCs w:val="15"/>
              </w:rPr>
              <w:t>TV Programme</w:t>
            </w:r>
          </w:p>
        </w:tc>
        <w:tc>
          <w:tcPr>
            <w:tcW w:w="1381" w:type="dxa"/>
            <w:vAlign w:val="top"/>
          </w:tcPr>
          <w:p w14:paraId="753123E6">
            <w:pPr>
              <w:rPr>
                <w:sz w:val="15"/>
                <w:szCs w:val="15"/>
              </w:rPr>
            </w:pPr>
            <w:r>
              <w:rPr>
                <w:sz w:val="15"/>
                <w:szCs w:val="15"/>
              </w:rPr>
              <w:t>Living with Pearl And Zoe</w:t>
            </w:r>
          </w:p>
        </w:tc>
        <w:tc>
          <w:tcPr>
            <w:tcW w:w="1070" w:type="dxa"/>
            <w:vAlign w:val="top"/>
          </w:tcPr>
          <w:p w14:paraId="1F4F188C">
            <w:pPr>
              <w:rPr>
                <w:sz w:val="15"/>
                <w:szCs w:val="15"/>
              </w:rPr>
            </w:pPr>
            <w:r>
              <w:rPr>
                <w:sz w:val="15"/>
                <w:szCs w:val="15"/>
              </w:rPr>
              <w:t>Product → Episodes</w:t>
            </w:r>
          </w:p>
        </w:tc>
        <w:tc>
          <w:tcPr>
            <w:tcW w:w="1336" w:type="dxa"/>
            <w:vAlign w:val="top"/>
          </w:tcPr>
          <w:p w14:paraId="626E5F3B">
            <w:pPr>
              <w:rPr>
                <w:sz w:val="15"/>
                <w:szCs w:val="15"/>
              </w:rPr>
            </w:pPr>
            <w:r>
              <w:rPr>
                <w:sz w:val="15"/>
                <w:szCs w:val="15"/>
              </w:rPr>
              <w:t>Existing – Discontinued</w:t>
            </w:r>
          </w:p>
        </w:tc>
        <w:tc>
          <w:tcPr>
            <w:tcW w:w="3015" w:type="dxa"/>
          </w:tcPr>
          <w:p w14:paraId="1BAA2F3A">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24ABCC66">
            <w:pPr>
              <w:rPr>
                <w:sz w:val="15"/>
                <w:szCs w:val="15"/>
              </w:rPr>
            </w:pPr>
            <w:r>
              <w:rPr>
                <w:sz w:val="15"/>
                <w:szCs w:val="15"/>
              </w:rPr>
              <w:t>Uses / displays → Brand assets; may contain → Characters and Music / Audio; may reference/adapt → Publications; may be distributed via → Digital Platforms.</w:t>
            </w:r>
          </w:p>
        </w:tc>
      </w:tr>
      <w:tr w14:paraId="037E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83A551E">
            <w:pPr>
              <w:rPr>
                <w:sz w:val="15"/>
                <w:szCs w:val="15"/>
              </w:rPr>
            </w:pPr>
            <w:r>
              <w:rPr>
                <w:sz w:val="15"/>
                <w:szCs w:val="15"/>
              </w:rPr>
              <w:t>63</w:t>
            </w:r>
          </w:p>
        </w:tc>
        <w:tc>
          <w:tcPr>
            <w:tcW w:w="1259" w:type="dxa"/>
            <w:vAlign w:val="top"/>
          </w:tcPr>
          <w:p w14:paraId="048C09EC">
            <w:pPr>
              <w:rPr>
                <w:sz w:val="15"/>
                <w:szCs w:val="15"/>
              </w:rPr>
            </w:pPr>
            <w:r>
              <w:rPr>
                <w:sz w:val="15"/>
                <w:szCs w:val="15"/>
              </w:rPr>
              <w:t>TV Programme</w:t>
            </w:r>
          </w:p>
        </w:tc>
        <w:tc>
          <w:tcPr>
            <w:tcW w:w="1381" w:type="dxa"/>
            <w:vAlign w:val="top"/>
          </w:tcPr>
          <w:p w14:paraId="14A6C5F0">
            <w:pPr>
              <w:rPr>
                <w:sz w:val="15"/>
                <w:szCs w:val="15"/>
              </w:rPr>
            </w:pPr>
            <w:r>
              <w:rPr>
                <w:sz w:val="15"/>
                <w:szCs w:val="15"/>
              </w:rPr>
              <w:t>Henry’s Podcast</w:t>
            </w:r>
          </w:p>
        </w:tc>
        <w:tc>
          <w:tcPr>
            <w:tcW w:w="1070" w:type="dxa"/>
            <w:vAlign w:val="top"/>
          </w:tcPr>
          <w:p w14:paraId="5419C5EE">
            <w:pPr>
              <w:rPr>
                <w:sz w:val="15"/>
                <w:szCs w:val="15"/>
              </w:rPr>
            </w:pPr>
            <w:r>
              <w:rPr>
                <w:sz w:val="15"/>
                <w:szCs w:val="15"/>
              </w:rPr>
              <w:t>Product → Episodes</w:t>
            </w:r>
          </w:p>
        </w:tc>
        <w:tc>
          <w:tcPr>
            <w:tcW w:w="1336" w:type="dxa"/>
            <w:vAlign w:val="top"/>
          </w:tcPr>
          <w:p w14:paraId="52586D47">
            <w:pPr>
              <w:rPr>
                <w:sz w:val="15"/>
                <w:szCs w:val="15"/>
              </w:rPr>
            </w:pPr>
            <w:r>
              <w:rPr>
                <w:sz w:val="15"/>
                <w:szCs w:val="15"/>
              </w:rPr>
              <w:t>Existing – Active/Current</w:t>
            </w:r>
          </w:p>
        </w:tc>
        <w:tc>
          <w:tcPr>
            <w:tcW w:w="3015" w:type="dxa"/>
          </w:tcPr>
          <w:p w14:paraId="15D1B0B0">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AB0F359">
            <w:pPr>
              <w:rPr>
                <w:sz w:val="15"/>
                <w:szCs w:val="15"/>
              </w:rPr>
            </w:pPr>
            <w:r>
              <w:rPr>
                <w:sz w:val="15"/>
                <w:szCs w:val="15"/>
              </w:rPr>
              <w:t>Uses / displays → Brand assets; may contain → Characters and Music / Audio; may reference/adapt → Publications; may be distributed via → Digital Platforms.</w:t>
            </w:r>
          </w:p>
        </w:tc>
      </w:tr>
      <w:tr w14:paraId="5082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5F6658A">
            <w:pPr>
              <w:rPr>
                <w:sz w:val="15"/>
                <w:szCs w:val="15"/>
              </w:rPr>
            </w:pPr>
            <w:r>
              <w:rPr>
                <w:sz w:val="15"/>
                <w:szCs w:val="15"/>
              </w:rPr>
              <w:t>64</w:t>
            </w:r>
          </w:p>
        </w:tc>
        <w:tc>
          <w:tcPr>
            <w:tcW w:w="1259" w:type="dxa"/>
            <w:vAlign w:val="top"/>
          </w:tcPr>
          <w:p w14:paraId="0CB95704">
            <w:pPr>
              <w:rPr>
                <w:sz w:val="15"/>
                <w:szCs w:val="15"/>
              </w:rPr>
            </w:pPr>
            <w:r>
              <w:rPr>
                <w:sz w:val="15"/>
                <w:szCs w:val="15"/>
              </w:rPr>
              <w:t>TV Programme</w:t>
            </w:r>
          </w:p>
        </w:tc>
        <w:tc>
          <w:tcPr>
            <w:tcW w:w="1381" w:type="dxa"/>
            <w:vAlign w:val="top"/>
          </w:tcPr>
          <w:p w14:paraId="2D909822">
            <w:pPr>
              <w:rPr>
                <w:sz w:val="15"/>
                <w:szCs w:val="15"/>
              </w:rPr>
            </w:pPr>
            <w:r>
              <w:rPr>
                <w:sz w:val="15"/>
                <w:szCs w:val="15"/>
              </w:rPr>
              <w:t>Healing to the Nation</w:t>
            </w:r>
          </w:p>
        </w:tc>
        <w:tc>
          <w:tcPr>
            <w:tcW w:w="1070" w:type="dxa"/>
            <w:vAlign w:val="top"/>
          </w:tcPr>
          <w:p w14:paraId="4D020768">
            <w:pPr>
              <w:rPr>
                <w:sz w:val="15"/>
                <w:szCs w:val="15"/>
              </w:rPr>
            </w:pPr>
            <w:r>
              <w:rPr>
                <w:sz w:val="15"/>
                <w:szCs w:val="15"/>
              </w:rPr>
              <w:t>Product → Episodes</w:t>
            </w:r>
          </w:p>
        </w:tc>
        <w:tc>
          <w:tcPr>
            <w:tcW w:w="1336" w:type="dxa"/>
            <w:vAlign w:val="top"/>
          </w:tcPr>
          <w:p w14:paraId="7B809490">
            <w:pPr>
              <w:rPr>
                <w:sz w:val="15"/>
                <w:szCs w:val="15"/>
              </w:rPr>
            </w:pPr>
            <w:r>
              <w:rPr>
                <w:sz w:val="15"/>
                <w:szCs w:val="15"/>
              </w:rPr>
              <w:t>Existing – Active/Current</w:t>
            </w:r>
          </w:p>
        </w:tc>
        <w:tc>
          <w:tcPr>
            <w:tcW w:w="3015" w:type="dxa"/>
          </w:tcPr>
          <w:p w14:paraId="2E3E83A9">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0C25A08E">
            <w:pPr>
              <w:rPr>
                <w:sz w:val="15"/>
                <w:szCs w:val="15"/>
              </w:rPr>
            </w:pPr>
            <w:r>
              <w:rPr>
                <w:sz w:val="15"/>
                <w:szCs w:val="15"/>
              </w:rPr>
              <w:t>Uses / displays → Brand assets; may contain → Characters and Music / Audio; may reference/adapt → Publications; may be distributed via → Digital Platforms.</w:t>
            </w:r>
          </w:p>
        </w:tc>
      </w:tr>
      <w:tr w14:paraId="2E44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5D5AAB9">
            <w:pPr>
              <w:rPr>
                <w:sz w:val="15"/>
                <w:szCs w:val="15"/>
              </w:rPr>
            </w:pPr>
            <w:r>
              <w:rPr>
                <w:sz w:val="15"/>
                <w:szCs w:val="15"/>
              </w:rPr>
              <w:t>65</w:t>
            </w:r>
          </w:p>
        </w:tc>
        <w:tc>
          <w:tcPr>
            <w:tcW w:w="1259" w:type="dxa"/>
            <w:vAlign w:val="top"/>
          </w:tcPr>
          <w:p w14:paraId="0A605FFF">
            <w:pPr>
              <w:rPr>
                <w:sz w:val="15"/>
                <w:szCs w:val="15"/>
              </w:rPr>
            </w:pPr>
            <w:r>
              <w:rPr>
                <w:sz w:val="15"/>
                <w:szCs w:val="15"/>
              </w:rPr>
              <w:t>TV Programme</w:t>
            </w:r>
          </w:p>
        </w:tc>
        <w:tc>
          <w:tcPr>
            <w:tcW w:w="1381" w:type="dxa"/>
            <w:vAlign w:val="top"/>
          </w:tcPr>
          <w:p w14:paraId="58A1F021">
            <w:pPr>
              <w:rPr>
                <w:sz w:val="15"/>
                <w:szCs w:val="15"/>
              </w:rPr>
            </w:pPr>
            <w:r>
              <w:rPr>
                <w:sz w:val="15"/>
                <w:szCs w:val="15"/>
              </w:rPr>
              <w:t>Kids Etiquette</w:t>
            </w:r>
          </w:p>
        </w:tc>
        <w:tc>
          <w:tcPr>
            <w:tcW w:w="1070" w:type="dxa"/>
            <w:vAlign w:val="top"/>
          </w:tcPr>
          <w:p w14:paraId="5D3D41FB">
            <w:pPr>
              <w:rPr>
                <w:sz w:val="15"/>
                <w:szCs w:val="15"/>
              </w:rPr>
            </w:pPr>
            <w:r>
              <w:rPr>
                <w:sz w:val="15"/>
                <w:szCs w:val="15"/>
              </w:rPr>
              <w:t>Product → Episodes</w:t>
            </w:r>
          </w:p>
        </w:tc>
        <w:tc>
          <w:tcPr>
            <w:tcW w:w="1336" w:type="dxa"/>
            <w:vAlign w:val="top"/>
          </w:tcPr>
          <w:p w14:paraId="7C324EAC">
            <w:pPr>
              <w:rPr>
                <w:sz w:val="15"/>
                <w:szCs w:val="15"/>
              </w:rPr>
            </w:pPr>
            <w:r>
              <w:rPr>
                <w:sz w:val="15"/>
                <w:szCs w:val="15"/>
              </w:rPr>
              <w:t>Existing – Active/Current</w:t>
            </w:r>
          </w:p>
        </w:tc>
        <w:tc>
          <w:tcPr>
            <w:tcW w:w="3015" w:type="dxa"/>
          </w:tcPr>
          <w:p w14:paraId="06CA35A8">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4A029634">
            <w:pPr>
              <w:rPr>
                <w:sz w:val="15"/>
                <w:szCs w:val="15"/>
              </w:rPr>
            </w:pPr>
            <w:r>
              <w:rPr>
                <w:sz w:val="15"/>
                <w:szCs w:val="15"/>
              </w:rPr>
              <w:t>Uses / displays → Brand assets; may contain → Characters and Music / Audio; may reference/adapt → Publications; may be distributed via → Digital Platforms.</w:t>
            </w:r>
          </w:p>
        </w:tc>
      </w:tr>
      <w:tr w14:paraId="3B66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E65A66F">
            <w:pPr>
              <w:rPr>
                <w:sz w:val="15"/>
                <w:szCs w:val="15"/>
              </w:rPr>
            </w:pPr>
            <w:r>
              <w:rPr>
                <w:sz w:val="15"/>
                <w:szCs w:val="15"/>
              </w:rPr>
              <w:t>66</w:t>
            </w:r>
          </w:p>
        </w:tc>
        <w:tc>
          <w:tcPr>
            <w:tcW w:w="1259" w:type="dxa"/>
            <w:vAlign w:val="top"/>
          </w:tcPr>
          <w:p w14:paraId="019906B6">
            <w:pPr>
              <w:rPr>
                <w:sz w:val="15"/>
                <w:szCs w:val="15"/>
              </w:rPr>
            </w:pPr>
            <w:r>
              <w:rPr>
                <w:sz w:val="15"/>
                <w:szCs w:val="15"/>
              </w:rPr>
              <w:t>TV Programme</w:t>
            </w:r>
          </w:p>
        </w:tc>
        <w:tc>
          <w:tcPr>
            <w:tcW w:w="1381" w:type="dxa"/>
            <w:vAlign w:val="top"/>
          </w:tcPr>
          <w:p w14:paraId="6FA328DF">
            <w:pPr>
              <w:rPr>
                <w:sz w:val="15"/>
                <w:szCs w:val="15"/>
              </w:rPr>
            </w:pPr>
            <w:r>
              <w:rPr>
                <w:sz w:val="15"/>
                <w:szCs w:val="15"/>
              </w:rPr>
              <w:t>Lovetoons Comics Review</w:t>
            </w:r>
          </w:p>
        </w:tc>
        <w:tc>
          <w:tcPr>
            <w:tcW w:w="1070" w:type="dxa"/>
            <w:vAlign w:val="top"/>
          </w:tcPr>
          <w:p w14:paraId="5D82FC5B">
            <w:pPr>
              <w:rPr>
                <w:sz w:val="15"/>
                <w:szCs w:val="15"/>
              </w:rPr>
            </w:pPr>
            <w:r>
              <w:rPr>
                <w:sz w:val="15"/>
                <w:szCs w:val="15"/>
              </w:rPr>
              <w:t>Product → Episodes</w:t>
            </w:r>
          </w:p>
        </w:tc>
        <w:tc>
          <w:tcPr>
            <w:tcW w:w="1336" w:type="dxa"/>
            <w:vAlign w:val="top"/>
          </w:tcPr>
          <w:p w14:paraId="1C8EC9D8">
            <w:pPr>
              <w:rPr>
                <w:sz w:val="15"/>
                <w:szCs w:val="15"/>
              </w:rPr>
            </w:pPr>
            <w:r>
              <w:rPr>
                <w:sz w:val="15"/>
                <w:szCs w:val="15"/>
              </w:rPr>
              <w:t>Existing – Active/Current</w:t>
            </w:r>
          </w:p>
        </w:tc>
        <w:tc>
          <w:tcPr>
            <w:tcW w:w="3015" w:type="dxa"/>
          </w:tcPr>
          <w:p w14:paraId="2C6667AB">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61214444">
            <w:pPr>
              <w:rPr>
                <w:sz w:val="15"/>
                <w:szCs w:val="15"/>
              </w:rPr>
            </w:pPr>
            <w:r>
              <w:rPr>
                <w:sz w:val="15"/>
                <w:szCs w:val="15"/>
              </w:rPr>
              <w:t>Uses / displays → Brand assets; may contain → Characters and Music / Audio; may reference/adapt → Publications; may be distributed via → Digital Platforms.</w:t>
            </w:r>
          </w:p>
        </w:tc>
      </w:tr>
      <w:tr w14:paraId="70C6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C3F8E28">
            <w:pPr>
              <w:rPr>
                <w:sz w:val="15"/>
                <w:szCs w:val="15"/>
              </w:rPr>
            </w:pPr>
            <w:r>
              <w:rPr>
                <w:sz w:val="15"/>
                <w:szCs w:val="15"/>
              </w:rPr>
              <w:t>67</w:t>
            </w:r>
          </w:p>
        </w:tc>
        <w:tc>
          <w:tcPr>
            <w:tcW w:w="1259" w:type="dxa"/>
            <w:vAlign w:val="top"/>
          </w:tcPr>
          <w:p w14:paraId="035FA28A">
            <w:pPr>
              <w:rPr>
                <w:sz w:val="15"/>
                <w:szCs w:val="15"/>
              </w:rPr>
            </w:pPr>
            <w:r>
              <w:rPr>
                <w:sz w:val="15"/>
                <w:szCs w:val="15"/>
              </w:rPr>
              <w:t>TV Programme</w:t>
            </w:r>
          </w:p>
        </w:tc>
        <w:tc>
          <w:tcPr>
            <w:tcW w:w="1381" w:type="dxa"/>
            <w:vAlign w:val="top"/>
          </w:tcPr>
          <w:p w14:paraId="61BF4F75">
            <w:pPr>
              <w:rPr>
                <w:sz w:val="15"/>
                <w:szCs w:val="15"/>
              </w:rPr>
            </w:pPr>
            <w:r>
              <w:rPr>
                <w:sz w:val="15"/>
                <w:szCs w:val="15"/>
              </w:rPr>
              <w:t>Kids Memory Verse</w:t>
            </w:r>
          </w:p>
        </w:tc>
        <w:tc>
          <w:tcPr>
            <w:tcW w:w="1070" w:type="dxa"/>
            <w:vAlign w:val="top"/>
          </w:tcPr>
          <w:p w14:paraId="2B3B71F3">
            <w:pPr>
              <w:rPr>
                <w:sz w:val="15"/>
                <w:szCs w:val="15"/>
              </w:rPr>
            </w:pPr>
            <w:r>
              <w:rPr>
                <w:sz w:val="15"/>
                <w:szCs w:val="15"/>
              </w:rPr>
              <w:t>Product → Episodes</w:t>
            </w:r>
          </w:p>
        </w:tc>
        <w:tc>
          <w:tcPr>
            <w:tcW w:w="1336" w:type="dxa"/>
            <w:vAlign w:val="top"/>
          </w:tcPr>
          <w:p w14:paraId="49DF0253">
            <w:pPr>
              <w:rPr>
                <w:sz w:val="15"/>
                <w:szCs w:val="15"/>
              </w:rPr>
            </w:pPr>
            <w:r>
              <w:rPr>
                <w:sz w:val="15"/>
                <w:szCs w:val="15"/>
              </w:rPr>
              <w:t>Existing – Active/Current</w:t>
            </w:r>
          </w:p>
        </w:tc>
        <w:tc>
          <w:tcPr>
            <w:tcW w:w="3015" w:type="dxa"/>
          </w:tcPr>
          <w:p w14:paraId="79D16EBC">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6074127B">
            <w:pPr>
              <w:rPr>
                <w:sz w:val="15"/>
                <w:szCs w:val="15"/>
              </w:rPr>
            </w:pPr>
            <w:r>
              <w:rPr>
                <w:sz w:val="15"/>
                <w:szCs w:val="15"/>
              </w:rPr>
              <w:t>Uses / displays → Brand assets; may contain → Characters and Music / Audio; may reference/adapt → Publications; may be distributed via → Digital Platforms.</w:t>
            </w:r>
          </w:p>
        </w:tc>
      </w:tr>
      <w:tr w14:paraId="208D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A077DF8">
            <w:pPr>
              <w:rPr>
                <w:sz w:val="15"/>
                <w:szCs w:val="15"/>
              </w:rPr>
            </w:pPr>
            <w:r>
              <w:rPr>
                <w:sz w:val="15"/>
                <w:szCs w:val="15"/>
              </w:rPr>
              <w:t>68</w:t>
            </w:r>
          </w:p>
        </w:tc>
        <w:tc>
          <w:tcPr>
            <w:tcW w:w="1259" w:type="dxa"/>
            <w:vAlign w:val="top"/>
          </w:tcPr>
          <w:p w14:paraId="57046DD4">
            <w:pPr>
              <w:rPr>
                <w:sz w:val="15"/>
                <w:szCs w:val="15"/>
              </w:rPr>
            </w:pPr>
            <w:r>
              <w:rPr>
                <w:sz w:val="15"/>
                <w:szCs w:val="15"/>
              </w:rPr>
              <w:t>TV Programme</w:t>
            </w:r>
          </w:p>
        </w:tc>
        <w:tc>
          <w:tcPr>
            <w:tcW w:w="1381" w:type="dxa"/>
            <w:vAlign w:val="top"/>
          </w:tcPr>
          <w:p w14:paraId="7FC554C1">
            <w:pPr>
              <w:rPr>
                <w:sz w:val="15"/>
                <w:szCs w:val="15"/>
              </w:rPr>
            </w:pPr>
            <w:r>
              <w:rPr>
                <w:sz w:val="15"/>
                <w:szCs w:val="15"/>
              </w:rPr>
              <w:t>Fashion &amp; Style</w:t>
            </w:r>
          </w:p>
        </w:tc>
        <w:tc>
          <w:tcPr>
            <w:tcW w:w="1070" w:type="dxa"/>
            <w:vAlign w:val="top"/>
          </w:tcPr>
          <w:p w14:paraId="5139F1D3">
            <w:pPr>
              <w:rPr>
                <w:sz w:val="15"/>
                <w:szCs w:val="15"/>
              </w:rPr>
            </w:pPr>
            <w:r>
              <w:rPr>
                <w:sz w:val="15"/>
                <w:szCs w:val="15"/>
              </w:rPr>
              <w:t>Product → Episodes</w:t>
            </w:r>
          </w:p>
        </w:tc>
        <w:tc>
          <w:tcPr>
            <w:tcW w:w="1336" w:type="dxa"/>
            <w:vAlign w:val="top"/>
          </w:tcPr>
          <w:p w14:paraId="5C57909F">
            <w:pPr>
              <w:rPr>
                <w:sz w:val="15"/>
                <w:szCs w:val="15"/>
              </w:rPr>
            </w:pPr>
            <w:r>
              <w:rPr>
                <w:sz w:val="15"/>
                <w:szCs w:val="15"/>
              </w:rPr>
              <w:t>Existing – Active/Current</w:t>
            </w:r>
          </w:p>
        </w:tc>
        <w:tc>
          <w:tcPr>
            <w:tcW w:w="3015" w:type="dxa"/>
          </w:tcPr>
          <w:p w14:paraId="34591443">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74C50F8">
            <w:pPr>
              <w:rPr>
                <w:sz w:val="15"/>
                <w:szCs w:val="15"/>
              </w:rPr>
            </w:pPr>
            <w:r>
              <w:rPr>
                <w:sz w:val="15"/>
                <w:szCs w:val="15"/>
              </w:rPr>
              <w:t>Uses / displays → Brand assets; may contain → Characters and Music / Audio; may reference/adapt → Publications; may be distributed via → Digital Platforms.</w:t>
            </w:r>
          </w:p>
        </w:tc>
      </w:tr>
      <w:tr w14:paraId="2CC9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A451BB9">
            <w:pPr>
              <w:rPr>
                <w:sz w:val="15"/>
                <w:szCs w:val="15"/>
              </w:rPr>
            </w:pPr>
            <w:r>
              <w:rPr>
                <w:sz w:val="15"/>
                <w:szCs w:val="15"/>
              </w:rPr>
              <w:t>69</w:t>
            </w:r>
          </w:p>
        </w:tc>
        <w:tc>
          <w:tcPr>
            <w:tcW w:w="1259" w:type="dxa"/>
            <w:vAlign w:val="top"/>
          </w:tcPr>
          <w:p w14:paraId="3593D7B2">
            <w:pPr>
              <w:rPr>
                <w:sz w:val="15"/>
                <w:szCs w:val="15"/>
              </w:rPr>
            </w:pPr>
            <w:r>
              <w:rPr>
                <w:sz w:val="15"/>
                <w:szCs w:val="15"/>
              </w:rPr>
              <w:t>TV Programme</w:t>
            </w:r>
          </w:p>
        </w:tc>
        <w:tc>
          <w:tcPr>
            <w:tcW w:w="1381" w:type="dxa"/>
            <w:vAlign w:val="top"/>
          </w:tcPr>
          <w:p w14:paraId="4590C28B">
            <w:pPr>
              <w:rPr>
                <w:sz w:val="15"/>
                <w:szCs w:val="15"/>
              </w:rPr>
            </w:pPr>
            <w:r>
              <w:rPr>
                <w:sz w:val="15"/>
                <w:szCs w:val="15"/>
              </w:rPr>
              <w:t>Spelling Bee</w:t>
            </w:r>
          </w:p>
        </w:tc>
        <w:tc>
          <w:tcPr>
            <w:tcW w:w="1070" w:type="dxa"/>
            <w:vAlign w:val="top"/>
          </w:tcPr>
          <w:p w14:paraId="4D8FBB20">
            <w:pPr>
              <w:rPr>
                <w:sz w:val="15"/>
                <w:szCs w:val="15"/>
              </w:rPr>
            </w:pPr>
            <w:r>
              <w:rPr>
                <w:sz w:val="15"/>
                <w:szCs w:val="15"/>
              </w:rPr>
              <w:t>Product → Episodes</w:t>
            </w:r>
          </w:p>
        </w:tc>
        <w:tc>
          <w:tcPr>
            <w:tcW w:w="1336" w:type="dxa"/>
            <w:vAlign w:val="top"/>
          </w:tcPr>
          <w:p w14:paraId="3C871CEC">
            <w:pPr>
              <w:rPr>
                <w:sz w:val="15"/>
                <w:szCs w:val="15"/>
              </w:rPr>
            </w:pPr>
            <w:r>
              <w:rPr>
                <w:sz w:val="15"/>
                <w:szCs w:val="15"/>
              </w:rPr>
              <w:t>Existing – Active/Current</w:t>
            </w:r>
          </w:p>
        </w:tc>
        <w:tc>
          <w:tcPr>
            <w:tcW w:w="3015" w:type="dxa"/>
          </w:tcPr>
          <w:p w14:paraId="37E61822">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0F587FB">
            <w:pPr>
              <w:rPr>
                <w:sz w:val="15"/>
                <w:szCs w:val="15"/>
              </w:rPr>
            </w:pPr>
            <w:r>
              <w:rPr>
                <w:sz w:val="15"/>
                <w:szCs w:val="15"/>
              </w:rPr>
              <w:t>Uses / displays → Brand assets; may contain → Characters and Music / Audio; may reference/adapt → Publications; may be distributed via → Digital Platforms.</w:t>
            </w:r>
          </w:p>
        </w:tc>
      </w:tr>
      <w:tr w14:paraId="2C0C3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220DB99">
            <w:pPr>
              <w:rPr>
                <w:sz w:val="15"/>
                <w:szCs w:val="15"/>
              </w:rPr>
            </w:pPr>
            <w:r>
              <w:rPr>
                <w:sz w:val="15"/>
                <w:szCs w:val="15"/>
              </w:rPr>
              <w:t>70</w:t>
            </w:r>
          </w:p>
        </w:tc>
        <w:tc>
          <w:tcPr>
            <w:tcW w:w="1259" w:type="dxa"/>
            <w:vAlign w:val="top"/>
          </w:tcPr>
          <w:p w14:paraId="17DBBDF1">
            <w:pPr>
              <w:rPr>
                <w:sz w:val="15"/>
                <w:szCs w:val="15"/>
              </w:rPr>
            </w:pPr>
            <w:r>
              <w:rPr>
                <w:sz w:val="15"/>
                <w:szCs w:val="15"/>
              </w:rPr>
              <w:t>TV Programme</w:t>
            </w:r>
          </w:p>
        </w:tc>
        <w:tc>
          <w:tcPr>
            <w:tcW w:w="1381" w:type="dxa"/>
            <w:vAlign w:val="top"/>
          </w:tcPr>
          <w:p w14:paraId="18C6AE26">
            <w:pPr>
              <w:rPr>
                <w:sz w:val="15"/>
                <w:szCs w:val="15"/>
              </w:rPr>
            </w:pPr>
            <w:r>
              <w:rPr>
                <w:sz w:val="15"/>
                <w:szCs w:val="15"/>
              </w:rPr>
              <w:t>Amazing Facts</w:t>
            </w:r>
          </w:p>
        </w:tc>
        <w:tc>
          <w:tcPr>
            <w:tcW w:w="1070" w:type="dxa"/>
            <w:vAlign w:val="top"/>
          </w:tcPr>
          <w:p w14:paraId="79EF1716">
            <w:pPr>
              <w:rPr>
                <w:sz w:val="15"/>
                <w:szCs w:val="15"/>
              </w:rPr>
            </w:pPr>
            <w:r>
              <w:rPr>
                <w:sz w:val="15"/>
                <w:szCs w:val="15"/>
              </w:rPr>
              <w:t>Product → Episodes</w:t>
            </w:r>
          </w:p>
        </w:tc>
        <w:tc>
          <w:tcPr>
            <w:tcW w:w="1336" w:type="dxa"/>
            <w:vAlign w:val="top"/>
          </w:tcPr>
          <w:p w14:paraId="72DAB8AB">
            <w:pPr>
              <w:rPr>
                <w:sz w:val="15"/>
                <w:szCs w:val="15"/>
              </w:rPr>
            </w:pPr>
            <w:r>
              <w:rPr>
                <w:sz w:val="15"/>
                <w:szCs w:val="15"/>
              </w:rPr>
              <w:t>Existing – Discontinued</w:t>
            </w:r>
          </w:p>
        </w:tc>
        <w:tc>
          <w:tcPr>
            <w:tcW w:w="3015" w:type="dxa"/>
          </w:tcPr>
          <w:p w14:paraId="21CADE8E">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1CCBC5E2">
            <w:pPr>
              <w:rPr>
                <w:sz w:val="15"/>
                <w:szCs w:val="15"/>
              </w:rPr>
            </w:pPr>
            <w:r>
              <w:rPr>
                <w:sz w:val="15"/>
                <w:szCs w:val="15"/>
              </w:rPr>
              <w:t>Uses / displays → Brand assets; may contain → Characters and Music / Audio; may reference/adapt → Publications; may be distributed via → Digital Platforms.</w:t>
            </w:r>
          </w:p>
        </w:tc>
      </w:tr>
      <w:tr w14:paraId="2545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72FC97B">
            <w:pPr>
              <w:rPr>
                <w:sz w:val="15"/>
                <w:szCs w:val="15"/>
              </w:rPr>
            </w:pPr>
            <w:r>
              <w:rPr>
                <w:sz w:val="15"/>
                <w:szCs w:val="15"/>
              </w:rPr>
              <w:t>71</w:t>
            </w:r>
          </w:p>
        </w:tc>
        <w:tc>
          <w:tcPr>
            <w:tcW w:w="1259" w:type="dxa"/>
            <w:vAlign w:val="top"/>
          </w:tcPr>
          <w:p w14:paraId="77084992">
            <w:pPr>
              <w:rPr>
                <w:sz w:val="15"/>
                <w:szCs w:val="15"/>
              </w:rPr>
            </w:pPr>
            <w:r>
              <w:rPr>
                <w:sz w:val="15"/>
                <w:szCs w:val="15"/>
              </w:rPr>
              <w:t>TV Programme</w:t>
            </w:r>
          </w:p>
        </w:tc>
        <w:tc>
          <w:tcPr>
            <w:tcW w:w="1381" w:type="dxa"/>
            <w:vAlign w:val="top"/>
          </w:tcPr>
          <w:p w14:paraId="62F94428">
            <w:pPr>
              <w:rPr>
                <w:sz w:val="15"/>
                <w:szCs w:val="15"/>
              </w:rPr>
            </w:pPr>
            <w:r>
              <w:rPr>
                <w:sz w:val="15"/>
                <w:szCs w:val="15"/>
              </w:rPr>
              <w:t>Healing Adventures</w:t>
            </w:r>
          </w:p>
        </w:tc>
        <w:tc>
          <w:tcPr>
            <w:tcW w:w="1070" w:type="dxa"/>
            <w:vAlign w:val="top"/>
          </w:tcPr>
          <w:p w14:paraId="4472BB80">
            <w:pPr>
              <w:rPr>
                <w:sz w:val="15"/>
                <w:szCs w:val="15"/>
              </w:rPr>
            </w:pPr>
            <w:r>
              <w:rPr>
                <w:sz w:val="15"/>
                <w:szCs w:val="15"/>
              </w:rPr>
              <w:t>Product → Episodes</w:t>
            </w:r>
          </w:p>
        </w:tc>
        <w:tc>
          <w:tcPr>
            <w:tcW w:w="1336" w:type="dxa"/>
            <w:vAlign w:val="top"/>
          </w:tcPr>
          <w:p w14:paraId="542AD361">
            <w:pPr>
              <w:rPr>
                <w:sz w:val="15"/>
                <w:szCs w:val="15"/>
              </w:rPr>
            </w:pPr>
            <w:r>
              <w:rPr>
                <w:sz w:val="15"/>
                <w:szCs w:val="15"/>
              </w:rPr>
              <w:t>Existing – Active/Current</w:t>
            </w:r>
          </w:p>
        </w:tc>
        <w:tc>
          <w:tcPr>
            <w:tcW w:w="3015" w:type="dxa"/>
          </w:tcPr>
          <w:p w14:paraId="385CADE7">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6071F8AE">
            <w:pPr>
              <w:rPr>
                <w:sz w:val="15"/>
                <w:szCs w:val="15"/>
              </w:rPr>
            </w:pPr>
            <w:r>
              <w:rPr>
                <w:sz w:val="15"/>
                <w:szCs w:val="15"/>
              </w:rPr>
              <w:t>Uses / displays → Brand assets; may contain → Characters and Music / Audio; may reference/adapt → Publications; may be distributed via → Digital Platforms.</w:t>
            </w:r>
          </w:p>
        </w:tc>
      </w:tr>
      <w:tr w14:paraId="12B5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5E2E4B3">
            <w:pPr>
              <w:rPr>
                <w:sz w:val="15"/>
                <w:szCs w:val="15"/>
              </w:rPr>
            </w:pPr>
            <w:r>
              <w:rPr>
                <w:sz w:val="15"/>
                <w:szCs w:val="15"/>
              </w:rPr>
              <w:t>72</w:t>
            </w:r>
          </w:p>
        </w:tc>
        <w:tc>
          <w:tcPr>
            <w:tcW w:w="1259" w:type="dxa"/>
            <w:vAlign w:val="top"/>
          </w:tcPr>
          <w:p w14:paraId="540B8B05">
            <w:pPr>
              <w:rPr>
                <w:sz w:val="15"/>
                <w:szCs w:val="15"/>
              </w:rPr>
            </w:pPr>
            <w:r>
              <w:rPr>
                <w:sz w:val="15"/>
                <w:szCs w:val="15"/>
              </w:rPr>
              <w:t>TV Programme</w:t>
            </w:r>
          </w:p>
        </w:tc>
        <w:tc>
          <w:tcPr>
            <w:tcW w:w="1381" w:type="dxa"/>
            <w:vAlign w:val="top"/>
          </w:tcPr>
          <w:p w14:paraId="75291FED">
            <w:pPr>
              <w:rPr>
                <w:sz w:val="15"/>
                <w:szCs w:val="15"/>
              </w:rPr>
            </w:pPr>
            <w:r>
              <w:rPr>
                <w:sz w:val="15"/>
                <w:szCs w:val="15"/>
              </w:rPr>
              <w:t>Jenny’s Podcast</w:t>
            </w:r>
          </w:p>
        </w:tc>
        <w:tc>
          <w:tcPr>
            <w:tcW w:w="1070" w:type="dxa"/>
            <w:vAlign w:val="top"/>
          </w:tcPr>
          <w:p w14:paraId="2C076A6A">
            <w:pPr>
              <w:rPr>
                <w:sz w:val="15"/>
                <w:szCs w:val="15"/>
              </w:rPr>
            </w:pPr>
            <w:r>
              <w:rPr>
                <w:sz w:val="15"/>
                <w:szCs w:val="15"/>
              </w:rPr>
              <w:t>Product → Episodes</w:t>
            </w:r>
          </w:p>
        </w:tc>
        <w:tc>
          <w:tcPr>
            <w:tcW w:w="1336" w:type="dxa"/>
            <w:vAlign w:val="top"/>
          </w:tcPr>
          <w:p w14:paraId="2016D3A1">
            <w:pPr>
              <w:rPr>
                <w:sz w:val="15"/>
                <w:szCs w:val="15"/>
              </w:rPr>
            </w:pPr>
            <w:r>
              <w:rPr>
                <w:sz w:val="15"/>
                <w:szCs w:val="15"/>
              </w:rPr>
              <w:t>Existing – Active/Current</w:t>
            </w:r>
          </w:p>
        </w:tc>
        <w:tc>
          <w:tcPr>
            <w:tcW w:w="3015" w:type="dxa"/>
          </w:tcPr>
          <w:p w14:paraId="35A77D0E">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C04C70C">
            <w:pPr>
              <w:rPr>
                <w:sz w:val="15"/>
                <w:szCs w:val="15"/>
              </w:rPr>
            </w:pPr>
            <w:r>
              <w:rPr>
                <w:sz w:val="15"/>
                <w:szCs w:val="15"/>
              </w:rPr>
              <w:t>Uses / displays → Brand assets; may contain → Characters and Music / Audio; may reference/adapt → Publications; may be distributed via → Digital Platforms.</w:t>
            </w:r>
          </w:p>
        </w:tc>
      </w:tr>
      <w:tr w14:paraId="4882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A061506">
            <w:pPr>
              <w:rPr>
                <w:sz w:val="15"/>
                <w:szCs w:val="15"/>
              </w:rPr>
            </w:pPr>
            <w:r>
              <w:rPr>
                <w:sz w:val="15"/>
                <w:szCs w:val="15"/>
              </w:rPr>
              <w:t>73</w:t>
            </w:r>
          </w:p>
        </w:tc>
        <w:tc>
          <w:tcPr>
            <w:tcW w:w="1259" w:type="dxa"/>
            <w:vAlign w:val="top"/>
          </w:tcPr>
          <w:p w14:paraId="6D116118">
            <w:pPr>
              <w:rPr>
                <w:sz w:val="15"/>
                <w:szCs w:val="15"/>
              </w:rPr>
            </w:pPr>
            <w:r>
              <w:rPr>
                <w:sz w:val="15"/>
                <w:szCs w:val="15"/>
              </w:rPr>
              <w:t>TV Programme</w:t>
            </w:r>
          </w:p>
        </w:tc>
        <w:tc>
          <w:tcPr>
            <w:tcW w:w="1381" w:type="dxa"/>
            <w:vAlign w:val="top"/>
          </w:tcPr>
          <w:p w14:paraId="50B9C68C">
            <w:pPr>
              <w:rPr>
                <w:sz w:val="15"/>
                <w:szCs w:val="15"/>
              </w:rPr>
            </w:pPr>
            <w:r>
              <w:rPr>
                <w:sz w:val="15"/>
                <w:szCs w:val="15"/>
              </w:rPr>
              <w:t>Did You Know</w:t>
            </w:r>
          </w:p>
        </w:tc>
        <w:tc>
          <w:tcPr>
            <w:tcW w:w="1070" w:type="dxa"/>
            <w:vAlign w:val="top"/>
          </w:tcPr>
          <w:p w14:paraId="27F542AA">
            <w:pPr>
              <w:rPr>
                <w:sz w:val="15"/>
                <w:szCs w:val="15"/>
              </w:rPr>
            </w:pPr>
            <w:r>
              <w:rPr>
                <w:sz w:val="15"/>
                <w:szCs w:val="15"/>
              </w:rPr>
              <w:t>Product → Episodes</w:t>
            </w:r>
          </w:p>
        </w:tc>
        <w:tc>
          <w:tcPr>
            <w:tcW w:w="1336" w:type="dxa"/>
            <w:vAlign w:val="top"/>
          </w:tcPr>
          <w:p w14:paraId="682D710D">
            <w:pPr>
              <w:rPr>
                <w:sz w:val="15"/>
                <w:szCs w:val="15"/>
              </w:rPr>
            </w:pPr>
            <w:r>
              <w:rPr>
                <w:sz w:val="15"/>
                <w:szCs w:val="15"/>
              </w:rPr>
              <w:t>Existing – Active/Current</w:t>
            </w:r>
          </w:p>
        </w:tc>
        <w:tc>
          <w:tcPr>
            <w:tcW w:w="3015" w:type="dxa"/>
          </w:tcPr>
          <w:p w14:paraId="7C0EF403">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FD9ACFD">
            <w:pPr>
              <w:rPr>
                <w:sz w:val="15"/>
                <w:szCs w:val="15"/>
              </w:rPr>
            </w:pPr>
            <w:r>
              <w:rPr>
                <w:sz w:val="15"/>
                <w:szCs w:val="15"/>
              </w:rPr>
              <w:t>Uses / displays → Brand assets; may contain → Characters and Music / Audio; may reference/adapt → Publications; may be distributed via → Digital Platforms.</w:t>
            </w:r>
          </w:p>
        </w:tc>
      </w:tr>
      <w:tr w14:paraId="7653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89F8508">
            <w:pPr>
              <w:rPr>
                <w:sz w:val="15"/>
                <w:szCs w:val="15"/>
              </w:rPr>
            </w:pPr>
            <w:r>
              <w:rPr>
                <w:sz w:val="15"/>
                <w:szCs w:val="15"/>
              </w:rPr>
              <w:t>74</w:t>
            </w:r>
          </w:p>
        </w:tc>
        <w:tc>
          <w:tcPr>
            <w:tcW w:w="1259" w:type="dxa"/>
            <w:vAlign w:val="top"/>
          </w:tcPr>
          <w:p w14:paraId="3E71AA3E">
            <w:pPr>
              <w:rPr>
                <w:sz w:val="15"/>
                <w:szCs w:val="15"/>
              </w:rPr>
            </w:pPr>
            <w:r>
              <w:rPr>
                <w:sz w:val="15"/>
                <w:szCs w:val="15"/>
              </w:rPr>
              <w:t>TV Programme</w:t>
            </w:r>
          </w:p>
        </w:tc>
        <w:tc>
          <w:tcPr>
            <w:tcW w:w="1381" w:type="dxa"/>
            <w:vAlign w:val="top"/>
          </w:tcPr>
          <w:p w14:paraId="03B18689">
            <w:pPr>
              <w:rPr>
                <w:sz w:val="15"/>
                <w:szCs w:val="15"/>
              </w:rPr>
            </w:pPr>
            <w:r>
              <w:rPr>
                <w:sz w:val="15"/>
                <w:szCs w:val="15"/>
              </w:rPr>
              <w:t>Derren’s House Rules</w:t>
            </w:r>
          </w:p>
        </w:tc>
        <w:tc>
          <w:tcPr>
            <w:tcW w:w="1070" w:type="dxa"/>
            <w:vAlign w:val="top"/>
          </w:tcPr>
          <w:p w14:paraId="4B64CCF9">
            <w:pPr>
              <w:rPr>
                <w:sz w:val="15"/>
                <w:szCs w:val="15"/>
              </w:rPr>
            </w:pPr>
            <w:r>
              <w:rPr>
                <w:sz w:val="15"/>
                <w:szCs w:val="15"/>
              </w:rPr>
              <w:t>Product → Episodes</w:t>
            </w:r>
          </w:p>
        </w:tc>
        <w:tc>
          <w:tcPr>
            <w:tcW w:w="1336" w:type="dxa"/>
            <w:vAlign w:val="top"/>
          </w:tcPr>
          <w:p w14:paraId="06E494A2">
            <w:pPr>
              <w:rPr>
                <w:sz w:val="15"/>
                <w:szCs w:val="15"/>
              </w:rPr>
            </w:pPr>
            <w:r>
              <w:rPr>
                <w:sz w:val="15"/>
                <w:szCs w:val="15"/>
              </w:rPr>
              <w:t>Existing – Active/Current</w:t>
            </w:r>
          </w:p>
        </w:tc>
        <w:tc>
          <w:tcPr>
            <w:tcW w:w="3015" w:type="dxa"/>
          </w:tcPr>
          <w:p w14:paraId="64B8F6CC">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F492BB1">
            <w:pPr>
              <w:rPr>
                <w:sz w:val="15"/>
                <w:szCs w:val="15"/>
              </w:rPr>
            </w:pPr>
            <w:r>
              <w:rPr>
                <w:sz w:val="15"/>
                <w:szCs w:val="15"/>
              </w:rPr>
              <w:t>Uses / displays → Brand assets; may contain → Characters and Music / Audio; may reference/adapt → Publications; may be distributed via → Digital Platforms.</w:t>
            </w:r>
          </w:p>
        </w:tc>
      </w:tr>
      <w:tr w14:paraId="3A41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ABE1311">
            <w:pPr>
              <w:rPr>
                <w:sz w:val="15"/>
                <w:szCs w:val="15"/>
              </w:rPr>
            </w:pPr>
            <w:r>
              <w:rPr>
                <w:sz w:val="15"/>
                <w:szCs w:val="15"/>
              </w:rPr>
              <w:t>75</w:t>
            </w:r>
          </w:p>
        </w:tc>
        <w:tc>
          <w:tcPr>
            <w:tcW w:w="1259" w:type="dxa"/>
            <w:vAlign w:val="top"/>
          </w:tcPr>
          <w:p w14:paraId="4F16B2D9">
            <w:pPr>
              <w:rPr>
                <w:sz w:val="15"/>
                <w:szCs w:val="15"/>
              </w:rPr>
            </w:pPr>
            <w:r>
              <w:rPr>
                <w:sz w:val="15"/>
                <w:szCs w:val="15"/>
              </w:rPr>
              <w:t>TV Programme</w:t>
            </w:r>
          </w:p>
        </w:tc>
        <w:tc>
          <w:tcPr>
            <w:tcW w:w="1381" w:type="dxa"/>
            <w:vAlign w:val="top"/>
          </w:tcPr>
          <w:p w14:paraId="016884FC">
            <w:pPr>
              <w:rPr>
                <w:sz w:val="15"/>
                <w:szCs w:val="15"/>
              </w:rPr>
            </w:pPr>
            <w:r>
              <w:rPr>
                <w:sz w:val="15"/>
                <w:szCs w:val="15"/>
              </w:rPr>
              <w:t>Kids Hour of Prayer</w:t>
            </w:r>
          </w:p>
        </w:tc>
        <w:tc>
          <w:tcPr>
            <w:tcW w:w="1070" w:type="dxa"/>
            <w:vAlign w:val="top"/>
          </w:tcPr>
          <w:p w14:paraId="19E81007">
            <w:pPr>
              <w:rPr>
                <w:sz w:val="15"/>
                <w:szCs w:val="15"/>
              </w:rPr>
            </w:pPr>
            <w:r>
              <w:rPr>
                <w:sz w:val="15"/>
                <w:szCs w:val="15"/>
              </w:rPr>
              <w:t>Product → Episodes</w:t>
            </w:r>
          </w:p>
        </w:tc>
        <w:tc>
          <w:tcPr>
            <w:tcW w:w="1336" w:type="dxa"/>
            <w:vAlign w:val="top"/>
          </w:tcPr>
          <w:p w14:paraId="2808BC0C">
            <w:pPr>
              <w:rPr>
                <w:sz w:val="15"/>
                <w:szCs w:val="15"/>
              </w:rPr>
            </w:pPr>
            <w:r>
              <w:rPr>
                <w:sz w:val="15"/>
                <w:szCs w:val="15"/>
              </w:rPr>
              <w:t>Existing – Active/Current</w:t>
            </w:r>
          </w:p>
        </w:tc>
        <w:tc>
          <w:tcPr>
            <w:tcW w:w="3015" w:type="dxa"/>
          </w:tcPr>
          <w:p w14:paraId="7AFD40C5">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753B0F8">
            <w:pPr>
              <w:rPr>
                <w:sz w:val="15"/>
                <w:szCs w:val="15"/>
              </w:rPr>
            </w:pPr>
            <w:r>
              <w:rPr>
                <w:sz w:val="15"/>
                <w:szCs w:val="15"/>
              </w:rPr>
              <w:t>Uses / displays → Brand assets; may contain → Characters and Music / Audio; may reference/adapt → Publications; may be distributed via → Digital Platforms.</w:t>
            </w:r>
          </w:p>
        </w:tc>
      </w:tr>
      <w:tr w14:paraId="4673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4965C86">
            <w:pPr>
              <w:rPr>
                <w:sz w:val="15"/>
                <w:szCs w:val="15"/>
              </w:rPr>
            </w:pPr>
            <w:r>
              <w:rPr>
                <w:sz w:val="15"/>
                <w:szCs w:val="15"/>
              </w:rPr>
              <w:t>76</w:t>
            </w:r>
          </w:p>
        </w:tc>
        <w:tc>
          <w:tcPr>
            <w:tcW w:w="1259" w:type="dxa"/>
            <w:vAlign w:val="top"/>
          </w:tcPr>
          <w:p w14:paraId="6C8473F3">
            <w:pPr>
              <w:rPr>
                <w:sz w:val="15"/>
                <w:szCs w:val="15"/>
              </w:rPr>
            </w:pPr>
            <w:r>
              <w:rPr>
                <w:sz w:val="15"/>
                <w:szCs w:val="15"/>
              </w:rPr>
              <w:t>TV Programme</w:t>
            </w:r>
          </w:p>
        </w:tc>
        <w:tc>
          <w:tcPr>
            <w:tcW w:w="1381" w:type="dxa"/>
            <w:vAlign w:val="top"/>
          </w:tcPr>
          <w:p w14:paraId="5964ECF8">
            <w:pPr>
              <w:rPr>
                <w:sz w:val="15"/>
                <w:szCs w:val="15"/>
              </w:rPr>
            </w:pPr>
            <w:r>
              <w:rPr>
                <w:sz w:val="15"/>
                <w:szCs w:val="15"/>
              </w:rPr>
              <w:t>Bible Heroes</w:t>
            </w:r>
          </w:p>
        </w:tc>
        <w:tc>
          <w:tcPr>
            <w:tcW w:w="1070" w:type="dxa"/>
            <w:vAlign w:val="top"/>
          </w:tcPr>
          <w:p w14:paraId="7509CD18">
            <w:pPr>
              <w:rPr>
                <w:sz w:val="15"/>
                <w:szCs w:val="15"/>
              </w:rPr>
            </w:pPr>
            <w:r>
              <w:rPr>
                <w:sz w:val="15"/>
                <w:szCs w:val="15"/>
              </w:rPr>
              <w:t>Product → Episodes</w:t>
            </w:r>
          </w:p>
        </w:tc>
        <w:tc>
          <w:tcPr>
            <w:tcW w:w="1336" w:type="dxa"/>
            <w:vAlign w:val="top"/>
          </w:tcPr>
          <w:p w14:paraId="599A62F3">
            <w:pPr>
              <w:rPr>
                <w:sz w:val="15"/>
                <w:szCs w:val="15"/>
              </w:rPr>
            </w:pPr>
            <w:r>
              <w:rPr>
                <w:sz w:val="15"/>
                <w:szCs w:val="15"/>
              </w:rPr>
              <w:t>Existing – Active/Current</w:t>
            </w:r>
          </w:p>
        </w:tc>
        <w:tc>
          <w:tcPr>
            <w:tcW w:w="3015" w:type="dxa"/>
          </w:tcPr>
          <w:p w14:paraId="4214880D">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CC2F00D">
            <w:pPr>
              <w:rPr>
                <w:sz w:val="15"/>
                <w:szCs w:val="15"/>
              </w:rPr>
            </w:pPr>
            <w:r>
              <w:rPr>
                <w:sz w:val="15"/>
                <w:szCs w:val="15"/>
              </w:rPr>
              <w:t>Uses / displays → Brand assets; may contain → Characters and Music / Audio; may reference/adapt → Publications; may be distributed via → Digital Platforms.</w:t>
            </w:r>
          </w:p>
        </w:tc>
      </w:tr>
      <w:tr w14:paraId="1B9A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7F7A271">
            <w:pPr>
              <w:rPr>
                <w:sz w:val="15"/>
                <w:szCs w:val="15"/>
              </w:rPr>
            </w:pPr>
            <w:r>
              <w:rPr>
                <w:sz w:val="15"/>
                <w:szCs w:val="15"/>
              </w:rPr>
              <w:t>77</w:t>
            </w:r>
          </w:p>
        </w:tc>
        <w:tc>
          <w:tcPr>
            <w:tcW w:w="1259" w:type="dxa"/>
            <w:vAlign w:val="top"/>
          </w:tcPr>
          <w:p w14:paraId="0C3F4340">
            <w:pPr>
              <w:rPr>
                <w:sz w:val="15"/>
                <w:szCs w:val="15"/>
              </w:rPr>
            </w:pPr>
            <w:r>
              <w:rPr>
                <w:sz w:val="15"/>
                <w:szCs w:val="15"/>
              </w:rPr>
              <w:t>TV Programme</w:t>
            </w:r>
          </w:p>
        </w:tc>
        <w:tc>
          <w:tcPr>
            <w:tcW w:w="1381" w:type="dxa"/>
            <w:vAlign w:val="top"/>
          </w:tcPr>
          <w:p w14:paraId="5741BC73">
            <w:pPr>
              <w:rPr>
                <w:sz w:val="15"/>
                <w:szCs w:val="15"/>
              </w:rPr>
            </w:pPr>
            <w:r>
              <w:rPr>
                <w:sz w:val="15"/>
                <w:szCs w:val="15"/>
              </w:rPr>
              <w:t>Andrea’s PodCast</w:t>
            </w:r>
          </w:p>
        </w:tc>
        <w:tc>
          <w:tcPr>
            <w:tcW w:w="1070" w:type="dxa"/>
            <w:vAlign w:val="top"/>
          </w:tcPr>
          <w:p w14:paraId="4A835D2B">
            <w:pPr>
              <w:rPr>
                <w:sz w:val="15"/>
                <w:szCs w:val="15"/>
              </w:rPr>
            </w:pPr>
            <w:r>
              <w:rPr>
                <w:sz w:val="15"/>
                <w:szCs w:val="15"/>
              </w:rPr>
              <w:t>Product → Episodes</w:t>
            </w:r>
          </w:p>
        </w:tc>
        <w:tc>
          <w:tcPr>
            <w:tcW w:w="1336" w:type="dxa"/>
            <w:vAlign w:val="top"/>
          </w:tcPr>
          <w:p w14:paraId="0C58514A">
            <w:pPr>
              <w:rPr>
                <w:sz w:val="15"/>
                <w:szCs w:val="15"/>
              </w:rPr>
            </w:pPr>
            <w:r>
              <w:rPr>
                <w:sz w:val="15"/>
                <w:szCs w:val="15"/>
              </w:rPr>
              <w:t>Existing – Active/Current</w:t>
            </w:r>
          </w:p>
        </w:tc>
        <w:tc>
          <w:tcPr>
            <w:tcW w:w="3015" w:type="dxa"/>
          </w:tcPr>
          <w:p w14:paraId="3EBEAD53">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22F6FA1B">
            <w:pPr>
              <w:rPr>
                <w:sz w:val="15"/>
                <w:szCs w:val="15"/>
              </w:rPr>
            </w:pPr>
            <w:r>
              <w:rPr>
                <w:sz w:val="15"/>
                <w:szCs w:val="15"/>
              </w:rPr>
              <w:t>Uses / displays → Brand assets; may contain → Characters and Music / Audio; may reference/adapt → Publications; may be distributed via → Digital Platforms.</w:t>
            </w:r>
          </w:p>
        </w:tc>
      </w:tr>
      <w:tr w14:paraId="2DD0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D9D6B14">
            <w:pPr>
              <w:rPr>
                <w:sz w:val="15"/>
                <w:szCs w:val="15"/>
              </w:rPr>
            </w:pPr>
            <w:r>
              <w:rPr>
                <w:sz w:val="15"/>
                <w:szCs w:val="15"/>
              </w:rPr>
              <w:t>78</w:t>
            </w:r>
          </w:p>
        </w:tc>
        <w:tc>
          <w:tcPr>
            <w:tcW w:w="1259" w:type="dxa"/>
            <w:vAlign w:val="top"/>
          </w:tcPr>
          <w:p w14:paraId="64B9D7D7">
            <w:pPr>
              <w:rPr>
                <w:sz w:val="15"/>
                <w:szCs w:val="15"/>
              </w:rPr>
            </w:pPr>
            <w:r>
              <w:rPr>
                <w:sz w:val="15"/>
                <w:szCs w:val="15"/>
              </w:rPr>
              <w:t>TV Programme</w:t>
            </w:r>
          </w:p>
        </w:tc>
        <w:tc>
          <w:tcPr>
            <w:tcW w:w="1381" w:type="dxa"/>
            <w:vAlign w:val="top"/>
          </w:tcPr>
          <w:p w14:paraId="2C981C86">
            <w:pPr>
              <w:rPr>
                <w:sz w:val="15"/>
                <w:szCs w:val="15"/>
              </w:rPr>
            </w:pPr>
            <w:r>
              <w:rPr>
                <w:sz w:val="15"/>
                <w:szCs w:val="15"/>
              </w:rPr>
              <w:t>Fun Facts</w:t>
            </w:r>
          </w:p>
        </w:tc>
        <w:tc>
          <w:tcPr>
            <w:tcW w:w="1070" w:type="dxa"/>
            <w:vAlign w:val="top"/>
          </w:tcPr>
          <w:p w14:paraId="7CFA9CED">
            <w:pPr>
              <w:rPr>
                <w:sz w:val="15"/>
                <w:szCs w:val="15"/>
              </w:rPr>
            </w:pPr>
            <w:r>
              <w:rPr>
                <w:sz w:val="15"/>
                <w:szCs w:val="15"/>
              </w:rPr>
              <w:t>Product → Episodes</w:t>
            </w:r>
          </w:p>
        </w:tc>
        <w:tc>
          <w:tcPr>
            <w:tcW w:w="1336" w:type="dxa"/>
            <w:vAlign w:val="top"/>
          </w:tcPr>
          <w:p w14:paraId="6D16D429">
            <w:pPr>
              <w:rPr>
                <w:sz w:val="15"/>
                <w:szCs w:val="15"/>
              </w:rPr>
            </w:pPr>
            <w:r>
              <w:rPr>
                <w:sz w:val="15"/>
                <w:szCs w:val="15"/>
              </w:rPr>
              <w:t>Existing – Active/Current</w:t>
            </w:r>
          </w:p>
        </w:tc>
        <w:tc>
          <w:tcPr>
            <w:tcW w:w="3015" w:type="dxa"/>
          </w:tcPr>
          <w:p w14:paraId="0173AAF9">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73EF8B8">
            <w:pPr>
              <w:rPr>
                <w:sz w:val="15"/>
                <w:szCs w:val="15"/>
              </w:rPr>
            </w:pPr>
            <w:r>
              <w:rPr>
                <w:sz w:val="15"/>
                <w:szCs w:val="15"/>
              </w:rPr>
              <w:t>Uses / displays → Brand assets; may contain → Characters and Music / Audio; may reference/adapt → Publications; may be distributed via → Digital Platforms.</w:t>
            </w:r>
          </w:p>
        </w:tc>
      </w:tr>
      <w:tr w14:paraId="5CC5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02DD1E1">
            <w:pPr>
              <w:rPr>
                <w:sz w:val="15"/>
                <w:szCs w:val="15"/>
              </w:rPr>
            </w:pPr>
            <w:r>
              <w:rPr>
                <w:sz w:val="15"/>
                <w:szCs w:val="15"/>
              </w:rPr>
              <w:t>79</w:t>
            </w:r>
          </w:p>
        </w:tc>
        <w:tc>
          <w:tcPr>
            <w:tcW w:w="1259" w:type="dxa"/>
            <w:vAlign w:val="top"/>
          </w:tcPr>
          <w:p w14:paraId="7A681D22">
            <w:pPr>
              <w:rPr>
                <w:sz w:val="15"/>
                <w:szCs w:val="15"/>
              </w:rPr>
            </w:pPr>
            <w:r>
              <w:rPr>
                <w:sz w:val="15"/>
                <w:szCs w:val="15"/>
              </w:rPr>
              <w:t>TV Programme</w:t>
            </w:r>
          </w:p>
        </w:tc>
        <w:tc>
          <w:tcPr>
            <w:tcW w:w="1381" w:type="dxa"/>
            <w:vAlign w:val="top"/>
          </w:tcPr>
          <w:p w14:paraId="326EDCB5">
            <w:pPr>
              <w:rPr>
                <w:sz w:val="15"/>
                <w:szCs w:val="15"/>
              </w:rPr>
            </w:pPr>
            <w:r>
              <w:rPr>
                <w:sz w:val="15"/>
                <w:szCs w:val="15"/>
              </w:rPr>
              <w:t>Kids Can Farm</w:t>
            </w:r>
          </w:p>
        </w:tc>
        <w:tc>
          <w:tcPr>
            <w:tcW w:w="1070" w:type="dxa"/>
            <w:vAlign w:val="top"/>
          </w:tcPr>
          <w:p w14:paraId="2A6FD631">
            <w:pPr>
              <w:rPr>
                <w:sz w:val="15"/>
                <w:szCs w:val="15"/>
              </w:rPr>
            </w:pPr>
            <w:r>
              <w:rPr>
                <w:sz w:val="15"/>
                <w:szCs w:val="15"/>
              </w:rPr>
              <w:t>Product → Episodes</w:t>
            </w:r>
          </w:p>
        </w:tc>
        <w:tc>
          <w:tcPr>
            <w:tcW w:w="1336" w:type="dxa"/>
            <w:vAlign w:val="top"/>
          </w:tcPr>
          <w:p w14:paraId="7A46AC90">
            <w:pPr>
              <w:rPr>
                <w:sz w:val="15"/>
                <w:szCs w:val="15"/>
              </w:rPr>
            </w:pPr>
            <w:r>
              <w:rPr>
                <w:sz w:val="15"/>
                <w:szCs w:val="15"/>
              </w:rPr>
              <w:t>Existing – Active/Current</w:t>
            </w:r>
          </w:p>
        </w:tc>
        <w:tc>
          <w:tcPr>
            <w:tcW w:w="3015" w:type="dxa"/>
          </w:tcPr>
          <w:p w14:paraId="55CA86A9">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D18EBB0">
            <w:pPr>
              <w:rPr>
                <w:sz w:val="15"/>
                <w:szCs w:val="15"/>
              </w:rPr>
            </w:pPr>
            <w:r>
              <w:rPr>
                <w:sz w:val="15"/>
                <w:szCs w:val="15"/>
              </w:rPr>
              <w:t>Uses / displays → Brand assets; may contain → Characters and Music / Audio; may reference/adapt → Publications; may be distributed via → Digital Platforms.</w:t>
            </w:r>
          </w:p>
        </w:tc>
      </w:tr>
      <w:tr w14:paraId="6315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76CE4FC">
            <w:pPr>
              <w:rPr>
                <w:sz w:val="15"/>
                <w:szCs w:val="15"/>
              </w:rPr>
            </w:pPr>
            <w:r>
              <w:rPr>
                <w:sz w:val="15"/>
                <w:szCs w:val="15"/>
              </w:rPr>
              <w:t>80</w:t>
            </w:r>
          </w:p>
        </w:tc>
        <w:tc>
          <w:tcPr>
            <w:tcW w:w="1259" w:type="dxa"/>
            <w:vAlign w:val="top"/>
          </w:tcPr>
          <w:p w14:paraId="3D68223C">
            <w:pPr>
              <w:rPr>
                <w:sz w:val="15"/>
                <w:szCs w:val="15"/>
              </w:rPr>
            </w:pPr>
            <w:r>
              <w:rPr>
                <w:sz w:val="15"/>
                <w:szCs w:val="15"/>
              </w:rPr>
              <w:t>TV Programme</w:t>
            </w:r>
          </w:p>
        </w:tc>
        <w:tc>
          <w:tcPr>
            <w:tcW w:w="1381" w:type="dxa"/>
            <w:vAlign w:val="top"/>
          </w:tcPr>
          <w:p w14:paraId="06FFE972">
            <w:pPr>
              <w:rPr>
                <w:sz w:val="15"/>
                <w:szCs w:val="15"/>
              </w:rPr>
            </w:pPr>
            <w:r>
              <w:rPr>
                <w:sz w:val="15"/>
                <w:szCs w:val="15"/>
              </w:rPr>
              <w:t>Animal Kingdom</w:t>
            </w:r>
          </w:p>
        </w:tc>
        <w:tc>
          <w:tcPr>
            <w:tcW w:w="1070" w:type="dxa"/>
            <w:vAlign w:val="top"/>
          </w:tcPr>
          <w:p w14:paraId="0438E59B">
            <w:pPr>
              <w:rPr>
                <w:sz w:val="15"/>
                <w:szCs w:val="15"/>
              </w:rPr>
            </w:pPr>
            <w:r>
              <w:rPr>
                <w:sz w:val="15"/>
                <w:szCs w:val="15"/>
              </w:rPr>
              <w:t>Product → Episodes</w:t>
            </w:r>
          </w:p>
        </w:tc>
        <w:tc>
          <w:tcPr>
            <w:tcW w:w="1336" w:type="dxa"/>
            <w:vAlign w:val="top"/>
          </w:tcPr>
          <w:p w14:paraId="307EFF7C">
            <w:pPr>
              <w:rPr>
                <w:sz w:val="15"/>
                <w:szCs w:val="15"/>
              </w:rPr>
            </w:pPr>
            <w:r>
              <w:rPr>
                <w:sz w:val="15"/>
                <w:szCs w:val="15"/>
              </w:rPr>
              <w:t>Existing – Active/Current</w:t>
            </w:r>
          </w:p>
        </w:tc>
        <w:tc>
          <w:tcPr>
            <w:tcW w:w="3015" w:type="dxa"/>
          </w:tcPr>
          <w:p w14:paraId="4462A0F8">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117C5C85">
            <w:pPr>
              <w:rPr>
                <w:sz w:val="15"/>
                <w:szCs w:val="15"/>
              </w:rPr>
            </w:pPr>
            <w:r>
              <w:rPr>
                <w:sz w:val="15"/>
                <w:szCs w:val="15"/>
              </w:rPr>
              <w:t>Uses / displays → Brand assets; may contain → Characters and Music / Audio; may reference/adapt → Publications; may be distributed via → Digital Platforms.</w:t>
            </w:r>
          </w:p>
        </w:tc>
      </w:tr>
      <w:tr w14:paraId="077E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13A658C">
            <w:pPr>
              <w:rPr>
                <w:sz w:val="15"/>
                <w:szCs w:val="15"/>
              </w:rPr>
            </w:pPr>
            <w:r>
              <w:rPr>
                <w:sz w:val="15"/>
                <w:szCs w:val="15"/>
              </w:rPr>
              <w:t>81</w:t>
            </w:r>
          </w:p>
        </w:tc>
        <w:tc>
          <w:tcPr>
            <w:tcW w:w="1259" w:type="dxa"/>
            <w:vAlign w:val="top"/>
          </w:tcPr>
          <w:p w14:paraId="6825287B">
            <w:pPr>
              <w:rPr>
                <w:sz w:val="15"/>
                <w:szCs w:val="15"/>
              </w:rPr>
            </w:pPr>
            <w:r>
              <w:rPr>
                <w:sz w:val="15"/>
                <w:szCs w:val="15"/>
              </w:rPr>
              <w:t>TV Programme</w:t>
            </w:r>
          </w:p>
        </w:tc>
        <w:tc>
          <w:tcPr>
            <w:tcW w:w="1381" w:type="dxa"/>
            <w:vAlign w:val="top"/>
          </w:tcPr>
          <w:p w14:paraId="771E96C1">
            <w:pPr>
              <w:rPr>
                <w:sz w:val="15"/>
                <w:szCs w:val="15"/>
              </w:rPr>
            </w:pPr>
            <w:r>
              <w:rPr>
                <w:sz w:val="15"/>
                <w:szCs w:val="15"/>
              </w:rPr>
              <w:t>Word of the Month Recap</w:t>
            </w:r>
          </w:p>
        </w:tc>
        <w:tc>
          <w:tcPr>
            <w:tcW w:w="1070" w:type="dxa"/>
            <w:vAlign w:val="top"/>
          </w:tcPr>
          <w:p w14:paraId="0C8AFC45">
            <w:pPr>
              <w:rPr>
                <w:sz w:val="15"/>
                <w:szCs w:val="15"/>
              </w:rPr>
            </w:pPr>
            <w:r>
              <w:rPr>
                <w:sz w:val="15"/>
                <w:szCs w:val="15"/>
              </w:rPr>
              <w:t>Product → Episodes</w:t>
            </w:r>
          </w:p>
        </w:tc>
        <w:tc>
          <w:tcPr>
            <w:tcW w:w="1336" w:type="dxa"/>
            <w:vAlign w:val="top"/>
          </w:tcPr>
          <w:p w14:paraId="373B76D1">
            <w:pPr>
              <w:rPr>
                <w:sz w:val="15"/>
                <w:szCs w:val="15"/>
              </w:rPr>
            </w:pPr>
            <w:r>
              <w:rPr>
                <w:sz w:val="15"/>
                <w:szCs w:val="15"/>
              </w:rPr>
              <w:t>Existing – Active/Current</w:t>
            </w:r>
          </w:p>
        </w:tc>
        <w:tc>
          <w:tcPr>
            <w:tcW w:w="3015" w:type="dxa"/>
          </w:tcPr>
          <w:p w14:paraId="5508A40F">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42643E4">
            <w:pPr>
              <w:rPr>
                <w:sz w:val="15"/>
                <w:szCs w:val="15"/>
              </w:rPr>
            </w:pPr>
            <w:r>
              <w:rPr>
                <w:sz w:val="15"/>
                <w:szCs w:val="15"/>
              </w:rPr>
              <w:t>Uses / displays → Brand assets; may contain → Characters and Music / Audio; may reference/adapt → Publications; may be distributed via → Digital Platforms.</w:t>
            </w:r>
          </w:p>
        </w:tc>
      </w:tr>
      <w:tr w14:paraId="3E41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1FEC23E">
            <w:pPr>
              <w:rPr>
                <w:sz w:val="15"/>
                <w:szCs w:val="15"/>
              </w:rPr>
            </w:pPr>
            <w:r>
              <w:rPr>
                <w:sz w:val="15"/>
                <w:szCs w:val="15"/>
              </w:rPr>
              <w:t>82</w:t>
            </w:r>
          </w:p>
        </w:tc>
        <w:tc>
          <w:tcPr>
            <w:tcW w:w="1259" w:type="dxa"/>
            <w:vAlign w:val="top"/>
          </w:tcPr>
          <w:p w14:paraId="70282E12">
            <w:pPr>
              <w:rPr>
                <w:sz w:val="15"/>
                <w:szCs w:val="15"/>
              </w:rPr>
            </w:pPr>
            <w:r>
              <w:rPr>
                <w:sz w:val="15"/>
                <w:szCs w:val="15"/>
              </w:rPr>
              <w:t>TV Programme</w:t>
            </w:r>
          </w:p>
        </w:tc>
        <w:tc>
          <w:tcPr>
            <w:tcW w:w="1381" w:type="dxa"/>
            <w:vAlign w:val="top"/>
          </w:tcPr>
          <w:p w14:paraId="765012D3">
            <w:pPr>
              <w:rPr>
                <w:sz w:val="15"/>
                <w:szCs w:val="15"/>
              </w:rPr>
            </w:pPr>
            <w:r>
              <w:rPr>
                <w:sz w:val="15"/>
                <w:szCs w:val="15"/>
              </w:rPr>
              <w:t>Let’s Read the Bible on Radio</w:t>
            </w:r>
          </w:p>
        </w:tc>
        <w:tc>
          <w:tcPr>
            <w:tcW w:w="1070" w:type="dxa"/>
            <w:vAlign w:val="top"/>
          </w:tcPr>
          <w:p w14:paraId="2F559B22">
            <w:pPr>
              <w:rPr>
                <w:sz w:val="15"/>
                <w:szCs w:val="15"/>
              </w:rPr>
            </w:pPr>
            <w:r>
              <w:rPr>
                <w:sz w:val="15"/>
                <w:szCs w:val="15"/>
              </w:rPr>
              <w:t>Product → Episodes</w:t>
            </w:r>
          </w:p>
        </w:tc>
        <w:tc>
          <w:tcPr>
            <w:tcW w:w="1336" w:type="dxa"/>
            <w:vAlign w:val="top"/>
          </w:tcPr>
          <w:p w14:paraId="7FCFA273">
            <w:pPr>
              <w:rPr>
                <w:sz w:val="15"/>
                <w:szCs w:val="15"/>
              </w:rPr>
            </w:pPr>
            <w:r>
              <w:rPr>
                <w:sz w:val="15"/>
                <w:szCs w:val="15"/>
              </w:rPr>
              <w:t>Existing – Active/Current</w:t>
            </w:r>
          </w:p>
        </w:tc>
        <w:tc>
          <w:tcPr>
            <w:tcW w:w="3015" w:type="dxa"/>
          </w:tcPr>
          <w:p w14:paraId="395413E6">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39548A7">
            <w:pPr>
              <w:rPr>
                <w:sz w:val="15"/>
                <w:szCs w:val="15"/>
              </w:rPr>
            </w:pPr>
            <w:r>
              <w:rPr>
                <w:sz w:val="15"/>
                <w:szCs w:val="15"/>
              </w:rPr>
              <w:t>Uses / displays → Brand assets; may contain → Characters and Music / Audio; may reference/adapt → Publications; may be distributed via → Digital Platforms.</w:t>
            </w:r>
          </w:p>
        </w:tc>
      </w:tr>
      <w:tr w14:paraId="3157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075E6C7">
            <w:pPr>
              <w:rPr>
                <w:sz w:val="15"/>
                <w:szCs w:val="15"/>
              </w:rPr>
            </w:pPr>
            <w:r>
              <w:rPr>
                <w:sz w:val="15"/>
                <w:szCs w:val="15"/>
              </w:rPr>
              <w:t>83</w:t>
            </w:r>
          </w:p>
        </w:tc>
        <w:tc>
          <w:tcPr>
            <w:tcW w:w="1259" w:type="dxa"/>
            <w:vAlign w:val="top"/>
          </w:tcPr>
          <w:p w14:paraId="36E5DAEF">
            <w:pPr>
              <w:rPr>
                <w:sz w:val="15"/>
                <w:szCs w:val="15"/>
              </w:rPr>
            </w:pPr>
            <w:r>
              <w:rPr>
                <w:sz w:val="15"/>
                <w:szCs w:val="15"/>
              </w:rPr>
              <w:t>TV Programme</w:t>
            </w:r>
          </w:p>
        </w:tc>
        <w:tc>
          <w:tcPr>
            <w:tcW w:w="1381" w:type="dxa"/>
            <w:vAlign w:val="top"/>
          </w:tcPr>
          <w:p w14:paraId="26B4BE3A">
            <w:pPr>
              <w:rPr>
                <w:sz w:val="15"/>
                <w:szCs w:val="15"/>
              </w:rPr>
            </w:pPr>
            <w:r>
              <w:rPr>
                <w:sz w:val="15"/>
                <w:szCs w:val="15"/>
              </w:rPr>
              <w:t>Question Kids Ask</w:t>
            </w:r>
          </w:p>
        </w:tc>
        <w:tc>
          <w:tcPr>
            <w:tcW w:w="1070" w:type="dxa"/>
            <w:vAlign w:val="top"/>
          </w:tcPr>
          <w:p w14:paraId="69795F73">
            <w:pPr>
              <w:rPr>
                <w:sz w:val="15"/>
                <w:szCs w:val="15"/>
              </w:rPr>
            </w:pPr>
            <w:r>
              <w:rPr>
                <w:sz w:val="15"/>
                <w:szCs w:val="15"/>
              </w:rPr>
              <w:t>Product → Episodes</w:t>
            </w:r>
          </w:p>
        </w:tc>
        <w:tc>
          <w:tcPr>
            <w:tcW w:w="1336" w:type="dxa"/>
            <w:vAlign w:val="top"/>
          </w:tcPr>
          <w:p w14:paraId="51624D73">
            <w:pPr>
              <w:rPr>
                <w:sz w:val="15"/>
                <w:szCs w:val="15"/>
              </w:rPr>
            </w:pPr>
            <w:r>
              <w:rPr>
                <w:sz w:val="15"/>
                <w:szCs w:val="15"/>
              </w:rPr>
              <w:t>Existing – Active/Current</w:t>
            </w:r>
          </w:p>
        </w:tc>
        <w:tc>
          <w:tcPr>
            <w:tcW w:w="3015" w:type="dxa"/>
          </w:tcPr>
          <w:p w14:paraId="2613A248">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0E72020A">
            <w:pPr>
              <w:rPr>
                <w:sz w:val="15"/>
                <w:szCs w:val="15"/>
              </w:rPr>
            </w:pPr>
            <w:r>
              <w:rPr>
                <w:sz w:val="15"/>
                <w:szCs w:val="15"/>
              </w:rPr>
              <w:t>Uses / displays → Brand assets; may contain → Characters and Music / Audio; may reference/adapt → Publications; may be distributed via → Digital Platforms.</w:t>
            </w:r>
          </w:p>
        </w:tc>
      </w:tr>
      <w:tr w14:paraId="6BAEA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8A42237">
            <w:pPr>
              <w:rPr>
                <w:sz w:val="15"/>
                <w:szCs w:val="15"/>
              </w:rPr>
            </w:pPr>
            <w:r>
              <w:rPr>
                <w:sz w:val="15"/>
                <w:szCs w:val="15"/>
              </w:rPr>
              <w:t>84</w:t>
            </w:r>
          </w:p>
        </w:tc>
        <w:tc>
          <w:tcPr>
            <w:tcW w:w="1259" w:type="dxa"/>
            <w:vAlign w:val="top"/>
          </w:tcPr>
          <w:p w14:paraId="359C1100">
            <w:pPr>
              <w:rPr>
                <w:sz w:val="15"/>
                <w:szCs w:val="15"/>
              </w:rPr>
            </w:pPr>
            <w:r>
              <w:rPr>
                <w:sz w:val="15"/>
                <w:szCs w:val="15"/>
              </w:rPr>
              <w:t>TV Programme</w:t>
            </w:r>
          </w:p>
        </w:tc>
        <w:tc>
          <w:tcPr>
            <w:tcW w:w="1381" w:type="dxa"/>
            <w:vAlign w:val="top"/>
          </w:tcPr>
          <w:p w14:paraId="41D77A5E">
            <w:pPr>
              <w:rPr>
                <w:sz w:val="15"/>
                <w:szCs w:val="15"/>
              </w:rPr>
            </w:pPr>
            <w:r>
              <w:rPr>
                <w:sz w:val="15"/>
                <w:szCs w:val="15"/>
              </w:rPr>
              <w:t>RORK Time</w:t>
            </w:r>
          </w:p>
        </w:tc>
        <w:tc>
          <w:tcPr>
            <w:tcW w:w="1070" w:type="dxa"/>
            <w:vAlign w:val="top"/>
          </w:tcPr>
          <w:p w14:paraId="14C9FB81">
            <w:pPr>
              <w:rPr>
                <w:sz w:val="15"/>
                <w:szCs w:val="15"/>
              </w:rPr>
            </w:pPr>
            <w:r>
              <w:rPr>
                <w:sz w:val="15"/>
                <w:szCs w:val="15"/>
              </w:rPr>
              <w:t>Product → Episodes</w:t>
            </w:r>
          </w:p>
        </w:tc>
        <w:tc>
          <w:tcPr>
            <w:tcW w:w="1336" w:type="dxa"/>
            <w:vAlign w:val="top"/>
          </w:tcPr>
          <w:p w14:paraId="0D1CCDF6">
            <w:pPr>
              <w:rPr>
                <w:sz w:val="15"/>
                <w:szCs w:val="15"/>
              </w:rPr>
            </w:pPr>
            <w:r>
              <w:rPr>
                <w:sz w:val="15"/>
                <w:szCs w:val="15"/>
              </w:rPr>
              <w:t>Existing – Active/Current</w:t>
            </w:r>
          </w:p>
        </w:tc>
        <w:tc>
          <w:tcPr>
            <w:tcW w:w="3015" w:type="dxa"/>
          </w:tcPr>
          <w:p w14:paraId="5DE4A9DB">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9E94111">
            <w:pPr>
              <w:rPr>
                <w:sz w:val="15"/>
                <w:szCs w:val="15"/>
              </w:rPr>
            </w:pPr>
            <w:r>
              <w:rPr>
                <w:sz w:val="15"/>
                <w:szCs w:val="15"/>
              </w:rPr>
              <w:t>Uses / displays → Brand assets; may contain → Characters and Music / Audio; may reference/adapt → Publications; may be distributed via → Digital Platforms.</w:t>
            </w:r>
          </w:p>
        </w:tc>
      </w:tr>
      <w:tr w14:paraId="7FC5F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7921444">
            <w:pPr>
              <w:rPr>
                <w:sz w:val="15"/>
                <w:szCs w:val="15"/>
              </w:rPr>
            </w:pPr>
            <w:r>
              <w:rPr>
                <w:sz w:val="15"/>
                <w:szCs w:val="15"/>
              </w:rPr>
              <w:t>85</w:t>
            </w:r>
          </w:p>
        </w:tc>
        <w:tc>
          <w:tcPr>
            <w:tcW w:w="1259" w:type="dxa"/>
            <w:vAlign w:val="top"/>
          </w:tcPr>
          <w:p w14:paraId="2C67630A">
            <w:pPr>
              <w:rPr>
                <w:sz w:val="15"/>
                <w:szCs w:val="15"/>
              </w:rPr>
            </w:pPr>
            <w:r>
              <w:rPr>
                <w:sz w:val="15"/>
                <w:szCs w:val="15"/>
              </w:rPr>
              <w:t>TV Programme</w:t>
            </w:r>
          </w:p>
        </w:tc>
        <w:tc>
          <w:tcPr>
            <w:tcW w:w="1381" w:type="dxa"/>
            <w:vAlign w:val="top"/>
          </w:tcPr>
          <w:p w14:paraId="1C0F26C0">
            <w:pPr>
              <w:rPr>
                <w:sz w:val="15"/>
                <w:szCs w:val="15"/>
              </w:rPr>
            </w:pPr>
            <w:r>
              <w:rPr>
                <w:sz w:val="15"/>
                <w:szCs w:val="15"/>
              </w:rPr>
              <w:t>Lovetoons TV News</w:t>
            </w:r>
          </w:p>
        </w:tc>
        <w:tc>
          <w:tcPr>
            <w:tcW w:w="1070" w:type="dxa"/>
            <w:vAlign w:val="top"/>
          </w:tcPr>
          <w:p w14:paraId="12AA0EFB">
            <w:pPr>
              <w:rPr>
                <w:sz w:val="15"/>
                <w:szCs w:val="15"/>
              </w:rPr>
            </w:pPr>
            <w:r>
              <w:rPr>
                <w:sz w:val="15"/>
                <w:szCs w:val="15"/>
              </w:rPr>
              <w:t>Product → Episodes</w:t>
            </w:r>
          </w:p>
        </w:tc>
        <w:tc>
          <w:tcPr>
            <w:tcW w:w="1336" w:type="dxa"/>
            <w:vAlign w:val="top"/>
          </w:tcPr>
          <w:p w14:paraId="6866FC98">
            <w:pPr>
              <w:rPr>
                <w:sz w:val="15"/>
                <w:szCs w:val="15"/>
              </w:rPr>
            </w:pPr>
            <w:r>
              <w:rPr>
                <w:sz w:val="15"/>
                <w:szCs w:val="15"/>
              </w:rPr>
              <w:t>Existing – Active/Current</w:t>
            </w:r>
          </w:p>
        </w:tc>
        <w:tc>
          <w:tcPr>
            <w:tcW w:w="3015" w:type="dxa"/>
          </w:tcPr>
          <w:p w14:paraId="06B26358">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A9DFB8D">
            <w:pPr>
              <w:rPr>
                <w:sz w:val="15"/>
                <w:szCs w:val="15"/>
              </w:rPr>
            </w:pPr>
            <w:r>
              <w:rPr>
                <w:sz w:val="15"/>
                <w:szCs w:val="15"/>
              </w:rPr>
              <w:t>Uses / displays → Brand assets; may contain → Characters and Music / Audio; may reference/adapt → Publications; may be distributed via → Digital Platforms.</w:t>
            </w:r>
          </w:p>
        </w:tc>
      </w:tr>
      <w:tr w14:paraId="3B78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3D7F715">
            <w:pPr>
              <w:rPr>
                <w:sz w:val="15"/>
                <w:szCs w:val="15"/>
              </w:rPr>
            </w:pPr>
            <w:r>
              <w:rPr>
                <w:sz w:val="15"/>
                <w:szCs w:val="15"/>
              </w:rPr>
              <w:t>86</w:t>
            </w:r>
          </w:p>
        </w:tc>
        <w:tc>
          <w:tcPr>
            <w:tcW w:w="1259" w:type="dxa"/>
            <w:vAlign w:val="top"/>
          </w:tcPr>
          <w:p w14:paraId="1727583B">
            <w:pPr>
              <w:rPr>
                <w:sz w:val="15"/>
                <w:szCs w:val="15"/>
              </w:rPr>
            </w:pPr>
            <w:r>
              <w:rPr>
                <w:sz w:val="15"/>
                <w:szCs w:val="15"/>
              </w:rPr>
              <w:t>TV Programme</w:t>
            </w:r>
          </w:p>
        </w:tc>
        <w:tc>
          <w:tcPr>
            <w:tcW w:w="1381" w:type="dxa"/>
            <w:vAlign w:val="top"/>
          </w:tcPr>
          <w:p w14:paraId="21521783">
            <w:pPr>
              <w:rPr>
                <w:sz w:val="15"/>
                <w:szCs w:val="15"/>
              </w:rPr>
            </w:pPr>
            <w:r>
              <w:rPr>
                <w:sz w:val="15"/>
                <w:szCs w:val="15"/>
              </w:rPr>
              <w:t>Alphabet and Animal Sound</w:t>
            </w:r>
          </w:p>
        </w:tc>
        <w:tc>
          <w:tcPr>
            <w:tcW w:w="1070" w:type="dxa"/>
            <w:vAlign w:val="top"/>
          </w:tcPr>
          <w:p w14:paraId="633C0237">
            <w:pPr>
              <w:rPr>
                <w:sz w:val="15"/>
                <w:szCs w:val="15"/>
              </w:rPr>
            </w:pPr>
            <w:r>
              <w:rPr>
                <w:sz w:val="15"/>
                <w:szCs w:val="15"/>
              </w:rPr>
              <w:t>Product → Episodes</w:t>
            </w:r>
          </w:p>
        </w:tc>
        <w:tc>
          <w:tcPr>
            <w:tcW w:w="1336" w:type="dxa"/>
            <w:vAlign w:val="top"/>
          </w:tcPr>
          <w:p w14:paraId="2F1201A4">
            <w:pPr>
              <w:rPr>
                <w:sz w:val="15"/>
                <w:szCs w:val="15"/>
              </w:rPr>
            </w:pPr>
            <w:r>
              <w:rPr>
                <w:sz w:val="15"/>
                <w:szCs w:val="15"/>
              </w:rPr>
              <w:t>Existing – Active/Current</w:t>
            </w:r>
          </w:p>
        </w:tc>
        <w:tc>
          <w:tcPr>
            <w:tcW w:w="3015" w:type="dxa"/>
          </w:tcPr>
          <w:p w14:paraId="66FE099A">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17BEB5E2">
            <w:pPr>
              <w:rPr>
                <w:sz w:val="15"/>
                <w:szCs w:val="15"/>
              </w:rPr>
            </w:pPr>
            <w:r>
              <w:rPr>
                <w:sz w:val="15"/>
                <w:szCs w:val="15"/>
              </w:rPr>
              <w:t>Uses / displays → Brand assets; may contain → Characters and Music / Audio; may reference/adapt → Publications; may be distributed via → Digital Platforms.</w:t>
            </w:r>
          </w:p>
        </w:tc>
      </w:tr>
      <w:tr w14:paraId="2E90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2ED31F7">
            <w:pPr>
              <w:rPr>
                <w:sz w:val="15"/>
                <w:szCs w:val="15"/>
              </w:rPr>
            </w:pPr>
            <w:r>
              <w:rPr>
                <w:sz w:val="15"/>
                <w:szCs w:val="15"/>
              </w:rPr>
              <w:t>87</w:t>
            </w:r>
          </w:p>
        </w:tc>
        <w:tc>
          <w:tcPr>
            <w:tcW w:w="1259" w:type="dxa"/>
            <w:vAlign w:val="top"/>
          </w:tcPr>
          <w:p w14:paraId="1422CAF1">
            <w:pPr>
              <w:rPr>
                <w:sz w:val="15"/>
                <w:szCs w:val="15"/>
              </w:rPr>
            </w:pPr>
            <w:r>
              <w:rPr>
                <w:sz w:val="15"/>
                <w:szCs w:val="15"/>
              </w:rPr>
              <w:t>Documentary / Video</w:t>
            </w:r>
          </w:p>
        </w:tc>
        <w:tc>
          <w:tcPr>
            <w:tcW w:w="1381" w:type="dxa"/>
            <w:vAlign w:val="top"/>
          </w:tcPr>
          <w:p w14:paraId="35154416">
            <w:pPr>
              <w:rPr>
                <w:sz w:val="15"/>
                <w:szCs w:val="15"/>
              </w:rPr>
            </w:pPr>
            <w:r>
              <w:rPr>
                <w:sz w:val="15"/>
                <w:szCs w:val="15"/>
              </w:rPr>
              <w:t>The Deception of Kids Media Industry</w:t>
            </w:r>
          </w:p>
        </w:tc>
        <w:tc>
          <w:tcPr>
            <w:tcW w:w="1070" w:type="dxa"/>
            <w:vAlign w:val="top"/>
          </w:tcPr>
          <w:p w14:paraId="1A92B420">
            <w:pPr>
              <w:rPr>
                <w:sz w:val="15"/>
                <w:szCs w:val="15"/>
              </w:rPr>
            </w:pPr>
            <w:r>
              <w:rPr>
                <w:sz w:val="15"/>
                <w:szCs w:val="15"/>
              </w:rPr>
              <w:t>nil</w:t>
            </w:r>
          </w:p>
        </w:tc>
        <w:tc>
          <w:tcPr>
            <w:tcW w:w="1336" w:type="dxa"/>
            <w:vAlign w:val="top"/>
          </w:tcPr>
          <w:p w14:paraId="5D77C5C6">
            <w:pPr>
              <w:rPr>
                <w:sz w:val="15"/>
                <w:szCs w:val="15"/>
              </w:rPr>
            </w:pPr>
            <w:r>
              <w:rPr>
                <w:sz w:val="15"/>
                <w:szCs w:val="15"/>
              </w:rPr>
              <w:t>Existing – Active</w:t>
            </w:r>
          </w:p>
        </w:tc>
        <w:tc>
          <w:tcPr>
            <w:tcW w:w="3015" w:type="dxa"/>
          </w:tcPr>
          <w:p w14:paraId="1FE71DF9">
            <w:pPr>
              <w:rPr>
                <w:sz w:val="15"/>
                <w:szCs w:val="15"/>
              </w:rPr>
            </w:pPr>
            <w:r>
              <w:rPr>
                <w:sz w:val="15"/>
                <w:szCs w:val="15"/>
              </w:rPr>
              <w:t>Documentary/video concept; final master; source footage; interviews and releases; archive/photos; music; graphics; narration; location permissions; third-party clearances; copyright chain of title; broadcast/streaming/digital rights; clip/promotional use; territory and term; archive/master custody.</w:t>
            </w:r>
          </w:p>
        </w:tc>
        <w:tc>
          <w:tcPr>
            <w:tcW w:w="1411" w:type="dxa"/>
          </w:tcPr>
          <w:p w14:paraId="33ADB5D7">
            <w:pPr>
              <w:rPr>
                <w:sz w:val="15"/>
                <w:szCs w:val="15"/>
              </w:rPr>
            </w:pPr>
            <w:r>
              <w:rPr>
                <w:sz w:val="15"/>
                <w:szCs w:val="15"/>
              </w:rPr>
              <w:t>May incorporate → Music / Audio, third-party footage and contributor materials; may use → Brand assets; may be distributed via → Digital Platforms / TV.</w:t>
            </w:r>
          </w:p>
        </w:tc>
      </w:tr>
      <w:tr w14:paraId="5EE54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67446EF">
            <w:pPr>
              <w:rPr>
                <w:sz w:val="15"/>
                <w:szCs w:val="15"/>
              </w:rPr>
            </w:pPr>
            <w:r>
              <w:rPr>
                <w:sz w:val="15"/>
                <w:szCs w:val="15"/>
              </w:rPr>
              <w:t>88</w:t>
            </w:r>
          </w:p>
        </w:tc>
        <w:tc>
          <w:tcPr>
            <w:tcW w:w="1259" w:type="dxa"/>
            <w:vAlign w:val="top"/>
          </w:tcPr>
          <w:p w14:paraId="562F4993">
            <w:pPr>
              <w:rPr>
                <w:sz w:val="15"/>
                <w:szCs w:val="15"/>
              </w:rPr>
            </w:pPr>
            <w:r>
              <w:rPr>
                <w:sz w:val="15"/>
                <w:szCs w:val="15"/>
              </w:rPr>
              <w:t>Documentary / Video</w:t>
            </w:r>
          </w:p>
        </w:tc>
        <w:tc>
          <w:tcPr>
            <w:tcW w:w="1381" w:type="dxa"/>
            <w:vAlign w:val="top"/>
          </w:tcPr>
          <w:p w14:paraId="385A6E6F">
            <w:pPr>
              <w:rPr>
                <w:sz w:val="15"/>
                <w:szCs w:val="15"/>
              </w:rPr>
            </w:pPr>
            <w:r>
              <w:rPr>
                <w:sz w:val="15"/>
                <w:szCs w:val="15"/>
              </w:rPr>
              <w:t>Malaria Vaccine short video</w:t>
            </w:r>
          </w:p>
        </w:tc>
        <w:tc>
          <w:tcPr>
            <w:tcW w:w="1070" w:type="dxa"/>
            <w:vAlign w:val="top"/>
          </w:tcPr>
          <w:p w14:paraId="0F1BFCE0">
            <w:pPr>
              <w:rPr>
                <w:sz w:val="15"/>
                <w:szCs w:val="15"/>
              </w:rPr>
            </w:pPr>
            <w:r>
              <w:rPr>
                <w:sz w:val="15"/>
                <w:szCs w:val="15"/>
              </w:rPr>
              <w:t>nil</w:t>
            </w:r>
          </w:p>
        </w:tc>
        <w:tc>
          <w:tcPr>
            <w:tcW w:w="1336" w:type="dxa"/>
            <w:vAlign w:val="top"/>
          </w:tcPr>
          <w:p w14:paraId="160242A4">
            <w:pPr>
              <w:rPr>
                <w:sz w:val="15"/>
                <w:szCs w:val="15"/>
              </w:rPr>
            </w:pPr>
            <w:r>
              <w:rPr>
                <w:sz w:val="15"/>
                <w:szCs w:val="15"/>
              </w:rPr>
              <w:t>Existing – Active</w:t>
            </w:r>
          </w:p>
        </w:tc>
        <w:tc>
          <w:tcPr>
            <w:tcW w:w="3015" w:type="dxa"/>
          </w:tcPr>
          <w:p w14:paraId="3A7318C8">
            <w:pPr>
              <w:rPr>
                <w:sz w:val="15"/>
                <w:szCs w:val="15"/>
              </w:rPr>
            </w:pPr>
            <w:r>
              <w:rPr>
                <w:sz w:val="15"/>
                <w:szCs w:val="15"/>
              </w:rPr>
              <w:t>Documentary/video concept; final master; source footage; interviews and releases; archive/photos; music; graphics; narration; location permissions; third-party clearances; copyright chain of title; broadcast/streaming/digital rights; clip/promotional use; territory and term; archive/master custody.</w:t>
            </w:r>
          </w:p>
        </w:tc>
        <w:tc>
          <w:tcPr>
            <w:tcW w:w="1411" w:type="dxa"/>
          </w:tcPr>
          <w:p w14:paraId="66AEE2D6">
            <w:pPr>
              <w:rPr>
                <w:sz w:val="15"/>
                <w:szCs w:val="15"/>
              </w:rPr>
            </w:pPr>
            <w:r>
              <w:rPr>
                <w:sz w:val="15"/>
                <w:szCs w:val="15"/>
              </w:rPr>
              <w:t>May incorporate → Music / Audio, third-party footage and contributor materials; may use → Brand assets; may be distributed via → Digital Platforms / TV.</w:t>
            </w:r>
          </w:p>
        </w:tc>
      </w:tr>
      <w:tr w14:paraId="53990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B551208">
            <w:pPr>
              <w:rPr>
                <w:sz w:val="15"/>
                <w:szCs w:val="15"/>
              </w:rPr>
            </w:pPr>
            <w:r>
              <w:rPr>
                <w:sz w:val="15"/>
                <w:szCs w:val="15"/>
              </w:rPr>
              <w:t>89</w:t>
            </w:r>
          </w:p>
        </w:tc>
        <w:tc>
          <w:tcPr>
            <w:tcW w:w="1259" w:type="dxa"/>
            <w:vAlign w:val="top"/>
          </w:tcPr>
          <w:p w14:paraId="25D90095">
            <w:pPr>
              <w:rPr>
                <w:sz w:val="15"/>
                <w:szCs w:val="15"/>
              </w:rPr>
            </w:pPr>
            <w:r>
              <w:rPr>
                <w:sz w:val="15"/>
                <w:szCs w:val="15"/>
              </w:rPr>
              <w:t>Film / Short Movie</w:t>
            </w:r>
          </w:p>
        </w:tc>
        <w:tc>
          <w:tcPr>
            <w:tcW w:w="1381" w:type="dxa"/>
            <w:vAlign w:val="top"/>
          </w:tcPr>
          <w:p w14:paraId="705935D0">
            <w:pPr>
              <w:rPr>
                <w:sz w:val="15"/>
                <w:szCs w:val="15"/>
              </w:rPr>
            </w:pPr>
            <w:r>
              <w:rPr>
                <w:sz w:val="15"/>
                <w:szCs w:val="15"/>
              </w:rPr>
              <w:t>Timothia Questions</w:t>
            </w:r>
          </w:p>
        </w:tc>
        <w:tc>
          <w:tcPr>
            <w:tcW w:w="1070" w:type="dxa"/>
            <w:vAlign w:val="top"/>
          </w:tcPr>
          <w:p w14:paraId="14C50B3E">
            <w:pPr>
              <w:rPr>
                <w:sz w:val="15"/>
                <w:szCs w:val="15"/>
              </w:rPr>
            </w:pPr>
            <w:r>
              <w:rPr>
                <w:sz w:val="15"/>
                <w:szCs w:val="15"/>
              </w:rPr>
              <w:t>nil</w:t>
            </w:r>
          </w:p>
        </w:tc>
        <w:tc>
          <w:tcPr>
            <w:tcW w:w="1336" w:type="dxa"/>
            <w:vAlign w:val="top"/>
          </w:tcPr>
          <w:p w14:paraId="76752CC8">
            <w:pPr>
              <w:rPr>
                <w:sz w:val="15"/>
                <w:szCs w:val="15"/>
              </w:rPr>
            </w:pPr>
            <w:r>
              <w:rPr>
                <w:sz w:val="15"/>
                <w:szCs w:val="15"/>
              </w:rPr>
              <w:t>Existing – Active</w:t>
            </w:r>
          </w:p>
        </w:tc>
        <w:tc>
          <w:tcPr>
            <w:tcW w:w="3015" w:type="dxa"/>
          </w:tcPr>
          <w:p w14:paraId="504AB9AC">
            <w:pPr>
              <w:rPr>
                <w:sz w:val="15"/>
                <w:szCs w:val="15"/>
              </w:rPr>
            </w:pPr>
            <w:r>
              <w:rPr>
                <w:sz w:val="15"/>
                <w:szCs w:val="15"/>
              </w:rPr>
              <w:t>Screenplay/story; production agreements; cast/performer releases; final film master; music; artwork; footage; location permissions; copyright ownership; distribution/streaming/broadcast rights; promotional/clip rights; territory, term and exclusivity; archive/master custody.</w:t>
            </w:r>
          </w:p>
        </w:tc>
        <w:tc>
          <w:tcPr>
            <w:tcW w:w="1411" w:type="dxa"/>
          </w:tcPr>
          <w:p w14:paraId="5E24C625">
            <w:pPr>
              <w:rPr>
                <w:sz w:val="15"/>
                <w:szCs w:val="15"/>
              </w:rPr>
            </w:pPr>
            <w:r>
              <w:rPr>
                <w:sz w:val="15"/>
                <w:szCs w:val="15"/>
              </w:rPr>
              <w:t>May use → Characters, Music / Audio and Brand assets; may be distributed via → Digital Platforms / TV.</w:t>
            </w:r>
          </w:p>
        </w:tc>
      </w:tr>
      <w:tr w14:paraId="3675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1EAF004">
            <w:pPr>
              <w:rPr>
                <w:sz w:val="15"/>
                <w:szCs w:val="15"/>
              </w:rPr>
            </w:pPr>
            <w:r>
              <w:rPr>
                <w:sz w:val="15"/>
                <w:szCs w:val="15"/>
              </w:rPr>
              <w:t>90</w:t>
            </w:r>
          </w:p>
        </w:tc>
        <w:tc>
          <w:tcPr>
            <w:tcW w:w="1259" w:type="dxa"/>
            <w:vAlign w:val="top"/>
          </w:tcPr>
          <w:p w14:paraId="22F2A789">
            <w:pPr>
              <w:rPr>
                <w:sz w:val="15"/>
                <w:szCs w:val="15"/>
              </w:rPr>
            </w:pPr>
            <w:r>
              <w:rPr>
                <w:sz w:val="15"/>
                <w:szCs w:val="15"/>
              </w:rPr>
              <w:t>Film / Short Movie</w:t>
            </w:r>
          </w:p>
        </w:tc>
        <w:tc>
          <w:tcPr>
            <w:tcW w:w="1381" w:type="dxa"/>
            <w:vAlign w:val="top"/>
          </w:tcPr>
          <w:p w14:paraId="5A52FCCC">
            <w:pPr>
              <w:rPr>
                <w:sz w:val="15"/>
                <w:szCs w:val="15"/>
              </w:rPr>
            </w:pPr>
            <w:r>
              <w:rPr>
                <w:sz w:val="15"/>
                <w:szCs w:val="15"/>
              </w:rPr>
              <w:t>Water In the Desert</w:t>
            </w:r>
          </w:p>
        </w:tc>
        <w:tc>
          <w:tcPr>
            <w:tcW w:w="1070" w:type="dxa"/>
            <w:vAlign w:val="top"/>
          </w:tcPr>
          <w:p w14:paraId="08A874DA">
            <w:pPr>
              <w:rPr>
                <w:sz w:val="15"/>
                <w:szCs w:val="15"/>
              </w:rPr>
            </w:pPr>
            <w:r>
              <w:rPr>
                <w:sz w:val="15"/>
                <w:szCs w:val="15"/>
              </w:rPr>
              <w:t>nil</w:t>
            </w:r>
          </w:p>
        </w:tc>
        <w:tc>
          <w:tcPr>
            <w:tcW w:w="1336" w:type="dxa"/>
            <w:vAlign w:val="top"/>
          </w:tcPr>
          <w:p w14:paraId="0728FE34">
            <w:pPr>
              <w:rPr>
                <w:sz w:val="15"/>
                <w:szCs w:val="15"/>
              </w:rPr>
            </w:pPr>
            <w:r>
              <w:rPr>
                <w:sz w:val="15"/>
                <w:szCs w:val="15"/>
              </w:rPr>
              <w:t>Existing – Active</w:t>
            </w:r>
          </w:p>
        </w:tc>
        <w:tc>
          <w:tcPr>
            <w:tcW w:w="3015" w:type="dxa"/>
          </w:tcPr>
          <w:p w14:paraId="093AC439">
            <w:pPr>
              <w:rPr>
                <w:sz w:val="15"/>
                <w:szCs w:val="15"/>
              </w:rPr>
            </w:pPr>
            <w:r>
              <w:rPr>
                <w:sz w:val="15"/>
                <w:szCs w:val="15"/>
              </w:rPr>
              <w:t>Screenplay/story; production agreements; cast/performer releases; final film master; music; artwork; footage; location permissions; copyright ownership; distribution/streaming/broadcast rights; promotional/clip rights; territory, term and exclusivity; archive/master custody.</w:t>
            </w:r>
          </w:p>
        </w:tc>
        <w:tc>
          <w:tcPr>
            <w:tcW w:w="1411" w:type="dxa"/>
          </w:tcPr>
          <w:p w14:paraId="02D817B9">
            <w:pPr>
              <w:rPr>
                <w:sz w:val="15"/>
                <w:szCs w:val="15"/>
              </w:rPr>
            </w:pPr>
            <w:r>
              <w:rPr>
                <w:sz w:val="15"/>
                <w:szCs w:val="15"/>
              </w:rPr>
              <w:t>May use → Characters, Music / Audio and Brand assets; may be distributed via → Digital Platforms / TV.</w:t>
            </w:r>
          </w:p>
        </w:tc>
      </w:tr>
      <w:tr w14:paraId="0D2C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A283CB0">
            <w:pPr>
              <w:rPr>
                <w:sz w:val="15"/>
                <w:szCs w:val="15"/>
              </w:rPr>
            </w:pPr>
            <w:r>
              <w:rPr>
                <w:sz w:val="15"/>
                <w:szCs w:val="15"/>
              </w:rPr>
              <w:t>91</w:t>
            </w:r>
          </w:p>
        </w:tc>
        <w:tc>
          <w:tcPr>
            <w:tcW w:w="1259" w:type="dxa"/>
            <w:vAlign w:val="top"/>
          </w:tcPr>
          <w:p w14:paraId="0CA061E8">
            <w:pPr>
              <w:rPr>
                <w:sz w:val="15"/>
                <w:szCs w:val="15"/>
              </w:rPr>
            </w:pPr>
            <w:r>
              <w:rPr>
                <w:sz w:val="15"/>
                <w:szCs w:val="15"/>
              </w:rPr>
              <w:t>Consumer Product / Merchandise</w:t>
            </w:r>
          </w:p>
        </w:tc>
        <w:tc>
          <w:tcPr>
            <w:tcW w:w="1381" w:type="dxa"/>
            <w:vAlign w:val="top"/>
          </w:tcPr>
          <w:p w14:paraId="36EECCD1">
            <w:pPr>
              <w:rPr>
                <w:sz w:val="15"/>
                <w:szCs w:val="15"/>
              </w:rPr>
            </w:pPr>
            <w:r>
              <w:rPr>
                <w:sz w:val="15"/>
                <w:szCs w:val="15"/>
              </w:rPr>
              <w:t>Tick Talks Bag</w:t>
            </w:r>
          </w:p>
        </w:tc>
        <w:tc>
          <w:tcPr>
            <w:tcW w:w="1070" w:type="dxa"/>
            <w:vAlign w:val="top"/>
          </w:tcPr>
          <w:p w14:paraId="7F75F325">
            <w:pPr>
              <w:rPr>
                <w:sz w:val="15"/>
                <w:szCs w:val="15"/>
              </w:rPr>
            </w:pPr>
            <w:r>
              <w:rPr>
                <w:sz w:val="15"/>
                <w:szCs w:val="15"/>
              </w:rPr>
              <w:t>nil</w:t>
            </w:r>
          </w:p>
        </w:tc>
        <w:tc>
          <w:tcPr>
            <w:tcW w:w="1336" w:type="dxa"/>
            <w:vAlign w:val="top"/>
          </w:tcPr>
          <w:p w14:paraId="1DDEDAB3">
            <w:pPr>
              <w:rPr>
                <w:sz w:val="15"/>
                <w:szCs w:val="15"/>
              </w:rPr>
            </w:pPr>
            <w:r>
              <w:rPr>
                <w:sz w:val="15"/>
                <w:szCs w:val="15"/>
              </w:rPr>
              <w:t>Existing – Active/Current</w:t>
            </w:r>
          </w:p>
        </w:tc>
        <w:tc>
          <w:tcPr>
            <w:tcW w:w="3015" w:type="dxa"/>
          </w:tcPr>
          <w:p w14:paraId="346B97BD">
            <w:pPr>
              <w:rPr>
                <w:sz w:val="15"/>
                <w:szCs w:val="15"/>
              </w:rPr>
            </w:pPr>
            <w:r>
              <w:rPr>
                <w:sz w:val="15"/>
                <w:szCs w:val="15"/>
              </w:rPr>
              <w:t>Underlying IP/character/brand licence; product design/artwork; trademark/brand use; manufacturing rights; territory; product categories; exclusivity; quality control; packaging/marketing approval; royalty/revenue terms; term and termination; supplier/manufacturer agreements.</w:t>
            </w:r>
          </w:p>
        </w:tc>
        <w:tc>
          <w:tcPr>
            <w:tcW w:w="1411" w:type="dxa"/>
          </w:tcPr>
          <w:p w14:paraId="2B9E7862">
            <w:pPr>
              <w:rPr>
                <w:sz w:val="15"/>
                <w:szCs w:val="15"/>
              </w:rPr>
            </w:pPr>
            <w:r>
              <w:rPr>
                <w:sz w:val="15"/>
                <w:szCs w:val="15"/>
              </w:rPr>
              <w:t>Derived from / uses → Characters, Brand, Programme or other underlying IP; may be sold through → Digital Platforms / Events.</w:t>
            </w:r>
          </w:p>
        </w:tc>
      </w:tr>
      <w:tr w14:paraId="1B69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CA657F9">
            <w:pPr>
              <w:rPr>
                <w:sz w:val="15"/>
                <w:szCs w:val="15"/>
              </w:rPr>
            </w:pPr>
            <w:r>
              <w:rPr>
                <w:sz w:val="15"/>
                <w:szCs w:val="15"/>
              </w:rPr>
              <w:t>92</w:t>
            </w:r>
          </w:p>
        </w:tc>
        <w:tc>
          <w:tcPr>
            <w:tcW w:w="1259" w:type="dxa"/>
            <w:vAlign w:val="top"/>
          </w:tcPr>
          <w:p w14:paraId="22BDA955">
            <w:pPr>
              <w:rPr>
                <w:sz w:val="15"/>
                <w:szCs w:val="15"/>
              </w:rPr>
            </w:pPr>
            <w:r>
              <w:rPr>
                <w:sz w:val="15"/>
                <w:szCs w:val="15"/>
              </w:rPr>
              <w:t>Consumer Product / Merchandise</w:t>
            </w:r>
          </w:p>
        </w:tc>
        <w:tc>
          <w:tcPr>
            <w:tcW w:w="1381" w:type="dxa"/>
            <w:vAlign w:val="top"/>
          </w:tcPr>
          <w:p w14:paraId="3E58854F">
            <w:pPr>
              <w:rPr>
                <w:sz w:val="15"/>
                <w:szCs w:val="15"/>
              </w:rPr>
            </w:pPr>
            <w:r>
              <w:rPr>
                <w:sz w:val="15"/>
                <w:szCs w:val="15"/>
              </w:rPr>
              <w:t>T-Shirt for Kids and Adults</w:t>
            </w:r>
          </w:p>
        </w:tc>
        <w:tc>
          <w:tcPr>
            <w:tcW w:w="1070" w:type="dxa"/>
            <w:vAlign w:val="top"/>
          </w:tcPr>
          <w:p w14:paraId="03271FF5">
            <w:pPr>
              <w:rPr>
                <w:sz w:val="15"/>
                <w:szCs w:val="15"/>
              </w:rPr>
            </w:pPr>
            <w:r>
              <w:rPr>
                <w:sz w:val="15"/>
                <w:szCs w:val="15"/>
              </w:rPr>
              <w:t>nil</w:t>
            </w:r>
          </w:p>
        </w:tc>
        <w:tc>
          <w:tcPr>
            <w:tcW w:w="1336" w:type="dxa"/>
            <w:vAlign w:val="top"/>
          </w:tcPr>
          <w:p w14:paraId="379402F8">
            <w:pPr>
              <w:rPr>
                <w:sz w:val="15"/>
                <w:szCs w:val="15"/>
              </w:rPr>
            </w:pPr>
            <w:r>
              <w:rPr>
                <w:sz w:val="15"/>
                <w:szCs w:val="15"/>
              </w:rPr>
              <w:t>Existing – Active/Current</w:t>
            </w:r>
          </w:p>
        </w:tc>
        <w:tc>
          <w:tcPr>
            <w:tcW w:w="3015" w:type="dxa"/>
          </w:tcPr>
          <w:p w14:paraId="048419E6">
            <w:pPr>
              <w:rPr>
                <w:sz w:val="15"/>
                <w:szCs w:val="15"/>
              </w:rPr>
            </w:pPr>
            <w:r>
              <w:rPr>
                <w:sz w:val="15"/>
                <w:szCs w:val="15"/>
              </w:rPr>
              <w:t>Underlying IP/character/brand licence; product design/artwork; trademark/brand use; manufacturing rights; territory; product categories; exclusivity; quality control; packaging/marketing approval; royalty/revenue terms; term and termination; supplier/manufacturer agreements.</w:t>
            </w:r>
          </w:p>
        </w:tc>
        <w:tc>
          <w:tcPr>
            <w:tcW w:w="1411" w:type="dxa"/>
          </w:tcPr>
          <w:p w14:paraId="2D7772B3">
            <w:pPr>
              <w:rPr>
                <w:sz w:val="15"/>
                <w:szCs w:val="15"/>
              </w:rPr>
            </w:pPr>
            <w:r>
              <w:rPr>
                <w:sz w:val="15"/>
                <w:szCs w:val="15"/>
              </w:rPr>
              <w:t>Derived from / uses → Characters, Brand, Programme or other underlying IP; may be sold through → Digital Platforms / Events.</w:t>
            </w:r>
          </w:p>
        </w:tc>
      </w:tr>
      <w:tr w14:paraId="6F3B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FB8BB8C">
            <w:pPr>
              <w:rPr>
                <w:sz w:val="15"/>
                <w:szCs w:val="15"/>
              </w:rPr>
            </w:pPr>
            <w:r>
              <w:rPr>
                <w:sz w:val="15"/>
                <w:szCs w:val="15"/>
              </w:rPr>
              <w:t>93</w:t>
            </w:r>
          </w:p>
        </w:tc>
        <w:tc>
          <w:tcPr>
            <w:tcW w:w="1259" w:type="dxa"/>
            <w:vAlign w:val="top"/>
          </w:tcPr>
          <w:p w14:paraId="6EB5541F">
            <w:pPr>
              <w:rPr>
                <w:sz w:val="15"/>
                <w:szCs w:val="15"/>
              </w:rPr>
            </w:pPr>
            <w:r>
              <w:rPr>
                <w:sz w:val="15"/>
                <w:szCs w:val="15"/>
              </w:rPr>
              <w:t>Consumer Product / Merchandise</w:t>
            </w:r>
          </w:p>
        </w:tc>
        <w:tc>
          <w:tcPr>
            <w:tcW w:w="1381" w:type="dxa"/>
            <w:vAlign w:val="top"/>
          </w:tcPr>
          <w:p w14:paraId="2CC01F80">
            <w:pPr>
              <w:rPr>
                <w:sz w:val="15"/>
                <w:szCs w:val="15"/>
              </w:rPr>
            </w:pPr>
            <w:r>
              <w:rPr>
                <w:sz w:val="15"/>
                <w:szCs w:val="15"/>
              </w:rPr>
              <w:t>Customized Bed Spread</w:t>
            </w:r>
          </w:p>
        </w:tc>
        <w:tc>
          <w:tcPr>
            <w:tcW w:w="1070" w:type="dxa"/>
            <w:vAlign w:val="top"/>
          </w:tcPr>
          <w:p w14:paraId="6C141974">
            <w:pPr>
              <w:rPr>
                <w:sz w:val="15"/>
                <w:szCs w:val="15"/>
              </w:rPr>
            </w:pPr>
            <w:r>
              <w:rPr>
                <w:sz w:val="15"/>
                <w:szCs w:val="15"/>
              </w:rPr>
              <w:t>nil</w:t>
            </w:r>
          </w:p>
        </w:tc>
        <w:tc>
          <w:tcPr>
            <w:tcW w:w="1336" w:type="dxa"/>
            <w:vAlign w:val="top"/>
          </w:tcPr>
          <w:p w14:paraId="6BA7E129">
            <w:pPr>
              <w:rPr>
                <w:sz w:val="15"/>
                <w:szCs w:val="15"/>
              </w:rPr>
            </w:pPr>
            <w:r>
              <w:rPr>
                <w:sz w:val="15"/>
                <w:szCs w:val="15"/>
              </w:rPr>
              <w:t>Existing – Active/Current</w:t>
            </w:r>
          </w:p>
        </w:tc>
        <w:tc>
          <w:tcPr>
            <w:tcW w:w="3015" w:type="dxa"/>
          </w:tcPr>
          <w:p w14:paraId="69884362">
            <w:pPr>
              <w:rPr>
                <w:sz w:val="15"/>
                <w:szCs w:val="15"/>
              </w:rPr>
            </w:pPr>
            <w:r>
              <w:rPr>
                <w:sz w:val="15"/>
                <w:szCs w:val="15"/>
              </w:rPr>
              <w:t>Underlying IP/character/brand licence; product design/artwork; trademark/brand use; manufacturing rights; territory; product categories; exclusivity; quality control; packaging/marketing approval; royalty/revenue terms; term and termination; supplier/manufacturer agreements.</w:t>
            </w:r>
          </w:p>
        </w:tc>
        <w:tc>
          <w:tcPr>
            <w:tcW w:w="1411" w:type="dxa"/>
          </w:tcPr>
          <w:p w14:paraId="3B9259F4">
            <w:pPr>
              <w:rPr>
                <w:sz w:val="15"/>
                <w:szCs w:val="15"/>
              </w:rPr>
            </w:pPr>
            <w:r>
              <w:rPr>
                <w:sz w:val="15"/>
                <w:szCs w:val="15"/>
              </w:rPr>
              <w:t>Derived from / uses → Characters, Brand, Programme or other underlying IP; may be sold through → Digital Platforms / Events.</w:t>
            </w:r>
          </w:p>
        </w:tc>
      </w:tr>
      <w:tr w14:paraId="2385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CFC7243">
            <w:pPr>
              <w:rPr>
                <w:sz w:val="15"/>
                <w:szCs w:val="15"/>
              </w:rPr>
            </w:pPr>
            <w:r>
              <w:rPr>
                <w:sz w:val="15"/>
                <w:szCs w:val="15"/>
              </w:rPr>
              <w:t>94</w:t>
            </w:r>
          </w:p>
        </w:tc>
        <w:tc>
          <w:tcPr>
            <w:tcW w:w="1259" w:type="dxa"/>
            <w:vAlign w:val="top"/>
          </w:tcPr>
          <w:p w14:paraId="7907E3A7">
            <w:pPr>
              <w:rPr>
                <w:sz w:val="15"/>
                <w:szCs w:val="15"/>
              </w:rPr>
            </w:pPr>
            <w:r>
              <w:rPr>
                <w:sz w:val="15"/>
                <w:szCs w:val="15"/>
              </w:rPr>
              <w:t>Consumer Product / Merchandise</w:t>
            </w:r>
          </w:p>
        </w:tc>
        <w:tc>
          <w:tcPr>
            <w:tcW w:w="1381" w:type="dxa"/>
            <w:vAlign w:val="top"/>
          </w:tcPr>
          <w:p w14:paraId="1AEA29C8">
            <w:pPr>
              <w:rPr>
                <w:sz w:val="15"/>
                <w:szCs w:val="15"/>
              </w:rPr>
            </w:pPr>
            <w:r>
              <w:rPr>
                <w:sz w:val="15"/>
                <w:szCs w:val="15"/>
              </w:rPr>
              <w:t>Tote Bag</w:t>
            </w:r>
          </w:p>
        </w:tc>
        <w:tc>
          <w:tcPr>
            <w:tcW w:w="1070" w:type="dxa"/>
            <w:vAlign w:val="top"/>
          </w:tcPr>
          <w:p w14:paraId="1075DE6A">
            <w:pPr>
              <w:rPr>
                <w:sz w:val="15"/>
                <w:szCs w:val="15"/>
              </w:rPr>
            </w:pPr>
            <w:r>
              <w:rPr>
                <w:sz w:val="15"/>
                <w:szCs w:val="15"/>
              </w:rPr>
              <w:t>nil</w:t>
            </w:r>
          </w:p>
        </w:tc>
        <w:tc>
          <w:tcPr>
            <w:tcW w:w="1336" w:type="dxa"/>
            <w:vAlign w:val="top"/>
          </w:tcPr>
          <w:p w14:paraId="1F6D765F">
            <w:pPr>
              <w:rPr>
                <w:sz w:val="15"/>
                <w:szCs w:val="15"/>
              </w:rPr>
            </w:pPr>
            <w:r>
              <w:rPr>
                <w:sz w:val="15"/>
                <w:szCs w:val="15"/>
              </w:rPr>
              <w:t>Existing – Active/Current</w:t>
            </w:r>
          </w:p>
        </w:tc>
        <w:tc>
          <w:tcPr>
            <w:tcW w:w="3015" w:type="dxa"/>
          </w:tcPr>
          <w:p w14:paraId="3CE2550C">
            <w:pPr>
              <w:rPr>
                <w:sz w:val="15"/>
                <w:szCs w:val="15"/>
              </w:rPr>
            </w:pPr>
            <w:r>
              <w:rPr>
                <w:sz w:val="15"/>
                <w:szCs w:val="15"/>
              </w:rPr>
              <w:t>Underlying IP/character/brand licence; product design/artwork; trademark/brand use; manufacturing rights; territory; product categories; exclusivity; quality control; packaging/marketing approval; royalty/revenue terms; term and termination; supplier/manufacturer agreements.</w:t>
            </w:r>
          </w:p>
        </w:tc>
        <w:tc>
          <w:tcPr>
            <w:tcW w:w="1411" w:type="dxa"/>
          </w:tcPr>
          <w:p w14:paraId="5F366CAD">
            <w:pPr>
              <w:rPr>
                <w:sz w:val="15"/>
                <w:szCs w:val="15"/>
              </w:rPr>
            </w:pPr>
            <w:r>
              <w:rPr>
                <w:sz w:val="15"/>
                <w:szCs w:val="15"/>
              </w:rPr>
              <w:t>Derived from / uses → Characters, Brand, Programme or other underlying IP; may be sold through → Digital Platforms / Events.</w:t>
            </w:r>
          </w:p>
        </w:tc>
      </w:tr>
      <w:tr w14:paraId="2BAD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1341DD7">
            <w:pPr>
              <w:rPr>
                <w:sz w:val="15"/>
                <w:szCs w:val="15"/>
              </w:rPr>
            </w:pPr>
            <w:r>
              <w:rPr>
                <w:sz w:val="15"/>
                <w:szCs w:val="15"/>
              </w:rPr>
              <w:t>95</w:t>
            </w:r>
          </w:p>
        </w:tc>
        <w:tc>
          <w:tcPr>
            <w:tcW w:w="1259" w:type="dxa"/>
            <w:vAlign w:val="top"/>
          </w:tcPr>
          <w:p w14:paraId="1AEF87E7">
            <w:pPr>
              <w:rPr>
                <w:sz w:val="15"/>
                <w:szCs w:val="15"/>
              </w:rPr>
            </w:pPr>
            <w:r>
              <w:rPr>
                <w:sz w:val="15"/>
                <w:szCs w:val="15"/>
              </w:rPr>
              <w:t>Publishing / Book</w:t>
            </w:r>
          </w:p>
        </w:tc>
        <w:tc>
          <w:tcPr>
            <w:tcW w:w="1381" w:type="dxa"/>
            <w:vAlign w:val="top"/>
          </w:tcPr>
          <w:p w14:paraId="7F3A62F0">
            <w:pPr>
              <w:rPr>
                <w:sz w:val="15"/>
                <w:szCs w:val="15"/>
              </w:rPr>
            </w:pPr>
            <w:r>
              <w:rPr>
                <w:sz w:val="15"/>
                <w:szCs w:val="15"/>
              </w:rPr>
              <w:t>Lovetoons TV Comics</w:t>
            </w:r>
          </w:p>
        </w:tc>
        <w:tc>
          <w:tcPr>
            <w:tcW w:w="1070" w:type="dxa"/>
            <w:vAlign w:val="top"/>
          </w:tcPr>
          <w:p w14:paraId="057CBD9F">
            <w:pPr>
              <w:rPr>
                <w:sz w:val="15"/>
                <w:szCs w:val="15"/>
              </w:rPr>
            </w:pPr>
            <w:r>
              <w:rPr>
                <w:sz w:val="15"/>
                <w:szCs w:val="15"/>
              </w:rPr>
              <w:t>Product → Volumes</w:t>
            </w:r>
          </w:p>
        </w:tc>
        <w:tc>
          <w:tcPr>
            <w:tcW w:w="1336" w:type="dxa"/>
            <w:vAlign w:val="top"/>
          </w:tcPr>
          <w:p w14:paraId="37680112">
            <w:pPr>
              <w:rPr>
                <w:sz w:val="15"/>
                <w:szCs w:val="15"/>
              </w:rPr>
            </w:pPr>
            <w:r>
              <w:rPr>
                <w:sz w:val="15"/>
                <w:szCs w:val="15"/>
              </w:rPr>
              <w:t>Existing – Active/Current</w:t>
            </w:r>
          </w:p>
        </w:tc>
        <w:tc>
          <w:tcPr>
            <w:tcW w:w="3015" w:type="dxa"/>
          </w:tcPr>
          <w:p w14:paraId="4DC0EFFD">
            <w:pPr>
              <w:rPr>
                <w:sz w:val="15"/>
                <w:szCs w:val="15"/>
              </w:rPr>
            </w:pPr>
            <w:r>
              <w:rPr>
                <w:sz w:val="15"/>
                <w:szCs w:val="15"/>
              </w:rPr>
              <w:t>Product title/concept; manuscript/content; volume manuscripts; illustrations/artwork; cover; editorial/master files; copyright ownership; publication/reproduction/distribution rights; print and digital rights; translation/adaptation; territory, term and volume control; contributor agreements.</w:t>
            </w:r>
          </w:p>
        </w:tc>
        <w:tc>
          <w:tcPr>
            <w:tcW w:w="1411" w:type="dxa"/>
          </w:tcPr>
          <w:p w14:paraId="4DAE4BDD">
            <w:pPr>
              <w:rPr>
                <w:sz w:val="15"/>
                <w:szCs w:val="15"/>
              </w:rPr>
            </w:pPr>
            <w:r>
              <w:rPr>
                <w:sz w:val="15"/>
                <w:szCs w:val="15"/>
              </w:rPr>
              <w:t>May use → Brand and Characters; may be adapted into / referenced by → TV Programmes, Animation or Digital Content.</w:t>
            </w:r>
          </w:p>
        </w:tc>
      </w:tr>
      <w:tr w14:paraId="1B00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D2A2613">
            <w:pPr>
              <w:rPr>
                <w:sz w:val="15"/>
                <w:szCs w:val="15"/>
              </w:rPr>
            </w:pPr>
            <w:r>
              <w:rPr>
                <w:sz w:val="15"/>
                <w:szCs w:val="15"/>
              </w:rPr>
              <w:t>96</w:t>
            </w:r>
          </w:p>
        </w:tc>
        <w:tc>
          <w:tcPr>
            <w:tcW w:w="1259" w:type="dxa"/>
            <w:vAlign w:val="top"/>
          </w:tcPr>
          <w:p w14:paraId="1AD57D87">
            <w:pPr>
              <w:rPr>
                <w:sz w:val="15"/>
                <w:szCs w:val="15"/>
              </w:rPr>
            </w:pPr>
            <w:r>
              <w:rPr>
                <w:sz w:val="15"/>
                <w:szCs w:val="15"/>
              </w:rPr>
              <w:t>Publishing / Comics</w:t>
            </w:r>
          </w:p>
        </w:tc>
        <w:tc>
          <w:tcPr>
            <w:tcW w:w="1381" w:type="dxa"/>
            <w:vAlign w:val="top"/>
          </w:tcPr>
          <w:p w14:paraId="54CD6702">
            <w:pPr>
              <w:rPr>
                <w:sz w:val="15"/>
                <w:szCs w:val="15"/>
              </w:rPr>
            </w:pPr>
            <w:r>
              <w:rPr>
                <w:sz w:val="15"/>
                <w:szCs w:val="15"/>
              </w:rPr>
              <w:t>Special Comics Series</w:t>
            </w:r>
          </w:p>
        </w:tc>
        <w:tc>
          <w:tcPr>
            <w:tcW w:w="1070" w:type="dxa"/>
            <w:vAlign w:val="top"/>
          </w:tcPr>
          <w:p w14:paraId="021C9D18">
            <w:pPr>
              <w:rPr>
                <w:sz w:val="15"/>
                <w:szCs w:val="15"/>
              </w:rPr>
            </w:pPr>
            <w:r>
              <w:rPr>
                <w:sz w:val="15"/>
                <w:szCs w:val="15"/>
              </w:rPr>
              <w:t>Product → Volumes</w:t>
            </w:r>
          </w:p>
        </w:tc>
        <w:tc>
          <w:tcPr>
            <w:tcW w:w="1336" w:type="dxa"/>
            <w:vAlign w:val="top"/>
          </w:tcPr>
          <w:p w14:paraId="62660242">
            <w:pPr>
              <w:rPr>
                <w:sz w:val="15"/>
                <w:szCs w:val="15"/>
              </w:rPr>
            </w:pPr>
            <w:r>
              <w:rPr>
                <w:sz w:val="15"/>
                <w:szCs w:val="15"/>
              </w:rPr>
              <w:t>Potential → Yet to Launch</w:t>
            </w:r>
          </w:p>
        </w:tc>
        <w:tc>
          <w:tcPr>
            <w:tcW w:w="3015" w:type="dxa"/>
          </w:tcPr>
          <w:p w14:paraId="5CAB2096">
            <w:pPr>
              <w:rPr>
                <w:sz w:val="15"/>
                <w:szCs w:val="15"/>
              </w:rPr>
            </w:pPr>
            <w:r>
              <w:rPr>
                <w:sz w:val="15"/>
                <w:szCs w:val="15"/>
              </w:rPr>
              <w:t>Product title/concept; story/script; illustrations; characters; cover; volume masters; copyright chain of title; creator/contributor rights; print/digital publication; reproduction/distribution; translation/adaptation; merchandising and audiovisual adaptation permissions; editorial files.</w:t>
            </w:r>
          </w:p>
        </w:tc>
        <w:tc>
          <w:tcPr>
            <w:tcW w:w="1411" w:type="dxa"/>
          </w:tcPr>
          <w:p w14:paraId="29E1DBA1">
            <w:pPr>
              <w:rPr>
                <w:sz w:val="15"/>
                <w:szCs w:val="15"/>
              </w:rPr>
            </w:pPr>
            <w:r>
              <w:rPr>
                <w:sz w:val="15"/>
                <w:szCs w:val="15"/>
              </w:rPr>
              <w:t>Uses / depicts → Characters and Brand assets; may be adapted into → TV Programmes / Series, Animation or Merchandise.</w:t>
            </w:r>
          </w:p>
        </w:tc>
      </w:tr>
      <w:tr w14:paraId="5896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53EBE23">
            <w:pPr>
              <w:rPr>
                <w:sz w:val="15"/>
                <w:szCs w:val="15"/>
              </w:rPr>
            </w:pPr>
            <w:r>
              <w:rPr>
                <w:sz w:val="15"/>
                <w:szCs w:val="15"/>
              </w:rPr>
              <w:t>97</w:t>
            </w:r>
          </w:p>
        </w:tc>
        <w:tc>
          <w:tcPr>
            <w:tcW w:w="1259" w:type="dxa"/>
            <w:vAlign w:val="top"/>
          </w:tcPr>
          <w:p w14:paraId="7EDAFE32">
            <w:pPr>
              <w:rPr>
                <w:sz w:val="15"/>
                <w:szCs w:val="15"/>
              </w:rPr>
            </w:pPr>
            <w:r>
              <w:rPr>
                <w:sz w:val="15"/>
                <w:szCs w:val="15"/>
              </w:rPr>
              <w:t>Digital / Interactive Platform</w:t>
            </w:r>
          </w:p>
        </w:tc>
        <w:tc>
          <w:tcPr>
            <w:tcW w:w="1381" w:type="dxa"/>
            <w:vAlign w:val="top"/>
          </w:tcPr>
          <w:p w14:paraId="04120BDF">
            <w:pPr>
              <w:rPr>
                <w:sz w:val="15"/>
                <w:szCs w:val="15"/>
              </w:rPr>
            </w:pPr>
            <w:r>
              <w:rPr>
                <w:sz w:val="15"/>
                <w:szCs w:val="15"/>
              </w:rPr>
              <w:t>Lovetoons TV App</w:t>
            </w:r>
          </w:p>
        </w:tc>
        <w:tc>
          <w:tcPr>
            <w:tcW w:w="1070" w:type="dxa"/>
            <w:vAlign w:val="top"/>
          </w:tcPr>
          <w:p w14:paraId="3211FAA0">
            <w:pPr>
              <w:rPr>
                <w:sz w:val="15"/>
                <w:szCs w:val="15"/>
              </w:rPr>
            </w:pPr>
            <w:r>
              <w:rPr>
                <w:sz w:val="15"/>
                <w:szCs w:val="15"/>
              </w:rPr>
              <w:t>Product → Releases / Versions</w:t>
            </w:r>
          </w:p>
        </w:tc>
        <w:tc>
          <w:tcPr>
            <w:tcW w:w="1336" w:type="dxa"/>
            <w:vAlign w:val="top"/>
          </w:tcPr>
          <w:p w14:paraId="71A92C35">
            <w:pPr>
              <w:rPr>
                <w:sz w:val="15"/>
                <w:szCs w:val="15"/>
              </w:rPr>
            </w:pPr>
            <w:r>
              <w:rPr>
                <w:sz w:val="15"/>
                <w:szCs w:val="15"/>
              </w:rPr>
              <w:t>Existing – Active/Current</w:t>
            </w:r>
          </w:p>
        </w:tc>
        <w:tc>
          <w:tcPr>
            <w:tcW w:w="3015" w:type="dxa"/>
          </w:tcPr>
          <w:p w14:paraId="2B819C5B">
            <w:pPr>
              <w:rPr>
                <w:sz w:val="15"/>
                <w:szCs w:val="15"/>
              </w:rPr>
            </w:pPr>
            <w:r>
              <w:rPr>
                <w:sz w:val="15"/>
                <w:szCs w:val="15"/>
              </w:rPr>
              <w:t>Platform/product identity; software/code; UI/UX; platform brand; content library; domain/app-store accounts; source-code ownership; third-party software/assets; data/privacy governance; distribution/platform rights; release/version records; licensing; security and access control.</w:t>
            </w:r>
          </w:p>
        </w:tc>
        <w:tc>
          <w:tcPr>
            <w:tcW w:w="1411" w:type="dxa"/>
          </w:tcPr>
          <w:p w14:paraId="720496DD">
            <w:pPr>
              <w:rPr>
                <w:sz w:val="15"/>
                <w:szCs w:val="15"/>
              </w:rPr>
            </w:pPr>
            <w:r>
              <w:rPr>
                <w:sz w:val="15"/>
                <w:szCs w:val="15"/>
              </w:rPr>
              <w:t>Hosts / distributes → TV Programmes, Animation, Publications, Music / Audio and other content; uses → Brand assets.</w:t>
            </w:r>
          </w:p>
        </w:tc>
      </w:tr>
      <w:tr w14:paraId="2011F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B4C7BED">
            <w:pPr>
              <w:rPr>
                <w:sz w:val="15"/>
                <w:szCs w:val="15"/>
              </w:rPr>
            </w:pPr>
            <w:r>
              <w:rPr>
                <w:sz w:val="15"/>
                <w:szCs w:val="15"/>
              </w:rPr>
              <w:t>98</w:t>
            </w:r>
          </w:p>
        </w:tc>
        <w:tc>
          <w:tcPr>
            <w:tcW w:w="1259" w:type="dxa"/>
            <w:vAlign w:val="top"/>
          </w:tcPr>
          <w:p w14:paraId="281525AF">
            <w:pPr>
              <w:rPr>
                <w:sz w:val="15"/>
                <w:szCs w:val="15"/>
              </w:rPr>
            </w:pPr>
            <w:r>
              <w:rPr>
                <w:sz w:val="15"/>
                <w:szCs w:val="15"/>
              </w:rPr>
              <w:t>Digital / Interactive Platform</w:t>
            </w:r>
          </w:p>
        </w:tc>
        <w:tc>
          <w:tcPr>
            <w:tcW w:w="1381" w:type="dxa"/>
            <w:vAlign w:val="top"/>
          </w:tcPr>
          <w:p w14:paraId="38BF0C9F">
            <w:pPr>
              <w:rPr>
                <w:sz w:val="15"/>
                <w:szCs w:val="15"/>
              </w:rPr>
            </w:pPr>
            <w:r>
              <w:rPr>
                <w:sz w:val="15"/>
                <w:szCs w:val="15"/>
              </w:rPr>
              <w:t>Lovetoons TV Website</w:t>
            </w:r>
          </w:p>
        </w:tc>
        <w:tc>
          <w:tcPr>
            <w:tcW w:w="1070" w:type="dxa"/>
            <w:vAlign w:val="top"/>
          </w:tcPr>
          <w:p w14:paraId="199F1B91">
            <w:pPr>
              <w:rPr>
                <w:sz w:val="15"/>
                <w:szCs w:val="15"/>
              </w:rPr>
            </w:pPr>
            <w:r>
              <w:rPr>
                <w:sz w:val="15"/>
                <w:szCs w:val="15"/>
              </w:rPr>
              <w:t>Product → Releases / Versions</w:t>
            </w:r>
          </w:p>
        </w:tc>
        <w:tc>
          <w:tcPr>
            <w:tcW w:w="1336" w:type="dxa"/>
            <w:vAlign w:val="top"/>
          </w:tcPr>
          <w:p w14:paraId="1BFCF117">
            <w:pPr>
              <w:rPr>
                <w:sz w:val="15"/>
                <w:szCs w:val="15"/>
              </w:rPr>
            </w:pPr>
            <w:r>
              <w:rPr>
                <w:sz w:val="15"/>
                <w:szCs w:val="15"/>
              </w:rPr>
              <w:t>Existing – Active/Current</w:t>
            </w:r>
          </w:p>
        </w:tc>
        <w:tc>
          <w:tcPr>
            <w:tcW w:w="3015" w:type="dxa"/>
          </w:tcPr>
          <w:p w14:paraId="5AC07E2A">
            <w:pPr>
              <w:rPr>
                <w:sz w:val="15"/>
                <w:szCs w:val="15"/>
              </w:rPr>
            </w:pPr>
            <w:r>
              <w:rPr>
                <w:sz w:val="15"/>
                <w:szCs w:val="15"/>
              </w:rPr>
              <w:t>Platform/product identity; software/code; UI/UX; platform brand; content library; domain/app-store accounts; source-code ownership; third-party software/assets; data/privacy governance; distribution/platform rights; release/version records; licensing; security and access control.</w:t>
            </w:r>
          </w:p>
        </w:tc>
        <w:tc>
          <w:tcPr>
            <w:tcW w:w="1411" w:type="dxa"/>
          </w:tcPr>
          <w:p w14:paraId="12D62EAD">
            <w:pPr>
              <w:rPr>
                <w:sz w:val="15"/>
                <w:szCs w:val="15"/>
              </w:rPr>
            </w:pPr>
            <w:r>
              <w:rPr>
                <w:sz w:val="15"/>
                <w:szCs w:val="15"/>
              </w:rPr>
              <w:t>Hosts / distributes → TV Programmes, Animation, Publications, Music / Audio and other content; uses → Brand assets.</w:t>
            </w:r>
          </w:p>
        </w:tc>
      </w:tr>
      <w:tr w14:paraId="59D6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FA52417">
            <w:pPr>
              <w:rPr>
                <w:sz w:val="15"/>
                <w:szCs w:val="15"/>
              </w:rPr>
            </w:pPr>
            <w:r>
              <w:rPr>
                <w:sz w:val="15"/>
                <w:szCs w:val="15"/>
              </w:rPr>
              <w:t>99</w:t>
            </w:r>
          </w:p>
        </w:tc>
        <w:tc>
          <w:tcPr>
            <w:tcW w:w="1259" w:type="dxa"/>
            <w:vAlign w:val="top"/>
          </w:tcPr>
          <w:p w14:paraId="2CE7863A">
            <w:pPr>
              <w:rPr>
                <w:sz w:val="15"/>
                <w:szCs w:val="15"/>
              </w:rPr>
            </w:pPr>
            <w:r>
              <w:rPr>
                <w:sz w:val="15"/>
                <w:szCs w:val="15"/>
              </w:rPr>
              <w:t>Digital / Interactive Platform</w:t>
            </w:r>
          </w:p>
        </w:tc>
        <w:tc>
          <w:tcPr>
            <w:tcW w:w="1381" w:type="dxa"/>
            <w:vAlign w:val="top"/>
          </w:tcPr>
          <w:p w14:paraId="5B006872">
            <w:pPr>
              <w:rPr>
                <w:sz w:val="15"/>
                <w:szCs w:val="15"/>
              </w:rPr>
            </w:pPr>
            <w:r>
              <w:rPr>
                <w:sz w:val="15"/>
                <w:szCs w:val="15"/>
              </w:rPr>
              <w:t>Lovetoons Kiddies</w:t>
            </w:r>
          </w:p>
        </w:tc>
        <w:tc>
          <w:tcPr>
            <w:tcW w:w="1070" w:type="dxa"/>
            <w:vAlign w:val="top"/>
          </w:tcPr>
          <w:p w14:paraId="27C831F7">
            <w:pPr>
              <w:rPr>
                <w:sz w:val="15"/>
                <w:szCs w:val="15"/>
              </w:rPr>
            </w:pPr>
            <w:r>
              <w:rPr>
                <w:sz w:val="15"/>
                <w:szCs w:val="15"/>
              </w:rPr>
              <w:t>Product → Releases / Versions</w:t>
            </w:r>
          </w:p>
        </w:tc>
        <w:tc>
          <w:tcPr>
            <w:tcW w:w="1336" w:type="dxa"/>
            <w:vAlign w:val="top"/>
          </w:tcPr>
          <w:p w14:paraId="69E8D071">
            <w:pPr>
              <w:rPr>
                <w:sz w:val="15"/>
                <w:szCs w:val="15"/>
              </w:rPr>
            </w:pPr>
            <w:r>
              <w:rPr>
                <w:sz w:val="15"/>
                <w:szCs w:val="15"/>
              </w:rPr>
              <w:t>Existing – Discontinued</w:t>
            </w:r>
          </w:p>
        </w:tc>
        <w:tc>
          <w:tcPr>
            <w:tcW w:w="3015" w:type="dxa"/>
          </w:tcPr>
          <w:p w14:paraId="45A1E9C7">
            <w:pPr>
              <w:rPr>
                <w:sz w:val="15"/>
                <w:szCs w:val="15"/>
              </w:rPr>
            </w:pPr>
            <w:r>
              <w:rPr>
                <w:sz w:val="15"/>
                <w:szCs w:val="15"/>
              </w:rPr>
              <w:t>Platform/product identity; software/code; UI/UX; platform brand; content library; domain/app-store accounts; source-code ownership; third-party software/assets; data/privacy governance; distribution/platform rights; release/version records; licensing; security and access control.</w:t>
            </w:r>
          </w:p>
        </w:tc>
        <w:tc>
          <w:tcPr>
            <w:tcW w:w="1411" w:type="dxa"/>
          </w:tcPr>
          <w:p w14:paraId="745D3A3F">
            <w:pPr>
              <w:rPr>
                <w:sz w:val="15"/>
                <w:szCs w:val="15"/>
              </w:rPr>
            </w:pPr>
            <w:r>
              <w:rPr>
                <w:sz w:val="15"/>
                <w:szCs w:val="15"/>
              </w:rPr>
              <w:t>Hosts / distributes → TV Programmes, Animation, Publications, Music / Audio and other content; uses → Brand assets.</w:t>
            </w:r>
          </w:p>
        </w:tc>
      </w:tr>
      <w:tr w14:paraId="4AD2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5B684DF">
            <w:pPr>
              <w:rPr>
                <w:sz w:val="15"/>
                <w:szCs w:val="15"/>
              </w:rPr>
            </w:pPr>
            <w:r>
              <w:rPr>
                <w:sz w:val="15"/>
                <w:szCs w:val="15"/>
              </w:rPr>
              <w:t>100</w:t>
            </w:r>
          </w:p>
        </w:tc>
        <w:tc>
          <w:tcPr>
            <w:tcW w:w="1259" w:type="dxa"/>
            <w:vAlign w:val="top"/>
          </w:tcPr>
          <w:p w14:paraId="06E67C64">
            <w:pPr>
              <w:rPr>
                <w:sz w:val="15"/>
                <w:szCs w:val="15"/>
              </w:rPr>
            </w:pPr>
            <w:r>
              <w:rPr>
                <w:sz w:val="15"/>
                <w:szCs w:val="15"/>
              </w:rPr>
              <w:t>Digital / Interactive Platform</w:t>
            </w:r>
          </w:p>
        </w:tc>
        <w:tc>
          <w:tcPr>
            <w:tcW w:w="1381" w:type="dxa"/>
            <w:vAlign w:val="top"/>
          </w:tcPr>
          <w:p w14:paraId="0F92A64A">
            <w:pPr>
              <w:rPr>
                <w:sz w:val="15"/>
                <w:szCs w:val="15"/>
              </w:rPr>
            </w:pPr>
            <w:r>
              <w:rPr>
                <w:sz w:val="15"/>
                <w:szCs w:val="15"/>
              </w:rPr>
              <w:t>Let's Read the Bible Website</w:t>
            </w:r>
          </w:p>
        </w:tc>
        <w:tc>
          <w:tcPr>
            <w:tcW w:w="1070" w:type="dxa"/>
            <w:vAlign w:val="top"/>
          </w:tcPr>
          <w:p w14:paraId="70F3CBB3">
            <w:pPr>
              <w:rPr>
                <w:sz w:val="15"/>
                <w:szCs w:val="15"/>
              </w:rPr>
            </w:pPr>
            <w:r>
              <w:rPr>
                <w:sz w:val="15"/>
                <w:szCs w:val="15"/>
              </w:rPr>
              <w:t>Product → Releases / Versions</w:t>
            </w:r>
          </w:p>
        </w:tc>
        <w:tc>
          <w:tcPr>
            <w:tcW w:w="1336" w:type="dxa"/>
            <w:vAlign w:val="top"/>
          </w:tcPr>
          <w:p w14:paraId="471BAFD9">
            <w:pPr>
              <w:rPr>
                <w:sz w:val="15"/>
                <w:szCs w:val="15"/>
              </w:rPr>
            </w:pPr>
            <w:r>
              <w:rPr>
                <w:sz w:val="15"/>
                <w:szCs w:val="15"/>
              </w:rPr>
              <w:t>Existing – Active/Current</w:t>
            </w:r>
          </w:p>
        </w:tc>
        <w:tc>
          <w:tcPr>
            <w:tcW w:w="3015" w:type="dxa"/>
          </w:tcPr>
          <w:p w14:paraId="302AEAC3">
            <w:pPr>
              <w:rPr>
                <w:sz w:val="15"/>
                <w:szCs w:val="15"/>
              </w:rPr>
            </w:pPr>
            <w:r>
              <w:rPr>
                <w:sz w:val="15"/>
                <w:szCs w:val="15"/>
              </w:rPr>
              <w:t>Platform/product identity; software/code; UI/UX; platform brand; content library; domain/app-store accounts; source-code ownership; third-party software/assets; data/privacy governance; distribution/platform rights; release/version records; licensing; security and access control.</w:t>
            </w:r>
          </w:p>
        </w:tc>
        <w:tc>
          <w:tcPr>
            <w:tcW w:w="1411" w:type="dxa"/>
          </w:tcPr>
          <w:p w14:paraId="33407F9C">
            <w:pPr>
              <w:rPr>
                <w:sz w:val="15"/>
                <w:szCs w:val="15"/>
              </w:rPr>
            </w:pPr>
            <w:r>
              <w:rPr>
                <w:sz w:val="15"/>
                <w:szCs w:val="15"/>
              </w:rPr>
              <w:t>Hosts / distributes → TV Programmes, Animation, Publications, Music / Audio and other content; uses → Brand assets.</w:t>
            </w:r>
          </w:p>
        </w:tc>
      </w:tr>
      <w:tr w14:paraId="202C7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391CF69">
            <w:pPr>
              <w:rPr>
                <w:sz w:val="15"/>
                <w:szCs w:val="15"/>
              </w:rPr>
            </w:pPr>
            <w:r>
              <w:rPr>
                <w:sz w:val="15"/>
                <w:szCs w:val="15"/>
              </w:rPr>
              <w:t>101</w:t>
            </w:r>
          </w:p>
        </w:tc>
        <w:tc>
          <w:tcPr>
            <w:tcW w:w="1259" w:type="dxa"/>
            <w:vAlign w:val="top"/>
          </w:tcPr>
          <w:p w14:paraId="47F016C8">
            <w:pPr>
              <w:rPr>
                <w:sz w:val="15"/>
                <w:szCs w:val="15"/>
              </w:rPr>
            </w:pPr>
            <w:r>
              <w:rPr>
                <w:sz w:val="15"/>
                <w:szCs w:val="15"/>
              </w:rPr>
              <w:t>Digital / Interactive Platform</w:t>
            </w:r>
          </w:p>
        </w:tc>
        <w:tc>
          <w:tcPr>
            <w:tcW w:w="1381" w:type="dxa"/>
            <w:vAlign w:val="top"/>
          </w:tcPr>
          <w:p w14:paraId="19E679B8">
            <w:pPr>
              <w:rPr>
                <w:sz w:val="15"/>
                <w:szCs w:val="15"/>
              </w:rPr>
            </w:pPr>
            <w:r>
              <w:rPr>
                <w:sz w:val="15"/>
                <w:szCs w:val="15"/>
              </w:rPr>
              <w:t>Lovetoons Confession App</w:t>
            </w:r>
          </w:p>
        </w:tc>
        <w:tc>
          <w:tcPr>
            <w:tcW w:w="1070" w:type="dxa"/>
            <w:vAlign w:val="top"/>
          </w:tcPr>
          <w:p w14:paraId="304CDA04">
            <w:pPr>
              <w:rPr>
                <w:sz w:val="15"/>
                <w:szCs w:val="15"/>
              </w:rPr>
            </w:pPr>
            <w:r>
              <w:rPr>
                <w:sz w:val="15"/>
                <w:szCs w:val="15"/>
              </w:rPr>
              <w:t>Product → Releases / Versions</w:t>
            </w:r>
          </w:p>
        </w:tc>
        <w:tc>
          <w:tcPr>
            <w:tcW w:w="1336" w:type="dxa"/>
            <w:vAlign w:val="top"/>
          </w:tcPr>
          <w:p w14:paraId="29ED42DF">
            <w:pPr>
              <w:rPr>
                <w:sz w:val="15"/>
                <w:szCs w:val="15"/>
              </w:rPr>
            </w:pPr>
            <w:r>
              <w:rPr>
                <w:sz w:val="15"/>
                <w:szCs w:val="15"/>
              </w:rPr>
              <w:t>Potential → Yet to Launch</w:t>
            </w:r>
          </w:p>
        </w:tc>
        <w:tc>
          <w:tcPr>
            <w:tcW w:w="3015" w:type="dxa"/>
          </w:tcPr>
          <w:p w14:paraId="7E51431F">
            <w:pPr>
              <w:rPr>
                <w:sz w:val="15"/>
                <w:szCs w:val="15"/>
              </w:rPr>
            </w:pPr>
            <w:r>
              <w:rPr>
                <w:sz w:val="15"/>
                <w:szCs w:val="15"/>
              </w:rPr>
              <w:t>Platform/product identity; software/code; UI/UX; platform brand; content library; domain/app-store accounts; source-code ownership; third-party software/assets; data/privacy governance; distribution/platform rights; release/version records; licensing; security and access control.</w:t>
            </w:r>
          </w:p>
        </w:tc>
        <w:tc>
          <w:tcPr>
            <w:tcW w:w="1411" w:type="dxa"/>
          </w:tcPr>
          <w:p w14:paraId="1DBDF3F8">
            <w:pPr>
              <w:rPr>
                <w:sz w:val="15"/>
                <w:szCs w:val="15"/>
              </w:rPr>
            </w:pPr>
            <w:r>
              <w:rPr>
                <w:sz w:val="15"/>
                <w:szCs w:val="15"/>
              </w:rPr>
              <w:t>Hosts / distributes → TV Programmes, Animation, Publications, Music / Audio and other content; uses → Brand assets.</w:t>
            </w:r>
          </w:p>
        </w:tc>
      </w:tr>
      <w:tr w14:paraId="06F8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1DA5F2A">
            <w:pPr>
              <w:rPr>
                <w:sz w:val="15"/>
                <w:szCs w:val="15"/>
              </w:rPr>
            </w:pPr>
            <w:r>
              <w:rPr>
                <w:sz w:val="15"/>
                <w:szCs w:val="15"/>
              </w:rPr>
              <w:t>102</w:t>
            </w:r>
          </w:p>
        </w:tc>
        <w:tc>
          <w:tcPr>
            <w:tcW w:w="1259" w:type="dxa"/>
            <w:vAlign w:val="top"/>
          </w:tcPr>
          <w:p w14:paraId="70100DFB">
            <w:pPr>
              <w:rPr>
                <w:sz w:val="15"/>
                <w:szCs w:val="15"/>
              </w:rPr>
            </w:pPr>
            <w:r>
              <w:rPr>
                <w:sz w:val="15"/>
                <w:szCs w:val="15"/>
              </w:rPr>
              <w:t>Digital / Interactive Platform</w:t>
            </w:r>
          </w:p>
        </w:tc>
        <w:tc>
          <w:tcPr>
            <w:tcW w:w="1381" w:type="dxa"/>
            <w:vAlign w:val="top"/>
          </w:tcPr>
          <w:p w14:paraId="5F0ACF18">
            <w:pPr>
              <w:rPr>
                <w:sz w:val="15"/>
                <w:szCs w:val="15"/>
              </w:rPr>
            </w:pPr>
            <w:r>
              <w:rPr>
                <w:sz w:val="15"/>
                <w:szCs w:val="15"/>
              </w:rPr>
              <w:t>Loveworld Kiddies Network</w:t>
            </w:r>
          </w:p>
        </w:tc>
        <w:tc>
          <w:tcPr>
            <w:tcW w:w="1070" w:type="dxa"/>
            <w:vAlign w:val="top"/>
          </w:tcPr>
          <w:p w14:paraId="051C4A33">
            <w:pPr>
              <w:rPr>
                <w:sz w:val="15"/>
                <w:szCs w:val="15"/>
              </w:rPr>
            </w:pPr>
            <w:r>
              <w:rPr>
                <w:sz w:val="15"/>
                <w:szCs w:val="15"/>
              </w:rPr>
              <w:t>Product → Releases / Versions</w:t>
            </w:r>
          </w:p>
        </w:tc>
        <w:tc>
          <w:tcPr>
            <w:tcW w:w="1336" w:type="dxa"/>
            <w:vAlign w:val="top"/>
          </w:tcPr>
          <w:p w14:paraId="5144646A">
            <w:pPr>
              <w:rPr>
                <w:sz w:val="15"/>
                <w:szCs w:val="15"/>
              </w:rPr>
            </w:pPr>
            <w:r>
              <w:rPr>
                <w:sz w:val="15"/>
                <w:szCs w:val="15"/>
              </w:rPr>
              <w:t>Existing – Discontinued</w:t>
            </w:r>
          </w:p>
        </w:tc>
        <w:tc>
          <w:tcPr>
            <w:tcW w:w="3015" w:type="dxa"/>
          </w:tcPr>
          <w:p w14:paraId="3934B1F6">
            <w:pPr>
              <w:rPr>
                <w:sz w:val="15"/>
                <w:szCs w:val="15"/>
              </w:rPr>
            </w:pPr>
            <w:r>
              <w:rPr>
                <w:sz w:val="15"/>
                <w:szCs w:val="15"/>
              </w:rPr>
              <w:t>Platform/product identity; software/code; UI/UX; platform brand; content library; domain/app-store accounts; source-code ownership; third-party software/assets; data/privacy governance; distribution/platform rights; release/version records; licensing; security and access control.</w:t>
            </w:r>
          </w:p>
        </w:tc>
        <w:tc>
          <w:tcPr>
            <w:tcW w:w="1411" w:type="dxa"/>
          </w:tcPr>
          <w:p w14:paraId="4D7B092D">
            <w:pPr>
              <w:rPr>
                <w:sz w:val="15"/>
                <w:szCs w:val="15"/>
              </w:rPr>
            </w:pPr>
            <w:r>
              <w:rPr>
                <w:sz w:val="15"/>
                <w:szCs w:val="15"/>
              </w:rPr>
              <w:t>Hosts / distributes → TV Programmes, Animation, Publications, Music / Audio and other content; uses → Brand assets.</w:t>
            </w:r>
          </w:p>
        </w:tc>
      </w:tr>
      <w:tr w14:paraId="5E28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24F462E">
            <w:pPr>
              <w:rPr>
                <w:sz w:val="15"/>
                <w:szCs w:val="15"/>
              </w:rPr>
            </w:pPr>
            <w:r>
              <w:rPr>
                <w:sz w:val="15"/>
                <w:szCs w:val="15"/>
              </w:rPr>
              <w:t>103</w:t>
            </w:r>
          </w:p>
        </w:tc>
        <w:tc>
          <w:tcPr>
            <w:tcW w:w="1259" w:type="dxa"/>
            <w:vAlign w:val="top"/>
          </w:tcPr>
          <w:p w14:paraId="543D145C">
            <w:pPr>
              <w:rPr>
                <w:sz w:val="15"/>
                <w:szCs w:val="15"/>
              </w:rPr>
            </w:pPr>
            <w:r>
              <w:rPr>
                <w:sz w:val="15"/>
                <w:szCs w:val="15"/>
              </w:rPr>
              <w:t>Outreach / Event Format</w:t>
            </w:r>
          </w:p>
        </w:tc>
        <w:tc>
          <w:tcPr>
            <w:tcW w:w="1381" w:type="dxa"/>
            <w:vAlign w:val="top"/>
          </w:tcPr>
          <w:p w14:paraId="443BAE39">
            <w:pPr>
              <w:rPr>
                <w:sz w:val="15"/>
                <w:szCs w:val="15"/>
              </w:rPr>
            </w:pPr>
            <w:r>
              <w:rPr>
                <w:sz w:val="15"/>
                <w:szCs w:val="15"/>
              </w:rPr>
              <w:t>Lovetoons Bible Reading Fiesta</w:t>
            </w:r>
          </w:p>
        </w:tc>
        <w:tc>
          <w:tcPr>
            <w:tcW w:w="1070" w:type="dxa"/>
            <w:vAlign w:val="top"/>
          </w:tcPr>
          <w:p w14:paraId="738BC3B0">
            <w:pPr>
              <w:rPr>
                <w:sz w:val="15"/>
                <w:szCs w:val="15"/>
              </w:rPr>
            </w:pPr>
            <w:r>
              <w:rPr>
                <w:sz w:val="15"/>
                <w:szCs w:val="15"/>
              </w:rPr>
              <w:t>Product → Event Editions / Instances</w:t>
            </w:r>
          </w:p>
        </w:tc>
        <w:tc>
          <w:tcPr>
            <w:tcW w:w="1336" w:type="dxa"/>
            <w:vAlign w:val="top"/>
          </w:tcPr>
          <w:p w14:paraId="3DC0B433">
            <w:pPr>
              <w:rPr>
                <w:sz w:val="15"/>
                <w:szCs w:val="15"/>
              </w:rPr>
            </w:pPr>
            <w:r>
              <w:rPr>
                <w:sz w:val="15"/>
                <w:szCs w:val="15"/>
              </w:rPr>
              <w:t>Existing – Active/Current</w:t>
            </w:r>
          </w:p>
        </w:tc>
        <w:tc>
          <w:tcPr>
            <w:tcW w:w="3015" w:type="dxa"/>
          </w:tcPr>
          <w:p w14:paraId="17C42F40">
            <w:pPr>
              <w:rPr>
                <w:sz w:val="15"/>
                <w:szCs w:val="15"/>
              </w:rPr>
            </w:pPr>
            <w:r>
              <w:rPr>
                <w:sz w:val="15"/>
                <w:szCs w:val="15"/>
              </w:rPr>
              <w:t>Product/event format; event name/brand; programme materials; scripts/content; venue and event agreements; presenter/performer releases; recording/photo rights; sponsorship; merchandising; broadcast/streaming; territory/date; promotional assets; rights and approvals for each event edition/instance.</w:t>
            </w:r>
          </w:p>
        </w:tc>
        <w:tc>
          <w:tcPr>
            <w:tcW w:w="1411" w:type="dxa"/>
          </w:tcPr>
          <w:p w14:paraId="0DA3F186">
            <w:pPr>
              <w:rPr>
                <w:sz w:val="15"/>
                <w:szCs w:val="15"/>
              </w:rPr>
            </w:pPr>
            <w:r>
              <w:rPr>
                <w:sz w:val="15"/>
                <w:szCs w:val="15"/>
              </w:rPr>
              <w:t>Uses → Brand, Characters, Programmes and Music / Audio; may generate → Recordings / Promotional Assets; may feature Merchandise.</w:t>
            </w:r>
          </w:p>
        </w:tc>
      </w:tr>
      <w:tr w14:paraId="5DEC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CD130A8">
            <w:pPr>
              <w:rPr>
                <w:sz w:val="15"/>
                <w:szCs w:val="15"/>
              </w:rPr>
            </w:pPr>
            <w:r>
              <w:rPr>
                <w:sz w:val="15"/>
                <w:szCs w:val="15"/>
              </w:rPr>
              <w:t>104</w:t>
            </w:r>
          </w:p>
        </w:tc>
        <w:tc>
          <w:tcPr>
            <w:tcW w:w="1259" w:type="dxa"/>
            <w:vAlign w:val="top"/>
          </w:tcPr>
          <w:p w14:paraId="49844E83">
            <w:pPr>
              <w:rPr>
                <w:sz w:val="15"/>
                <w:szCs w:val="15"/>
              </w:rPr>
            </w:pPr>
            <w:r>
              <w:rPr>
                <w:sz w:val="15"/>
                <w:szCs w:val="15"/>
              </w:rPr>
              <w:t>Outreach / Event Format</w:t>
            </w:r>
          </w:p>
        </w:tc>
        <w:tc>
          <w:tcPr>
            <w:tcW w:w="1381" w:type="dxa"/>
            <w:vAlign w:val="top"/>
          </w:tcPr>
          <w:p w14:paraId="6EF950F8">
            <w:pPr>
              <w:rPr>
                <w:sz w:val="15"/>
                <w:szCs w:val="15"/>
              </w:rPr>
            </w:pPr>
            <w:r>
              <w:rPr>
                <w:sz w:val="15"/>
                <w:szCs w:val="15"/>
              </w:rPr>
              <w:t>Global Kids Connect with Pastor Chris</w:t>
            </w:r>
          </w:p>
        </w:tc>
        <w:tc>
          <w:tcPr>
            <w:tcW w:w="1070" w:type="dxa"/>
            <w:vAlign w:val="top"/>
          </w:tcPr>
          <w:p w14:paraId="7E3E3961">
            <w:pPr>
              <w:rPr>
                <w:sz w:val="15"/>
                <w:szCs w:val="15"/>
              </w:rPr>
            </w:pPr>
            <w:r>
              <w:rPr>
                <w:sz w:val="15"/>
                <w:szCs w:val="15"/>
              </w:rPr>
              <w:t>Product → Event Editions / Instances</w:t>
            </w:r>
          </w:p>
        </w:tc>
        <w:tc>
          <w:tcPr>
            <w:tcW w:w="1336" w:type="dxa"/>
            <w:vAlign w:val="top"/>
          </w:tcPr>
          <w:p w14:paraId="1196BCD4">
            <w:pPr>
              <w:rPr>
                <w:sz w:val="15"/>
                <w:szCs w:val="15"/>
              </w:rPr>
            </w:pPr>
            <w:r>
              <w:rPr>
                <w:sz w:val="15"/>
                <w:szCs w:val="15"/>
              </w:rPr>
              <w:t>Existing – Active/Current</w:t>
            </w:r>
          </w:p>
        </w:tc>
        <w:tc>
          <w:tcPr>
            <w:tcW w:w="3015" w:type="dxa"/>
          </w:tcPr>
          <w:p w14:paraId="6AB16193">
            <w:pPr>
              <w:rPr>
                <w:sz w:val="15"/>
                <w:szCs w:val="15"/>
              </w:rPr>
            </w:pPr>
            <w:r>
              <w:rPr>
                <w:sz w:val="15"/>
                <w:szCs w:val="15"/>
              </w:rPr>
              <w:t>Product/event format; event name/brand; programme materials; scripts/content; venue and event agreements; presenter/performer releases; recording/photo rights; sponsorship; merchandising; broadcast/streaming; territory/date; promotional assets; rights and approvals for each event edition/instance.</w:t>
            </w:r>
          </w:p>
        </w:tc>
        <w:tc>
          <w:tcPr>
            <w:tcW w:w="1411" w:type="dxa"/>
          </w:tcPr>
          <w:p w14:paraId="4A083C6B">
            <w:pPr>
              <w:rPr>
                <w:sz w:val="15"/>
                <w:szCs w:val="15"/>
              </w:rPr>
            </w:pPr>
            <w:r>
              <w:rPr>
                <w:sz w:val="15"/>
                <w:szCs w:val="15"/>
              </w:rPr>
              <w:t>Uses → Brand, Characters, Programmes and Music / Audio; may generate → Recordings / Promotional Assets; may feature Merchandise.</w:t>
            </w:r>
          </w:p>
        </w:tc>
      </w:tr>
      <w:tr w14:paraId="3F0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01E09CC">
            <w:pPr>
              <w:rPr>
                <w:sz w:val="15"/>
                <w:szCs w:val="15"/>
              </w:rPr>
            </w:pPr>
            <w:r>
              <w:rPr>
                <w:sz w:val="15"/>
                <w:szCs w:val="15"/>
              </w:rPr>
              <w:t>105</w:t>
            </w:r>
          </w:p>
        </w:tc>
        <w:tc>
          <w:tcPr>
            <w:tcW w:w="1259" w:type="dxa"/>
            <w:vAlign w:val="top"/>
          </w:tcPr>
          <w:p w14:paraId="277F4DA7">
            <w:pPr>
              <w:rPr>
                <w:sz w:val="15"/>
                <w:szCs w:val="15"/>
              </w:rPr>
            </w:pPr>
            <w:r>
              <w:rPr>
                <w:sz w:val="15"/>
                <w:szCs w:val="15"/>
              </w:rPr>
              <w:t>Outreach / Event Format</w:t>
            </w:r>
          </w:p>
        </w:tc>
        <w:tc>
          <w:tcPr>
            <w:tcW w:w="1381" w:type="dxa"/>
            <w:vAlign w:val="top"/>
          </w:tcPr>
          <w:p w14:paraId="7A88F9C2">
            <w:pPr>
              <w:rPr>
                <w:sz w:val="15"/>
                <w:szCs w:val="15"/>
              </w:rPr>
            </w:pPr>
            <w:r>
              <w:rPr>
                <w:sz w:val="15"/>
                <w:szCs w:val="15"/>
              </w:rPr>
              <w:t>Lovetoons Affirmation Extravaganza</w:t>
            </w:r>
          </w:p>
        </w:tc>
        <w:tc>
          <w:tcPr>
            <w:tcW w:w="1070" w:type="dxa"/>
            <w:vAlign w:val="top"/>
          </w:tcPr>
          <w:p w14:paraId="690C00E6">
            <w:pPr>
              <w:rPr>
                <w:sz w:val="15"/>
                <w:szCs w:val="15"/>
              </w:rPr>
            </w:pPr>
            <w:r>
              <w:rPr>
                <w:sz w:val="15"/>
                <w:szCs w:val="15"/>
              </w:rPr>
              <w:t>Product → Event Editions / Instances</w:t>
            </w:r>
          </w:p>
        </w:tc>
        <w:tc>
          <w:tcPr>
            <w:tcW w:w="1336" w:type="dxa"/>
            <w:vAlign w:val="top"/>
          </w:tcPr>
          <w:p w14:paraId="0ED76059">
            <w:pPr>
              <w:rPr>
                <w:sz w:val="15"/>
                <w:szCs w:val="15"/>
              </w:rPr>
            </w:pPr>
            <w:r>
              <w:rPr>
                <w:sz w:val="15"/>
                <w:szCs w:val="15"/>
              </w:rPr>
              <w:t>Existing – Active/Current</w:t>
            </w:r>
          </w:p>
        </w:tc>
        <w:tc>
          <w:tcPr>
            <w:tcW w:w="3015" w:type="dxa"/>
          </w:tcPr>
          <w:p w14:paraId="154F1875">
            <w:pPr>
              <w:rPr>
                <w:sz w:val="15"/>
                <w:szCs w:val="15"/>
              </w:rPr>
            </w:pPr>
            <w:r>
              <w:rPr>
                <w:sz w:val="15"/>
                <w:szCs w:val="15"/>
              </w:rPr>
              <w:t>Product/event format; event name/brand; programme materials; scripts/content; venue and event agreements; presenter/performer releases; recording/photo rights; sponsorship; merchandising; broadcast/streaming; territory/date; promotional assets; rights and approvals for each event edition/instance.</w:t>
            </w:r>
          </w:p>
        </w:tc>
        <w:tc>
          <w:tcPr>
            <w:tcW w:w="1411" w:type="dxa"/>
          </w:tcPr>
          <w:p w14:paraId="0D212BA9">
            <w:pPr>
              <w:rPr>
                <w:sz w:val="15"/>
                <w:szCs w:val="15"/>
              </w:rPr>
            </w:pPr>
            <w:r>
              <w:rPr>
                <w:sz w:val="15"/>
                <w:szCs w:val="15"/>
              </w:rPr>
              <w:t>Uses → Brand, Characters, Programmes and Music / Audio; may generate → Recordings / Promotional Assets; may feature Merchandise.</w:t>
            </w:r>
          </w:p>
        </w:tc>
      </w:tr>
      <w:tr w14:paraId="12D8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E477C36">
            <w:pPr>
              <w:rPr>
                <w:sz w:val="15"/>
                <w:szCs w:val="15"/>
              </w:rPr>
            </w:pPr>
            <w:r>
              <w:rPr>
                <w:sz w:val="15"/>
                <w:szCs w:val="15"/>
              </w:rPr>
              <w:t>106</w:t>
            </w:r>
          </w:p>
        </w:tc>
        <w:tc>
          <w:tcPr>
            <w:tcW w:w="1259" w:type="dxa"/>
            <w:vAlign w:val="top"/>
          </w:tcPr>
          <w:p w14:paraId="149650A0">
            <w:pPr>
              <w:rPr>
                <w:sz w:val="15"/>
                <w:szCs w:val="15"/>
              </w:rPr>
            </w:pPr>
            <w:r>
              <w:rPr>
                <w:sz w:val="15"/>
                <w:szCs w:val="15"/>
              </w:rPr>
              <w:t>Outreach / Event Format</w:t>
            </w:r>
          </w:p>
        </w:tc>
        <w:tc>
          <w:tcPr>
            <w:tcW w:w="1381" w:type="dxa"/>
            <w:vAlign w:val="top"/>
          </w:tcPr>
          <w:p w14:paraId="49F883D2">
            <w:pPr>
              <w:rPr>
                <w:sz w:val="15"/>
                <w:szCs w:val="15"/>
              </w:rPr>
            </w:pPr>
            <w:r>
              <w:rPr>
                <w:sz w:val="15"/>
                <w:szCs w:val="15"/>
              </w:rPr>
              <w:t>Prayer Program</w:t>
            </w:r>
          </w:p>
        </w:tc>
        <w:tc>
          <w:tcPr>
            <w:tcW w:w="1070" w:type="dxa"/>
            <w:vAlign w:val="top"/>
          </w:tcPr>
          <w:p w14:paraId="526517C9">
            <w:pPr>
              <w:rPr>
                <w:sz w:val="15"/>
                <w:szCs w:val="15"/>
              </w:rPr>
            </w:pPr>
            <w:r>
              <w:rPr>
                <w:sz w:val="15"/>
                <w:szCs w:val="15"/>
              </w:rPr>
              <w:t>Product → Event Editions / Instances</w:t>
            </w:r>
          </w:p>
        </w:tc>
        <w:tc>
          <w:tcPr>
            <w:tcW w:w="1336" w:type="dxa"/>
            <w:vAlign w:val="top"/>
          </w:tcPr>
          <w:p w14:paraId="0BBCB2C4">
            <w:pPr>
              <w:rPr>
                <w:sz w:val="15"/>
                <w:szCs w:val="15"/>
              </w:rPr>
            </w:pPr>
            <w:r>
              <w:rPr>
                <w:sz w:val="15"/>
                <w:szCs w:val="15"/>
              </w:rPr>
              <w:t>Existing – Active/Current</w:t>
            </w:r>
          </w:p>
        </w:tc>
        <w:tc>
          <w:tcPr>
            <w:tcW w:w="3015" w:type="dxa"/>
          </w:tcPr>
          <w:p w14:paraId="3ECC5559">
            <w:pPr>
              <w:rPr>
                <w:sz w:val="15"/>
                <w:szCs w:val="15"/>
              </w:rPr>
            </w:pPr>
            <w:r>
              <w:rPr>
                <w:sz w:val="15"/>
                <w:szCs w:val="15"/>
              </w:rPr>
              <w:t>Product/event format; event name/brand; programme materials; scripts/content; venue and event agreements; presenter/performer releases; recording/photo rights; sponsorship; merchandising; broadcast/streaming; territory/date; promotional assets; rights and approvals for each event edition/instance.</w:t>
            </w:r>
          </w:p>
        </w:tc>
        <w:tc>
          <w:tcPr>
            <w:tcW w:w="1411" w:type="dxa"/>
          </w:tcPr>
          <w:p w14:paraId="572F04F6">
            <w:pPr>
              <w:rPr>
                <w:sz w:val="15"/>
                <w:szCs w:val="15"/>
              </w:rPr>
            </w:pPr>
            <w:r>
              <w:rPr>
                <w:sz w:val="15"/>
                <w:szCs w:val="15"/>
              </w:rPr>
              <w:t>Uses → Brand, Characters, Programmes and Music / Audio; may generate → Recordings / Promotional Assets; may feature Merchandise.</w:t>
            </w:r>
          </w:p>
        </w:tc>
      </w:tr>
      <w:tr w14:paraId="562A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66F9DE5">
            <w:pPr>
              <w:rPr>
                <w:sz w:val="15"/>
                <w:szCs w:val="15"/>
              </w:rPr>
            </w:pPr>
            <w:r>
              <w:rPr>
                <w:sz w:val="15"/>
                <w:szCs w:val="15"/>
              </w:rPr>
              <w:t>107</w:t>
            </w:r>
          </w:p>
        </w:tc>
        <w:tc>
          <w:tcPr>
            <w:tcW w:w="1259" w:type="dxa"/>
            <w:vAlign w:val="top"/>
          </w:tcPr>
          <w:p w14:paraId="4ADC5B2F">
            <w:pPr>
              <w:rPr>
                <w:sz w:val="15"/>
                <w:szCs w:val="15"/>
              </w:rPr>
            </w:pPr>
            <w:r>
              <w:rPr>
                <w:sz w:val="15"/>
                <w:szCs w:val="15"/>
              </w:rPr>
              <w:t>Outreach / Event Format</w:t>
            </w:r>
          </w:p>
        </w:tc>
        <w:tc>
          <w:tcPr>
            <w:tcW w:w="1381" w:type="dxa"/>
            <w:vAlign w:val="top"/>
          </w:tcPr>
          <w:p w14:paraId="1870B98A">
            <w:pPr>
              <w:rPr>
                <w:sz w:val="15"/>
                <w:szCs w:val="15"/>
              </w:rPr>
            </w:pPr>
            <w:r>
              <w:rPr>
                <w:sz w:val="15"/>
                <w:szCs w:val="15"/>
              </w:rPr>
              <w:t>Gratia and Friends Live</w:t>
            </w:r>
          </w:p>
        </w:tc>
        <w:tc>
          <w:tcPr>
            <w:tcW w:w="1070" w:type="dxa"/>
            <w:vAlign w:val="top"/>
          </w:tcPr>
          <w:p w14:paraId="1458661F">
            <w:pPr>
              <w:rPr>
                <w:sz w:val="15"/>
                <w:szCs w:val="15"/>
              </w:rPr>
            </w:pPr>
            <w:r>
              <w:rPr>
                <w:sz w:val="15"/>
                <w:szCs w:val="15"/>
              </w:rPr>
              <w:t>Product → Event Editions / Instances</w:t>
            </w:r>
          </w:p>
        </w:tc>
        <w:tc>
          <w:tcPr>
            <w:tcW w:w="1336" w:type="dxa"/>
            <w:vAlign w:val="top"/>
          </w:tcPr>
          <w:p w14:paraId="4D10F681">
            <w:pPr>
              <w:rPr>
                <w:sz w:val="15"/>
                <w:szCs w:val="15"/>
              </w:rPr>
            </w:pPr>
            <w:r>
              <w:rPr>
                <w:sz w:val="15"/>
                <w:szCs w:val="15"/>
              </w:rPr>
              <w:t>Existing – Active/Current</w:t>
            </w:r>
          </w:p>
        </w:tc>
        <w:tc>
          <w:tcPr>
            <w:tcW w:w="3015" w:type="dxa"/>
          </w:tcPr>
          <w:p w14:paraId="36AE4AD1">
            <w:pPr>
              <w:rPr>
                <w:sz w:val="15"/>
                <w:szCs w:val="15"/>
              </w:rPr>
            </w:pPr>
            <w:r>
              <w:rPr>
                <w:sz w:val="15"/>
                <w:szCs w:val="15"/>
              </w:rPr>
              <w:t>Product/event format; event name/brand; programme materials; scripts/content; venue and event agreements; presenter/performer releases; recording/photo rights; sponsorship; merchandising; broadcast/streaming; territory/date; promotional assets; rights and approvals for each event edition/instance.</w:t>
            </w:r>
          </w:p>
        </w:tc>
        <w:tc>
          <w:tcPr>
            <w:tcW w:w="1411" w:type="dxa"/>
          </w:tcPr>
          <w:p w14:paraId="0EB6B193">
            <w:pPr>
              <w:rPr>
                <w:sz w:val="15"/>
                <w:szCs w:val="15"/>
              </w:rPr>
            </w:pPr>
            <w:r>
              <w:rPr>
                <w:sz w:val="15"/>
                <w:szCs w:val="15"/>
              </w:rPr>
              <w:t>Uses → Brand, Characters, Programmes and Music / Audio; may generate → Recordings / Promotional Assets; may feature Merchandise.</w:t>
            </w:r>
          </w:p>
        </w:tc>
      </w:tr>
      <w:tr w14:paraId="6B05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571B580">
            <w:pPr>
              <w:rPr>
                <w:sz w:val="15"/>
                <w:szCs w:val="15"/>
              </w:rPr>
            </w:pPr>
            <w:r>
              <w:rPr>
                <w:sz w:val="15"/>
                <w:szCs w:val="15"/>
              </w:rPr>
              <w:t>108</w:t>
            </w:r>
          </w:p>
        </w:tc>
        <w:tc>
          <w:tcPr>
            <w:tcW w:w="1259" w:type="dxa"/>
            <w:vAlign w:val="top"/>
          </w:tcPr>
          <w:p w14:paraId="6369C252">
            <w:pPr>
              <w:rPr>
                <w:sz w:val="15"/>
                <w:szCs w:val="15"/>
              </w:rPr>
            </w:pPr>
            <w:r>
              <w:rPr>
                <w:sz w:val="15"/>
                <w:szCs w:val="15"/>
              </w:rPr>
              <w:t>Outreach / Event Format</w:t>
            </w:r>
          </w:p>
        </w:tc>
        <w:tc>
          <w:tcPr>
            <w:tcW w:w="1381" w:type="dxa"/>
            <w:vAlign w:val="top"/>
          </w:tcPr>
          <w:p w14:paraId="29A4311E">
            <w:pPr>
              <w:rPr>
                <w:sz w:val="15"/>
                <w:szCs w:val="15"/>
              </w:rPr>
            </w:pPr>
            <w:r>
              <w:rPr>
                <w:sz w:val="15"/>
                <w:szCs w:val="15"/>
              </w:rPr>
              <w:t>Kids Aglow</w:t>
            </w:r>
          </w:p>
        </w:tc>
        <w:tc>
          <w:tcPr>
            <w:tcW w:w="1070" w:type="dxa"/>
            <w:vAlign w:val="top"/>
          </w:tcPr>
          <w:p w14:paraId="0858276E">
            <w:pPr>
              <w:rPr>
                <w:sz w:val="15"/>
                <w:szCs w:val="15"/>
              </w:rPr>
            </w:pPr>
            <w:r>
              <w:rPr>
                <w:sz w:val="15"/>
                <w:szCs w:val="15"/>
              </w:rPr>
              <w:t>Product → Event Editions / Instances</w:t>
            </w:r>
          </w:p>
        </w:tc>
        <w:tc>
          <w:tcPr>
            <w:tcW w:w="1336" w:type="dxa"/>
            <w:vAlign w:val="top"/>
          </w:tcPr>
          <w:p w14:paraId="2B398594">
            <w:pPr>
              <w:rPr>
                <w:sz w:val="15"/>
                <w:szCs w:val="15"/>
              </w:rPr>
            </w:pPr>
            <w:r>
              <w:rPr>
                <w:sz w:val="15"/>
                <w:szCs w:val="15"/>
              </w:rPr>
              <w:t>Existing – Discontinued</w:t>
            </w:r>
          </w:p>
        </w:tc>
        <w:tc>
          <w:tcPr>
            <w:tcW w:w="3015" w:type="dxa"/>
          </w:tcPr>
          <w:p w14:paraId="348D46F8">
            <w:pPr>
              <w:rPr>
                <w:sz w:val="15"/>
                <w:szCs w:val="15"/>
              </w:rPr>
            </w:pPr>
            <w:r>
              <w:rPr>
                <w:sz w:val="15"/>
                <w:szCs w:val="15"/>
              </w:rPr>
              <w:t>Product/event format; event name/brand; programme materials; scripts/content; venue and event agreements; presenter/performer releases; recording/photo rights; sponsorship; merchandising; broadcast/streaming; territory/date; promotional assets; rights and approvals for each event edition/instance.</w:t>
            </w:r>
          </w:p>
        </w:tc>
        <w:tc>
          <w:tcPr>
            <w:tcW w:w="1411" w:type="dxa"/>
          </w:tcPr>
          <w:p w14:paraId="2821ABCA">
            <w:pPr>
              <w:rPr>
                <w:sz w:val="15"/>
                <w:szCs w:val="15"/>
              </w:rPr>
            </w:pPr>
            <w:r>
              <w:rPr>
                <w:sz w:val="15"/>
                <w:szCs w:val="15"/>
              </w:rPr>
              <w:t>Uses → Brand, Characters, Programmes and Music / Audio; may generate → Recordings / Promotional Assets; may feature Merchandise.</w:t>
            </w:r>
          </w:p>
        </w:tc>
      </w:tr>
      <w:tr w14:paraId="0974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B7C62D6">
            <w:pPr>
              <w:rPr>
                <w:sz w:val="15"/>
                <w:szCs w:val="15"/>
              </w:rPr>
            </w:pPr>
            <w:r>
              <w:rPr>
                <w:sz w:val="15"/>
                <w:szCs w:val="15"/>
              </w:rPr>
              <w:t>109</w:t>
            </w:r>
          </w:p>
        </w:tc>
        <w:tc>
          <w:tcPr>
            <w:tcW w:w="1259" w:type="dxa"/>
            <w:vAlign w:val="top"/>
          </w:tcPr>
          <w:p w14:paraId="73B12915">
            <w:pPr>
              <w:rPr>
                <w:sz w:val="15"/>
                <w:szCs w:val="15"/>
              </w:rPr>
            </w:pPr>
            <w:r>
              <w:rPr>
                <w:sz w:val="15"/>
                <w:szCs w:val="15"/>
              </w:rPr>
              <w:t>Character / Named IP</w:t>
            </w:r>
          </w:p>
        </w:tc>
        <w:tc>
          <w:tcPr>
            <w:tcW w:w="1381" w:type="dxa"/>
            <w:vAlign w:val="top"/>
          </w:tcPr>
          <w:p w14:paraId="5A0EEB0D">
            <w:pPr>
              <w:rPr>
                <w:sz w:val="15"/>
                <w:szCs w:val="15"/>
              </w:rPr>
            </w:pPr>
            <w:r>
              <w:rPr>
                <w:sz w:val="15"/>
                <w:szCs w:val="15"/>
              </w:rPr>
              <w:t>Tick Talks Character</w:t>
            </w:r>
          </w:p>
        </w:tc>
        <w:tc>
          <w:tcPr>
            <w:tcW w:w="1070" w:type="dxa"/>
            <w:vAlign w:val="top"/>
          </w:tcPr>
          <w:p w14:paraId="40F1A929">
            <w:pPr>
              <w:rPr>
                <w:sz w:val="15"/>
                <w:szCs w:val="15"/>
              </w:rPr>
            </w:pPr>
            <w:r>
              <w:rPr>
                <w:sz w:val="15"/>
                <w:szCs w:val="15"/>
              </w:rPr>
              <w:t>nil</w:t>
            </w:r>
          </w:p>
        </w:tc>
        <w:tc>
          <w:tcPr>
            <w:tcW w:w="1336" w:type="dxa"/>
            <w:vAlign w:val="top"/>
          </w:tcPr>
          <w:p w14:paraId="1D1D7C18">
            <w:pPr>
              <w:rPr>
                <w:sz w:val="15"/>
                <w:szCs w:val="15"/>
              </w:rPr>
            </w:pPr>
            <w:r>
              <w:rPr>
                <w:sz w:val="15"/>
                <w:szCs w:val="15"/>
              </w:rPr>
              <w:t>Existing – Active/Current</w:t>
            </w:r>
          </w:p>
        </w:tc>
        <w:tc>
          <w:tcPr>
            <w:tcW w:w="3015" w:type="dxa"/>
          </w:tcPr>
          <w:p w14:paraId="698492DB">
            <w:pPr>
              <w:rPr>
                <w:sz w:val="15"/>
                <w:szCs w:val="15"/>
              </w:rPr>
            </w:pPr>
            <w:r>
              <w:rPr>
                <w:sz w:val="15"/>
                <w:szCs w:val="15"/>
              </w:rPr>
              <w:t>Character name; visual designs; descriptions/bible; copyright evidence; trademark status where applicable; creator/commissioning records; approved depictions; adaptation rights; merchandising/licensing; publicity/performer issues where applicable; approved-use rules.</w:t>
            </w:r>
          </w:p>
        </w:tc>
        <w:tc>
          <w:tcPr>
            <w:tcW w:w="1411" w:type="dxa"/>
          </w:tcPr>
          <w:p w14:paraId="4D099EF5">
            <w:pPr>
              <w:rPr>
                <w:sz w:val="15"/>
                <w:szCs w:val="15"/>
              </w:rPr>
            </w:pPr>
            <w:r>
              <w:rPr>
                <w:sz w:val="15"/>
                <w:szCs w:val="15"/>
              </w:rPr>
              <w:t>Used by / depicted in → TV Programmes, Animation, Comics, Merchandise, Digital Platforms and Events.</w:t>
            </w:r>
          </w:p>
        </w:tc>
      </w:tr>
      <w:tr w14:paraId="14EA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13359DD">
            <w:pPr>
              <w:rPr>
                <w:sz w:val="15"/>
                <w:szCs w:val="15"/>
              </w:rPr>
            </w:pPr>
            <w:r>
              <w:rPr>
                <w:sz w:val="15"/>
                <w:szCs w:val="15"/>
              </w:rPr>
              <w:t>110</w:t>
            </w:r>
          </w:p>
        </w:tc>
        <w:tc>
          <w:tcPr>
            <w:tcW w:w="1259" w:type="dxa"/>
            <w:vAlign w:val="top"/>
          </w:tcPr>
          <w:p w14:paraId="029517F5">
            <w:pPr>
              <w:rPr>
                <w:sz w:val="15"/>
                <w:szCs w:val="15"/>
              </w:rPr>
            </w:pPr>
            <w:r>
              <w:rPr>
                <w:sz w:val="15"/>
                <w:szCs w:val="15"/>
              </w:rPr>
              <w:t>Character / Named IP</w:t>
            </w:r>
          </w:p>
        </w:tc>
        <w:tc>
          <w:tcPr>
            <w:tcW w:w="1381" w:type="dxa"/>
            <w:vAlign w:val="top"/>
          </w:tcPr>
          <w:p w14:paraId="20F5FAE2">
            <w:pPr>
              <w:rPr>
                <w:sz w:val="15"/>
                <w:szCs w:val="15"/>
              </w:rPr>
            </w:pPr>
            <w:r>
              <w:rPr>
                <w:sz w:val="15"/>
                <w:szCs w:val="15"/>
              </w:rPr>
              <w:t>Stickman Character</w:t>
            </w:r>
          </w:p>
        </w:tc>
        <w:tc>
          <w:tcPr>
            <w:tcW w:w="1070" w:type="dxa"/>
            <w:vAlign w:val="top"/>
          </w:tcPr>
          <w:p w14:paraId="57C9720F">
            <w:pPr>
              <w:rPr>
                <w:sz w:val="15"/>
                <w:szCs w:val="15"/>
              </w:rPr>
            </w:pPr>
            <w:r>
              <w:rPr>
                <w:sz w:val="15"/>
                <w:szCs w:val="15"/>
              </w:rPr>
              <w:t>nil</w:t>
            </w:r>
          </w:p>
        </w:tc>
        <w:tc>
          <w:tcPr>
            <w:tcW w:w="1336" w:type="dxa"/>
            <w:vAlign w:val="top"/>
          </w:tcPr>
          <w:p w14:paraId="4EB82813">
            <w:pPr>
              <w:rPr>
                <w:sz w:val="15"/>
                <w:szCs w:val="15"/>
              </w:rPr>
            </w:pPr>
            <w:r>
              <w:rPr>
                <w:sz w:val="15"/>
                <w:szCs w:val="15"/>
              </w:rPr>
              <w:t>Existing – Active/Current</w:t>
            </w:r>
          </w:p>
        </w:tc>
        <w:tc>
          <w:tcPr>
            <w:tcW w:w="3015" w:type="dxa"/>
          </w:tcPr>
          <w:p w14:paraId="415E5F8F">
            <w:pPr>
              <w:rPr>
                <w:sz w:val="15"/>
                <w:szCs w:val="15"/>
              </w:rPr>
            </w:pPr>
            <w:r>
              <w:rPr>
                <w:sz w:val="15"/>
                <w:szCs w:val="15"/>
              </w:rPr>
              <w:t>Character name; visual designs; descriptions/bible; copyright evidence; trademark status where applicable; creator/commissioning records; approved depictions; adaptation rights; merchandising/licensing; publicity/performer issues where applicable; approved-use rules.</w:t>
            </w:r>
          </w:p>
        </w:tc>
        <w:tc>
          <w:tcPr>
            <w:tcW w:w="1411" w:type="dxa"/>
          </w:tcPr>
          <w:p w14:paraId="18A73027">
            <w:pPr>
              <w:rPr>
                <w:sz w:val="15"/>
                <w:szCs w:val="15"/>
              </w:rPr>
            </w:pPr>
            <w:r>
              <w:rPr>
                <w:sz w:val="15"/>
                <w:szCs w:val="15"/>
              </w:rPr>
              <w:t>Used by / depicted in → TV Programmes, Animation, Comics, Merchandise, Digital Platforms and Events.</w:t>
            </w:r>
          </w:p>
        </w:tc>
      </w:tr>
      <w:tr w14:paraId="62E6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56C27BC3">
            <w:pPr>
              <w:rPr>
                <w:sz w:val="15"/>
                <w:szCs w:val="15"/>
              </w:rPr>
            </w:pPr>
            <w:r>
              <w:rPr>
                <w:sz w:val="15"/>
                <w:szCs w:val="15"/>
              </w:rPr>
              <w:t>111</w:t>
            </w:r>
          </w:p>
        </w:tc>
        <w:tc>
          <w:tcPr>
            <w:tcW w:w="1259" w:type="dxa"/>
            <w:vAlign w:val="top"/>
          </w:tcPr>
          <w:p w14:paraId="4A0484F6">
            <w:pPr>
              <w:rPr>
                <w:sz w:val="15"/>
                <w:szCs w:val="15"/>
              </w:rPr>
            </w:pPr>
            <w:r>
              <w:rPr>
                <w:sz w:val="15"/>
                <w:szCs w:val="15"/>
              </w:rPr>
              <w:t>Character / Named IP</w:t>
            </w:r>
          </w:p>
        </w:tc>
        <w:tc>
          <w:tcPr>
            <w:tcW w:w="1381" w:type="dxa"/>
            <w:vAlign w:val="top"/>
          </w:tcPr>
          <w:p w14:paraId="25C905A0">
            <w:pPr>
              <w:rPr>
                <w:sz w:val="15"/>
                <w:szCs w:val="15"/>
              </w:rPr>
            </w:pPr>
            <w:r>
              <w:rPr>
                <w:sz w:val="15"/>
                <w:szCs w:val="15"/>
              </w:rPr>
              <w:t>Voucher Claim Character</w:t>
            </w:r>
          </w:p>
        </w:tc>
        <w:tc>
          <w:tcPr>
            <w:tcW w:w="1070" w:type="dxa"/>
            <w:vAlign w:val="top"/>
          </w:tcPr>
          <w:p w14:paraId="100D3A29">
            <w:pPr>
              <w:rPr>
                <w:sz w:val="15"/>
                <w:szCs w:val="15"/>
              </w:rPr>
            </w:pPr>
            <w:r>
              <w:rPr>
                <w:sz w:val="15"/>
                <w:szCs w:val="15"/>
              </w:rPr>
              <w:t>nil</w:t>
            </w:r>
          </w:p>
        </w:tc>
        <w:tc>
          <w:tcPr>
            <w:tcW w:w="1336" w:type="dxa"/>
            <w:vAlign w:val="top"/>
          </w:tcPr>
          <w:p w14:paraId="1DAB1EF3">
            <w:pPr>
              <w:rPr>
                <w:sz w:val="15"/>
                <w:szCs w:val="15"/>
              </w:rPr>
            </w:pPr>
            <w:r>
              <w:rPr>
                <w:sz w:val="15"/>
                <w:szCs w:val="15"/>
              </w:rPr>
              <w:t>Existing – Active/Current</w:t>
            </w:r>
          </w:p>
        </w:tc>
        <w:tc>
          <w:tcPr>
            <w:tcW w:w="3015" w:type="dxa"/>
          </w:tcPr>
          <w:p w14:paraId="49449DBC">
            <w:pPr>
              <w:rPr>
                <w:sz w:val="15"/>
                <w:szCs w:val="15"/>
              </w:rPr>
            </w:pPr>
            <w:r>
              <w:rPr>
                <w:sz w:val="15"/>
                <w:szCs w:val="15"/>
              </w:rPr>
              <w:t>Character name; visual designs; descriptions/bible; copyright evidence; trademark status where applicable; creator/commissioning records; approved depictions; adaptation rights; merchandising/licensing; publicity/performer issues where applicable; approved-use rules.</w:t>
            </w:r>
          </w:p>
        </w:tc>
        <w:tc>
          <w:tcPr>
            <w:tcW w:w="1411" w:type="dxa"/>
          </w:tcPr>
          <w:p w14:paraId="00FDC27A">
            <w:pPr>
              <w:rPr>
                <w:sz w:val="15"/>
                <w:szCs w:val="15"/>
              </w:rPr>
            </w:pPr>
            <w:r>
              <w:rPr>
                <w:sz w:val="15"/>
                <w:szCs w:val="15"/>
              </w:rPr>
              <w:t>Used by / depicted in → TV Programmes, Animation, Comics, Merchandise, Digital Platforms and Events.</w:t>
            </w:r>
          </w:p>
        </w:tc>
      </w:tr>
      <w:tr w14:paraId="11AB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B2DA694">
            <w:pPr>
              <w:rPr>
                <w:sz w:val="15"/>
                <w:szCs w:val="15"/>
              </w:rPr>
            </w:pPr>
            <w:r>
              <w:rPr>
                <w:sz w:val="15"/>
                <w:szCs w:val="15"/>
              </w:rPr>
              <w:t>112</w:t>
            </w:r>
          </w:p>
        </w:tc>
        <w:tc>
          <w:tcPr>
            <w:tcW w:w="1259" w:type="dxa"/>
            <w:vAlign w:val="top"/>
          </w:tcPr>
          <w:p w14:paraId="4F7F939D">
            <w:pPr>
              <w:rPr>
                <w:sz w:val="15"/>
                <w:szCs w:val="15"/>
              </w:rPr>
            </w:pPr>
            <w:r>
              <w:rPr>
                <w:sz w:val="15"/>
                <w:szCs w:val="15"/>
              </w:rPr>
              <w:t>Music / Audio</w:t>
            </w:r>
          </w:p>
        </w:tc>
        <w:tc>
          <w:tcPr>
            <w:tcW w:w="1381" w:type="dxa"/>
            <w:vAlign w:val="top"/>
          </w:tcPr>
          <w:p w14:paraId="51386AC2">
            <w:pPr>
              <w:rPr>
                <w:sz w:val="15"/>
                <w:szCs w:val="15"/>
              </w:rPr>
            </w:pPr>
            <w:r>
              <w:rPr>
                <w:sz w:val="15"/>
                <w:szCs w:val="15"/>
              </w:rPr>
              <w:t>Let's Read the Bible Song</w:t>
            </w:r>
          </w:p>
        </w:tc>
        <w:tc>
          <w:tcPr>
            <w:tcW w:w="1070" w:type="dxa"/>
            <w:vAlign w:val="top"/>
          </w:tcPr>
          <w:p w14:paraId="4E1862DC">
            <w:pPr>
              <w:rPr>
                <w:sz w:val="15"/>
                <w:szCs w:val="15"/>
              </w:rPr>
            </w:pPr>
            <w:r>
              <w:rPr>
                <w:sz w:val="15"/>
                <w:szCs w:val="15"/>
              </w:rPr>
              <w:t>nil</w:t>
            </w:r>
          </w:p>
        </w:tc>
        <w:tc>
          <w:tcPr>
            <w:tcW w:w="1336" w:type="dxa"/>
            <w:vAlign w:val="top"/>
          </w:tcPr>
          <w:p w14:paraId="193DA35C">
            <w:pPr>
              <w:rPr>
                <w:sz w:val="15"/>
                <w:szCs w:val="15"/>
              </w:rPr>
            </w:pPr>
            <w:r>
              <w:rPr>
                <w:sz w:val="15"/>
                <w:szCs w:val="15"/>
              </w:rPr>
              <w:t>Existing – In Use</w:t>
            </w:r>
          </w:p>
        </w:tc>
        <w:tc>
          <w:tcPr>
            <w:tcW w:w="3015" w:type="dxa"/>
          </w:tcPr>
          <w:p w14:paraId="545FDC7A">
            <w:pPr>
              <w:rPr>
                <w:sz w:val="15"/>
                <w:szCs w:val="15"/>
              </w:rPr>
            </w:pPr>
            <w:r>
              <w:rPr>
                <w:sz w:val="15"/>
                <w:szCs w:val="15"/>
              </w:rPr>
              <w:t>Composition/lyrics; sound recording/master; performers; producers; songwriter/publisher records; copyright/related-rights chain; reproduction/streaming/broadcast/public-performance permissions; synchronization; adaptation; territory/term; metadata and release records.</w:t>
            </w:r>
          </w:p>
        </w:tc>
        <w:tc>
          <w:tcPr>
            <w:tcW w:w="1411" w:type="dxa"/>
          </w:tcPr>
          <w:p w14:paraId="61CF9F4B">
            <w:pPr>
              <w:rPr>
                <w:sz w:val="15"/>
                <w:szCs w:val="15"/>
              </w:rPr>
            </w:pPr>
            <w:r>
              <w:rPr>
                <w:sz w:val="15"/>
                <w:szCs w:val="15"/>
              </w:rPr>
              <w:t>May be synchronized / used in → TV Programmes, Animation, Film, Events and Digital Content.</w:t>
            </w:r>
          </w:p>
        </w:tc>
      </w:tr>
      <w:tr w14:paraId="06CA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B00E51B">
            <w:pPr>
              <w:rPr>
                <w:sz w:val="15"/>
                <w:szCs w:val="15"/>
              </w:rPr>
            </w:pPr>
            <w:r>
              <w:rPr>
                <w:sz w:val="15"/>
                <w:szCs w:val="15"/>
              </w:rPr>
              <w:t>113</w:t>
            </w:r>
          </w:p>
        </w:tc>
        <w:tc>
          <w:tcPr>
            <w:tcW w:w="1259" w:type="dxa"/>
            <w:vAlign w:val="top"/>
          </w:tcPr>
          <w:p w14:paraId="18E5E216">
            <w:pPr>
              <w:rPr>
                <w:sz w:val="15"/>
                <w:szCs w:val="15"/>
              </w:rPr>
            </w:pPr>
            <w:r>
              <w:rPr>
                <w:sz w:val="15"/>
                <w:szCs w:val="15"/>
              </w:rPr>
              <w:t>Publishing / Comics</w:t>
            </w:r>
          </w:p>
        </w:tc>
        <w:tc>
          <w:tcPr>
            <w:tcW w:w="1381" w:type="dxa"/>
            <w:vAlign w:val="top"/>
          </w:tcPr>
          <w:p w14:paraId="7C7B32FA">
            <w:pPr>
              <w:rPr>
                <w:sz w:val="15"/>
                <w:szCs w:val="15"/>
              </w:rPr>
            </w:pPr>
            <w:r>
              <w:rPr>
                <w:sz w:val="15"/>
                <w:szCs w:val="15"/>
              </w:rPr>
              <w:t>Lovetoons Comics</w:t>
            </w:r>
          </w:p>
        </w:tc>
        <w:tc>
          <w:tcPr>
            <w:tcW w:w="1070" w:type="dxa"/>
            <w:vAlign w:val="top"/>
          </w:tcPr>
          <w:p w14:paraId="2127F9B0">
            <w:pPr>
              <w:rPr>
                <w:sz w:val="15"/>
                <w:szCs w:val="15"/>
              </w:rPr>
            </w:pPr>
            <w:r>
              <w:rPr>
                <w:sz w:val="15"/>
                <w:szCs w:val="15"/>
              </w:rPr>
              <w:t>Product → Volumes</w:t>
            </w:r>
          </w:p>
        </w:tc>
        <w:tc>
          <w:tcPr>
            <w:tcW w:w="1336" w:type="dxa"/>
            <w:vAlign w:val="top"/>
          </w:tcPr>
          <w:p w14:paraId="7BFD06F1">
            <w:pPr>
              <w:rPr>
                <w:sz w:val="15"/>
                <w:szCs w:val="15"/>
              </w:rPr>
            </w:pPr>
            <w:r>
              <w:rPr>
                <w:sz w:val="15"/>
                <w:szCs w:val="15"/>
              </w:rPr>
              <w:t>Existing – Active/Current</w:t>
            </w:r>
          </w:p>
        </w:tc>
        <w:tc>
          <w:tcPr>
            <w:tcW w:w="3015" w:type="dxa"/>
          </w:tcPr>
          <w:p w14:paraId="78A9275A">
            <w:pPr>
              <w:rPr>
                <w:sz w:val="15"/>
                <w:szCs w:val="15"/>
              </w:rPr>
            </w:pPr>
            <w:r>
              <w:rPr>
                <w:sz w:val="15"/>
                <w:szCs w:val="15"/>
              </w:rPr>
              <w:t>Product title/concept; story/script; illustrations; characters; cover; volume masters; copyright chain of title; creator/contributor rights; print/digital publication; reproduction/distribution; translation/adaptation; merchandising and audiovisual adaptation permissions; editorial files.</w:t>
            </w:r>
          </w:p>
        </w:tc>
        <w:tc>
          <w:tcPr>
            <w:tcW w:w="1411" w:type="dxa"/>
          </w:tcPr>
          <w:p w14:paraId="6AB430B5">
            <w:pPr>
              <w:rPr>
                <w:sz w:val="15"/>
                <w:szCs w:val="15"/>
              </w:rPr>
            </w:pPr>
            <w:r>
              <w:rPr>
                <w:sz w:val="15"/>
                <w:szCs w:val="15"/>
              </w:rPr>
              <w:t>Uses / depicts → Characters and Brand assets; may be adapted into → TV Programmes / Series, Animation or Merchandise.</w:t>
            </w:r>
          </w:p>
        </w:tc>
      </w:tr>
      <w:tr w14:paraId="6EE6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0BB2B968">
            <w:pPr>
              <w:rPr>
                <w:sz w:val="15"/>
                <w:szCs w:val="15"/>
              </w:rPr>
            </w:pPr>
            <w:r>
              <w:rPr>
                <w:sz w:val="15"/>
                <w:szCs w:val="15"/>
              </w:rPr>
              <w:t>114</w:t>
            </w:r>
          </w:p>
        </w:tc>
        <w:tc>
          <w:tcPr>
            <w:tcW w:w="1259" w:type="dxa"/>
            <w:vAlign w:val="top"/>
          </w:tcPr>
          <w:p w14:paraId="6AD787C6">
            <w:pPr>
              <w:rPr>
                <w:sz w:val="15"/>
                <w:szCs w:val="15"/>
              </w:rPr>
            </w:pPr>
            <w:r>
              <w:rPr>
                <w:sz w:val="15"/>
                <w:szCs w:val="15"/>
              </w:rPr>
              <w:t>Brand</w:t>
            </w:r>
          </w:p>
        </w:tc>
        <w:tc>
          <w:tcPr>
            <w:tcW w:w="1381" w:type="dxa"/>
            <w:vAlign w:val="top"/>
          </w:tcPr>
          <w:p w14:paraId="6ACE7668">
            <w:pPr>
              <w:rPr>
                <w:sz w:val="15"/>
                <w:szCs w:val="15"/>
              </w:rPr>
            </w:pPr>
            <w:r>
              <w:rPr>
                <w:sz w:val="15"/>
                <w:szCs w:val="15"/>
              </w:rPr>
              <w:t>LovetoonsTV</w:t>
            </w:r>
          </w:p>
        </w:tc>
        <w:tc>
          <w:tcPr>
            <w:tcW w:w="1070" w:type="dxa"/>
            <w:vAlign w:val="top"/>
          </w:tcPr>
          <w:p w14:paraId="4A31EDA6">
            <w:pPr>
              <w:rPr>
                <w:sz w:val="15"/>
                <w:szCs w:val="15"/>
              </w:rPr>
            </w:pPr>
            <w:r>
              <w:rPr>
                <w:sz w:val="15"/>
                <w:szCs w:val="15"/>
              </w:rPr>
              <w:t>Versions</w:t>
            </w:r>
          </w:p>
        </w:tc>
        <w:tc>
          <w:tcPr>
            <w:tcW w:w="1336" w:type="dxa"/>
            <w:vAlign w:val="top"/>
          </w:tcPr>
          <w:p w14:paraId="5ACA2728">
            <w:pPr>
              <w:rPr>
                <w:sz w:val="15"/>
                <w:szCs w:val="15"/>
              </w:rPr>
            </w:pPr>
            <w:r>
              <w:rPr>
                <w:sz w:val="15"/>
                <w:szCs w:val="15"/>
              </w:rPr>
              <w:t>Existing – Active/Current</w:t>
            </w:r>
          </w:p>
        </w:tc>
        <w:tc>
          <w:tcPr>
            <w:tcW w:w="3015" w:type="dxa"/>
          </w:tcPr>
          <w:p w14:paraId="7707CD67">
            <w:pPr>
              <w:rPr>
                <w:sz w:val="15"/>
                <w:szCs w:val="15"/>
              </w:rPr>
            </w:pPr>
            <w:r>
              <w:rPr>
                <w:sz w:val="15"/>
                <w:szCs w:val="15"/>
              </w:rPr>
              <w:t>Brand name; wordmark; logo/device marks; tagline/slogan where applicable; trademark searches/applications/registrations; domain names and relevant channel/account identifiers; brand guidelines; approved colour/typography/artwork assets; goodwill/use history; licensing and permitted brand uses; co-branding/sponsorship rules; territory, classes/categories and term where applicable; brand version records.</w:t>
            </w:r>
          </w:p>
        </w:tc>
        <w:tc>
          <w:tcPr>
            <w:tcW w:w="1411" w:type="dxa"/>
          </w:tcPr>
          <w:p w14:paraId="4A1FBCA0">
            <w:pPr>
              <w:rPr>
                <w:sz w:val="15"/>
                <w:szCs w:val="15"/>
              </w:rPr>
            </w:pPr>
            <w:r>
              <w:rPr>
                <w:sz w:val="15"/>
                <w:szCs w:val="15"/>
              </w:rPr>
              <w:t>Applied to / identifies → TV Programmes, Digital Platforms, Publications, Merchandise, Events and promotional materials; Logo/Wordmark → relates to each approved brand application.</w:t>
            </w:r>
          </w:p>
        </w:tc>
      </w:tr>
      <w:tr w14:paraId="55FE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13CEF4A">
            <w:pPr>
              <w:rPr>
                <w:sz w:val="15"/>
                <w:szCs w:val="15"/>
              </w:rPr>
            </w:pPr>
            <w:r>
              <w:rPr>
                <w:sz w:val="15"/>
                <w:szCs w:val="15"/>
              </w:rPr>
              <w:t>115</w:t>
            </w:r>
          </w:p>
        </w:tc>
        <w:tc>
          <w:tcPr>
            <w:tcW w:w="1259" w:type="dxa"/>
            <w:vAlign w:val="top"/>
          </w:tcPr>
          <w:p w14:paraId="09F3E0E5">
            <w:pPr>
              <w:rPr>
                <w:sz w:val="15"/>
                <w:szCs w:val="15"/>
              </w:rPr>
            </w:pPr>
            <w:r>
              <w:rPr>
                <w:sz w:val="15"/>
                <w:szCs w:val="15"/>
              </w:rPr>
              <w:t>TV Programme</w:t>
            </w:r>
          </w:p>
        </w:tc>
        <w:tc>
          <w:tcPr>
            <w:tcW w:w="1381" w:type="dxa"/>
            <w:vAlign w:val="top"/>
          </w:tcPr>
          <w:p w14:paraId="2B54BC91">
            <w:pPr>
              <w:rPr>
                <w:sz w:val="15"/>
                <w:szCs w:val="15"/>
              </w:rPr>
            </w:pPr>
            <w:r>
              <w:rPr>
                <w:sz w:val="15"/>
                <w:szCs w:val="15"/>
              </w:rPr>
              <w:t>Fit Kids</w:t>
            </w:r>
          </w:p>
        </w:tc>
        <w:tc>
          <w:tcPr>
            <w:tcW w:w="1070" w:type="dxa"/>
            <w:vAlign w:val="top"/>
          </w:tcPr>
          <w:p w14:paraId="1302A2FD">
            <w:pPr>
              <w:rPr>
                <w:sz w:val="15"/>
                <w:szCs w:val="15"/>
              </w:rPr>
            </w:pPr>
            <w:r>
              <w:rPr>
                <w:sz w:val="15"/>
                <w:szCs w:val="15"/>
              </w:rPr>
              <w:t>Product → Episodes</w:t>
            </w:r>
          </w:p>
        </w:tc>
        <w:tc>
          <w:tcPr>
            <w:tcW w:w="1336" w:type="dxa"/>
            <w:vAlign w:val="top"/>
          </w:tcPr>
          <w:p w14:paraId="195D5ADA">
            <w:pPr>
              <w:rPr>
                <w:sz w:val="15"/>
                <w:szCs w:val="15"/>
              </w:rPr>
            </w:pPr>
            <w:r>
              <w:rPr>
                <w:sz w:val="15"/>
                <w:szCs w:val="15"/>
              </w:rPr>
              <w:t>Existing – Discontinued</w:t>
            </w:r>
          </w:p>
        </w:tc>
        <w:tc>
          <w:tcPr>
            <w:tcW w:w="3015" w:type="dxa"/>
          </w:tcPr>
          <w:p w14:paraId="30C4E6BA">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815D248">
            <w:pPr>
              <w:rPr>
                <w:sz w:val="15"/>
                <w:szCs w:val="15"/>
              </w:rPr>
            </w:pPr>
            <w:r>
              <w:rPr>
                <w:sz w:val="15"/>
                <w:szCs w:val="15"/>
              </w:rPr>
              <w:t>Uses / displays → Brand assets; may contain → Characters and Music / Audio; may reference/adapt → Publications; may be distributed via → Digital Platforms.</w:t>
            </w:r>
          </w:p>
        </w:tc>
      </w:tr>
      <w:tr w14:paraId="0B43D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145CE448">
            <w:pPr>
              <w:rPr>
                <w:sz w:val="15"/>
                <w:szCs w:val="15"/>
              </w:rPr>
            </w:pPr>
            <w:r>
              <w:rPr>
                <w:sz w:val="15"/>
                <w:szCs w:val="15"/>
              </w:rPr>
              <w:t>116</w:t>
            </w:r>
          </w:p>
        </w:tc>
        <w:tc>
          <w:tcPr>
            <w:tcW w:w="1259" w:type="dxa"/>
            <w:vAlign w:val="top"/>
          </w:tcPr>
          <w:p w14:paraId="7932BE0F">
            <w:pPr>
              <w:rPr>
                <w:sz w:val="15"/>
                <w:szCs w:val="15"/>
              </w:rPr>
            </w:pPr>
            <w:r>
              <w:rPr>
                <w:sz w:val="15"/>
                <w:szCs w:val="15"/>
              </w:rPr>
              <w:t>TV Programme</w:t>
            </w:r>
          </w:p>
        </w:tc>
        <w:tc>
          <w:tcPr>
            <w:tcW w:w="1381" w:type="dxa"/>
            <w:vAlign w:val="top"/>
          </w:tcPr>
          <w:p w14:paraId="725575FC">
            <w:pPr>
              <w:rPr>
                <w:sz w:val="15"/>
                <w:szCs w:val="15"/>
              </w:rPr>
            </w:pPr>
            <w:r>
              <w:rPr>
                <w:sz w:val="15"/>
                <w:szCs w:val="15"/>
              </w:rPr>
              <w:t>Super Virtues</w:t>
            </w:r>
          </w:p>
        </w:tc>
        <w:tc>
          <w:tcPr>
            <w:tcW w:w="1070" w:type="dxa"/>
            <w:vAlign w:val="top"/>
          </w:tcPr>
          <w:p w14:paraId="1D4FB149">
            <w:pPr>
              <w:rPr>
                <w:sz w:val="15"/>
                <w:szCs w:val="15"/>
              </w:rPr>
            </w:pPr>
            <w:r>
              <w:rPr>
                <w:sz w:val="15"/>
                <w:szCs w:val="15"/>
              </w:rPr>
              <w:t>Product → Episodes</w:t>
            </w:r>
          </w:p>
        </w:tc>
        <w:tc>
          <w:tcPr>
            <w:tcW w:w="1336" w:type="dxa"/>
            <w:vAlign w:val="top"/>
          </w:tcPr>
          <w:p w14:paraId="0A600827">
            <w:pPr>
              <w:rPr>
                <w:sz w:val="15"/>
                <w:szCs w:val="15"/>
              </w:rPr>
            </w:pPr>
            <w:r>
              <w:rPr>
                <w:sz w:val="15"/>
                <w:szCs w:val="15"/>
              </w:rPr>
              <w:t>Existing – Discontinued</w:t>
            </w:r>
          </w:p>
        </w:tc>
        <w:tc>
          <w:tcPr>
            <w:tcW w:w="3015" w:type="dxa"/>
          </w:tcPr>
          <w:p w14:paraId="78F3749C">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7826DD0F">
            <w:pPr>
              <w:rPr>
                <w:sz w:val="15"/>
                <w:szCs w:val="15"/>
              </w:rPr>
            </w:pPr>
            <w:r>
              <w:rPr>
                <w:sz w:val="15"/>
                <w:szCs w:val="15"/>
              </w:rPr>
              <w:t>Uses / displays → Brand assets; may contain → Characters and Music / Audio; may reference/adapt → Publications; may be distributed via → Digital Platforms.</w:t>
            </w:r>
          </w:p>
        </w:tc>
      </w:tr>
      <w:tr w14:paraId="51CDB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67213435">
            <w:pPr>
              <w:rPr>
                <w:sz w:val="15"/>
                <w:szCs w:val="15"/>
              </w:rPr>
            </w:pPr>
            <w:r>
              <w:rPr>
                <w:sz w:val="15"/>
                <w:szCs w:val="15"/>
              </w:rPr>
              <w:t>117</w:t>
            </w:r>
          </w:p>
        </w:tc>
        <w:tc>
          <w:tcPr>
            <w:tcW w:w="1259" w:type="dxa"/>
            <w:vAlign w:val="top"/>
          </w:tcPr>
          <w:p w14:paraId="4F8B6809">
            <w:pPr>
              <w:rPr>
                <w:sz w:val="15"/>
                <w:szCs w:val="15"/>
              </w:rPr>
            </w:pPr>
            <w:r>
              <w:rPr>
                <w:sz w:val="15"/>
                <w:szCs w:val="15"/>
              </w:rPr>
              <w:t>TV Programme</w:t>
            </w:r>
          </w:p>
        </w:tc>
        <w:tc>
          <w:tcPr>
            <w:tcW w:w="1381" w:type="dxa"/>
            <w:vAlign w:val="top"/>
          </w:tcPr>
          <w:p w14:paraId="507627E5">
            <w:pPr>
              <w:rPr>
                <w:sz w:val="15"/>
                <w:szCs w:val="15"/>
              </w:rPr>
            </w:pPr>
            <w:r>
              <w:rPr>
                <w:sz w:val="15"/>
                <w:szCs w:val="15"/>
              </w:rPr>
              <w:t>Spotlight</w:t>
            </w:r>
          </w:p>
        </w:tc>
        <w:tc>
          <w:tcPr>
            <w:tcW w:w="1070" w:type="dxa"/>
            <w:vAlign w:val="top"/>
          </w:tcPr>
          <w:p w14:paraId="2DE5EBB9">
            <w:pPr>
              <w:rPr>
                <w:sz w:val="15"/>
                <w:szCs w:val="15"/>
              </w:rPr>
            </w:pPr>
            <w:r>
              <w:rPr>
                <w:sz w:val="15"/>
                <w:szCs w:val="15"/>
              </w:rPr>
              <w:t>Product → Episodes</w:t>
            </w:r>
          </w:p>
        </w:tc>
        <w:tc>
          <w:tcPr>
            <w:tcW w:w="1336" w:type="dxa"/>
            <w:vAlign w:val="top"/>
          </w:tcPr>
          <w:p w14:paraId="1FBB008E">
            <w:pPr>
              <w:rPr>
                <w:sz w:val="15"/>
                <w:szCs w:val="15"/>
              </w:rPr>
            </w:pPr>
            <w:r>
              <w:rPr>
                <w:sz w:val="15"/>
                <w:szCs w:val="15"/>
              </w:rPr>
              <w:t>Existing – Discontinued</w:t>
            </w:r>
          </w:p>
        </w:tc>
        <w:tc>
          <w:tcPr>
            <w:tcW w:w="3015" w:type="dxa"/>
          </w:tcPr>
          <w:p w14:paraId="0CB80D2B">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06D1020D">
            <w:pPr>
              <w:rPr>
                <w:sz w:val="15"/>
                <w:szCs w:val="15"/>
              </w:rPr>
            </w:pPr>
            <w:r>
              <w:rPr>
                <w:sz w:val="15"/>
                <w:szCs w:val="15"/>
              </w:rPr>
              <w:t>Uses / displays → Brand assets; may contain → Characters and Music / Audio; may reference/adapt → Publications; may be distributed via → Digital Platforms.</w:t>
            </w:r>
          </w:p>
        </w:tc>
      </w:tr>
      <w:tr w14:paraId="3042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D9E6B5C">
            <w:pPr>
              <w:rPr>
                <w:sz w:val="15"/>
                <w:szCs w:val="15"/>
              </w:rPr>
            </w:pPr>
            <w:r>
              <w:rPr>
                <w:sz w:val="15"/>
                <w:szCs w:val="15"/>
              </w:rPr>
              <w:t>118</w:t>
            </w:r>
          </w:p>
        </w:tc>
        <w:tc>
          <w:tcPr>
            <w:tcW w:w="1259" w:type="dxa"/>
            <w:vAlign w:val="top"/>
          </w:tcPr>
          <w:p w14:paraId="3DA9483A">
            <w:pPr>
              <w:rPr>
                <w:sz w:val="15"/>
                <w:szCs w:val="15"/>
              </w:rPr>
            </w:pPr>
            <w:r>
              <w:rPr>
                <w:sz w:val="15"/>
                <w:szCs w:val="15"/>
              </w:rPr>
              <w:t>TV Programme</w:t>
            </w:r>
          </w:p>
        </w:tc>
        <w:tc>
          <w:tcPr>
            <w:tcW w:w="1381" w:type="dxa"/>
            <w:vAlign w:val="top"/>
          </w:tcPr>
          <w:p w14:paraId="5D3753A9">
            <w:pPr>
              <w:rPr>
                <w:sz w:val="15"/>
                <w:szCs w:val="15"/>
              </w:rPr>
            </w:pPr>
            <w:r>
              <w:rPr>
                <w:sz w:val="15"/>
                <w:szCs w:val="15"/>
              </w:rPr>
              <w:t>Coding with Grant</w:t>
            </w:r>
          </w:p>
        </w:tc>
        <w:tc>
          <w:tcPr>
            <w:tcW w:w="1070" w:type="dxa"/>
            <w:vAlign w:val="top"/>
          </w:tcPr>
          <w:p w14:paraId="0479668E">
            <w:pPr>
              <w:rPr>
                <w:sz w:val="15"/>
                <w:szCs w:val="15"/>
              </w:rPr>
            </w:pPr>
            <w:r>
              <w:rPr>
                <w:sz w:val="15"/>
                <w:szCs w:val="15"/>
              </w:rPr>
              <w:t>Product → Episodes</w:t>
            </w:r>
          </w:p>
        </w:tc>
        <w:tc>
          <w:tcPr>
            <w:tcW w:w="1336" w:type="dxa"/>
            <w:vAlign w:val="top"/>
          </w:tcPr>
          <w:p w14:paraId="0F29D501">
            <w:pPr>
              <w:rPr>
                <w:sz w:val="15"/>
                <w:szCs w:val="15"/>
              </w:rPr>
            </w:pPr>
            <w:r>
              <w:rPr>
                <w:sz w:val="15"/>
                <w:szCs w:val="15"/>
              </w:rPr>
              <w:t>Existing – Discontinued</w:t>
            </w:r>
          </w:p>
        </w:tc>
        <w:tc>
          <w:tcPr>
            <w:tcW w:w="3015" w:type="dxa"/>
          </w:tcPr>
          <w:p w14:paraId="1B04076C">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245652D">
            <w:pPr>
              <w:rPr>
                <w:sz w:val="15"/>
                <w:szCs w:val="15"/>
              </w:rPr>
            </w:pPr>
            <w:r>
              <w:rPr>
                <w:sz w:val="15"/>
                <w:szCs w:val="15"/>
              </w:rPr>
              <w:t>Uses / displays → Brand assets; may contain → Characters and Music / Audio; may reference/adapt → Publications; may be distributed via → Digital Platforms.</w:t>
            </w:r>
          </w:p>
        </w:tc>
      </w:tr>
      <w:tr w14:paraId="72C12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25027414">
            <w:pPr>
              <w:rPr>
                <w:sz w:val="15"/>
                <w:szCs w:val="15"/>
              </w:rPr>
            </w:pPr>
            <w:r>
              <w:rPr>
                <w:sz w:val="15"/>
                <w:szCs w:val="15"/>
              </w:rPr>
              <w:t>119</w:t>
            </w:r>
          </w:p>
        </w:tc>
        <w:tc>
          <w:tcPr>
            <w:tcW w:w="1259" w:type="dxa"/>
            <w:vAlign w:val="top"/>
          </w:tcPr>
          <w:p w14:paraId="54516ED9">
            <w:pPr>
              <w:rPr>
                <w:sz w:val="15"/>
                <w:szCs w:val="15"/>
              </w:rPr>
            </w:pPr>
            <w:r>
              <w:rPr>
                <w:sz w:val="15"/>
                <w:szCs w:val="15"/>
              </w:rPr>
              <w:t>TV Programme</w:t>
            </w:r>
          </w:p>
        </w:tc>
        <w:tc>
          <w:tcPr>
            <w:tcW w:w="1381" w:type="dxa"/>
            <w:vAlign w:val="top"/>
          </w:tcPr>
          <w:p w14:paraId="7C6E4CB1">
            <w:pPr>
              <w:rPr>
                <w:sz w:val="15"/>
                <w:szCs w:val="15"/>
              </w:rPr>
            </w:pPr>
            <w:r>
              <w:rPr>
                <w:sz w:val="15"/>
                <w:szCs w:val="15"/>
              </w:rPr>
              <w:t>How Well Do You Know The Scriptures</w:t>
            </w:r>
          </w:p>
        </w:tc>
        <w:tc>
          <w:tcPr>
            <w:tcW w:w="1070" w:type="dxa"/>
            <w:vAlign w:val="top"/>
          </w:tcPr>
          <w:p w14:paraId="26DAE660">
            <w:pPr>
              <w:rPr>
                <w:sz w:val="15"/>
                <w:szCs w:val="15"/>
              </w:rPr>
            </w:pPr>
            <w:r>
              <w:rPr>
                <w:sz w:val="15"/>
                <w:szCs w:val="15"/>
              </w:rPr>
              <w:t>Product → Episodes</w:t>
            </w:r>
          </w:p>
        </w:tc>
        <w:tc>
          <w:tcPr>
            <w:tcW w:w="1336" w:type="dxa"/>
            <w:vAlign w:val="top"/>
          </w:tcPr>
          <w:p w14:paraId="6B547E1D">
            <w:pPr>
              <w:rPr>
                <w:sz w:val="15"/>
                <w:szCs w:val="15"/>
              </w:rPr>
            </w:pPr>
            <w:r>
              <w:rPr>
                <w:sz w:val="15"/>
                <w:szCs w:val="15"/>
              </w:rPr>
              <w:t>Existing – Discontinued</w:t>
            </w:r>
          </w:p>
        </w:tc>
        <w:tc>
          <w:tcPr>
            <w:tcW w:w="3015" w:type="dxa"/>
          </w:tcPr>
          <w:p w14:paraId="49C0C2DD">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58A4E1F7">
            <w:pPr>
              <w:rPr>
                <w:sz w:val="15"/>
                <w:szCs w:val="15"/>
              </w:rPr>
            </w:pPr>
            <w:r>
              <w:rPr>
                <w:sz w:val="15"/>
                <w:szCs w:val="15"/>
              </w:rPr>
              <w:t>Uses / displays → Brand assets; may contain → Characters and Music / Audio; may reference/adapt → Publications; may be distributed via → Digital Platforms.</w:t>
            </w:r>
          </w:p>
        </w:tc>
      </w:tr>
      <w:tr w14:paraId="38E4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D91220B">
            <w:pPr>
              <w:rPr>
                <w:sz w:val="15"/>
                <w:szCs w:val="15"/>
              </w:rPr>
            </w:pPr>
            <w:r>
              <w:rPr>
                <w:sz w:val="15"/>
                <w:szCs w:val="15"/>
              </w:rPr>
              <w:t>120</w:t>
            </w:r>
          </w:p>
        </w:tc>
        <w:tc>
          <w:tcPr>
            <w:tcW w:w="1259" w:type="dxa"/>
            <w:vAlign w:val="top"/>
          </w:tcPr>
          <w:p w14:paraId="455D4F16">
            <w:pPr>
              <w:rPr>
                <w:sz w:val="15"/>
                <w:szCs w:val="15"/>
              </w:rPr>
            </w:pPr>
            <w:r>
              <w:rPr>
                <w:sz w:val="15"/>
                <w:szCs w:val="15"/>
              </w:rPr>
              <w:t>TV Programme</w:t>
            </w:r>
          </w:p>
        </w:tc>
        <w:tc>
          <w:tcPr>
            <w:tcW w:w="1381" w:type="dxa"/>
            <w:vAlign w:val="top"/>
          </w:tcPr>
          <w:p w14:paraId="3C76F907">
            <w:pPr>
              <w:rPr>
                <w:sz w:val="15"/>
                <w:szCs w:val="15"/>
              </w:rPr>
            </w:pPr>
            <w:r>
              <w:rPr>
                <w:sz w:val="15"/>
                <w:szCs w:val="15"/>
              </w:rPr>
              <w:t>Musical Instruments</w:t>
            </w:r>
          </w:p>
        </w:tc>
        <w:tc>
          <w:tcPr>
            <w:tcW w:w="1070" w:type="dxa"/>
            <w:vAlign w:val="top"/>
          </w:tcPr>
          <w:p w14:paraId="36FBE7D3">
            <w:pPr>
              <w:rPr>
                <w:sz w:val="15"/>
                <w:szCs w:val="15"/>
              </w:rPr>
            </w:pPr>
            <w:r>
              <w:rPr>
                <w:sz w:val="15"/>
                <w:szCs w:val="15"/>
              </w:rPr>
              <w:t>Product → Episodes</w:t>
            </w:r>
          </w:p>
        </w:tc>
        <w:tc>
          <w:tcPr>
            <w:tcW w:w="1336" w:type="dxa"/>
            <w:vAlign w:val="top"/>
          </w:tcPr>
          <w:p w14:paraId="24C00C8C">
            <w:pPr>
              <w:rPr>
                <w:sz w:val="15"/>
                <w:szCs w:val="15"/>
              </w:rPr>
            </w:pPr>
            <w:r>
              <w:rPr>
                <w:sz w:val="15"/>
                <w:szCs w:val="15"/>
              </w:rPr>
              <w:t>Existing – Discontinued</w:t>
            </w:r>
          </w:p>
        </w:tc>
        <w:tc>
          <w:tcPr>
            <w:tcW w:w="3015" w:type="dxa"/>
          </w:tcPr>
          <w:p w14:paraId="1C1C919C">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1FCA5126">
            <w:pPr>
              <w:rPr>
                <w:sz w:val="15"/>
                <w:szCs w:val="15"/>
              </w:rPr>
            </w:pPr>
            <w:r>
              <w:rPr>
                <w:sz w:val="15"/>
                <w:szCs w:val="15"/>
              </w:rPr>
              <w:t>Uses / displays → Brand assets; may contain → Characters and Music / Audio; may reference/adapt → Publications; may be distributed via → Digital Platforms.</w:t>
            </w:r>
          </w:p>
        </w:tc>
      </w:tr>
      <w:tr w14:paraId="38F03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7FAC4403">
            <w:pPr>
              <w:rPr>
                <w:sz w:val="15"/>
                <w:szCs w:val="15"/>
              </w:rPr>
            </w:pPr>
            <w:r>
              <w:rPr>
                <w:sz w:val="15"/>
                <w:szCs w:val="15"/>
              </w:rPr>
              <w:t>121</w:t>
            </w:r>
          </w:p>
        </w:tc>
        <w:tc>
          <w:tcPr>
            <w:tcW w:w="1259" w:type="dxa"/>
            <w:vAlign w:val="top"/>
          </w:tcPr>
          <w:p w14:paraId="6719CEF4">
            <w:pPr>
              <w:rPr>
                <w:sz w:val="15"/>
                <w:szCs w:val="15"/>
              </w:rPr>
            </w:pPr>
            <w:r>
              <w:rPr>
                <w:sz w:val="15"/>
                <w:szCs w:val="15"/>
              </w:rPr>
              <w:t>Animated Programme</w:t>
            </w:r>
          </w:p>
        </w:tc>
        <w:tc>
          <w:tcPr>
            <w:tcW w:w="1381" w:type="dxa"/>
            <w:vAlign w:val="top"/>
          </w:tcPr>
          <w:p w14:paraId="1D105996">
            <w:pPr>
              <w:rPr>
                <w:sz w:val="15"/>
                <w:szCs w:val="15"/>
              </w:rPr>
            </w:pPr>
            <w:r>
              <w:rPr>
                <w:sz w:val="15"/>
                <w:szCs w:val="15"/>
              </w:rPr>
              <w:t>Basic Knowledge for Kids</w:t>
            </w:r>
          </w:p>
        </w:tc>
        <w:tc>
          <w:tcPr>
            <w:tcW w:w="1070" w:type="dxa"/>
            <w:vAlign w:val="top"/>
          </w:tcPr>
          <w:p w14:paraId="2DACBE48">
            <w:pPr>
              <w:rPr>
                <w:sz w:val="15"/>
                <w:szCs w:val="15"/>
              </w:rPr>
            </w:pPr>
            <w:r>
              <w:rPr>
                <w:sz w:val="15"/>
                <w:szCs w:val="15"/>
              </w:rPr>
              <w:t>Product → Episodes</w:t>
            </w:r>
          </w:p>
        </w:tc>
        <w:tc>
          <w:tcPr>
            <w:tcW w:w="1336" w:type="dxa"/>
            <w:vAlign w:val="top"/>
          </w:tcPr>
          <w:p w14:paraId="5044CDE2">
            <w:pPr>
              <w:rPr>
                <w:sz w:val="15"/>
                <w:szCs w:val="15"/>
              </w:rPr>
            </w:pPr>
            <w:r>
              <w:rPr>
                <w:sz w:val="15"/>
                <w:szCs w:val="15"/>
              </w:rPr>
              <w:t>Existing – Discontinued</w:t>
            </w:r>
          </w:p>
        </w:tc>
        <w:tc>
          <w:tcPr>
            <w:tcW w:w="3015" w:type="dxa"/>
          </w:tcPr>
          <w:p w14:paraId="0C1F7910">
            <w:pPr>
              <w:rPr>
                <w:sz w:val="15"/>
                <w:szCs w:val="15"/>
              </w:rPr>
            </w:pPr>
            <w:r>
              <w:rPr>
                <w:sz w:val="15"/>
                <w:szCs w:val="15"/>
              </w:rPr>
              <w:t>Product title/concept and programme bible; scripts and story materials; character and visual assets; animation production files and masters; voice/performer releases; music and sound; copyright ownership/assignments; episode-level rights and materials; broadcast/streaming/digital distribution; translation/dubbing/subtitle rights; adaptation and merchandising rights; archive/master custody.</w:t>
            </w:r>
          </w:p>
        </w:tc>
        <w:tc>
          <w:tcPr>
            <w:tcW w:w="1411" w:type="dxa"/>
          </w:tcPr>
          <w:p w14:paraId="2277D754">
            <w:pPr>
              <w:rPr>
                <w:sz w:val="15"/>
                <w:szCs w:val="15"/>
              </w:rPr>
            </w:pPr>
            <w:r>
              <w:rPr>
                <w:sz w:val="15"/>
                <w:szCs w:val="15"/>
              </w:rPr>
              <w:t>Uses / contains → Characters; may incorporate → Music / Audio; may be distributed via → Digital Platforms; may use → Brand assets.</w:t>
            </w:r>
          </w:p>
        </w:tc>
      </w:tr>
      <w:tr w14:paraId="481D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15492AD">
            <w:pPr>
              <w:rPr>
                <w:sz w:val="15"/>
                <w:szCs w:val="15"/>
              </w:rPr>
            </w:pPr>
            <w:r>
              <w:rPr>
                <w:sz w:val="15"/>
                <w:szCs w:val="15"/>
              </w:rPr>
              <w:t>122</w:t>
            </w:r>
          </w:p>
        </w:tc>
        <w:tc>
          <w:tcPr>
            <w:tcW w:w="1259" w:type="dxa"/>
            <w:vAlign w:val="top"/>
          </w:tcPr>
          <w:p w14:paraId="137DEC17">
            <w:pPr>
              <w:rPr>
                <w:sz w:val="15"/>
                <w:szCs w:val="15"/>
              </w:rPr>
            </w:pPr>
            <w:r>
              <w:rPr>
                <w:sz w:val="15"/>
                <w:szCs w:val="15"/>
              </w:rPr>
              <w:t>TV Programme</w:t>
            </w:r>
          </w:p>
        </w:tc>
        <w:tc>
          <w:tcPr>
            <w:tcW w:w="1381" w:type="dxa"/>
            <w:vAlign w:val="top"/>
          </w:tcPr>
          <w:p w14:paraId="05E5CDCC">
            <w:pPr>
              <w:rPr>
                <w:sz w:val="15"/>
                <w:szCs w:val="15"/>
              </w:rPr>
            </w:pPr>
            <w:r>
              <w:rPr>
                <w:sz w:val="15"/>
                <w:szCs w:val="15"/>
              </w:rPr>
              <w:t>Life &amp; Style with S-Squad</w:t>
            </w:r>
          </w:p>
        </w:tc>
        <w:tc>
          <w:tcPr>
            <w:tcW w:w="1070" w:type="dxa"/>
            <w:vAlign w:val="top"/>
          </w:tcPr>
          <w:p w14:paraId="14D10553">
            <w:pPr>
              <w:rPr>
                <w:sz w:val="15"/>
                <w:szCs w:val="15"/>
              </w:rPr>
            </w:pPr>
            <w:r>
              <w:rPr>
                <w:sz w:val="15"/>
                <w:szCs w:val="15"/>
              </w:rPr>
              <w:t>Product → Episodes</w:t>
            </w:r>
          </w:p>
        </w:tc>
        <w:tc>
          <w:tcPr>
            <w:tcW w:w="1336" w:type="dxa"/>
            <w:vAlign w:val="top"/>
          </w:tcPr>
          <w:p w14:paraId="2A797BCE">
            <w:pPr>
              <w:rPr>
                <w:sz w:val="15"/>
                <w:szCs w:val="15"/>
              </w:rPr>
            </w:pPr>
            <w:r>
              <w:rPr>
                <w:sz w:val="15"/>
                <w:szCs w:val="15"/>
              </w:rPr>
              <w:t>Existing – Discontinued</w:t>
            </w:r>
          </w:p>
        </w:tc>
        <w:tc>
          <w:tcPr>
            <w:tcW w:w="3015" w:type="dxa"/>
          </w:tcPr>
          <w:p w14:paraId="72D697E8">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D5470E7">
            <w:pPr>
              <w:rPr>
                <w:sz w:val="15"/>
                <w:szCs w:val="15"/>
              </w:rPr>
            </w:pPr>
            <w:r>
              <w:rPr>
                <w:sz w:val="15"/>
                <w:szCs w:val="15"/>
              </w:rPr>
              <w:t>Uses / displays → Brand assets; may contain → Characters and Music / Audio; may reference/adapt → Publications; may be distributed via → Digital Platforms.</w:t>
            </w:r>
          </w:p>
        </w:tc>
      </w:tr>
      <w:tr w14:paraId="70C7C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27A2D9F">
            <w:pPr>
              <w:rPr>
                <w:sz w:val="15"/>
                <w:szCs w:val="15"/>
              </w:rPr>
            </w:pPr>
            <w:r>
              <w:rPr>
                <w:sz w:val="15"/>
                <w:szCs w:val="15"/>
              </w:rPr>
              <w:t>123</w:t>
            </w:r>
          </w:p>
        </w:tc>
        <w:tc>
          <w:tcPr>
            <w:tcW w:w="1259" w:type="dxa"/>
            <w:vAlign w:val="top"/>
          </w:tcPr>
          <w:p w14:paraId="4BD80F15">
            <w:pPr>
              <w:rPr>
                <w:sz w:val="15"/>
                <w:szCs w:val="15"/>
              </w:rPr>
            </w:pPr>
            <w:r>
              <w:rPr>
                <w:sz w:val="15"/>
                <w:szCs w:val="15"/>
              </w:rPr>
              <w:t>TV Programme</w:t>
            </w:r>
          </w:p>
        </w:tc>
        <w:tc>
          <w:tcPr>
            <w:tcW w:w="1381" w:type="dxa"/>
            <w:vAlign w:val="top"/>
          </w:tcPr>
          <w:p w14:paraId="47F30E55">
            <w:pPr>
              <w:rPr>
                <w:sz w:val="15"/>
                <w:szCs w:val="15"/>
              </w:rPr>
            </w:pPr>
            <w:r>
              <w:rPr>
                <w:sz w:val="15"/>
                <w:szCs w:val="15"/>
              </w:rPr>
              <w:t>Kids in the Kitchen</w:t>
            </w:r>
          </w:p>
        </w:tc>
        <w:tc>
          <w:tcPr>
            <w:tcW w:w="1070" w:type="dxa"/>
            <w:vAlign w:val="top"/>
          </w:tcPr>
          <w:p w14:paraId="3776BDCF">
            <w:pPr>
              <w:rPr>
                <w:sz w:val="15"/>
                <w:szCs w:val="15"/>
              </w:rPr>
            </w:pPr>
            <w:r>
              <w:rPr>
                <w:sz w:val="15"/>
                <w:szCs w:val="15"/>
              </w:rPr>
              <w:t>Product → Episodes</w:t>
            </w:r>
          </w:p>
        </w:tc>
        <w:tc>
          <w:tcPr>
            <w:tcW w:w="1336" w:type="dxa"/>
            <w:vAlign w:val="top"/>
          </w:tcPr>
          <w:p w14:paraId="25C7B828">
            <w:pPr>
              <w:rPr>
                <w:sz w:val="15"/>
                <w:szCs w:val="15"/>
              </w:rPr>
            </w:pPr>
            <w:r>
              <w:rPr>
                <w:sz w:val="15"/>
                <w:szCs w:val="15"/>
              </w:rPr>
              <w:t>Existing – Discontinued</w:t>
            </w:r>
          </w:p>
        </w:tc>
        <w:tc>
          <w:tcPr>
            <w:tcW w:w="3015" w:type="dxa"/>
          </w:tcPr>
          <w:p w14:paraId="0B9E33B3">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41D0E628">
            <w:pPr>
              <w:rPr>
                <w:sz w:val="15"/>
                <w:szCs w:val="15"/>
              </w:rPr>
            </w:pPr>
            <w:r>
              <w:rPr>
                <w:sz w:val="15"/>
                <w:szCs w:val="15"/>
              </w:rPr>
              <w:t>Uses / displays → Brand assets; may contain → Characters and Music / Audio; may reference/adapt → Publications; may be distributed via → Digital Platforms.</w:t>
            </w:r>
          </w:p>
        </w:tc>
      </w:tr>
      <w:tr w14:paraId="6974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48D4FBDB">
            <w:pPr>
              <w:rPr>
                <w:sz w:val="15"/>
                <w:szCs w:val="15"/>
              </w:rPr>
            </w:pPr>
            <w:r>
              <w:rPr>
                <w:sz w:val="15"/>
                <w:szCs w:val="15"/>
              </w:rPr>
              <w:t>124</w:t>
            </w:r>
          </w:p>
        </w:tc>
        <w:tc>
          <w:tcPr>
            <w:tcW w:w="1259" w:type="dxa"/>
            <w:vAlign w:val="top"/>
          </w:tcPr>
          <w:p w14:paraId="465D3A42">
            <w:pPr>
              <w:rPr>
                <w:sz w:val="15"/>
                <w:szCs w:val="15"/>
              </w:rPr>
            </w:pPr>
            <w:r>
              <w:rPr>
                <w:sz w:val="15"/>
                <w:szCs w:val="15"/>
              </w:rPr>
              <w:t>TV Programme</w:t>
            </w:r>
          </w:p>
        </w:tc>
        <w:tc>
          <w:tcPr>
            <w:tcW w:w="1381" w:type="dxa"/>
            <w:vAlign w:val="top"/>
          </w:tcPr>
          <w:p w14:paraId="5B4B9930">
            <w:pPr>
              <w:rPr>
                <w:sz w:val="15"/>
                <w:szCs w:val="15"/>
              </w:rPr>
            </w:pPr>
            <w:r>
              <w:rPr>
                <w:sz w:val="15"/>
                <w:szCs w:val="15"/>
              </w:rPr>
              <w:t>Learn a Language</w:t>
            </w:r>
          </w:p>
        </w:tc>
        <w:tc>
          <w:tcPr>
            <w:tcW w:w="1070" w:type="dxa"/>
            <w:vAlign w:val="top"/>
          </w:tcPr>
          <w:p w14:paraId="2F052A18">
            <w:pPr>
              <w:rPr>
                <w:sz w:val="15"/>
                <w:szCs w:val="15"/>
              </w:rPr>
            </w:pPr>
            <w:r>
              <w:rPr>
                <w:sz w:val="15"/>
                <w:szCs w:val="15"/>
              </w:rPr>
              <w:t>Product → Episodes</w:t>
            </w:r>
          </w:p>
        </w:tc>
        <w:tc>
          <w:tcPr>
            <w:tcW w:w="1336" w:type="dxa"/>
            <w:vAlign w:val="top"/>
          </w:tcPr>
          <w:p w14:paraId="0D94F2EE">
            <w:pPr>
              <w:rPr>
                <w:sz w:val="15"/>
                <w:szCs w:val="15"/>
              </w:rPr>
            </w:pPr>
            <w:r>
              <w:rPr>
                <w:sz w:val="15"/>
                <w:szCs w:val="15"/>
              </w:rPr>
              <w:t>Existing – Discontinued</w:t>
            </w:r>
          </w:p>
        </w:tc>
        <w:tc>
          <w:tcPr>
            <w:tcW w:w="3015" w:type="dxa"/>
          </w:tcPr>
          <w:p w14:paraId="13FB9A01">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3ED7BD22">
            <w:pPr>
              <w:rPr>
                <w:sz w:val="15"/>
                <w:szCs w:val="15"/>
              </w:rPr>
            </w:pPr>
            <w:r>
              <w:rPr>
                <w:sz w:val="15"/>
                <w:szCs w:val="15"/>
              </w:rPr>
              <w:t>Uses / displays → Brand assets; may contain → Characters and Music / Audio; may reference/adapt → Publications; may be distributed via → Digital Platforms.</w:t>
            </w:r>
          </w:p>
        </w:tc>
      </w:tr>
      <w:tr w14:paraId="43A55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top"/>
          </w:tcPr>
          <w:p w14:paraId="3163BE8D">
            <w:pPr>
              <w:rPr>
                <w:sz w:val="15"/>
                <w:szCs w:val="15"/>
              </w:rPr>
            </w:pPr>
            <w:r>
              <w:rPr>
                <w:sz w:val="15"/>
                <w:szCs w:val="15"/>
              </w:rPr>
              <w:t>125</w:t>
            </w:r>
          </w:p>
        </w:tc>
        <w:tc>
          <w:tcPr>
            <w:tcW w:w="1259" w:type="dxa"/>
            <w:vAlign w:val="top"/>
          </w:tcPr>
          <w:p w14:paraId="38A0764F">
            <w:pPr>
              <w:rPr>
                <w:sz w:val="15"/>
                <w:szCs w:val="15"/>
              </w:rPr>
            </w:pPr>
            <w:r>
              <w:rPr>
                <w:sz w:val="15"/>
                <w:szCs w:val="15"/>
              </w:rPr>
              <w:t>TV Programme</w:t>
            </w:r>
          </w:p>
        </w:tc>
        <w:tc>
          <w:tcPr>
            <w:tcW w:w="1381" w:type="dxa"/>
            <w:vAlign w:val="top"/>
          </w:tcPr>
          <w:p w14:paraId="0BC08FBF">
            <w:pPr>
              <w:rPr>
                <w:sz w:val="15"/>
                <w:szCs w:val="15"/>
              </w:rPr>
            </w:pPr>
            <w:r>
              <w:rPr>
                <w:sz w:val="15"/>
                <w:szCs w:val="15"/>
              </w:rPr>
              <w:t>Recipes on the Go</w:t>
            </w:r>
          </w:p>
        </w:tc>
        <w:tc>
          <w:tcPr>
            <w:tcW w:w="1070" w:type="dxa"/>
            <w:vAlign w:val="top"/>
          </w:tcPr>
          <w:p w14:paraId="28224B67">
            <w:pPr>
              <w:rPr>
                <w:sz w:val="15"/>
                <w:szCs w:val="15"/>
              </w:rPr>
            </w:pPr>
            <w:r>
              <w:rPr>
                <w:sz w:val="15"/>
                <w:szCs w:val="15"/>
              </w:rPr>
              <w:t>Product → Episodes</w:t>
            </w:r>
          </w:p>
        </w:tc>
        <w:tc>
          <w:tcPr>
            <w:tcW w:w="1336" w:type="dxa"/>
            <w:vAlign w:val="top"/>
          </w:tcPr>
          <w:p w14:paraId="5C513117">
            <w:pPr>
              <w:rPr>
                <w:sz w:val="15"/>
                <w:szCs w:val="15"/>
              </w:rPr>
            </w:pPr>
            <w:r>
              <w:rPr>
                <w:sz w:val="15"/>
                <w:szCs w:val="15"/>
              </w:rPr>
              <w:t>Existing – Discontinued</w:t>
            </w:r>
          </w:p>
        </w:tc>
        <w:tc>
          <w:tcPr>
            <w:tcW w:w="3015" w:type="dxa"/>
          </w:tcPr>
          <w:p w14:paraId="2DB36B1F">
            <w:pPr>
              <w:rPr>
                <w:sz w:val="15"/>
                <w:szCs w:val="15"/>
              </w:rPr>
            </w:pPr>
            <w:r>
              <w:rPr>
                <w:sz w:val="15"/>
                <w:szCs w:val="15"/>
              </w:rPr>
              <w:t>Product title/format; programme materials; scripts; episode masters; contributor/talent releases; presenter/performer rights; music and footage clearances; copyright chain of title; broadcast/streaming/digital distribution rights; clip/promotional use; territory, term and exclusivity; archive/master files.</w:t>
            </w:r>
          </w:p>
        </w:tc>
        <w:tc>
          <w:tcPr>
            <w:tcW w:w="1411" w:type="dxa"/>
          </w:tcPr>
          <w:p w14:paraId="6FD79BA9">
            <w:pPr>
              <w:rPr>
                <w:sz w:val="15"/>
                <w:szCs w:val="15"/>
              </w:rPr>
            </w:pPr>
            <w:r>
              <w:rPr>
                <w:sz w:val="15"/>
                <w:szCs w:val="15"/>
              </w:rPr>
              <w:t>Uses / displays → Brand assets; may contain → Characters and Music / Audio; may reference/adapt → Publications; may be distributed via → Digital Platforms.</w:t>
            </w:r>
          </w:p>
        </w:tc>
      </w:tr>
    </w:tbl>
    <w:p w14:paraId="4B7F2EF1">
      <w:pPr>
        <w:rPr>
          <w:sz w:val="18"/>
          <w:szCs w:val="18"/>
        </w:rPr>
      </w:pPr>
      <w:r>
        <w:rPr>
          <w:sz w:val="18"/>
          <w:szCs w:val="18"/>
        </w:rPr>
        <w:t>Asset relationships describe how two separately identifiable assets interact, are used together, derive from one another, or are distributed through one another. A relationship does not by itself establish ownership, authorship, licensing or common legal title.</w:t>
      </w:r>
    </w:p>
    <w:p w14:paraId="7AD6DD29">
      <w:pPr>
        <w:rPr>
          <w:sz w:val="18"/>
          <w:szCs w:val="18"/>
        </w:rPr>
      </w:pPr>
      <w:r>
        <w:rPr>
          <w:sz w:val="18"/>
          <w:szCs w:val="18"/>
        </w:rPr>
        <w:t>Each related asset should retain its own Asset ID, category, rights record and approval status. Record the relationship type, the related Asset ID(s), and the evidence or instrument supporting the relationship where applicable.</w:t>
      </w:r>
    </w:p>
    <w:p w14:paraId="30CD1E9E">
      <w:pPr>
        <w:rPr>
          <w:sz w:val="18"/>
          <w:szCs w:val="18"/>
        </w:rPr>
      </w:pPr>
      <w:r>
        <w:rPr>
          <w:sz w:val="18"/>
          <w:szCs w:val="18"/>
        </w:rPr>
        <w:t>4. Asset relationship model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0CB5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3F3C661A">
            <w:pPr>
              <w:rPr>
                <w:sz w:val="15"/>
                <w:szCs w:val="15"/>
              </w:rPr>
            </w:pPr>
            <w:r>
              <w:rPr>
                <w:sz w:val="15"/>
                <w:szCs w:val="15"/>
              </w:rPr>
              <w:t>Relationship type</w:t>
            </w:r>
          </w:p>
        </w:tc>
        <w:tc>
          <w:tcPr>
            <w:tcW w:w="3552" w:type="dxa"/>
          </w:tcPr>
          <w:p w14:paraId="1B3CF5A2">
            <w:pPr>
              <w:rPr>
                <w:sz w:val="15"/>
                <w:szCs w:val="15"/>
              </w:rPr>
            </w:pPr>
            <w:r>
              <w:rPr>
                <w:sz w:val="15"/>
                <w:szCs w:val="15"/>
              </w:rPr>
              <w:t>Meaning / governance use</w:t>
            </w:r>
          </w:p>
        </w:tc>
        <w:tc>
          <w:tcPr>
            <w:tcW w:w="3552" w:type="dxa"/>
          </w:tcPr>
          <w:p w14:paraId="0AD29131">
            <w:pPr>
              <w:rPr>
                <w:sz w:val="15"/>
                <w:szCs w:val="15"/>
              </w:rPr>
            </w:pPr>
            <w:r>
              <w:rPr>
                <w:sz w:val="15"/>
                <w:szCs w:val="15"/>
              </w:rPr>
              <w:t>Example</w:t>
            </w:r>
          </w:p>
        </w:tc>
      </w:tr>
      <w:tr w14:paraId="750E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4B976684">
            <w:pPr>
              <w:rPr>
                <w:sz w:val="15"/>
                <w:szCs w:val="15"/>
              </w:rPr>
            </w:pPr>
            <w:r>
              <w:rPr>
                <w:sz w:val="15"/>
                <w:szCs w:val="15"/>
              </w:rPr>
              <w:t>Brand / Logo → TV Programme</w:t>
            </w:r>
          </w:p>
        </w:tc>
        <w:tc>
          <w:tcPr>
            <w:tcW w:w="3552" w:type="dxa"/>
          </w:tcPr>
          <w:p w14:paraId="09DEDC67">
            <w:pPr>
              <w:rPr>
                <w:sz w:val="15"/>
                <w:szCs w:val="15"/>
              </w:rPr>
            </w:pPr>
            <w:r>
              <w:rPr>
                <w:sz w:val="15"/>
                <w:szCs w:val="15"/>
              </w:rPr>
              <w:t>Applied to / identifies. The approved brand name, wordmark or logo may appear on or identify a programme, series, episode or promotional asset.</w:t>
            </w:r>
          </w:p>
        </w:tc>
        <w:tc>
          <w:tcPr>
            <w:tcW w:w="3552" w:type="dxa"/>
          </w:tcPr>
          <w:p w14:paraId="28121AEB">
            <w:pPr>
              <w:rPr>
                <w:sz w:val="15"/>
                <w:szCs w:val="15"/>
              </w:rPr>
            </w:pPr>
            <w:r>
              <w:rPr>
                <w:sz w:val="15"/>
                <w:szCs w:val="15"/>
              </w:rPr>
              <w:t>LovetoonsTV logo → approved TV Programme application.</w:t>
            </w:r>
          </w:p>
        </w:tc>
      </w:tr>
      <w:tr w14:paraId="2505D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381A644B">
            <w:pPr>
              <w:rPr>
                <w:sz w:val="15"/>
                <w:szCs w:val="15"/>
              </w:rPr>
            </w:pPr>
            <w:r>
              <w:rPr>
                <w:sz w:val="15"/>
                <w:szCs w:val="15"/>
              </w:rPr>
              <w:t>Brand / Logo → Digital Platform</w:t>
            </w:r>
          </w:p>
        </w:tc>
        <w:tc>
          <w:tcPr>
            <w:tcW w:w="3552" w:type="dxa"/>
          </w:tcPr>
          <w:p w14:paraId="7AC302B1">
            <w:pPr>
              <w:rPr>
                <w:sz w:val="15"/>
                <w:szCs w:val="15"/>
              </w:rPr>
            </w:pPr>
            <w:r>
              <w:rPr>
                <w:sz w:val="15"/>
                <w:szCs w:val="15"/>
              </w:rPr>
              <w:t>Applied to / identifies.</w:t>
            </w:r>
          </w:p>
        </w:tc>
        <w:tc>
          <w:tcPr>
            <w:tcW w:w="3552" w:type="dxa"/>
          </w:tcPr>
          <w:p w14:paraId="3F642DBF">
            <w:pPr>
              <w:rPr>
                <w:sz w:val="15"/>
                <w:szCs w:val="15"/>
              </w:rPr>
            </w:pPr>
            <w:r>
              <w:rPr>
                <w:sz w:val="15"/>
                <w:szCs w:val="15"/>
              </w:rPr>
              <w:t>LovetoonsTV brand → Lovetoons TV App / Website.</w:t>
            </w:r>
          </w:p>
        </w:tc>
      </w:tr>
      <w:tr w14:paraId="5B2A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79CEFA92">
            <w:pPr>
              <w:rPr>
                <w:sz w:val="15"/>
                <w:szCs w:val="15"/>
              </w:rPr>
            </w:pPr>
            <w:r>
              <w:rPr>
                <w:sz w:val="15"/>
                <w:szCs w:val="15"/>
              </w:rPr>
              <w:t>Brand / Logo → Merchandise</w:t>
            </w:r>
          </w:p>
        </w:tc>
        <w:tc>
          <w:tcPr>
            <w:tcW w:w="3552" w:type="dxa"/>
          </w:tcPr>
          <w:p w14:paraId="189EC72E">
            <w:pPr>
              <w:rPr>
                <w:sz w:val="15"/>
                <w:szCs w:val="15"/>
              </w:rPr>
            </w:pPr>
            <w:r>
              <w:rPr>
                <w:sz w:val="15"/>
                <w:szCs w:val="15"/>
              </w:rPr>
              <w:t>Used on / authorizes. Brand use on a product requires brand-use approval and any applicable licence.</w:t>
            </w:r>
          </w:p>
        </w:tc>
        <w:tc>
          <w:tcPr>
            <w:tcW w:w="3552" w:type="dxa"/>
          </w:tcPr>
          <w:p w14:paraId="7F16FDA1">
            <w:pPr>
              <w:rPr>
                <w:sz w:val="15"/>
                <w:szCs w:val="15"/>
              </w:rPr>
            </w:pPr>
            <w:r>
              <w:rPr>
                <w:sz w:val="15"/>
                <w:szCs w:val="15"/>
              </w:rPr>
              <w:t>LovetoonsTV logo → T-shirt / Tote Bag.</w:t>
            </w:r>
          </w:p>
        </w:tc>
      </w:tr>
      <w:tr w14:paraId="605AC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0AB262CF">
            <w:pPr>
              <w:rPr>
                <w:sz w:val="15"/>
                <w:szCs w:val="15"/>
              </w:rPr>
            </w:pPr>
            <w:r>
              <w:rPr>
                <w:sz w:val="15"/>
                <w:szCs w:val="15"/>
              </w:rPr>
              <w:t>Character → Programme</w:t>
            </w:r>
          </w:p>
        </w:tc>
        <w:tc>
          <w:tcPr>
            <w:tcW w:w="3552" w:type="dxa"/>
          </w:tcPr>
          <w:p w14:paraId="7DF6565A">
            <w:pPr>
              <w:rPr>
                <w:sz w:val="15"/>
                <w:szCs w:val="15"/>
              </w:rPr>
            </w:pPr>
            <w:r>
              <w:rPr>
                <w:sz w:val="15"/>
                <w:szCs w:val="15"/>
              </w:rPr>
              <w:t>Featured in / embodied by.</w:t>
            </w:r>
          </w:p>
        </w:tc>
        <w:tc>
          <w:tcPr>
            <w:tcW w:w="3552" w:type="dxa"/>
          </w:tcPr>
          <w:p w14:paraId="310A84ED">
            <w:pPr>
              <w:rPr>
                <w:sz w:val="15"/>
                <w:szCs w:val="15"/>
              </w:rPr>
            </w:pPr>
            <w:r>
              <w:rPr>
                <w:sz w:val="15"/>
                <w:szCs w:val="15"/>
              </w:rPr>
              <w:t>Tick Talks Character → Tick Talks programme.</w:t>
            </w:r>
          </w:p>
        </w:tc>
      </w:tr>
      <w:tr w14:paraId="5CD1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7718E777">
            <w:pPr>
              <w:rPr>
                <w:sz w:val="15"/>
                <w:szCs w:val="15"/>
              </w:rPr>
            </w:pPr>
            <w:r>
              <w:rPr>
                <w:sz w:val="15"/>
                <w:szCs w:val="15"/>
              </w:rPr>
              <w:t>Character → Comics / Publication</w:t>
            </w:r>
          </w:p>
        </w:tc>
        <w:tc>
          <w:tcPr>
            <w:tcW w:w="3552" w:type="dxa"/>
          </w:tcPr>
          <w:p w14:paraId="335CEA9E">
            <w:pPr>
              <w:rPr>
                <w:sz w:val="15"/>
                <w:szCs w:val="15"/>
              </w:rPr>
            </w:pPr>
            <w:r>
              <w:rPr>
                <w:sz w:val="15"/>
                <w:szCs w:val="15"/>
              </w:rPr>
              <w:t>Depicted in / forms part of.</w:t>
            </w:r>
          </w:p>
        </w:tc>
        <w:tc>
          <w:tcPr>
            <w:tcW w:w="3552" w:type="dxa"/>
          </w:tcPr>
          <w:p w14:paraId="679369B8">
            <w:pPr>
              <w:rPr>
                <w:sz w:val="15"/>
                <w:szCs w:val="15"/>
              </w:rPr>
            </w:pPr>
            <w:r>
              <w:rPr>
                <w:sz w:val="15"/>
                <w:szCs w:val="15"/>
              </w:rPr>
              <w:t>Tick Talks Character → Lovetoons Comics content, where supported.</w:t>
            </w:r>
          </w:p>
        </w:tc>
      </w:tr>
      <w:tr w14:paraId="3E3EB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4CCFE38F">
            <w:pPr>
              <w:rPr>
                <w:sz w:val="15"/>
                <w:szCs w:val="15"/>
              </w:rPr>
            </w:pPr>
            <w:r>
              <w:rPr>
                <w:sz w:val="15"/>
                <w:szCs w:val="15"/>
              </w:rPr>
              <w:t>Character → Merchandise</w:t>
            </w:r>
          </w:p>
        </w:tc>
        <w:tc>
          <w:tcPr>
            <w:tcW w:w="3552" w:type="dxa"/>
          </w:tcPr>
          <w:p w14:paraId="642828D9">
            <w:pPr>
              <w:rPr>
                <w:sz w:val="15"/>
                <w:szCs w:val="15"/>
              </w:rPr>
            </w:pPr>
            <w:r>
              <w:rPr>
                <w:sz w:val="15"/>
                <w:szCs w:val="15"/>
              </w:rPr>
              <w:t>Underlying IP / merchandising basis.</w:t>
            </w:r>
          </w:p>
        </w:tc>
        <w:tc>
          <w:tcPr>
            <w:tcW w:w="3552" w:type="dxa"/>
          </w:tcPr>
          <w:p w14:paraId="2FFFC50B">
            <w:pPr>
              <w:rPr>
                <w:sz w:val="15"/>
                <w:szCs w:val="15"/>
              </w:rPr>
            </w:pPr>
            <w:r>
              <w:rPr>
                <w:sz w:val="15"/>
                <w:szCs w:val="15"/>
              </w:rPr>
              <w:t>Tick Talks Character → Tick Talks Bag.</w:t>
            </w:r>
          </w:p>
        </w:tc>
      </w:tr>
      <w:tr w14:paraId="2F61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5AAD18C0">
            <w:pPr>
              <w:rPr>
                <w:sz w:val="15"/>
                <w:szCs w:val="15"/>
              </w:rPr>
            </w:pPr>
            <w:r>
              <w:rPr>
                <w:sz w:val="15"/>
                <w:szCs w:val="15"/>
              </w:rPr>
              <w:t>Programme → Episode</w:t>
            </w:r>
          </w:p>
        </w:tc>
        <w:tc>
          <w:tcPr>
            <w:tcW w:w="3552" w:type="dxa"/>
          </w:tcPr>
          <w:p w14:paraId="49026A8F">
            <w:pPr>
              <w:rPr>
                <w:sz w:val="15"/>
                <w:szCs w:val="15"/>
              </w:rPr>
            </w:pPr>
            <w:r>
              <w:rPr>
                <w:sz w:val="15"/>
                <w:szCs w:val="15"/>
              </w:rPr>
              <w:t>Parent-child. An Episode is a defined sub-asset of the parent Product and should have a distinct Asset ID where rights, approvals or evidence are tracked separately.</w:t>
            </w:r>
          </w:p>
        </w:tc>
        <w:tc>
          <w:tcPr>
            <w:tcW w:w="3552" w:type="dxa"/>
          </w:tcPr>
          <w:p w14:paraId="578121EA">
            <w:pPr>
              <w:rPr>
                <w:sz w:val="15"/>
                <w:szCs w:val="15"/>
              </w:rPr>
            </w:pPr>
            <w:r>
              <w:rPr>
                <w:sz w:val="15"/>
                <w:szCs w:val="15"/>
              </w:rPr>
              <w:t>TV Programme → Episode / Animated Programme → Episode.</w:t>
            </w:r>
          </w:p>
        </w:tc>
      </w:tr>
      <w:tr w14:paraId="006E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7AE28731">
            <w:pPr>
              <w:rPr>
                <w:sz w:val="15"/>
                <w:szCs w:val="15"/>
              </w:rPr>
            </w:pPr>
            <w:r>
              <w:rPr>
                <w:sz w:val="15"/>
                <w:szCs w:val="15"/>
              </w:rPr>
              <w:t>Programme → Music / Audio</w:t>
            </w:r>
          </w:p>
        </w:tc>
        <w:tc>
          <w:tcPr>
            <w:tcW w:w="3552" w:type="dxa"/>
          </w:tcPr>
          <w:p w14:paraId="6F529209">
            <w:pPr>
              <w:rPr>
                <w:sz w:val="15"/>
                <w:szCs w:val="15"/>
              </w:rPr>
            </w:pPr>
            <w:r>
              <w:rPr>
                <w:sz w:val="15"/>
                <w:szCs w:val="15"/>
              </w:rPr>
              <w:t>Uses / synchronizes.</w:t>
            </w:r>
          </w:p>
        </w:tc>
        <w:tc>
          <w:tcPr>
            <w:tcW w:w="3552" w:type="dxa"/>
          </w:tcPr>
          <w:p w14:paraId="6D0F9090">
            <w:pPr>
              <w:rPr>
                <w:sz w:val="15"/>
                <w:szCs w:val="15"/>
              </w:rPr>
            </w:pPr>
            <w:r>
              <w:rPr>
                <w:sz w:val="15"/>
                <w:szCs w:val="15"/>
              </w:rPr>
              <w:t>Programme episode → approved song/recording.</w:t>
            </w:r>
          </w:p>
        </w:tc>
      </w:tr>
      <w:tr w14:paraId="7FEF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26452D74">
            <w:pPr>
              <w:rPr>
                <w:sz w:val="15"/>
                <w:szCs w:val="15"/>
              </w:rPr>
            </w:pPr>
            <w:r>
              <w:rPr>
                <w:sz w:val="15"/>
                <w:szCs w:val="15"/>
              </w:rPr>
              <w:t>Programme → Digital / Interactive Platform</w:t>
            </w:r>
          </w:p>
        </w:tc>
        <w:tc>
          <w:tcPr>
            <w:tcW w:w="3552" w:type="dxa"/>
          </w:tcPr>
          <w:p w14:paraId="30BC3EA3">
            <w:pPr>
              <w:rPr>
                <w:sz w:val="15"/>
                <w:szCs w:val="15"/>
              </w:rPr>
            </w:pPr>
            <w:r>
              <w:rPr>
                <w:sz w:val="15"/>
                <w:szCs w:val="15"/>
              </w:rPr>
              <w:t>Distributed / hosted on.</w:t>
            </w:r>
          </w:p>
        </w:tc>
        <w:tc>
          <w:tcPr>
            <w:tcW w:w="3552" w:type="dxa"/>
          </w:tcPr>
          <w:p w14:paraId="30C16127">
            <w:pPr>
              <w:rPr>
                <w:sz w:val="15"/>
                <w:szCs w:val="15"/>
              </w:rPr>
            </w:pPr>
            <w:r>
              <w:rPr>
                <w:sz w:val="15"/>
                <w:szCs w:val="15"/>
              </w:rPr>
              <w:t>TV Programme → Lovetoons TV App / Website.</w:t>
            </w:r>
          </w:p>
        </w:tc>
      </w:tr>
      <w:tr w14:paraId="559D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327C17CF">
            <w:pPr>
              <w:rPr>
                <w:sz w:val="15"/>
                <w:szCs w:val="15"/>
              </w:rPr>
            </w:pPr>
            <w:r>
              <w:rPr>
                <w:sz w:val="15"/>
                <w:szCs w:val="15"/>
              </w:rPr>
              <w:t>Publishing / Comics → Programme</w:t>
            </w:r>
          </w:p>
        </w:tc>
        <w:tc>
          <w:tcPr>
            <w:tcW w:w="3552" w:type="dxa"/>
          </w:tcPr>
          <w:p w14:paraId="51998A08">
            <w:pPr>
              <w:rPr>
                <w:sz w:val="15"/>
                <w:szCs w:val="15"/>
              </w:rPr>
            </w:pPr>
            <w:r>
              <w:rPr>
                <w:sz w:val="15"/>
                <w:szCs w:val="15"/>
              </w:rPr>
              <w:t>Adapted from / referenced by. Use only where the underlying record supports the adaptation or content relationship.</w:t>
            </w:r>
          </w:p>
        </w:tc>
        <w:tc>
          <w:tcPr>
            <w:tcW w:w="3552" w:type="dxa"/>
          </w:tcPr>
          <w:p w14:paraId="7173DB17">
            <w:pPr>
              <w:rPr>
                <w:sz w:val="15"/>
                <w:szCs w:val="15"/>
              </w:rPr>
            </w:pPr>
            <w:r>
              <w:rPr>
                <w:sz w:val="15"/>
                <w:szCs w:val="15"/>
              </w:rPr>
              <w:t>Comic story → TV Programme / Animated Programme adaptation.</w:t>
            </w:r>
          </w:p>
        </w:tc>
      </w:tr>
      <w:tr w14:paraId="7D64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06548D52">
            <w:pPr>
              <w:rPr>
                <w:sz w:val="15"/>
                <w:szCs w:val="15"/>
              </w:rPr>
            </w:pPr>
            <w:r>
              <w:rPr>
                <w:sz w:val="15"/>
                <w:szCs w:val="15"/>
              </w:rPr>
              <w:t>Event Format → Event Instance</w:t>
            </w:r>
          </w:p>
        </w:tc>
        <w:tc>
          <w:tcPr>
            <w:tcW w:w="3552" w:type="dxa"/>
          </w:tcPr>
          <w:p w14:paraId="791520A2">
            <w:pPr>
              <w:rPr>
                <w:sz w:val="15"/>
                <w:szCs w:val="15"/>
              </w:rPr>
            </w:pPr>
            <w:r>
              <w:rPr>
                <w:sz w:val="15"/>
                <w:szCs w:val="15"/>
              </w:rPr>
              <w:t>Parent-child. An Event Edition / Instance is a defined sub-asset of the parent Product and should have a distinct Asset ID where rights, approvals or evidence are tracked separately.</w:t>
            </w:r>
          </w:p>
        </w:tc>
        <w:tc>
          <w:tcPr>
            <w:tcW w:w="3552" w:type="dxa"/>
          </w:tcPr>
          <w:p w14:paraId="1911A440">
            <w:pPr>
              <w:rPr>
                <w:sz w:val="15"/>
                <w:szCs w:val="15"/>
              </w:rPr>
            </w:pPr>
            <w:r>
              <w:rPr>
                <w:sz w:val="15"/>
                <w:szCs w:val="15"/>
              </w:rPr>
              <w:t>Kids event format → 2026 event edition/instance.</w:t>
            </w:r>
          </w:p>
        </w:tc>
      </w:tr>
      <w:tr w14:paraId="5F95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59014161">
            <w:pPr>
              <w:rPr>
                <w:sz w:val="15"/>
                <w:szCs w:val="15"/>
              </w:rPr>
            </w:pPr>
            <w:r>
              <w:rPr>
                <w:sz w:val="15"/>
                <w:szCs w:val="15"/>
              </w:rPr>
              <w:t>Platform → Content Asset</w:t>
            </w:r>
          </w:p>
        </w:tc>
        <w:tc>
          <w:tcPr>
            <w:tcW w:w="3552" w:type="dxa"/>
          </w:tcPr>
          <w:p w14:paraId="0185ED45">
            <w:pPr>
              <w:rPr>
                <w:sz w:val="15"/>
                <w:szCs w:val="15"/>
              </w:rPr>
            </w:pPr>
            <w:r>
              <w:rPr>
                <w:sz w:val="15"/>
                <w:szCs w:val="15"/>
              </w:rPr>
              <w:t>Hosts / distributes.</w:t>
            </w:r>
          </w:p>
        </w:tc>
        <w:tc>
          <w:tcPr>
            <w:tcW w:w="3552" w:type="dxa"/>
          </w:tcPr>
          <w:p w14:paraId="583BAB95">
            <w:pPr>
              <w:rPr>
                <w:sz w:val="15"/>
                <w:szCs w:val="15"/>
              </w:rPr>
            </w:pPr>
            <w:r>
              <w:rPr>
                <w:sz w:val="15"/>
                <w:szCs w:val="15"/>
              </w:rPr>
              <w:t>Lovetoons TV App → TV Programme / Animation / Publication.</w:t>
            </w:r>
          </w:p>
        </w:tc>
      </w:tr>
      <w:tr w14:paraId="32BE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143F71B1">
            <w:pPr>
              <w:rPr>
                <w:sz w:val="15"/>
                <w:szCs w:val="15"/>
              </w:rPr>
            </w:pPr>
            <w:r>
              <w:rPr>
                <w:sz w:val="15"/>
                <w:szCs w:val="15"/>
              </w:rPr>
              <w:t>Music / Audio → Programme / Film / Event</w:t>
            </w:r>
          </w:p>
        </w:tc>
        <w:tc>
          <w:tcPr>
            <w:tcW w:w="3552" w:type="dxa"/>
          </w:tcPr>
          <w:p w14:paraId="6654846B">
            <w:pPr>
              <w:rPr>
                <w:sz w:val="15"/>
                <w:szCs w:val="15"/>
              </w:rPr>
            </w:pPr>
            <w:r>
              <w:rPr>
                <w:sz w:val="15"/>
                <w:szCs w:val="15"/>
              </w:rPr>
              <w:t>Synchronized / performed / incorporated.</w:t>
            </w:r>
          </w:p>
        </w:tc>
        <w:tc>
          <w:tcPr>
            <w:tcW w:w="3552" w:type="dxa"/>
          </w:tcPr>
          <w:p w14:paraId="123AB9A6">
            <w:pPr>
              <w:rPr>
                <w:sz w:val="15"/>
                <w:szCs w:val="15"/>
              </w:rPr>
            </w:pPr>
            <w:r>
              <w:rPr>
                <w:sz w:val="15"/>
                <w:szCs w:val="15"/>
              </w:rPr>
              <w:t>Song recording → programme episode or event.</w:t>
            </w:r>
          </w:p>
        </w:tc>
      </w:tr>
      <w:tr w14:paraId="36CA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09CEAE88">
            <w:pPr>
              <w:rPr>
                <w:sz w:val="15"/>
                <w:szCs w:val="15"/>
              </w:rPr>
            </w:pPr>
            <w:r>
              <w:rPr>
                <w:sz w:val="15"/>
                <w:szCs w:val="15"/>
              </w:rPr>
              <w:t>Derived / Adapted From</w:t>
            </w:r>
          </w:p>
        </w:tc>
        <w:tc>
          <w:tcPr>
            <w:tcW w:w="3552" w:type="dxa"/>
          </w:tcPr>
          <w:p w14:paraId="3A22E39F">
            <w:pPr>
              <w:rPr>
                <w:sz w:val="15"/>
                <w:szCs w:val="15"/>
              </w:rPr>
            </w:pPr>
            <w:r>
              <w:rPr>
                <w:sz w:val="15"/>
                <w:szCs w:val="15"/>
              </w:rPr>
              <w:t>Records an adaptation or derivative relationship without merging the source and derived assets.</w:t>
            </w:r>
          </w:p>
        </w:tc>
        <w:tc>
          <w:tcPr>
            <w:tcW w:w="3552" w:type="dxa"/>
          </w:tcPr>
          <w:p w14:paraId="76BAAC80">
            <w:pPr>
              <w:rPr>
                <w:sz w:val="15"/>
                <w:szCs w:val="15"/>
              </w:rPr>
            </w:pPr>
            <w:r>
              <w:rPr>
                <w:sz w:val="15"/>
                <w:szCs w:val="15"/>
              </w:rPr>
              <w:t>Book → TV Programme adaptation.</w:t>
            </w:r>
          </w:p>
        </w:tc>
      </w:tr>
      <w:tr w14:paraId="61D6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2441FAD3">
            <w:pPr>
              <w:rPr>
                <w:sz w:val="15"/>
                <w:szCs w:val="15"/>
              </w:rPr>
            </w:pPr>
            <w:r>
              <w:rPr>
                <w:sz w:val="15"/>
                <w:szCs w:val="15"/>
              </w:rPr>
              <w:t>Publishing / Book → Volume</w:t>
            </w:r>
          </w:p>
        </w:tc>
        <w:tc>
          <w:tcPr>
            <w:tcW w:w="3552" w:type="dxa"/>
          </w:tcPr>
          <w:p w14:paraId="054826FF">
            <w:pPr>
              <w:rPr>
                <w:sz w:val="15"/>
                <w:szCs w:val="15"/>
              </w:rPr>
            </w:pPr>
            <w:r>
              <w:rPr>
                <w:sz w:val="15"/>
                <w:szCs w:val="15"/>
              </w:rPr>
              <w:t>Parent-child. A Volume is a defined sub-asset of the parent Book Product and should have a distinct Asset ID where rights, approvals or publication evidence are tracked separately.</w:t>
            </w:r>
          </w:p>
        </w:tc>
        <w:tc>
          <w:tcPr>
            <w:tcW w:w="3552" w:type="dxa"/>
          </w:tcPr>
          <w:p w14:paraId="70B34615">
            <w:pPr>
              <w:rPr>
                <w:sz w:val="15"/>
                <w:szCs w:val="15"/>
              </w:rPr>
            </w:pPr>
            <w:r>
              <w:rPr>
                <w:sz w:val="15"/>
                <w:szCs w:val="15"/>
              </w:rPr>
              <w:t>Lovetoons publication → Volume 1 / Volume 2.</w:t>
            </w:r>
          </w:p>
        </w:tc>
      </w:tr>
      <w:tr w14:paraId="19F8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05F845B8">
            <w:pPr>
              <w:rPr>
                <w:sz w:val="15"/>
                <w:szCs w:val="15"/>
              </w:rPr>
            </w:pPr>
            <w:r>
              <w:rPr>
                <w:sz w:val="15"/>
                <w:szCs w:val="15"/>
              </w:rPr>
              <w:t>Publishing / Comics → Volume</w:t>
            </w:r>
          </w:p>
        </w:tc>
        <w:tc>
          <w:tcPr>
            <w:tcW w:w="3552" w:type="dxa"/>
          </w:tcPr>
          <w:p w14:paraId="54AB25F3">
            <w:pPr>
              <w:rPr>
                <w:sz w:val="15"/>
                <w:szCs w:val="15"/>
              </w:rPr>
            </w:pPr>
            <w:r>
              <w:rPr>
                <w:sz w:val="15"/>
                <w:szCs w:val="15"/>
              </w:rPr>
              <w:t>Parent-child. A Volume is a defined sub-asset of the parent Comics Product and should have a distinct Asset ID where rights, approvals or publication evidence are tracked separately.</w:t>
            </w:r>
          </w:p>
        </w:tc>
        <w:tc>
          <w:tcPr>
            <w:tcW w:w="3552" w:type="dxa"/>
          </w:tcPr>
          <w:p w14:paraId="3ACD7A68">
            <w:pPr>
              <w:rPr>
                <w:sz w:val="15"/>
                <w:szCs w:val="15"/>
              </w:rPr>
            </w:pPr>
            <w:r>
              <w:rPr>
                <w:sz w:val="15"/>
                <w:szCs w:val="15"/>
              </w:rPr>
              <w:t>Lovetoons Comics → Volume 1: The Story of Ibra.</w:t>
            </w:r>
          </w:p>
        </w:tc>
      </w:tr>
    </w:tbl>
    <w:p w14:paraId="784A4915">
      <w:pPr>
        <w:pStyle w:val="2"/>
        <w:rPr>
          <w:sz w:val="18"/>
          <w:szCs w:val="18"/>
        </w:rPr>
      </w:pPr>
      <w:r>
        <w:rPr>
          <w:sz w:val="18"/>
          <w:szCs w:val="18"/>
        </w:rPr>
        <w:t>5. Standard rights-control fields for the master register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4712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tcPr>
          <w:p w14:paraId="1F64B48A">
            <w:pPr>
              <w:rPr>
                <w:sz w:val="15"/>
                <w:szCs w:val="15"/>
              </w:rPr>
            </w:pPr>
            <w:r>
              <w:rPr>
                <w:sz w:val="15"/>
                <w:szCs w:val="15"/>
              </w:rPr>
              <w:t>Asset Relation(s)</w:t>
            </w:r>
          </w:p>
        </w:tc>
        <w:tc>
          <w:tcPr>
            <w:tcW w:w="5328" w:type="dxa"/>
          </w:tcPr>
          <w:p w14:paraId="5949CB4A">
            <w:pPr>
              <w:rPr>
                <w:sz w:val="15"/>
                <w:szCs w:val="15"/>
              </w:rPr>
            </w:pPr>
            <w:r>
              <w:rPr>
                <w:sz w:val="15"/>
                <w:szCs w:val="15"/>
              </w:rPr>
              <w:t>Record the related asset(s) and the nature of the relationship, e.g. “Brand / Logo → TV Programme — Applied to / identifies.”</w:t>
            </w:r>
          </w:p>
        </w:tc>
      </w:tr>
      <w:tr w14:paraId="0034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tcPr>
          <w:p w14:paraId="7C811CA6">
            <w:pPr>
              <w:rPr>
                <w:sz w:val="15"/>
                <w:szCs w:val="15"/>
              </w:rPr>
            </w:pPr>
            <w:r>
              <w:rPr>
                <w:sz w:val="15"/>
                <w:szCs w:val="15"/>
              </w:rPr>
              <w:t>Related Asset ID(s)</w:t>
            </w:r>
          </w:p>
        </w:tc>
        <w:tc>
          <w:tcPr>
            <w:tcW w:w="5328" w:type="dxa"/>
          </w:tcPr>
          <w:p w14:paraId="69AD75E0">
            <w:pPr>
              <w:rPr>
                <w:sz w:val="15"/>
                <w:szCs w:val="15"/>
              </w:rPr>
            </w:pPr>
            <w:r>
              <w:rPr>
                <w:sz w:val="15"/>
                <w:szCs w:val="15"/>
              </w:rPr>
              <w:t>Record the Asset ID(s) of the linked asset(s). Use N/A where no relationship is currently verified.</w:t>
            </w:r>
          </w:p>
        </w:tc>
      </w:tr>
      <w:tr w14:paraId="2BA8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tcPr>
          <w:p w14:paraId="60C2851E">
            <w:pPr>
              <w:rPr>
                <w:sz w:val="15"/>
                <w:szCs w:val="15"/>
              </w:rPr>
            </w:pPr>
            <w:r>
              <w:rPr>
                <w:sz w:val="15"/>
                <w:szCs w:val="15"/>
              </w:rPr>
              <w:t>Relation Evidence / Authority</w:t>
            </w:r>
          </w:p>
        </w:tc>
        <w:tc>
          <w:tcPr>
            <w:tcW w:w="5328" w:type="dxa"/>
          </w:tcPr>
          <w:p w14:paraId="3B658783">
            <w:pPr>
              <w:rPr>
                <w:sz w:val="15"/>
                <w:szCs w:val="15"/>
              </w:rPr>
            </w:pPr>
            <w:r>
              <w:rPr>
                <w:sz w:val="15"/>
                <w:szCs w:val="15"/>
              </w:rPr>
              <w:t>Record the contract, approval, licence, commissioning record, release, brand-use approval, publication record or other supporting evidence for the relationship; do not infer ownership from the relationship alone.</w:t>
            </w:r>
          </w:p>
        </w:tc>
      </w:tr>
      <w:tr w14:paraId="7EF9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shd w:val="clear" w:color="auto" w:fill="D9EAF7"/>
            <w:vAlign w:val="top"/>
          </w:tcPr>
          <w:p w14:paraId="40919210">
            <w:pPr>
              <w:spacing w:after="0" w:line="240" w:lineRule="auto"/>
              <w:rPr>
                <w:sz w:val="15"/>
                <w:szCs w:val="15"/>
              </w:rPr>
            </w:pPr>
            <w:r>
              <w:rPr>
                <w:rFonts w:ascii="Aptos" w:hAnsi="Aptos"/>
                <w:b/>
                <w:sz w:val="15"/>
                <w:szCs w:val="15"/>
              </w:rPr>
              <w:t>Field</w:t>
            </w:r>
          </w:p>
        </w:tc>
        <w:tc>
          <w:tcPr>
            <w:tcW w:w="5328" w:type="dxa"/>
            <w:shd w:val="clear" w:color="auto" w:fill="D9EAF7"/>
            <w:vAlign w:val="top"/>
          </w:tcPr>
          <w:p w14:paraId="38CD2CA8">
            <w:pPr>
              <w:spacing w:after="0" w:line="240" w:lineRule="auto"/>
              <w:rPr>
                <w:sz w:val="15"/>
                <w:szCs w:val="15"/>
              </w:rPr>
            </w:pPr>
            <w:r>
              <w:rPr>
                <w:rFonts w:ascii="Aptos" w:hAnsi="Aptos"/>
                <w:b/>
                <w:sz w:val="15"/>
                <w:szCs w:val="15"/>
              </w:rPr>
              <w:t>Governance purpose</w:t>
            </w:r>
          </w:p>
        </w:tc>
      </w:tr>
      <w:tr w14:paraId="647F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334C7615">
            <w:pPr>
              <w:spacing w:after="0" w:line="240" w:lineRule="auto"/>
              <w:rPr>
                <w:sz w:val="15"/>
                <w:szCs w:val="15"/>
              </w:rPr>
            </w:pPr>
            <w:r>
              <w:rPr>
                <w:rFonts w:ascii="Aptos" w:hAnsi="Aptos"/>
                <w:sz w:val="15"/>
                <w:szCs w:val="15"/>
              </w:rPr>
              <w:t>Asset ID / S/N</w:t>
            </w:r>
          </w:p>
        </w:tc>
        <w:tc>
          <w:tcPr>
            <w:tcW w:w="5328" w:type="dxa"/>
            <w:vAlign w:val="top"/>
          </w:tcPr>
          <w:p w14:paraId="104B0766">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0FF6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6117EBB2">
            <w:pPr>
              <w:spacing w:after="0" w:line="240" w:lineRule="auto"/>
              <w:rPr>
                <w:sz w:val="15"/>
                <w:szCs w:val="15"/>
              </w:rPr>
            </w:pPr>
            <w:r>
              <w:rPr>
                <w:rFonts w:ascii="Aptos" w:hAnsi="Aptos"/>
                <w:sz w:val="15"/>
                <w:szCs w:val="15"/>
              </w:rPr>
              <w:t>Asset name</w:t>
            </w:r>
          </w:p>
        </w:tc>
        <w:tc>
          <w:tcPr>
            <w:tcW w:w="5328" w:type="dxa"/>
            <w:vAlign w:val="top"/>
          </w:tcPr>
          <w:p w14:paraId="29B094CF">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2985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2E15CBC5">
            <w:pPr>
              <w:spacing w:after="0" w:line="240" w:lineRule="auto"/>
              <w:rPr>
                <w:sz w:val="15"/>
                <w:szCs w:val="15"/>
              </w:rPr>
            </w:pPr>
            <w:r>
              <w:rPr>
                <w:rFonts w:ascii="Aptos" w:hAnsi="Aptos"/>
                <w:sz w:val="15"/>
                <w:szCs w:val="15"/>
              </w:rPr>
              <w:t>Category</w:t>
            </w:r>
          </w:p>
        </w:tc>
        <w:tc>
          <w:tcPr>
            <w:tcW w:w="5328" w:type="dxa"/>
            <w:vAlign w:val="top"/>
          </w:tcPr>
          <w:p w14:paraId="3AFBBB25">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6C0B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0B8815A9">
            <w:pPr>
              <w:rPr>
                <w:sz w:val="15"/>
                <w:szCs w:val="15"/>
              </w:rPr>
            </w:pPr>
            <w:r>
              <w:rPr>
                <w:sz w:val="15"/>
                <w:szCs w:val="15"/>
              </w:rPr>
              <w:t>Sub-asset / hierarchy position</w:t>
            </w:r>
          </w:p>
        </w:tc>
        <w:tc>
          <w:tcPr>
            <w:tcW w:w="5328" w:type="dxa"/>
            <w:vAlign w:val="top"/>
          </w:tcPr>
          <w:p w14:paraId="554537BA">
            <w:pPr>
              <w:rPr>
                <w:sz w:val="15"/>
                <w:szCs w:val="15"/>
              </w:rPr>
            </w:pPr>
            <w:r>
              <w:rPr>
                <w:sz w:val="15"/>
                <w:szCs w:val="15"/>
              </w:rPr>
              <w:t>Record the applicable parent Product, Episode, Volume, Release/Version, Event Edition/Instance or other defined hierarchy position, as applicable. For categories with “nil”, record N/A unless a separately governed asset relationship exists.</w:t>
            </w:r>
          </w:p>
        </w:tc>
      </w:tr>
      <w:tr w14:paraId="0744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1538C62F">
            <w:pPr>
              <w:spacing w:after="0" w:line="240" w:lineRule="auto"/>
              <w:rPr>
                <w:sz w:val="15"/>
                <w:szCs w:val="15"/>
              </w:rPr>
            </w:pPr>
            <w:r>
              <w:rPr>
                <w:rFonts w:ascii="Aptos" w:hAnsi="Aptos"/>
                <w:sz w:val="15"/>
                <w:szCs w:val="15"/>
              </w:rPr>
              <w:t>Parent IP / franchise</w:t>
            </w:r>
          </w:p>
        </w:tc>
        <w:tc>
          <w:tcPr>
            <w:tcW w:w="5328" w:type="dxa"/>
            <w:vAlign w:val="top"/>
          </w:tcPr>
          <w:p w14:paraId="17D18EB8">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19A1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324625D9">
            <w:pPr>
              <w:spacing w:after="0" w:line="240" w:lineRule="auto"/>
              <w:rPr>
                <w:sz w:val="15"/>
                <w:szCs w:val="15"/>
              </w:rPr>
            </w:pPr>
            <w:r>
              <w:rPr>
                <w:rFonts w:ascii="Aptos" w:hAnsi="Aptos"/>
                <w:sz w:val="15"/>
                <w:szCs w:val="15"/>
              </w:rPr>
              <w:t>Related characters / named IP</w:t>
            </w:r>
          </w:p>
        </w:tc>
        <w:tc>
          <w:tcPr>
            <w:tcW w:w="5328" w:type="dxa"/>
            <w:vAlign w:val="top"/>
          </w:tcPr>
          <w:p w14:paraId="456F0B11">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3025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3FCD4465">
            <w:pPr>
              <w:spacing w:after="0" w:line="240" w:lineRule="auto"/>
              <w:rPr>
                <w:sz w:val="15"/>
                <w:szCs w:val="15"/>
              </w:rPr>
            </w:pPr>
            <w:r>
              <w:rPr>
                <w:rFonts w:ascii="Aptos" w:hAnsi="Aptos"/>
                <w:sz w:val="15"/>
                <w:szCs w:val="15"/>
              </w:rPr>
              <w:t>Creator(s) / author(s)</w:t>
            </w:r>
          </w:p>
        </w:tc>
        <w:tc>
          <w:tcPr>
            <w:tcW w:w="5328" w:type="dxa"/>
            <w:vAlign w:val="top"/>
          </w:tcPr>
          <w:p w14:paraId="437C26E3">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3A16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059B42A7">
            <w:pPr>
              <w:spacing w:after="0" w:line="240" w:lineRule="auto"/>
              <w:rPr>
                <w:sz w:val="15"/>
                <w:szCs w:val="15"/>
              </w:rPr>
            </w:pPr>
            <w:r>
              <w:rPr>
                <w:rFonts w:ascii="Aptos" w:hAnsi="Aptos"/>
                <w:sz w:val="15"/>
                <w:szCs w:val="15"/>
              </w:rPr>
              <w:t>Commissioning entity</w:t>
            </w:r>
          </w:p>
        </w:tc>
        <w:tc>
          <w:tcPr>
            <w:tcW w:w="5328" w:type="dxa"/>
            <w:vAlign w:val="top"/>
          </w:tcPr>
          <w:p w14:paraId="67571321">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10676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509A2E45">
            <w:pPr>
              <w:spacing w:after="0" w:line="240" w:lineRule="auto"/>
              <w:rPr>
                <w:sz w:val="15"/>
                <w:szCs w:val="15"/>
              </w:rPr>
            </w:pPr>
            <w:r>
              <w:rPr>
                <w:rFonts w:ascii="Aptos" w:hAnsi="Aptos"/>
                <w:sz w:val="15"/>
                <w:szCs w:val="15"/>
              </w:rPr>
              <w:t>Production / publishing entity</w:t>
            </w:r>
          </w:p>
        </w:tc>
        <w:tc>
          <w:tcPr>
            <w:tcW w:w="5328" w:type="dxa"/>
            <w:vAlign w:val="top"/>
          </w:tcPr>
          <w:p w14:paraId="71E2A0EA">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5108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56C1D3B0">
            <w:pPr>
              <w:spacing w:after="0" w:line="240" w:lineRule="auto"/>
              <w:rPr>
                <w:sz w:val="15"/>
                <w:szCs w:val="15"/>
              </w:rPr>
            </w:pPr>
            <w:r>
              <w:rPr>
                <w:rFonts w:ascii="Aptos" w:hAnsi="Aptos"/>
                <w:sz w:val="15"/>
                <w:szCs w:val="15"/>
              </w:rPr>
              <w:t>Copyright owner</w:t>
            </w:r>
          </w:p>
        </w:tc>
        <w:tc>
          <w:tcPr>
            <w:tcW w:w="5328" w:type="dxa"/>
            <w:vAlign w:val="top"/>
          </w:tcPr>
          <w:p w14:paraId="5E5DECBB">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15258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18555B12">
            <w:pPr>
              <w:spacing w:after="0" w:line="240" w:lineRule="auto"/>
              <w:rPr>
                <w:sz w:val="15"/>
                <w:szCs w:val="15"/>
              </w:rPr>
            </w:pPr>
            <w:r>
              <w:rPr>
                <w:rFonts w:ascii="Aptos" w:hAnsi="Aptos"/>
                <w:sz w:val="15"/>
                <w:szCs w:val="15"/>
              </w:rPr>
              <w:t>Trademark / brand owner</w:t>
            </w:r>
          </w:p>
        </w:tc>
        <w:tc>
          <w:tcPr>
            <w:tcW w:w="5328" w:type="dxa"/>
            <w:vAlign w:val="top"/>
          </w:tcPr>
          <w:p w14:paraId="4D0B11DE">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0E8C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6C99DED4">
            <w:pPr>
              <w:spacing w:after="0" w:line="240" w:lineRule="auto"/>
              <w:rPr>
                <w:sz w:val="15"/>
                <w:szCs w:val="15"/>
              </w:rPr>
            </w:pPr>
            <w:r>
              <w:rPr>
                <w:rFonts w:ascii="Aptos" w:hAnsi="Aptos"/>
                <w:sz w:val="15"/>
                <w:szCs w:val="15"/>
              </w:rPr>
              <w:t>Current custodian</w:t>
            </w:r>
          </w:p>
        </w:tc>
        <w:tc>
          <w:tcPr>
            <w:tcW w:w="5328" w:type="dxa"/>
            <w:vAlign w:val="top"/>
          </w:tcPr>
          <w:p w14:paraId="74D9CF8E">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2908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58546A2C">
            <w:pPr>
              <w:spacing w:after="0" w:line="240" w:lineRule="auto"/>
              <w:rPr>
                <w:sz w:val="15"/>
                <w:szCs w:val="15"/>
              </w:rPr>
            </w:pPr>
            <w:r>
              <w:rPr>
                <w:rFonts w:ascii="Aptos" w:hAnsi="Aptos"/>
                <w:sz w:val="15"/>
                <w:szCs w:val="15"/>
              </w:rPr>
              <w:t>Status</w:t>
            </w:r>
          </w:p>
        </w:tc>
        <w:tc>
          <w:tcPr>
            <w:tcW w:w="5328" w:type="dxa"/>
            <w:vAlign w:val="top"/>
          </w:tcPr>
          <w:p w14:paraId="277F7A96">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5CB9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238F7134">
            <w:pPr>
              <w:spacing w:after="0" w:line="240" w:lineRule="auto"/>
              <w:rPr>
                <w:sz w:val="15"/>
                <w:szCs w:val="15"/>
              </w:rPr>
            </w:pPr>
            <w:r>
              <w:rPr>
                <w:rFonts w:ascii="Aptos" w:hAnsi="Aptos"/>
                <w:sz w:val="15"/>
                <w:szCs w:val="15"/>
              </w:rPr>
              <w:t>Creation / first-use date</w:t>
            </w:r>
          </w:p>
        </w:tc>
        <w:tc>
          <w:tcPr>
            <w:tcW w:w="5328" w:type="dxa"/>
            <w:vAlign w:val="top"/>
          </w:tcPr>
          <w:p w14:paraId="3CF51639">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352D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267D37E6">
            <w:pPr>
              <w:spacing w:after="0" w:line="240" w:lineRule="auto"/>
              <w:rPr>
                <w:sz w:val="15"/>
                <w:szCs w:val="15"/>
              </w:rPr>
            </w:pPr>
            <w:r>
              <w:rPr>
                <w:rFonts w:ascii="Aptos" w:hAnsi="Aptos"/>
                <w:sz w:val="15"/>
                <w:szCs w:val="15"/>
              </w:rPr>
              <w:t>Territory</w:t>
            </w:r>
          </w:p>
        </w:tc>
        <w:tc>
          <w:tcPr>
            <w:tcW w:w="5328" w:type="dxa"/>
            <w:vAlign w:val="top"/>
          </w:tcPr>
          <w:p w14:paraId="6C0023C4">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7C8F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6C009311">
            <w:pPr>
              <w:spacing w:after="0" w:line="240" w:lineRule="auto"/>
              <w:rPr>
                <w:sz w:val="15"/>
                <w:szCs w:val="15"/>
              </w:rPr>
            </w:pPr>
            <w:r>
              <w:rPr>
                <w:rFonts w:ascii="Aptos" w:hAnsi="Aptos"/>
                <w:sz w:val="15"/>
                <w:szCs w:val="15"/>
              </w:rPr>
              <w:t>Term</w:t>
            </w:r>
          </w:p>
        </w:tc>
        <w:tc>
          <w:tcPr>
            <w:tcW w:w="5328" w:type="dxa"/>
            <w:vAlign w:val="top"/>
          </w:tcPr>
          <w:p w14:paraId="39409BBB">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7820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0DA5BD6D">
            <w:pPr>
              <w:spacing w:after="0" w:line="240" w:lineRule="auto"/>
              <w:rPr>
                <w:sz w:val="15"/>
                <w:szCs w:val="15"/>
              </w:rPr>
            </w:pPr>
            <w:r>
              <w:rPr>
                <w:rFonts w:ascii="Aptos" w:hAnsi="Aptos"/>
                <w:sz w:val="15"/>
                <w:szCs w:val="15"/>
              </w:rPr>
              <w:t>Exclusivity</w:t>
            </w:r>
          </w:p>
        </w:tc>
        <w:tc>
          <w:tcPr>
            <w:tcW w:w="5328" w:type="dxa"/>
            <w:vAlign w:val="top"/>
          </w:tcPr>
          <w:p w14:paraId="78F2E7E5">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44F7F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5A52314F">
            <w:pPr>
              <w:spacing w:after="0" w:line="240" w:lineRule="auto"/>
              <w:rPr>
                <w:sz w:val="15"/>
                <w:szCs w:val="15"/>
              </w:rPr>
            </w:pPr>
            <w:r>
              <w:rPr>
                <w:rFonts w:ascii="Aptos" w:hAnsi="Aptos"/>
                <w:sz w:val="15"/>
                <w:szCs w:val="15"/>
              </w:rPr>
              <w:t>Broadcast rights</w:t>
            </w:r>
          </w:p>
        </w:tc>
        <w:tc>
          <w:tcPr>
            <w:tcW w:w="5328" w:type="dxa"/>
            <w:vAlign w:val="top"/>
          </w:tcPr>
          <w:p w14:paraId="589D177C">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3945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6624071F">
            <w:pPr>
              <w:spacing w:after="0" w:line="240" w:lineRule="auto"/>
              <w:rPr>
                <w:sz w:val="15"/>
                <w:szCs w:val="15"/>
              </w:rPr>
            </w:pPr>
            <w:r>
              <w:rPr>
                <w:rFonts w:ascii="Aptos" w:hAnsi="Aptos"/>
                <w:sz w:val="15"/>
                <w:szCs w:val="15"/>
              </w:rPr>
              <w:t>Streaming rights</w:t>
            </w:r>
          </w:p>
        </w:tc>
        <w:tc>
          <w:tcPr>
            <w:tcW w:w="5328" w:type="dxa"/>
            <w:vAlign w:val="top"/>
          </w:tcPr>
          <w:p w14:paraId="67AA6F7A">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0780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34689D0A">
            <w:pPr>
              <w:spacing w:after="0" w:line="240" w:lineRule="auto"/>
              <w:rPr>
                <w:sz w:val="15"/>
                <w:szCs w:val="15"/>
              </w:rPr>
            </w:pPr>
            <w:r>
              <w:rPr>
                <w:rFonts w:ascii="Aptos" w:hAnsi="Aptos"/>
                <w:sz w:val="15"/>
                <w:szCs w:val="15"/>
              </w:rPr>
              <w:t>Digital rights</w:t>
            </w:r>
          </w:p>
        </w:tc>
        <w:tc>
          <w:tcPr>
            <w:tcW w:w="5328" w:type="dxa"/>
            <w:vAlign w:val="top"/>
          </w:tcPr>
          <w:p w14:paraId="61032C91">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4108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7D902FE6">
            <w:pPr>
              <w:spacing w:after="0" w:line="240" w:lineRule="auto"/>
              <w:rPr>
                <w:sz w:val="15"/>
                <w:szCs w:val="15"/>
              </w:rPr>
            </w:pPr>
            <w:r>
              <w:rPr>
                <w:rFonts w:ascii="Aptos" w:hAnsi="Aptos"/>
                <w:sz w:val="15"/>
                <w:szCs w:val="15"/>
              </w:rPr>
              <w:t>Publishing rights</w:t>
            </w:r>
          </w:p>
        </w:tc>
        <w:tc>
          <w:tcPr>
            <w:tcW w:w="5328" w:type="dxa"/>
            <w:vAlign w:val="top"/>
          </w:tcPr>
          <w:p w14:paraId="097DD787">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59F0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247F038F">
            <w:pPr>
              <w:spacing w:after="0" w:line="240" w:lineRule="auto"/>
              <w:rPr>
                <w:sz w:val="15"/>
                <w:szCs w:val="15"/>
              </w:rPr>
            </w:pPr>
            <w:r>
              <w:rPr>
                <w:rFonts w:ascii="Aptos" w:hAnsi="Aptos"/>
                <w:sz w:val="15"/>
                <w:szCs w:val="15"/>
              </w:rPr>
              <w:t>Adaptation / derivative rights</w:t>
            </w:r>
          </w:p>
        </w:tc>
        <w:tc>
          <w:tcPr>
            <w:tcW w:w="5328" w:type="dxa"/>
            <w:vAlign w:val="top"/>
          </w:tcPr>
          <w:p w14:paraId="4EAC96E3">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377C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133784EE">
            <w:pPr>
              <w:spacing w:after="0" w:line="240" w:lineRule="auto"/>
              <w:rPr>
                <w:sz w:val="15"/>
                <w:szCs w:val="15"/>
              </w:rPr>
            </w:pPr>
            <w:r>
              <w:rPr>
                <w:rFonts w:ascii="Aptos" w:hAnsi="Aptos"/>
                <w:sz w:val="15"/>
                <w:szCs w:val="15"/>
              </w:rPr>
              <w:t>Merchandising rights</w:t>
            </w:r>
          </w:p>
        </w:tc>
        <w:tc>
          <w:tcPr>
            <w:tcW w:w="5328" w:type="dxa"/>
            <w:vAlign w:val="top"/>
          </w:tcPr>
          <w:p w14:paraId="4CA12585">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3DD3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4070DB28">
            <w:pPr>
              <w:spacing w:after="0" w:line="240" w:lineRule="auto"/>
              <w:rPr>
                <w:sz w:val="15"/>
                <w:szCs w:val="15"/>
              </w:rPr>
            </w:pPr>
            <w:r>
              <w:rPr>
                <w:rFonts w:ascii="Aptos" w:hAnsi="Aptos"/>
                <w:sz w:val="15"/>
                <w:szCs w:val="15"/>
              </w:rPr>
              <w:t>Music / recording rights</w:t>
            </w:r>
          </w:p>
        </w:tc>
        <w:tc>
          <w:tcPr>
            <w:tcW w:w="5328" w:type="dxa"/>
            <w:vAlign w:val="top"/>
          </w:tcPr>
          <w:p w14:paraId="75C0A794">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2121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0CC403DD">
            <w:pPr>
              <w:spacing w:after="0" w:line="240" w:lineRule="auto"/>
              <w:rPr>
                <w:sz w:val="15"/>
                <w:szCs w:val="15"/>
              </w:rPr>
            </w:pPr>
            <w:r>
              <w:rPr>
                <w:rFonts w:ascii="Aptos" w:hAnsi="Aptos"/>
                <w:sz w:val="15"/>
                <w:szCs w:val="15"/>
              </w:rPr>
              <w:t>Translation / dubbing / subtitle rights</w:t>
            </w:r>
          </w:p>
        </w:tc>
        <w:tc>
          <w:tcPr>
            <w:tcW w:w="5328" w:type="dxa"/>
            <w:vAlign w:val="top"/>
          </w:tcPr>
          <w:p w14:paraId="7ECBA55D">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5542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1E54AEEB">
            <w:pPr>
              <w:spacing w:after="0" w:line="240" w:lineRule="auto"/>
              <w:rPr>
                <w:sz w:val="15"/>
                <w:szCs w:val="15"/>
              </w:rPr>
            </w:pPr>
            <w:r>
              <w:rPr>
                <w:rFonts w:ascii="Aptos" w:hAnsi="Aptos"/>
                <w:sz w:val="15"/>
                <w:szCs w:val="15"/>
              </w:rPr>
              <w:t>Third-party materials / clearances</w:t>
            </w:r>
          </w:p>
        </w:tc>
        <w:tc>
          <w:tcPr>
            <w:tcW w:w="5328" w:type="dxa"/>
            <w:vAlign w:val="top"/>
          </w:tcPr>
          <w:p w14:paraId="0485E3A0">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69E5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1767A190">
            <w:pPr>
              <w:spacing w:after="0" w:line="240" w:lineRule="auto"/>
              <w:rPr>
                <w:sz w:val="15"/>
                <w:szCs w:val="15"/>
              </w:rPr>
            </w:pPr>
            <w:r>
              <w:rPr>
                <w:rFonts w:ascii="Aptos" w:hAnsi="Aptos"/>
                <w:sz w:val="15"/>
                <w:szCs w:val="15"/>
              </w:rPr>
              <w:t>Approval authority</w:t>
            </w:r>
          </w:p>
        </w:tc>
        <w:tc>
          <w:tcPr>
            <w:tcW w:w="5328" w:type="dxa"/>
            <w:vAlign w:val="top"/>
          </w:tcPr>
          <w:p w14:paraId="6153FD75">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3EB3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1441172C">
            <w:pPr>
              <w:spacing w:after="0" w:line="240" w:lineRule="auto"/>
              <w:rPr>
                <w:sz w:val="15"/>
                <w:szCs w:val="15"/>
              </w:rPr>
            </w:pPr>
            <w:r>
              <w:rPr>
                <w:rFonts w:ascii="Aptos" w:hAnsi="Aptos"/>
                <w:sz w:val="15"/>
                <w:szCs w:val="15"/>
              </w:rPr>
              <w:t>Licensing status</w:t>
            </w:r>
          </w:p>
        </w:tc>
        <w:tc>
          <w:tcPr>
            <w:tcW w:w="5328" w:type="dxa"/>
            <w:vAlign w:val="top"/>
          </w:tcPr>
          <w:p w14:paraId="47F292B4">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0E116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5B8D2C6D">
            <w:pPr>
              <w:spacing w:after="0" w:line="240" w:lineRule="auto"/>
              <w:rPr>
                <w:sz w:val="15"/>
                <w:szCs w:val="15"/>
              </w:rPr>
            </w:pPr>
            <w:r>
              <w:rPr>
                <w:rFonts w:ascii="Aptos" w:hAnsi="Aptos"/>
                <w:sz w:val="15"/>
                <w:szCs w:val="15"/>
              </w:rPr>
              <w:t>Revenue / royalty arrangement</w:t>
            </w:r>
          </w:p>
        </w:tc>
        <w:tc>
          <w:tcPr>
            <w:tcW w:w="5328" w:type="dxa"/>
            <w:vAlign w:val="top"/>
          </w:tcPr>
          <w:p w14:paraId="60BDBF7B">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22C6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732388A9">
            <w:pPr>
              <w:spacing w:after="0" w:line="240" w:lineRule="auto"/>
              <w:rPr>
                <w:sz w:val="15"/>
                <w:szCs w:val="15"/>
              </w:rPr>
            </w:pPr>
            <w:r>
              <w:rPr>
                <w:rFonts w:ascii="Aptos" w:hAnsi="Aptos"/>
                <w:sz w:val="15"/>
                <w:szCs w:val="15"/>
              </w:rPr>
              <w:t>Underlying legal/supporting documents</w:t>
            </w:r>
          </w:p>
        </w:tc>
        <w:tc>
          <w:tcPr>
            <w:tcW w:w="5328" w:type="dxa"/>
            <w:vAlign w:val="top"/>
          </w:tcPr>
          <w:p w14:paraId="5B29BDED">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1577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630424BC">
            <w:pPr>
              <w:spacing w:after="0" w:line="240" w:lineRule="auto"/>
              <w:rPr>
                <w:sz w:val="15"/>
                <w:szCs w:val="15"/>
              </w:rPr>
            </w:pPr>
            <w:r>
              <w:rPr>
                <w:rFonts w:ascii="Aptos" w:hAnsi="Aptos"/>
                <w:sz w:val="15"/>
                <w:szCs w:val="15"/>
              </w:rPr>
              <w:t>Rights verification status</w:t>
            </w:r>
          </w:p>
        </w:tc>
        <w:tc>
          <w:tcPr>
            <w:tcW w:w="5328" w:type="dxa"/>
            <w:vAlign w:val="top"/>
          </w:tcPr>
          <w:p w14:paraId="484F66F0">
            <w:pPr>
              <w:rPr>
                <w:sz w:val="15"/>
                <w:szCs w:val="15"/>
              </w:rPr>
            </w:pPr>
            <w:r>
              <w:rPr>
                <w:sz w:val="15"/>
                <w:szCs w:val="15"/>
              </w:rPr>
              <w:t>Record the applicable owner, evidence, permission, restriction or approval for this field; where not applicable, record N/A rather than leaving the legal position ambiguous.</w:t>
            </w:r>
          </w:p>
        </w:tc>
      </w:tr>
      <w:tr w14:paraId="1356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8" w:type="dxa"/>
            <w:vAlign w:val="top"/>
          </w:tcPr>
          <w:p w14:paraId="5A864505">
            <w:pPr>
              <w:spacing w:after="0" w:line="240" w:lineRule="auto"/>
              <w:rPr>
                <w:sz w:val="15"/>
                <w:szCs w:val="15"/>
              </w:rPr>
            </w:pPr>
            <w:r>
              <w:rPr>
                <w:rFonts w:ascii="Aptos" w:hAnsi="Aptos"/>
                <w:sz w:val="15"/>
                <w:szCs w:val="15"/>
              </w:rPr>
              <w:t>Notes / restrictions</w:t>
            </w:r>
          </w:p>
        </w:tc>
        <w:tc>
          <w:tcPr>
            <w:tcW w:w="5328" w:type="dxa"/>
            <w:vAlign w:val="top"/>
          </w:tcPr>
          <w:p w14:paraId="7C71E4A1">
            <w:pPr>
              <w:rPr>
                <w:sz w:val="15"/>
                <w:szCs w:val="15"/>
              </w:rPr>
            </w:pPr>
            <w:r>
              <w:rPr>
                <w:sz w:val="15"/>
                <w:szCs w:val="15"/>
              </w:rPr>
              <w:t>Record the applicable owner, evidence, permission, restriction or approval for this field; where not applicable, record N/A rather than leaving the legal position ambiguous.</w:t>
            </w:r>
          </w:p>
        </w:tc>
      </w:tr>
    </w:tbl>
    <w:p w14:paraId="0EC4A51C">
      <w:pPr>
        <w:pStyle w:val="2"/>
        <w:rPr>
          <w:sz w:val="18"/>
          <w:szCs w:val="18"/>
        </w:rPr>
      </w:pPr>
      <w:r>
        <w:rPr>
          <w:sz w:val="18"/>
          <w:szCs w:val="18"/>
        </w:rPr>
        <w:t>6. Recommended hierarchy examples</w:t>
      </w:r>
    </w:p>
    <w:p w14:paraId="1B6A0E8D">
      <w:pPr>
        <w:rPr>
          <w:sz w:val="18"/>
          <w:szCs w:val="18"/>
        </w:rPr>
      </w:pPr>
      <w:r>
        <w:rPr>
          <w:sz w:val="18"/>
          <w:szCs w:val="18"/>
        </w:rPr>
        <w:t>TV Programme: Product → Episodes</w:t>
      </w:r>
    </w:p>
    <w:p w14:paraId="7D297DDD">
      <w:pPr>
        <w:rPr>
          <w:sz w:val="18"/>
          <w:szCs w:val="18"/>
        </w:rPr>
      </w:pPr>
      <w:r>
        <w:rPr>
          <w:sz w:val="18"/>
          <w:szCs w:val="18"/>
        </w:rPr>
        <w:t>Animated Programme: Product → Episodes</w:t>
      </w:r>
    </w:p>
    <w:p w14:paraId="1DDD2DBA">
      <w:pPr>
        <w:rPr>
          <w:sz w:val="18"/>
          <w:szCs w:val="18"/>
        </w:rPr>
      </w:pPr>
      <w:r>
        <w:rPr>
          <w:sz w:val="18"/>
          <w:szCs w:val="18"/>
        </w:rPr>
        <w:t>Publishing / Comics: Product → Volumes</w:t>
      </w:r>
    </w:p>
    <w:p w14:paraId="64F0811E">
      <w:pPr>
        <w:rPr>
          <w:sz w:val="18"/>
          <w:szCs w:val="18"/>
        </w:rPr>
      </w:pPr>
      <w:r>
        <w:rPr>
          <w:sz w:val="18"/>
          <w:szCs w:val="18"/>
        </w:rPr>
        <w:t>Publishing / Book: Product → Volumes</w:t>
      </w:r>
    </w:p>
    <w:p w14:paraId="795FB638">
      <w:pPr>
        <w:rPr>
          <w:sz w:val="18"/>
          <w:szCs w:val="18"/>
        </w:rPr>
      </w:pPr>
      <w:r>
        <w:rPr>
          <w:sz w:val="18"/>
          <w:szCs w:val="18"/>
        </w:rPr>
        <w:t>Music / Audio: nil</w:t>
      </w:r>
    </w:p>
    <w:p w14:paraId="3EC92154">
      <w:pPr>
        <w:rPr>
          <w:sz w:val="18"/>
          <w:szCs w:val="18"/>
        </w:rPr>
      </w:pPr>
      <w:r>
        <w:rPr>
          <w:sz w:val="18"/>
          <w:szCs w:val="18"/>
        </w:rPr>
        <w:t>Digital / Interactive Platform: Product → Releases / Versions</w:t>
      </w:r>
    </w:p>
    <w:p w14:paraId="5A623C98">
      <w:pPr>
        <w:rPr>
          <w:sz w:val="18"/>
          <w:szCs w:val="18"/>
        </w:rPr>
      </w:pPr>
      <w:r>
        <w:rPr>
          <w:sz w:val="18"/>
          <w:szCs w:val="18"/>
        </w:rPr>
        <w:t>Character / Named IP: nil</w:t>
      </w:r>
    </w:p>
    <w:p w14:paraId="149E8750">
      <w:pPr>
        <w:rPr>
          <w:sz w:val="18"/>
          <w:szCs w:val="18"/>
        </w:rPr>
      </w:pPr>
      <w:r>
        <w:rPr>
          <w:sz w:val="18"/>
          <w:szCs w:val="18"/>
        </w:rPr>
        <w:t>Consumer Product / Merchandise: nil</w:t>
      </w:r>
    </w:p>
    <w:p w14:paraId="3E3740DA">
      <w:pPr>
        <w:rPr>
          <w:sz w:val="18"/>
          <w:szCs w:val="18"/>
        </w:rPr>
      </w:pPr>
      <w:r>
        <w:rPr>
          <w:sz w:val="18"/>
          <w:szCs w:val="18"/>
        </w:rPr>
        <w:t>Outreach / Event Format: Product → Event Editions / Instances</w:t>
      </w:r>
    </w:p>
    <w:p w14:paraId="6DF63A02">
      <w:pPr>
        <w:rPr>
          <w:sz w:val="18"/>
          <w:szCs w:val="18"/>
        </w:rPr>
      </w:pPr>
      <w:r>
        <w:rPr>
          <w:sz w:val="18"/>
          <w:szCs w:val="18"/>
        </w:rPr>
        <w:t>Documentary / Video: nil</w:t>
      </w:r>
    </w:p>
    <w:p w14:paraId="10A039FC">
      <w:pPr>
        <w:rPr>
          <w:sz w:val="18"/>
          <w:szCs w:val="18"/>
        </w:rPr>
      </w:pPr>
      <w:r>
        <w:rPr>
          <w:sz w:val="18"/>
          <w:szCs w:val="18"/>
        </w:rPr>
        <w:t>Film / Short Movie: nil</w:t>
      </w:r>
    </w:p>
    <w:p w14:paraId="46044036">
      <w:pPr>
        <w:rPr>
          <w:sz w:val="18"/>
          <w:szCs w:val="18"/>
        </w:rPr>
      </w:pPr>
      <w:r>
        <w:rPr>
          <w:sz w:val="18"/>
          <w:szCs w:val="18"/>
        </w:rPr>
        <w:t>Brand: Versions</w:t>
      </w:r>
    </w:p>
    <w:p w14:paraId="39AB5F14">
      <w:pPr>
        <w:pStyle w:val="2"/>
        <w:rPr>
          <w:sz w:val="18"/>
          <w:szCs w:val="18"/>
        </w:rPr>
      </w:pPr>
      <w:r>
        <w:rPr>
          <w:sz w:val="18"/>
          <w:szCs w:val="18"/>
        </w:rPr>
        <w:t>7. Immediate data-governance actions</w:t>
      </w:r>
    </w:p>
    <w:p w14:paraId="767EC00A">
      <w:pPr>
        <w:pStyle w:val="29"/>
        <w:rPr>
          <w:sz w:val="18"/>
          <w:szCs w:val="18"/>
        </w:rPr>
      </w:pPr>
      <w:r>
        <w:rPr>
          <w:rFonts w:ascii="Aptos" w:hAnsi="Aptos"/>
          <w:sz w:val="18"/>
          <w:szCs w:val="18"/>
        </w:rPr>
        <w:t>Confirm the legal/administrative owner and chain of title for every asset marked Active/Current or Active.</w:t>
      </w:r>
    </w:p>
    <w:p w14:paraId="7F381BE9">
      <w:pPr>
        <w:pStyle w:val="29"/>
        <w:rPr>
          <w:sz w:val="18"/>
          <w:szCs w:val="18"/>
        </w:rPr>
      </w:pPr>
      <w:r>
        <w:rPr>
          <w:rFonts w:ascii="Aptos" w:hAnsi="Aptos"/>
          <w:sz w:val="18"/>
          <w:szCs w:val="18"/>
        </w:rPr>
        <w:t>Verify all assets marked Under Review, including their operational status and rights documentation.</w:t>
      </w:r>
    </w:p>
    <w:p w14:paraId="6497F769">
      <w:pPr>
        <w:pStyle w:val="29"/>
        <w:rPr>
          <w:sz w:val="18"/>
          <w:szCs w:val="18"/>
        </w:rPr>
      </w:pPr>
      <w:r>
        <w:rPr>
          <w:rFonts w:ascii="Aptos" w:hAnsi="Aptos"/>
          <w:sz w:val="18"/>
          <w:szCs w:val="18"/>
        </w:rPr>
        <w:t>Keep discontinued assets in the register, but flag them separately for archive and rights-preservation purposes; the source notes that discontinued programmes remain because the underlying intellectual assets continue to exist.</w:t>
      </w:r>
    </w:p>
    <w:p w14:paraId="2B30FAFC">
      <w:pPr>
        <w:pStyle w:val="29"/>
        <w:rPr>
          <w:sz w:val="18"/>
          <w:szCs w:val="18"/>
        </w:rPr>
      </w:pPr>
      <w:r>
        <w:rPr>
          <w:sz w:val="18"/>
          <w:szCs w:val="18"/>
        </w:rPr>
        <w:t>Create parent/sub-asset IDs in line with the approved hierarchy: Product → Episodes for Animated Programme and TV Programme; Product → Volumes for Publishing / Book and Publishing / Comics; Product → Releases / Versions for Digital / Interactive Platform; Product → Event Editions / Instances for Outreach / Event Format; and Versions for Brand. Categories marked “nil” do not have a defined sub-asset hierarchy in this register.</w:t>
      </w:r>
    </w:p>
    <w:p w14:paraId="7D709599">
      <w:pPr>
        <w:pStyle w:val="29"/>
        <w:rPr>
          <w:sz w:val="18"/>
          <w:szCs w:val="18"/>
        </w:rPr>
      </w:pPr>
      <w:r>
        <w:rPr>
          <w:rFonts w:ascii="Aptos" w:hAnsi="Aptos"/>
          <w:sz w:val="18"/>
          <w:szCs w:val="18"/>
        </w:rPr>
        <w:t>Create a rights dossier for each asset containing the supporting instruments that establish ownership, authorship, assignments, licences, releases, clearances and restrictions.</w:t>
      </w:r>
    </w:p>
    <w:p w14:paraId="68435A20">
      <w:pPr>
        <w:pStyle w:val="29"/>
        <w:rPr>
          <w:sz w:val="18"/>
          <w:szCs w:val="18"/>
        </w:rPr>
      </w:pPr>
      <w:r>
        <w:rPr>
          <w:rFonts w:ascii="Aptos" w:hAnsi="Aptos"/>
          <w:sz w:val="18"/>
          <w:szCs w:val="18"/>
        </w:rPr>
        <w:t>Before any licensing, merchandising, adaptation, broadcast, publication or third-party exploitation, require a rights-clearance and approval record tied to the asset ID.</w:t>
      </w:r>
    </w:p>
    <w:sectPr>
      <w:pgSz w:w="12240" w:h="15840"/>
      <w:pgMar w:top="936" w:right="792" w:bottom="936"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7B1A20"/>
    <w:rsid w:val="096013F6"/>
    <w:rsid w:val="09924B5B"/>
    <w:rsid w:val="14E366DF"/>
    <w:rsid w:val="2099410A"/>
    <w:rsid w:val="27C128C8"/>
    <w:rsid w:val="292D759C"/>
    <w:rsid w:val="2BFD6209"/>
    <w:rsid w:val="37A67753"/>
    <w:rsid w:val="69140518"/>
    <w:rsid w:val="6A4C1C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1039</Words>
  <Characters>8931</Characters>
  <Lines>0</Lines>
  <Paragraphs>0</Paragraphs>
  <TotalTime>34</TotalTime>
  <ScaleCrop>false</ScaleCrop>
  <LinksUpToDate>false</LinksUpToDate>
  <CharactersWithSpaces>9889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silver christopher</cp:lastModifiedBy>
  <dcterms:modified xsi:type="dcterms:W3CDTF">2026-09-22T10:41:19Z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eyJoZGlkIjoiYTA5Yjg1MTM5OTZjMGJiNTE3MTJkZjVlYjhhMWNkNTkiLCJ1c2VySWQiOiIxNjY2NTEzMzkzMDM2In0=</vt:lpwstr>
  </property>
  <property fmtid="{D5CDD505-2E9C-101B-9397-08002B2CF9AE}" pid="3" name="KSOProductBuildVer">
    <vt:lpwstr>1033-12.1.0.28485</vt:lpwstr>
  </property>
  <property fmtid="{D5CDD505-2E9C-101B-9397-08002B2CF9AE}" pid="4" name="ICV">
    <vt:lpwstr>26FF60891E61474CB974654E816FDF48_12</vt:lpwstr>
  </property>
</Properties>
</file>