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52541" w14:textId="77777777" w:rsidR="00700680" w:rsidRPr="006F3EE8" w:rsidRDefault="00000000" w:rsidP="00F91F93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pict w14:anchorId="3AB04D78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6F3EE8" w14:paraId="3C8598AD" w14:textId="77777777">
        <w:tc>
          <w:tcPr>
            <w:tcW w:w="2500" w:type="pct"/>
            <w:vAlign w:val="center"/>
          </w:tcPr>
          <w:p w14:paraId="4952F366" w14:textId="3DC30BA7" w:rsidR="0017081E" w:rsidRPr="006F3EE8" w:rsidRDefault="0017081E" w:rsidP="009257A1">
            <w:pPr>
              <w:spacing w:before="240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>Группа</w:t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BC1BE8" w:rsidRPr="006F3EE8">
              <w:rPr>
                <w:sz w:val="28"/>
                <w:szCs w:val="28"/>
                <w:u w:val="single"/>
              </w:rPr>
              <w:t>М3219</w:t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E506028" w14:textId="77777777" w:rsidR="0017081E" w:rsidRPr="006F3EE8" w:rsidRDefault="0017081E" w:rsidP="009257A1">
            <w:pPr>
              <w:spacing w:before="240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>К работе допущен</w:t>
            </w:r>
            <w:r w:rsidR="00551048" w:rsidRPr="006F3EE8">
              <w:rPr>
                <w:sz w:val="28"/>
                <w:szCs w:val="28"/>
                <w:u w:val="single"/>
              </w:rPr>
              <w:tab/>
            </w:r>
            <w:r w:rsidR="00551048" w:rsidRPr="006F3EE8">
              <w:rPr>
                <w:sz w:val="28"/>
                <w:szCs w:val="28"/>
                <w:u w:val="single"/>
              </w:rPr>
              <w:tab/>
            </w:r>
            <w:r w:rsidR="00551048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551048" w:rsidRPr="006F3EE8">
              <w:rPr>
                <w:sz w:val="28"/>
                <w:szCs w:val="28"/>
                <w:u w:val="single"/>
              </w:rPr>
              <w:tab/>
            </w:r>
          </w:p>
        </w:tc>
      </w:tr>
      <w:tr w:rsidR="0017081E" w:rsidRPr="006F3EE8" w14:paraId="740887AF" w14:textId="77777777">
        <w:tc>
          <w:tcPr>
            <w:tcW w:w="2500" w:type="pct"/>
            <w:vAlign w:val="center"/>
          </w:tcPr>
          <w:p w14:paraId="6C3EFCE3" w14:textId="3DEAB2FA" w:rsidR="0017081E" w:rsidRPr="006F3EE8" w:rsidRDefault="0017081E" w:rsidP="009257A1">
            <w:pPr>
              <w:spacing w:before="240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>Студент</w:t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BC1BE8" w:rsidRPr="006F3EE8">
              <w:rPr>
                <w:sz w:val="28"/>
                <w:szCs w:val="28"/>
                <w:u w:val="single"/>
              </w:rPr>
              <w:t>Баженова Мария, Сливкин Артем</w:t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7787AB7" w14:textId="77777777" w:rsidR="00BB2675" w:rsidRPr="006F3EE8" w:rsidRDefault="0017081E" w:rsidP="009257A1">
            <w:pPr>
              <w:spacing w:before="240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>Работа выполнена</w:t>
            </w:r>
            <w:r w:rsidR="00EF5169" w:rsidRPr="006F3EE8">
              <w:rPr>
                <w:sz w:val="28"/>
                <w:szCs w:val="28"/>
                <w:u w:val="single"/>
              </w:rPr>
              <w:tab/>
            </w:r>
            <w:r w:rsidR="00EF5169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</w:p>
        </w:tc>
      </w:tr>
      <w:tr w:rsidR="0017081E" w:rsidRPr="006F3EE8" w14:paraId="58C0B830" w14:textId="77777777">
        <w:tc>
          <w:tcPr>
            <w:tcW w:w="2500" w:type="pct"/>
            <w:vAlign w:val="center"/>
          </w:tcPr>
          <w:p w14:paraId="064A302D" w14:textId="77777777" w:rsidR="0017081E" w:rsidRPr="006F3EE8" w:rsidRDefault="0017081E" w:rsidP="009257A1">
            <w:pPr>
              <w:spacing w:before="240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>Преподаватель</w:t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077E29" w:rsidRPr="006F3EE8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726DB87" w14:textId="77777777" w:rsidR="0017081E" w:rsidRPr="006F3EE8" w:rsidRDefault="0017081E" w:rsidP="009257A1">
            <w:pPr>
              <w:spacing w:before="240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>Отчет принят</w:t>
            </w:r>
            <w:r w:rsidR="00551048" w:rsidRPr="006F3EE8">
              <w:rPr>
                <w:sz w:val="28"/>
                <w:szCs w:val="28"/>
                <w:u w:val="single"/>
              </w:rPr>
              <w:tab/>
            </w:r>
            <w:r w:rsidR="00551048" w:rsidRPr="006F3EE8">
              <w:rPr>
                <w:sz w:val="28"/>
                <w:szCs w:val="28"/>
                <w:u w:val="single"/>
              </w:rPr>
              <w:tab/>
            </w:r>
            <w:r w:rsidR="00551048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EA597C" w:rsidRPr="006F3EE8">
              <w:rPr>
                <w:sz w:val="28"/>
                <w:szCs w:val="28"/>
                <w:u w:val="single"/>
              </w:rPr>
              <w:tab/>
            </w:r>
            <w:r w:rsidR="00551048" w:rsidRPr="006F3EE8">
              <w:rPr>
                <w:sz w:val="28"/>
                <w:szCs w:val="28"/>
                <w:u w:val="single"/>
              </w:rPr>
              <w:tab/>
            </w:r>
          </w:p>
        </w:tc>
      </w:tr>
    </w:tbl>
    <w:p w14:paraId="7466E3B9" w14:textId="573A73D5" w:rsidR="0021632E" w:rsidRPr="006F3EE8" w:rsidRDefault="006C48AD" w:rsidP="009257A1">
      <w:pPr>
        <w:spacing w:before="240" w:after="240"/>
        <w:jc w:val="center"/>
        <w:rPr>
          <w:b/>
          <w:spacing w:val="30"/>
          <w:sz w:val="28"/>
          <w:szCs w:val="28"/>
        </w:rPr>
      </w:pPr>
      <w:r w:rsidRPr="006F3EE8">
        <w:rPr>
          <w:b/>
          <w:spacing w:val="30"/>
          <w:sz w:val="28"/>
          <w:szCs w:val="28"/>
        </w:rPr>
        <w:t>Рабочий протокол и отчет по</w:t>
      </w:r>
      <w:r w:rsidR="009257A1" w:rsidRPr="006F3EE8">
        <w:rPr>
          <w:b/>
          <w:spacing w:val="30"/>
          <w:sz w:val="28"/>
          <w:szCs w:val="28"/>
        </w:rPr>
        <w:br/>
      </w:r>
      <w:r w:rsidRPr="006F3EE8">
        <w:rPr>
          <w:b/>
          <w:spacing w:val="30"/>
          <w:sz w:val="28"/>
          <w:szCs w:val="28"/>
        </w:rPr>
        <w:t>лабораторной работе №</w:t>
      </w:r>
      <w:r w:rsidR="00C4121F" w:rsidRPr="006F3EE8">
        <w:rPr>
          <w:b/>
          <w:spacing w:val="30"/>
          <w:sz w:val="28"/>
          <w:szCs w:val="28"/>
        </w:rPr>
        <w:t xml:space="preserve"> </w:t>
      </w:r>
      <w:r w:rsidR="00660C07" w:rsidRPr="006F3EE8">
        <w:rPr>
          <w:b/>
          <w:spacing w:val="30"/>
          <w:sz w:val="28"/>
          <w:szCs w:val="28"/>
        </w:rPr>
        <w:t>3</w:t>
      </w:r>
      <w:r w:rsidR="00C4121F" w:rsidRPr="006F3EE8">
        <w:rPr>
          <w:b/>
          <w:spacing w:val="30"/>
          <w:sz w:val="28"/>
          <w:szCs w:val="28"/>
        </w:rPr>
        <w:t>.</w:t>
      </w:r>
      <w:r w:rsidR="00660C07" w:rsidRPr="006F3EE8">
        <w:rPr>
          <w:b/>
          <w:spacing w:val="30"/>
          <w:sz w:val="28"/>
          <w:szCs w:val="28"/>
        </w:rPr>
        <w:t>13</w:t>
      </w:r>
    </w:p>
    <w:p w14:paraId="3A0EF795" w14:textId="77777777" w:rsidR="00C4121F" w:rsidRPr="006F3EE8" w:rsidRDefault="00C4121F" w:rsidP="00C4121F">
      <w:pPr>
        <w:spacing w:before="240" w:after="240"/>
        <w:jc w:val="center"/>
        <w:rPr>
          <w:sz w:val="28"/>
          <w:szCs w:val="28"/>
        </w:rPr>
      </w:pPr>
    </w:p>
    <w:p w14:paraId="19DD3A76" w14:textId="27F1F4F2" w:rsidR="00C4121F" w:rsidRPr="006F3EE8" w:rsidRDefault="00660C07" w:rsidP="00C4121F">
      <w:pPr>
        <w:spacing w:before="240" w:after="240"/>
        <w:jc w:val="center"/>
        <w:rPr>
          <w:b/>
          <w:bCs/>
          <w:sz w:val="28"/>
          <w:szCs w:val="28"/>
        </w:rPr>
      </w:pPr>
      <w:r w:rsidRPr="006F3EE8">
        <w:rPr>
          <w:b/>
          <w:bCs/>
          <w:sz w:val="28"/>
          <w:szCs w:val="28"/>
        </w:rPr>
        <w:t>Магнитное поле Земли</w:t>
      </w:r>
    </w:p>
    <w:p w14:paraId="2A3B2BB1" w14:textId="77777777" w:rsidR="009257A1" w:rsidRPr="006F3EE8" w:rsidRDefault="00000000" w:rsidP="009257A1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1898D7E0">
          <v:rect id="_x0000_i1026" alt="" style="width:451.3pt;height:.05pt;mso-width-percent:0;mso-height-percent:0;mso-width-percent:0;mso-height-percent:0" o:hralign="center" o:hrstd="t" o:hrnoshade="t" o:hr="t" fillcolor="black" stroked="f"/>
        </w:pict>
      </w:r>
    </w:p>
    <w:p w14:paraId="3B07E5F7" w14:textId="77777777" w:rsidR="003F049E" w:rsidRPr="006F3EE8" w:rsidRDefault="003F049E" w:rsidP="009257A1">
      <w:pPr>
        <w:rPr>
          <w:sz w:val="28"/>
          <w:szCs w:val="28"/>
        </w:rPr>
      </w:pPr>
    </w:p>
    <w:p w14:paraId="390E0534" w14:textId="6F320638" w:rsidR="003F049E" w:rsidRPr="006F3EE8" w:rsidRDefault="003F049E" w:rsidP="003F049E">
      <w:pPr>
        <w:rPr>
          <w:sz w:val="28"/>
          <w:szCs w:val="28"/>
        </w:rPr>
      </w:pPr>
    </w:p>
    <w:p w14:paraId="6E2A1477" w14:textId="5A8D0628" w:rsidR="00BC1BE8" w:rsidRPr="006F3EE8" w:rsidRDefault="006C48AD" w:rsidP="00BC1BE8">
      <w:pPr>
        <w:rPr>
          <w:sz w:val="28"/>
          <w:szCs w:val="28"/>
        </w:rPr>
      </w:pPr>
      <w:r w:rsidRPr="006F3EE8">
        <w:rPr>
          <w:sz w:val="28"/>
          <w:szCs w:val="28"/>
        </w:rPr>
        <w:t>1. Цель работы.</w:t>
      </w:r>
    </w:p>
    <w:p w14:paraId="7E0A77F8" w14:textId="77777777" w:rsidR="00C4121F" w:rsidRPr="006F3EE8" w:rsidRDefault="00C4121F" w:rsidP="00BC1BE8">
      <w:pPr>
        <w:rPr>
          <w:sz w:val="28"/>
          <w:szCs w:val="28"/>
        </w:rPr>
      </w:pPr>
    </w:p>
    <w:p w14:paraId="2A296AA2" w14:textId="7F6C5962" w:rsidR="00660C07" w:rsidRPr="006F3EE8" w:rsidRDefault="00660C07" w:rsidP="00660C07">
      <w:pPr>
        <w:rPr>
          <w:sz w:val="28"/>
          <w:szCs w:val="28"/>
        </w:rPr>
      </w:pPr>
      <w:r w:rsidRPr="006F3EE8">
        <w:rPr>
          <w:sz w:val="28"/>
          <w:szCs w:val="28"/>
        </w:rPr>
        <w:t xml:space="preserve">1. Провести измерения направления суммарного магнитного поля, создаваемого </w:t>
      </w:r>
      <w:r w:rsidR="00497A11" w:rsidRPr="006F3EE8">
        <w:rPr>
          <w:sz w:val="28"/>
          <w:szCs w:val="28"/>
        </w:rPr>
        <w:t xml:space="preserve">Землёй </w:t>
      </w:r>
      <w:r w:rsidRPr="006F3EE8">
        <w:rPr>
          <w:sz w:val="28"/>
          <w:szCs w:val="28"/>
        </w:rPr>
        <w:t xml:space="preserve">и </w:t>
      </w:r>
      <w:r w:rsidR="00497A11" w:rsidRPr="006F3EE8">
        <w:rPr>
          <w:sz w:val="28"/>
          <w:szCs w:val="28"/>
        </w:rPr>
        <w:t>системой</w:t>
      </w:r>
      <w:r w:rsidRPr="006F3EE8">
        <w:rPr>
          <w:sz w:val="28"/>
          <w:szCs w:val="28"/>
        </w:rPr>
        <w:t xml:space="preserve"> катушек Гельмгольца.</w:t>
      </w:r>
    </w:p>
    <w:p w14:paraId="5223DCAE" w14:textId="11EC9356" w:rsidR="00C4121F" w:rsidRPr="006F3EE8" w:rsidRDefault="00660C07" w:rsidP="00660C07">
      <w:pPr>
        <w:rPr>
          <w:sz w:val="28"/>
          <w:szCs w:val="28"/>
        </w:rPr>
      </w:pPr>
      <w:r w:rsidRPr="006F3EE8">
        <w:rPr>
          <w:sz w:val="28"/>
          <w:szCs w:val="28"/>
        </w:rPr>
        <w:t>2. Определить горизонтальную составляющую магнитного поля Земли.</w:t>
      </w:r>
    </w:p>
    <w:p w14:paraId="4C049044" w14:textId="77777777" w:rsidR="00660C07" w:rsidRPr="006F3EE8" w:rsidRDefault="00660C07" w:rsidP="00660C07">
      <w:pPr>
        <w:rPr>
          <w:sz w:val="28"/>
          <w:szCs w:val="28"/>
        </w:rPr>
      </w:pPr>
    </w:p>
    <w:p w14:paraId="215FFEDE" w14:textId="27CF3EB2" w:rsidR="00BF624D" w:rsidRPr="006F3EE8" w:rsidRDefault="006C48AD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>2. Задачи, решаемые при выполнении работы.</w:t>
      </w:r>
    </w:p>
    <w:p w14:paraId="2791052B" w14:textId="7AA60A72" w:rsidR="00660C07" w:rsidRPr="006F3EE8" w:rsidRDefault="00660C07" w:rsidP="00660C07">
      <w:pPr>
        <w:pStyle w:val="ab"/>
        <w:numPr>
          <w:ilvl w:val="0"/>
          <w:numId w:val="5"/>
        </w:numPr>
        <w:shd w:val="clear" w:color="auto" w:fill="FFFFFF"/>
        <w:rPr>
          <w:sz w:val="28"/>
          <w:szCs w:val="28"/>
        </w:rPr>
      </w:pPr>
      <w:r w:rsidRPr="006F3EE8">
        <w:rPr>
          <w:sz w:val="28"/>
          <w:szCs w:val="28"/>
        </w:rPr>
        <w:t xml:space="preserve">Проведение измерений для разных отклонений стрелки компаса </w:t>
      </w:r>
    </w:p>
    <w:p w14:paraId="26EB396B" w14:textId="34D37CC2" w:rsidR="00660C07" w:rsidRPr="006F3EE8" w:rsidRDefault="00660C07" w:rsidP="00660C07">
      <w:pPr>
        <w:pStyle w:val="ab"/>
        <w:numPr>
          <w:ilvl w:val="0"/>
          <w:numId w:val="5"/>
        </w:numPr>
        <w:shd w:val="clear" w:color="auto" w:fill="FFFFFF"/>
        <w:rPr>
          <w:sz w:val="28"/>
          <w:szCs w:val="28"/>
        </w:rPr>
      </w:pPr>
      <w:r w:rsidRPr="006F3EE8">
        <w:rPr>
          <w:sz w:val="28"/>
          <w:szCs w:val="28"/>
        </w:rPr>
        <w:t>Расчёт средней силы тока в катушках</w:t>
      </w:r>
    </w:p>
    <w:p w14:paraId="29067B77" w14:textId="4A61CD67" w:rsidR="00660C07" w:rsidRPr="006F3EE8" w:rsidRDefault="00660C07" w:rsidP="00660C07">
      <w:pPr>
        <w:pStyle w:val="ab"/>
        <w:numPr>
          <w:ilvl w:val="0"/>
          <w:numId w:val="5"/>
        </w:numPr>
        <w:shd w:val="clear" w:color="auto" w:fill="FFFFFF"/>
        <w:rPr>
          <w:sz w:val="28"/>
          <w:szCs w:val="28"/>
        </w:rPr>
      </w:pPr>
      <w:r w:rsidRPr="006F3EE8">
        <w:rPr>
          <w:sz w:val="28"/>
          <w:szCs w:val="28"/>
        </w:rPr>
        <w:t>Построение графика В</w:t>
      </w:r>
      <w:r w:rsidRPr="006F3EE8">
        <w:rPr>
          <w:position w:val="-4"/>
          <w:sz w:val="28"/>
          <w:szCs w:val="28"/>
        </w:rPr>
        <w:t xml:space="preserve">с </w:t>
      </w:r>
      <w:r w:rsidRPr="006F3EE8">
        <w:rPr>
          <w:sz w:val="28"/>
          <w:szCs w:val="28"/>
        </w:rPr>
        <w:t>= В</w:t>
      </w:r>
      <w:r w:rsidRPr="006F3EE8">
        <w:rPr>
          <w:position w:val="-4"/>
          <w:sz w:val="28"/>
          <w:szCs w:val="28"/>
        </w:rPr>
        <w:t>с</w:t>
      </w:r>
      <w:r w:rsidRPr="006F3EE8">
        <w:rPr>
          <w:sz w:val="28"/>
          <w:szCs w:val="28"/>
        </w:rPr>
        <w:t>(</w:t>
      </w:r>
      <w:r w:rsidR="00097ED1" w:rsidRPr="006F3EE8">
        <w:rPr>
          <w:sz w:val="28"/>
          <w:szCs w:val="28"/>
        </w:rPr>
        <w:t>γ</w:t>
      </w:r>
      <w:r w:rsidRPr="006F3EE8">
        <w:rPr>
          <w:sz w:val="28"/>
          <w:szCs w:val="28"/>
        </w:rPr>
        <w:t xml:space="preserve">) </w:t>
      </w:r>
    </w:p>
    <w:p w14:paraId="78BB4F0B" w14:textId="40941DB3" w:rsidR="00660C07" w:rsidRPr="006F3EE8" w:rsidRDefault="00660C07" w:rsidP="00660C07">
      <w:pPr>
        <w:pStyle w:val="ab"/>
        <w:numPr>
          <w:ilvl w:val="0"/>
          <w:numId w:val="5"/>
        </w:numPr>
        <w:shd w:val="clear" w:color="auto" w:fill="FFFFFF"/>
        <w:rPr>
          <w:sz w:val="28"/>
          <w:szCs w:val="28"/>
        </w:rPr>
      </w:pPr>
      <w:r w:rsidRPr="006F3EE8">
        <w:rPr>
          <w:sz w:val="28"/>
          <w:szCs w:val="28"/>
        </w:rPr>
        <w:t>Определение магнитного пол</w:t>
      </w:r>
      <w:r w:rsidR="0074686C" w:rsidRPr="006F3EE8">
        <w:rPr>
          <w:sz w:val="28"/>
          <w:szCs w:val="28"/>
        </w:rPr>
        <w:t>я</w:t>
      </w:r>
      <w:r w:rsidRPr="006F3EE8">
        <w:rPr>
          <w:sz w:val="28"/>
          <w:szCs w:val="28"/>
        </w:rPr>
        <w:t xml:space="preserve"> Земли с помощью углового коэффициента графика</w:t>
      </w:r>
    </w:p>
    <w:p w14:paraId="20A8456B" w14:textId="727BE805" w:rsidR="00660C07" w:rsidRPr="006F3EE8" w:rsidRDefault="006C48AD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>3. Объект исследования.</w:t>
      </w:r>
    </w:p>
    <w:p w14:paraId="57CE03E2" w14:textId="268942C7" w:rsidR="00660C07" w:rsidRPr="006F3EE8" w:rsidRDefault="00660C07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>Магнитное поле Земли</w:t>
      </w:r>
    </w:p>
    <w:p w14:paraId="6BF5BDD4" w14:textId="77777777" w:rsidR="00660C07" w:rsidRPr="006F3EE8" w:rsidRDefault="00660C07" w:rsidP="00BF624D">
      <w:pPr>
        <w:rPr>
          <w:sz w:val="28"/>
          <w:szCs w:val="28"/>
        </w:rPr>
      </w:pPr>
    </w:p>
    <w:p w14:paraId="2D1A528F" w14:textId="15060045" w:rsidR="00BF624D" w:rsidRPr="006F3EE8" w:rsidRDefault="006C48AD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>4. Метод экспериментального исследования.</w:t>
      </w:r>
    </w:p>
    <w:p w14:paraId="712FDD51" w14:textId="77777777" w:rsidR="00C4121F" w:rsidRPr="006F3EE8" w:rsidRDefault="00C4121F" w:rsidP="00BF624D">
      <w:pPr>
        <w:rPr>
          <w:sz w:val="28"/>
          <w:szCs w:val="28"/>
        </w:rPr>
      </w:pPr>
    </w:p>
    <w:p w14:paraId="5D67F895" w14:textId="7CF5BFC6" w:rsidR="00BC1BE8" w:rsidRPr="006F3EE8" w:rsidRDefault="00C4121F" w:rsidP="00BC14E4">
      <w:pPr>
        <w:pStyle w:val="ad"/>
        <w:rPr>
          <w:rFonts w:ascii="Times New Roman" w:hAnsi="Times New Roman" w:cs="Times New Roman"/>
          <w:color w:val="000000"/>
          <w:sz w:val="28"/>
          <w:szCs w:val="28"/>
        </w:rPr>
      </w:pPr>
      <w:r w:rsidRPr="006F3EE8">
        <w:rPr>
          <w:rFonts w:ascii="Times New Roman" w:hAnsi="Times New Roman" w:cs="Times New Roman"/>
          <w:color w:val="000000"/>
          <w:sz w:val="28"/>
          <w:szCs w:val="28"/>
        </w:rPr>
        <w:t xml:space="preserve">Проведение многократных прямых </w:t>
      </w:r>
      <w:r w:rsidR="00660C07" w:rsidRPr="006F3EE8">
        <w:rPr>
          <w:rFonts w:ascii="Times New Roman" w:hAnsi="Times New Roman" w:cs="Times New Roman"/>
          <w:color w:val="000000"/>
          <w:sz w:val="28"/>
          <w:szCs w:val="28"/>
        </w:rPr>
        <w:t xml:space="preserve">и косвенных </w:t>
      </w:r>
      <w:r w:rsidRPr="006F3EE8">
        <w:rPr>
          <w:rFonts w:ascii="Times New Roman" w:hAnsi="Times New Roman" w:cs="Times New Roman"/>
          <w:color w:val="000000"/>
          <w:sz w:val="28"/>
          <w:szCs w:val="28"/>
        </w:rPr>
        <w:t>измерений</w:t>
      </w:r>
    </w:p>
    <w:p w14:paraId="37C9FDD4" w14:textId="77777777" w:rsidR="00BC1BE8" w:rsidRPr="006F3EE8" w:rsidRDefault="00BC1BE8" w:rsidP="00BF624D">
      <w:pPr>
        <w:rPr>
          <w:sz w:val="28"/>
          <w:szCs w:val="28"/>
        </w:rPr>
      </w:pPr>
    </w:p>
    <w:p w14:paraId="191AD766" w14:textId="35C62445" w:rsidR="00097ED1" w:rsidRPr="006F3EE8" w:rsidRDefault="006C48AD" w:rsidP="00097ED1">
      <w:pPr>
        <w:pStyle w:val="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F3EE8">
        <w:rPr>
          <w:rFonts w:ascii="Times New Roman" w:hAnsi="Times New Roman" w:cs="Times New Roman"/>
          <w:sz w:val="28"/>
          <w:szCs w:val="28"/>
        </w:rPr>
        <w:t>Рабочие формулы и исходные данные.</w:t>
      </w:r>
    </w:p>
    <w:p w14:paraId="12381140" w14:textId="74D6BA61" w:rsidR="006C48AD" w:rsidRPr="006F3EE8" w:rsidRDefault="00097ED1" w:rsidP="00097ED1">
      <w:pPr>
        <w:ind w:left="360"/>
        <w:rPr>
          <w:sz w:val="28"/>
          <w:szCs w:val="28"/>
        </w:rPr>
      </w:pPr>
      <w:r w:rsidRPr="006F3EE8">
        <w:rPr>
          <w:noProof/>
          <w:sz w:val="28"/>
          <w:szCs w:val="28"/>
        </w:rPr>
        <w:drawing>
          <wp:inline distT="0" distB="0" distL="0" distR="0" wp14:anchorId="2D47C90F" wp14:editId="7FD928EC">
            <wp:extent cx="1847765" cy="866140"/>
            <wp:effectExtent l="0" t="0" r="0" b="0"/>
            <wp:docPr id="75747711" name="Рисунок 1" descr="Изображение выглядит как Шрифт, диаграмма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7711" name="Рисунок 1" descr="Изображение выглядит как Шрифт, диаграмма, белый, линия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983" cy="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75A2" w14:textId="733F94F6" w:rsidR="00BF624D" w:rsidRPr="006F3EE8" w:rsidRDefault="00097ED1" w:rsidP="00BF624D">
      <w:pPr>
        <w:rPr>
          <w:sz w:val="28"/>
          <w:szCs w:val="28"/>
        </w:rPr>
      </w:pPr>
      <w:r w:rsidRPr="006F3EE8">
        <w:rPr>
          <w:noProof/>
          <w:sz w:val="28"/>
          <w:szCs w:val="28"/>
        </w:rPr>
        <w:lastRenderedPageBreak/>
        <w:drawing>
          <wp:inline distT="0" distB="0" distL="0" distR="0" wp14:anchorId="69429A39" wp14:editId="3B237C76">
            <wp:extent cx="1851660" cy="479364"/>
            <wp:effectExtent l="0" t="0" r="2540" b="3810"/>
            <wp:docPr id="1377081256" name="Рисунок 2" descr="Изображение выглядит как Шрифт, белый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81256" name="Рисунок 2" descr="Изображение выглядит как Шрифт, белый, текст, линия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45" cy="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6FDE" w14:textId="7C44205B" w:rsidR="00BF624D" w:rsidRPr="006F3EE8" w:rsidRDefault="00BF624D" w:rsidP="00BF624D">
      <w:pPr>
        <w:rPr>
          <w:sz w:val="28"/>
          <w:szCs w:val="28"/>
        </w:rPr>
      </w:pPr>
    </w:p>
    <w:p w14:paraId="0DF34AFA" w14:textId="2EB8C2B6" w:rsidR="00BF624D" w:rsidRPr="006F3EE8" w:rsidRDefault="00BF624D" w:rsidP="00BF624D">
      <w:pPr>
        <w:rPr>
          <w:sz w:val="28"/>
          <w:szCs w:val="28"/>
        </w:rPr>
      </w:pPr>
    </w:p>
    <w:p w14:paraId="7992BD35" w14:textId="77777777" w:rsidR="00097ED1" w:rsidRPr="006F3EE8" w:rsidRDefault="00097ED1" w:rsidP="00097ED1">
      <w:pPr>
        <w:pStyle w:val="Default"/>
        <w:rPr>
          <w:sz w:val="28"/>
          <w:szCs w:val="28"/>
        </w:rPr>
      </w:pPr>
    </w:p>
    <w:p w14:paraId="4715DE10" w14:textId="5B6A8917" w:rsidR="00BF624D" w:rsidRPr="006F3EE8" w:rsidRDefault="00097ED1" w:rsidP="00097ED1">
      <w:pPr>
        <w:pStyle w:val="Default"/>
        <w:rPr>
          <w:sz w:val="28"/>
          <w:szCs w:val="28"/>
        </w:rPr>
      </w:pPr>
      <w:r w:rsidRPr="006F3EE8">
        <w:rPr>
          <w:sz w:val="28"/>
          <w:szCs w:val="28"/>
        </w:rPr>
        <w:t xml:space="preserve"> </w:t>
      </w:r>
    </w:p>
    <w:p w14:paraId="2CF4DD30" w14:textId="77777777" w:rsidR="006C48AD" w:rsidRPr="006F3EE8" w:rsidRDefault="006C48AD" w:rsidP="009257A1">
      <w:pPr>
        <w:rPr>
          <w:sz w:val="28"/>
          <w:szCs w:val="28"/>
        </w:rPr>
      </w:pPr>
      <w:r w:rsidRPr="006F3EE8">
        <w:rPr>
          <w:sz w:val="28"/>
          <w:szCs w:val="28"/>
        </w:rPr>
        <w:t>6. Измерительные приборы.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6"/>
        <w:gridCol w:w="3718"/>
        <w:gridCol w:w="1640"/>
        <w:gridCol w:w="2027"/>
        <w:gridCol w:w="2027"/>
      </w:tblGrid>
      <w:tr w:rsidR="00BF624D" w:rsidRPr="006F3EE8" w14:paraId="19EF541A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48D637F4" w14:textId="77777777" w:rsidR="006C48AD" w:rsidRPr="006F3EE8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№ п/п</w:t>
            </w:r>
          </w:p>
        </w:tc>
        <w:tc>
          <w:tcPr>
            <w:tcW w:w="1823" w:type="pct"/>
            <w:vAlign w:val="center"/>
          </w:tcPr>
          <w:p w14:paraId="5D2D6A59" w14:textId="77777777" w:rsidR="006C48AD" w:rsidRPr="006F3EE8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bookmarkStart w:id="0" w:name="_Toc154745494"/>
            <w:bookmarkStart w:id="1" w:name="_Toc154745610"/>
            <w:r w:rsidRPr="006F3EE8">
              <w:rPr>
                <w:i/>
                <w:sz w:val="28"/>
                <w:szCs w:val="28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3255C8F3" w14:textId="77777777" w:rsidR="006C48AD" w:rsidRPr="006F3EE8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200AEC58" w14:textId="77777777" w:rsidR="006C48AD" w:rsidRPr="006F3EE8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Используемый</w:t>
            </w:r>
            <w:r w:rsidR="00BF624D" w:rsidRPr="006F3EE8">
              <w:rPr>
                <w:i/>
                <w:sz w:val="28"/>
                <w:szCs w:val="28"/>
              </w:rPr>
              <w:br/>
            </w:r>
            <w:r w:rsidRPr="006F3EE8">
              <w:rPr>
                <w:i/>
                <w:sz w:val="28"/>
                <w:szCs w:val="28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5E19AC2E" w14:textId="77777777" w:rsidR="006C48AD" w:rsidRPr="006F3EE8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Погрешность</w:t>
            </w:r>
            <w:r w:rsidR="00BF624D" w:rsidRPr="006F3EE8">
              <w:rPr>
                <w:i/>
                <w:sz w:val="28"/>
                <w:szCs w:val="28"/>
              </w:rPr>
              <w:br/>
            </w:r>
            <w:r w:rsidRPr="006F3EE8">
              <w:rPr>
                <w:i/>
                <w:sz w:val="28"/>
                <w:szCs w:val="28"/>
              </w:rPr>
              <w:t>прибора</w:t>
            </w:r>
          </w:p>
        </w:tc>
      </w:tr>
      <w:tr w:rsidR="00BF624D" w:rsidRPr="006F3EE8" w14:paraId="4DA75030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0D7A38CC" w14:textId="77777777" w:rsidR="006C48AD" w:rsidRPr="006F3EE8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1</w:t>
            </w:r>
          </w:p>
        </w:tc>
        <w:tc>
          <w:tcPr>
            <w:tcW w:w="1823" w:type="pct"/>
            <w:vAlign w:val="center"/>
          </w:tcPr>
          <w:p w14:paraId="24E1AB4D" w14:textId="2294882D" w:rsidR="006C48AD" w:rsidRPr="006F3EE8" w:rsidRDefault="00097ED1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Компас</w:t>
            </w:r>
          </w:p>
        </w:tc>
        <w:tc>
          <w:tcPr>
            <w:tcW w:w="804" w:type="pct"/>
            <w:vAlign w:val="center"/>
          </w:tcPr>
          <w:p w14:paraId="00755D80" w14:textId="69867101" w:rsidR="006C48AD" w:rsidRPr="006F3EE8" w:rsidRDefault="00097ED1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аналоговый</w:t>
            </w:r>
          </w:p>
        </w:tc>
        <w:tc>
          <w:tcPr>
            <w:tcW w:w="994" w:type="pct"/>
            <w:vAlign w:val="center"/>
          </w:tcPr>
          <w:p w14:paraId="3190B7A4" w14:textId="63B1C57C" w:rsidR="006C48AD" w:rsidRPr="006F3EE8" w:rsidRDefault="009A43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0–</w:t>
            </w:r>
            <w:r w:rsidR="00097ED1" w:rsidRPr="006F3EE8">
              <w:rPr>
                <w:i/>
                <w:sz w:val="28"/>
                <w:szCs w:val="28"/>
              </w:rPr>
              <w:t>360°</w:t>
            </w:r>
          </w:p>
        </w:tc>
        <w:tc>
          <w:tcPr>
            <w:tcW w:w="994" w:type="pct"/>
            <w:vAlign w:val="center"/>
          </w:tcPr>
          <w:p w14:paraId="17E1D4A4" w14:textId="2D9B7983" w:rsidR="006C48AD" w:rsidRPr="006F3EE8" w:rsidRDefault="009A43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5</w:t>
            </w:r>
            <w:r w:rsidR="00097ED1" w:rsidRPr="006F3EE8">
              <w:rPr>
                <w:i/>
                <w:sz w:val="28"/>
                <w:szCs w:val="28"/>
              </w:rPr>
              <w:t>°</w:t>
            </w:r>
          </w:p>
        </w:tc>
      </w:tr>
      <w:tr w:rsidR="00BF624D" w:rsidRPr="006F3EE8" w14:paraId="46C892E1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26BC10E7" w14:textId="77777777" w:rsidR="006C48AD" w:rsidRPr="006F3EE8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2</w:t>
            </w:r>
          </w:p>
        </w:tc>
        <w:tc>
          <w:tcPr>
            <w:tcW w:w="1823" w:type="pct"/>
            <w:vAlign w:val="center"/>
          </w:tcPr>
          <w:p w14:paraId="17E1266B" w14:textId="0B7FC30E" w:rsidR="006C48AD" w:rsidRPr="006F3EE8" w:rsidRDefault="00097ED1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Амперметр</w:t>
            </w:r>
          </w:p>
        </w:tc>
        <w:tc>
          <w:tcPr>
            <w:tcW w:w="804" w:type="pct"/>
            <w:vAlign w:val="center"/>
          </w:tcPr>
          <w:p w14:paraId="338B88B3" w14:textId="5FD11ED4" w:rsidR="006C48AD" w:rsidRPr="006F3EE8" w:rsidRDefault="009A43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0B080CDA" w14:textId="7523202E" w:rsidR="006C48AD" w:rsidRPr="006F3EE8" w:rsidRDefault="006F3EE8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 xml:space="preserve">0-200 </w:t>
            </w:r>
            <w:proofErr w:type="spellStart"/>
            <w:r>
              <w:rPr>
                <w:i/>
                <w:sz w:val="28"/>
                <w:szCs w:val="28"/>
                <w:lang w:val="en-US"/>
              </w:rPr>
              <w:t>мА</w:t>
            </w:r>
            <w:proofErr w:type="spellEnd"/>
          </w:p>
        </w:tc>
        <w:tc>
          <w:tcPr>
            <w:tcW w:w="994" w:type="pct"/>
            <w:vAlign w:val="center"/>
          </w:tcPr>
          <w:p w14:paraId="4EE1C828" w14:textId="42C720E7" w:rsidR="006C48AD" w:rsidRPr="006F3EE8" w:rsidRDefault="006F3EE8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0.1 мА</w:t>
            </w:r>
          </w:p>
        </w:tc>
      </w:tr>
    </w:tbl>
    <w:p w14:paraId="7497B251" w14:textId="77777777" w:rsidR="00BC1BE8" w:rsidRPr="006F3EE8" w:rsidRDefault="00BC1BE8" w:rsidP="00BF624D">
      <w:pPr>
        <w:rPr>
          <w:sz w:val="28"/>
          <w:szCs w:val="28"/>
        </w:rPr>
      </w:pPr>
    </w:p>
    <w:p w14:paraId="55427211" w14:textId="4256F461" w:rsidR="003F049E" w:rsidRPr="006F3EE8" w:rsidRDefault="006C48AD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>7. Схема установки (</w:t>
      </w:r>
      <w:r w:rsidRPr="006F3EE8">
        <w:rPr>
          <w:i/>
          <w:sz w:val="28"/>
          <w:szCs w:val="28"/>
        </w:rPr>
        <w:t>перечень схем, которые составляют Приложение 1</w:t>
      </w:r>
      <w:r w:rsidRPr="006F3EE8">
        <w:rPr>
          <w:sz w:val="28"/>
          <w:szCs w:val="28"/>
        </w:rPr>
        <w:t>).</w:t>
      </w:r>
    </w:p>
    <w:p w14:paraId="711EE4C4" w14:textId="5A2B7273" w:rsidR="003F049E" w:rsidRPr="006F3EE8" w:rsidRDefault="00097ED1" w:rsidP="00BF624D">
      <w:pPr>
        <w:rPr>
          <w:sz w:val="28"/>
          <w:szCs w:val="28"/>
        </w:rPr>
      </w:pPr>
      <w:r w:rsidRPr="006F3EE8">
        <w:rPr>
          <w:noProof/>
          <w:sz w:val="28"/>
          <w:szCs w:val="28"/>
        </w:rPr>
        <w:drawing>
          <wp:inline distT="0" distB="0" distL="0" distR="0" wp14:anchorId="4FD2980B" wp14:editId="21A0C960">
            <wp:extent cx="3850852" cy="3271520"/>
            <wp:effectExtent l="0" t="0" r="0" b="5080"/>
            <wp:docPr id="731367210" name="Рисунок 3" descr="Изображение выглядит как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67210" name="Рисунок 3" descr="Изображение выглядит как круг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01" cy="32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374D" w14:textId="77777777" w:rsidR="003F049E" w:rsidRPr="006F3EE8" w:rsidRDefault="003F049E" w:rsidP="00BF624D">
      <w:pPr>
        <w:rPr>
          <w:sz w:val="28"/>
          <w:szCs w:val="28"/>
        </w:rPr>
      </w:pPr>
    </w:p>
    <w:p w14:paraId="608E12AA" w14:textId="77777777" w:rsidR="009A2490" w:rsidRPr="006F3EE8" w:rsidRDefault="009A2490" w:rsidP="00BF624D">
      <w:pPr>
        <w:rPr>
          <w:sz w:val="28"/>
          <w:szCs w:val="28"/>
        </w:rPr>
      </w:pPr>
    </w:p>
    <w:p w14:paraId="4C73E302" w14:textId="77777777" w:rsidR="009A2490" w:rsidRPr="006F3EE8" w:rsidRDefault="009A2490" w:rsidP="00BF624D">
      <w:pPr>
        <w:rPr>
          <w:sz w:val="28"/>
          <w:szCs w:val="28"/>
        </w:rPr>
      </w:pPr>
    </w:p>
    <w:p w14:paraId="5CFD3111" w14:textId="77777777" w:rsidR="006C48AD" w:rsidRPr="006F3EE8" w:rsidRDefault="006C48AD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>8. Результаты прямых измерений и их обработки (</w:t>
      </w:r>
      <w:r w:rsidRPr="006F3EE8">
        <w:rPr>
          <w:i/>
          <w:sz w:val="28"/>
          <w:szCs w:val="28"/>
        </w:rPr>
        <w:t>таблицы, примеры расчетов</w:t>
      </w:r>
      <w:r w:rsidRPr="006F3EE8">
        <w:rPr>
          <w:sz w:val="28"/>
          <w:szCs w:val="28"/>
        </w:rPr>
        <w:t>).</w:t>
      </w:r>
    </w:p>
    <w:p w14:paraId="78502DFE" w14:textId="3C5CAACD" w:rsidR="00EF5169" w:rsidRPr="006F3EE8" w:rsidRDefault="000D78E1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>Фи =</w:t>
      </w:r>
      <w:r w:rsidR="002E628E" w:rsidRPr="006F3EE8">
        <w:rPr>
          <w:sz w:val="28"/>
          <w:szCs w:val="28"/>
        </w:rPr>
        <w:t>1</w:t>
      </w:r>
      <w:r w:rsidRPr="006F3EE8">
        <w:rPr>
          <w:sz w:val="28"/>
          <w:szCs w:val="28"/>
        </w:rPr>
        <w:t>6</w:t>
      </w:r>
      <w:r w:rsidR="002E628E" w:rsidRPr="006F3EE8">
        <w:rPr>
          <w:sz w:val="28"/>
          <w:szCs w:val="28"/>
        </w:rPr>
        <w:t>2</w:t>
      </w:r>
    </w:p>
    <w:p w14:paraId="37015ACA" w14:textId="77777777" w:rsidR="00EF5169" w:rsidRPr="006F3EE8" w:rsidRDefault="00EF5169" w:rsidP="00BF624D">
      <w:pPr>
        <w:rPr>
          <w:sz w:val="28"/>
          <w:szCs w:val="28"/>
        </w:rPr>
      </w:pPr>
    </w:p>
    <w:p w14:paraId="54E6D09E" w14:textId="77777777" w:rsidR="002E5E14" w:rsidRPr="006F3EE8" w:rsidRDefault="002E5E14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>Таблица 1</w:t>
      </w:r>
    </w:p>
    <w:p w14:paraId="4A04D86A" w14:textId="459A8B82" w:rsidR="00EF5169" w:rsidRPr="006F3EE8" w:rsidRDefault="002E5E14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 xml:space="preserve"> </w:t>
      </w:r>
    </w:p>
    <w:tbl>
      <w:tblPr>
        <w:tblW w:w="1020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2"/>
        <w:gridCol w:w="1509"/>
        <w:gridCol w:w="1376"/>
        <w:gridCol w:w="1505"/>
        <w:gridCol w:w="1276"/>
        <w:gridCol w:w="1685"/>
        <w:gridCol w:w="1360"/>
      </w:tblGrid>
      <w:tr w:rsidR="00097ED1" w:rsidRPr="006F3EE8" w14:paraId="33D425DE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9CFA34A" w14:textId="2FB39A4D" w:rsidR="00097ED1" w:rsidRPr="006F3EE8" w:rsidRDefault="00097ED1" w:rsidP="00097ED1">
            <w:pPr>
              <w:pStyle w:val="ab"/>
              <w:rPr>
                <w:sz w:val="28"/>
                <w:szCs w:val="28"/>
              </w:rPr>
            </w:pPr>
            <w:r w:rsidRPr="006F3EE8">
              <w:rPr>
                <w:rFonts w:ascii="Cambria Math" w:hAnsi="Cambria Math" w:cs="Cambria Math"/>
                <w:sz w:val="28"/>
                <w:szCs w:val="28"/>
              </w:rPr>
              <w:t>𝜙</w:t>
            </w:r>
            <w:r w:rsidRPr="006F3EE8">
              <w:rPr>
                <w:sz w:val="28"/>
                <w:szCs w:val="28"/>
              </w:rPr>
              <w:t xml:space="preserve">=... </w:t>
            </w:r>
            <w:r w:rsidRPr="006F3EE8">
              <w:rPr>
                <w:rFonts w:ascii="Cambria Math" w:hAnsi="Cambria Math" w:cs="Cambria Math"/>
                <w:sz w:val="28"/>
                <w:szCs w:val="28"/>
              </w:rPr>
              <w:t>∘</w:t>
            </w:r>
            <w:r w:rsidRPr="006F3EE8">
              <w:rPr>
                <w:sz w:val="28"/>
                <w:szCs w:val="28"/>
              </w:rPr>
              <w:t xml:space="preserve"> </w:t>
            </w:r>
          </w:p>
        </w:tc>
        <w:tc>
          <w:tcPr>
            <w:tcW w:w="566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DB831E9" w14:textId="77777777" w:rsidR="00097ED1" w:rsidRPr="006F3EE8" w:rsidRDefault="00097ED1" w:rsidP="00097ED1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Ток в катушках, </w:t>
            </w:r>
            <w:r w:rsidRPr="006F3EE8">
              <w:rPr>
                <w:i/>
                <w:iCs/>
                <w:sz w:val="28"/>
                <w:szCs w:val="28"/>
              </w:rPr>
              <w:t xml:space="preserve">мА 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E5FA449" w14:textId="77777777" w:rsidR="00097ED1" w:rsidRPr="006F3EE8" w:rsidRDefault="00097ED1">
            <w:pPr>
              <w:rPr>
                <w:sz w:val="28"/>
                <w:szCs w:val="28"/>
              </w:rPr>
            </w:pP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62E9342" w14:textId="77777777" w:rsidR="00097ED1" w:rsidRPr="006F3EE8" w:rsidRDefault="00097ED1">
            <w:pPr>
              <w:rPr>
                <w:sz w:val="28"/>
                <w:szCs w:val="28"/>
              </w:rPr>
            </w:pPr>
          </w:p>
        </w:tc>
      </w:tr>
      <w:tr w:rsidR="00097ED1" w:rsidRPr="006F3EE8" w14:paraId="2A1623D7" w14:textId="77777777" w:rsidTr="00E007AF">
        <w:trPr>
          <w:trHeight w:val="1022"/>
        </w:trPr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B5C8C71" w14:textId="18335285" w:rsidR="00097ED1" w:rsidRPr="006F3EE8" w:rsidRDefault="00097ED1" w:rsidP="00097ED1">
            <w:pPr>
              <w:pStyle w:val="ab"/>
              <w:rPr>
                <w:sz w:val="28"/>
                <w:szCs w:val="28"/>
              </w:rPr>
            </w:pPr>
            <w:r w:rsidRPr="006F3EE8">
              <w:rPr>
                <w:rFonts w:ascii="Cambria Math" w:hAnsi="Cambria Math" w:cs="Cambria Math"/>
                <w:sz w:val="28"/>
                <w:szCs w:val="28"/>
              </w:rPr>
              <w:t>𝛼</w:t>
            </w:r>
            <w:r w:rsidRPr="006F3EE8">
              <w:rPr>
                <w:sz w:val="28"/>
                <w:szCs w:val="28"/>
              </w:rPr>
              <w:t xml:space="preserve"> </w:t>
            </w:r>
            <w:r w:rsidRPr="006F3EE8">
              <w:rPr>
                <w:rFonts w:ascii="Cambria Math" w:hAnsi="Cambria Math" w:cs="Cambria Math"/>
                <w:sz w:val="28"/>
                <w:szCs w:val="28"/>
              </w:rPr>
              <w:t>𝑖</w:t>
            </w:r>
            <w:r w:rsidRPr="006F3EE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67B1481" w14:textId="77777777" w:rsidR="00097ED1" w:rsidRPr="006F3EE8" w:rsidRDefault="00000000" w:rsidP="00097ED1">
            <w:pPr>
              <w:pStyle w:val="ab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  <w:p w14:paraId="42C51B5D" w14:textId="7F10EFE6" w:rsidR="00097ED1" w:rsidRPr="006F3EE8" w:rsidRDefault="00097ED1" w:rsidP="00097ED1">
            <w:pPr>
              <w:pStyle w:val="ab"/>
              <w:rPr>
                <w:sz w:val="28"/>
                <w:szCs w:val="28"/>
                <w:lang w:val="en-US"/>
              </w:rPr>
            </w:pP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EE02B62" w14:textId="7CC11B1F" w:rsidR="00097ED1" w:rsidRPr="006F3EE8" w:rsidRDefault="00000000" w:rsidP="00097ED1">
            <w:pPr>
              <w:pStyle w:val="ab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04784306" w14:textId="1C9157C0" w:rsidR="00097ED1" w:rsidRPr="006F3EE8" w:rsidRDefault="00097ED1" w:rsidP="00097ED1">
            <w:pPr>
              <w:pStyle w:val="ab"/>
              <w:rPr>
                <w:sz w:val="28"/>
                <w:szCs w:val="28"/>
              </w:rPr>
            </w:pP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F759422" w14:textId="77777777" w:rsidR="00147657" w:rsidRPr="006F3EE8" w:rsidRDefault="00147657" w:rsidP="00097ED1">
            <w:pPr>
              <w:pStyle w:val="ab"/>
              <w:rPr>
                <w:sz w:val="28"/>
                <w:szCs w:val="28"/>
                <w:lang w:val="en-US"/>
              </w:rPr>
            </w:pPr>
          </w:p>
          <w:p w14:paraId="0E8408CB" w14:textId="0EB1361C" w:rsidR="00097ED1" w:rsidRPr="006F3EE8" w:rsidRDefault="00000000" w:rsidP="00097ED1">
            <w:pPr>
              <w:pStyle w:val="ab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  <w:p w14:paraId="3EAA17F1" w14:textId="01CC1D13" w:rsidR="00097ED1" w:rsidRPr="006F3EE8" w:rsidRDefault="00097ED1" w:rsidP="00097ED1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9D2914E" w14:textId="77777777" w:rsidR="00147657" w:rsidRPr="006F3EE8" w:rsidRDefault="00147657" w:rsidP="00097ED1">
            <w:pPr>
              <w:pStyle w:val="ab"/>
              <w:rPr>
                <w:sz w:val="28"/>
                <w:szCs w:val="28"/>
                <w:lang w:val="en-US"/>
              </w:rPr>
            </w:pPr>
            <w:r w:rsidRPr="006F3EE8">
              <w:rPr>
                <w:sz w:val="28"/>
                <w:szCs w:val="28"/>
                <w:lang w:val="en-US"/>
              </w:rPr>
              <w:t xml:space="preserve"> </w:t>
            </w:r>
          </w:p>
          <w:p w14:paraId="5FDCF9D6" w14:textId="3CA3675A" w:rsidR="00147657" w:rsidRPr="006F3EE8" w:rsidRDefault="00147657" w:rsidP="00147657">
            <w:pPr>
              <w:pStyle w:val="Default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&lt;I&gt;</m:t>
              </m:r>
            </m:oMath>
            <w:r w:rsidR="00DF0FD1" w:rsidRPr="006F3EE8">
              <w:rPr>
                <w:sz w:val="28"/>
                <w:szCs w:val="28"/>
                <w:lang w:val="en-US"/>
              </w:rPr>
              <w:t>, A</w:t>
            </w:r>
          </w:p>
          <w:p w14:paraId="1E65558A" w14:textId="53C644BA" w:rsidR="00097ED1" w:rsidRPr="006F3EE8" w:rsidRDefault="00097ED1" w:rsidP="00097ED1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55F70CD" w14:textId="53EBFFC5" w:rsidR="00097ED1" w:rsidRPr="006F3EE8" w:rsidRDefault="00000000" w:rsidP="00097ED1">
            <w:pPr>
              <w:pStyle w:val="ab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sin⁡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9772012" w14:textId="0F69C0AA" w:rsidR="00097ED1" w:rsidRPr="006F3EE8" w:rsidRDefault="00000000" w:rsidP="00097ED1">
            <w:pPr>
              <w:pStyle w:val="ab"/>
              <w:rPr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oMath>
            <w:r w:rsidR="00097ED1" w:rsidRPr="006F3EE8">
              <w:rPr>
                <w:sz w:val="28"/>
                <w:szCs w:val="28"/>
              </w:rPr>
              <w:t xml:space="preserve">, </w:t>
            </w:r>
            <w:proofErr w:type="spellStart"/>
            <w:r w:rsidR="00097ED1" w:rsidRPr="006F3EE8">
              <w:rPr>
                <w:i/>
                <w:iCs/>
                <w:sz w:val="28"/>
                <w:szCs w:val="28"/>
              </w:rPr>
              <w:t>мкТл</w:t>
            </w:r>
            <w:proofErr w:type="spellEnd"/>
          </w:p>
        </w:tc>
      </w:tr>
      <w:tr w:rsidR="00E007AF" w:rsidRPr="006F3EE8" w14:paraId="6EC93079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E69A5A8" w14:textId="5E9349FF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10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604DA80" w14:textId="3F26F342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3,05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33F2A62" w14:textId="3C746FFF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3,13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949A8D3" w14:textId="59F968CB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4,22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9DE7B79" w14:textId="1F747C3F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0,0034667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57339C1C" w14:textId="383DEB05" w:rsidR="00E007AF" w:rsidRPr="00E007AF" w:rsidRDefault="00E007AF" w:rsidP="00E007AF">
            <w:pPr>
              <w:rPr>
                <w:sz w:val="28"/>
                <w:szCs w:val="28"/>
                <w:lang w:val="en-US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0,35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1F8BF20" w14:textId="50E3218C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2,0780963</w:t>
            </w:r>
          </w:p>
        </w:tc>
      </w:tr>
      <w:tr w:rsidR="00E007AF" w:rsidRPr="006F3EE8" w14:paraId="2F349496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75589EB" w14:textId="081F0947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lastRenderedPageBreak/>
              <w:t xml:space="preserve">20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798CEDD" w14:textId="5ED0567F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8,37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C44F3F6" w14:textId="7993334E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10,32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C5011FD" w14:textId="1F242A21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9,91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6CEE6DD" w14:textId="517E331D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0,0095333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1A7B587F" w14:textId="257F1283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0,53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8FEBA0F" w14:textId="26AAC524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5,7147648</w:t>
            </w:r>
          </w:p>
        </w:tc>
      </w:tr>
      <w:tr w:rsidR="00E007AF" w:rsidRPr="006F3EE8" w14:paraId="7772447E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F350EBE" w14:textId="27347EA8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30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183571C" w14:textId="23079550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10,28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6B1769C" w14:textId="74F7EF82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13,45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1200350" w14:textId="66AC3913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10,24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42BBB5D" w14:textId="34D94EA6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0,0113233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5CBFAFD2" w14:textId="71F6FB49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0,65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0C8EE7F" w14:textId="0CB8E804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6,7877819</w:t>
            </w:r>
          </w:p>
        </w:tc>
      </w:tr>
      <w:tr w:rsidR="00E007AF" w:rsidRPr="006F3EE8" w14:paraId="6D25E81F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5BA851D" w14:textId="26564D40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40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F91A698" w14:textId="3A3ED457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12,09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1B0CED6" w14:textId="1764DC82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13,05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6FBDBBB" w14:textId="136C24F8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14,11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72975AB" w14:textId="2E8C04A7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0,0130833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2C93E7B4" w14:textId="141457A7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0,74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12CC247" w14:textId="03B46CA1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7,8428154</w:t>
            </w:r>
          </w:p>
        </w:tc>
      </w:tr>
      <w:tr w:rsidR="00E007AF" w:rsidRPr="006F3EE8" w14:paraId="19252150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246CE4B" w14:textId="053DA3B8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50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164F5C7" w14:textId="16E7C935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13,93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935A7AA" w14:textId="551EABD4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14,10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A6DEC78" w14:textId="14B2B8FD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14,13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615648D" w14:textId="7B5F6F6A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0,0140533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6DBF4E76" w14:textId="468730B8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0,82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F31EB84" w14:textId="21222321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8,4242827</w:t>
            </w:r>
          </w:p>
        </w:tc>
      </w:tr>
      <w:tr w:rsidR="00E007AF" w:rsidRPr="006F3EE8" w14:paraId="2358708E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07BC54A" w14:textId="302AD555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60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74C8FCE" w14:textId="72ADBC94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19,18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F35CF90" w14:textId="0E286FB5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19,62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E68BF92" w14:textId="4052227C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19,31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38A3269" w14:textId="6407825C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0,0193700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07BCAEFB" w14:textId="7916A45C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0,88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C917593" w14:textId="685E7CB6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11,6113631</w:t>
            </w:r>
          </w:p>
        </w:tc>
      </w:tr>
      <w:tr w:rsidR="00E007AF" w:rsidRPr="006F3EE8" w14:paraId="126250CE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2E2BD7F" w14:textId="184465EE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70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F8C76AC" w14:textId="523D316A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21,80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AB16D8A" w14:textId="109D9C4F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21,90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3C424CB" w14:textId="09822C4A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22,30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6C45B89" w14:textId="7D956553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0,0220000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35F85DCD" w14:textId="155100B3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0,94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43362CF" w14:textId="2ABA46E3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13,1879189</w:t>
            </w:r>
          </w:p>
        </w:tc>
      </w:tr>
      <w:tr w:rsidR="00E007AF" w:rsidRPr="006F3EE8" w14:paraId="31FBB42C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0C2ABC0" w14:textId="1039A5D9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80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743D871" w14:textId="709F97BA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24,80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0D32BE8" w14:textId="358CA904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25,30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04860B5" w14:textId="703CCE40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25,60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3B30281" w14:textId="78EFA795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0,0252333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2573E75B" w14:textId="625A391E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1,00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A7F5563" w14:textId="373C74F9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15,1261433</w:t>
            </w:r>
          </w:p>
        </w:tc>
      </w:tr>
      <w:tr w:rsidR="00E007AF" w:rsidRPr="006F3EE8" w14:paraId="57A0A6C1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03BC378" w14:textId="16B31B57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90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FC69103" w14:textId="7BB6557B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31,30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FB5DF54" w14:textId="1CFA40FA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31,70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F457F0B" w14:textId="479B82DF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31,50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827A7A2" w14:textId="31AE081C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0,0315000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4456B523" w14:textId="60AE0F1B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1,06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D6FDDE6" w14:textId="789A82F2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18,8827020</w:t>
            </w:r>
          </w:p>
        </w:tc>
      </w:tr>
      <w:tr w:rsidR="00E007AF" w:rsidRPr="006F3EE8" w14:paraId="2EEF09F5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92A3106" w14:textId="7B6AEC3E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100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2A79722" w14:textId="2B8E9BC7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33,90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25DD908" w14:textId="18FAE6AE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34,50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55BCE1E" w14:textId="6C705C54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33,90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DFF0FF2" w14:textId="6E6A7F0F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0,0341000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2D136F7D" w14:textId="0E009E99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1,14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DA8C734" w14:textId="0B50CDFB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20,4412742</w:t>
            </w:r>
          </w:p>
        </w:tc>
      </w:tr>
      <w:tr w:rsidR="00E007AF" w:rsidRPr="006F3EE8" w14:paraId="5A53BA74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35DBD58" w14:textId="29D1FD53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110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E359B6E" w14:textId="6C321205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43,00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998A938" w14:textId="57EA4466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42,60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0A0B685" w14:textId="514EDD30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44,10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086B262" w14:textId="4508B6D0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0,0432333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3A761792" w14:textId="191C38B0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1,23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F730355" w14:textId="73926D7C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25,9162587</w:t>
            </w:r>
          </w:p>
        </w:tc>
      </w:tr>
      <w:tr w:rsidR="00E007AF" w:rsidRPr="006F3EE8" w14:paraId="35332EFA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924E787" w14:textId="4FA86815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120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7D31BC1" w14:textId="2E0E8DA7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61,00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8DCA2A9" w14:textId="7F5D0739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61,10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3592EA5" w14:textId="2EEB0175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63,50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F5F5685" w14:textId="6E0763DB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0,0618667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1786F958" w14:textId="1CD0EE74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1,35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0187452" w14:textId="4CCB70B6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37,0860264</w:t>
            </w:r>
          </w:p>
        </w:tc>
      </w:tr>
      <w:tr w:rsidR="00E007AF" w:rsidRPr="006F3EE8" w14:paraId="3E505531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79E07B6" w14:textId="4773DC25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130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49A9141" w14:textId="7C2C452E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79,10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8C35709" w14:textId="49670041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79,20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8EEC7BE" w14:textId="0F8191E9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78,10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B7184D6" w14:textId="7B5FC21A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0,0788000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5D01E426" w14:textId="60B41E41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 xml:space="preserve">1,53 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C9A80EA" w14:textId="7CC684C8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47,2367275</w:t>
            </w:r>
          </w:p>
        </w:tc>
      </w:tr>
      <w:tr w:rsidR="00E007AF" w:rsidRPr="006F3EE8" w14:paraId="529D0D37" w14:textId="77777777" w:rsidTr="00E007AF"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AE11DE1" w14:textId="745E7ADC" w:rsidR="00E007AF" w:rsidRPr="006F3EE8" w:rsidRDefault="00E007AF" w:rsidP="00E007AF">
            <w:pPr>
              <w:pStyle w:val="ab"/>
              <w:rPr>
                <w:sz w:val="28"/>
                <w:szCs w:val="28"/>
              </w:rPr>
            </w:pPr>
            <w:r w:rsidRPr="006F3EE8">
              <w:rPr>
                <w:sz w:val="28"/>
                <w:szCs w:val="28"/>
              </w:rPr>
              <w:t xml:space="preserve">140 </w:t>
            </w:r>
          </w:p>
        </w:tc>
        <w:tc>
          <w:tcPr>
            <w:tcW w:w="1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9441BDB" w14:textId="0B153EF8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159,70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4ED4F3D" w14:textId="491D6E36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160,20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F05B737" w14:textId="0919D75A" w:rsidR="00E007AF" w:rsidRPr="006F3EE8" w:rsidRDefault="00E007AF" w:rsidP="00E007AF">
            <w:pPr>
              <w:rPr>
                <w:sz w:val="28"/>
                <w:szCs w:val="28"/>
              </w:rPr>
            </w:pPr>
            <w:r w:rsidRPr="006F3EE8">
              <w:rPr>
                <w:color w:val="000000"/>
                <w:sz w:val="28"/>
                <w:szCs w:val="28"/>
              </w:rPr>
              <w:t>167,20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952B3F1" w14:textId="410950F8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0,1623667</w:t>
            </w:r>
          </w:p>
        </w:tc>
        <w:tc>
          <w:tcPr>
            <w:tcW w:w="1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14:paraId="14CDDAE0" w14:textId="198A7792" w:rsidR="00E007AF" w:rsidRPr="00E007AF" w:rsidRDefault="00E007AF" w:rsidP="00E007AF">
            <w:pPr>
              <w:rPr>
                <w:sz w:val="28"/>
                <w:szCs w:val="28"/>
              </w:rPr>
            </w:pPr>
            <w:r w:rsidRPr="00E007AF">
              <w:rPr>
                <w:color w:val="000000"/>
                <w:sz w:val="28"/>
                <w:szCs w:val="28"/>
                <w:lang w:val="en-GB"/>
              </w:rPr>
              <w:t>1,88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852914D" w14:textId="5DC62746" w:rsidR="00E007AF" w:rsidRPr="00040E45" w:rsidRDefault="00E007AF" w:rsidP="00E007AF">
            <w:pPr>
              <w:rPr>
                <w:sz w:val="28"/>
                <w:szCs w:val="28"/>
              </w:rPr>
            </w:pPr>
            <w:r w:rsidRPr="00040E45">
              <w:rPr>
                <w:color w:val="000000"/>
                <w:sz w:val="28"/>
                <w:szCs w:val="28"/>
              </w:rPr>
              <w:t>97,3308375</w:t>
            </w:r>
          </w:p>
        </w:tc>
      </w:tr>
    </w:tbl>
    <w:p w14:paraId="2A971B16" w14:textId="77777777" w:rsidR="002E5E14" w:rsidRPr="006F3EE8" w:rsidRDefault="002E5E14" w:rsidP="00BF624D">
      <w:pPr>
        <w:rPr>
          <w:sz w:val="28"/>
          <w:szCs w:val="28"/>
        </w:rPr>
      </w:pPr>
    </w:p>
    <w:p w14:paraId="13029D22" w14:textId="382DA734" w:rsidR="00EF5169" w:rsidRPr="006F3EE8" w:rsidRDefault="00EF5169" w:rsidP="00BF624D">
      <w:pPr>
        <w:rPr>
          <w:sz w:val="28"/>
          <w:szCs w:val="28"/>
        </w:rPr>
      </w:pPr>
    </w:p>
    <w:p w14:paraId="6652ED2D" w14:textId="3B241C1D" w:rsidR="00D725DC" w:rsidRPr="006F3EE8" w:rsidRDefault="009A43AD" w:rsidP="00BF624D">
      <w:pPr>
        <w:rPr>
          <w:sz w:val="28"/>
          <w:szCs w:val="28"/>
        </w:rPr>
      </w:pPr>
      <w:r w:rsidRPr="006F3EE8">
        <w:rPr>
          <w:sz w:val="28"/>
          <w:szCs w:val="28"/>
        </w:rPr>
        <w:t>9. Расчет результатов косвенных измерений (</w:t>
      </w:r>
      <w:r w:rsidRPr="006F3EE8">
        <w:rPr>
          <w:i/>
          <w:sz w:val="28"/>
          <w:szCs w:val="28"/>
        </w:rPr>
        <w:t>таблицы, примеры расчетов</w:t>
      </w:r>
      <w:r w:rsidRPr="006F3EE8">
        <w:rPr>
          <w:sz w:val="28"/>
          <w:szCs w:val="28"/>
        </w:rPr>
        <w:t>).</w:t>
      </w:r>
    </w:p>
    <w:p w14:paraId="2EAE2E1A" w14:textId="77777777" w:rsidR="002E5E14" w:rsidRPr="006F3EE8" w:rsidRDefault="002E5E14" w:rsidP="002E5E14">
      <w:pPr>
        <w:spacing w:line="216" w:lineRule="atLeast"/>
        <w:ind w:left="270"/>
        <w:rPr>
          <w:iCs/>
          <w:color w:val="000000"/>
          <w:sz w:val="28"/>
          <w:szCs w:val="28"/>
        </w:rPr>
      </w:pPr>
      <w:r w:rsidRPr="006F3EE8">
        <w:rPr>
          <w:color w:val="000000"/>
          <w:sz w:val="28"/>
          <w:szCs w:val="28"/>
        </w:rPr>
        <w:t> </w:t>
      </w:r>
    </w:p>
    <w:p w14:paraId="7D3F464C" w14:textId="212FB3A7" w:rsidR="00DF0FD1" w:rsidRPr="00FF65B6" w:rsidRDefault="00DF0FD1" w:rsidP="00DF0FD1">
      <w:pPr>
        <w:rPr>
          <w:sz w:val="28"/>
          <w:szCs w:val="28"/>
        </w:rPr>
      </w:pPr>
      <w:r w:rsidRPr="00FF65B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γ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(160-10)</m:t>
                </m:r>
              </m:e>
            </m:func>
          </m:den>
        </m:f>
      </m:oMath>
      <w:r w:rsidRPr="00FF65B6">
        <w:rPr>
          <w:sz w:val="28"/>
          <w:szCs w:val="28"/>
        </w:rPr>
        <w:t xml:space="preserve"> = </w:t>
      </w:r>
      <w:r w:rsidR="007912AC">
        <w:rPr>
          <w:sz w:val="28"/>
          <w:szCs w:val="28"/>
        </w:rPr>
        <w:t>0.</w:t>
      </w:r>
      <w:r w:rsidR="00E007AF">
        <w:rPr>
          <w:sz w:val="28"/>
          <w:szCs w:val="28"/>
        </w:rPr>
        <w:t>35 рад.</w:t>
      </w:r>
    </w:p>
    <w:p w14:paraId="2BAF36D5" w14:textId="77777777" w:rsidR="00DF0FD1" w:rsidRPr="00FF65B6" w:rsidRDefault="00DF0FD1" w:rsidP="00DF0FD1">
      <w:pPr>
        <w:rPr>
          <w:sz w:val="28"/>
          <w:szCs w:val="28"/>
        </w:rPr>
      </w:pPr>
    </w:p>
    <w:p w14:paraId="3A520326" w14:textId="387AD65D" w:rsidR="00EF5169" w:rsidRDefault="00DF0FD1" w:rsidP="00BF624D">
      <w:pPr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B=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0.0035*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*100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0.15</m:t>
            </m:r>
          </m:den>
        </m:f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</m:oMath>
      <w:r w:rsidR="006F3EE8" w:rsidRPr="00FF65B6">
        <w:rPr>
          <w:sz w:val="28"/>
          <w:szCs w:val="28"/>
        </w:rPr>
        <w:t xml:space="preserve"> = </w:t>
      </w:r>
      <w:r w:rsidR="006F3EE8" w:rsidRPr="006F3EE8">
        <w:rPr>
          <w:color w:val="000000"/>
          <w:sz w:val="28"/>
          <w:szCs w:val="28"/>
        </w:rPr>
        <w:t>2</w:t>
      </w:r>
      <w:r w:rsidR="00040E45">
        <w:rPr>
          <w:color w:val="000000"/>
          <w:sz w:val="28"/>
          <w:szCs w:val="28"/>
        </w:rPr>
        <w:t>,</w:t>
      </w:r>
      <w:r w:rsidR="006F3EE8" w:rsidRPr="006F3EE8">
        <w:rPr>
          <w:color w:val="000000"/>
          <w:sz w:val="28"/>
          <w:szCs w:val="28"/>
        </w:rPr>
        <w:t>0781</w:t>
      </w:r>
    </w:p>
    <w:p w14:paraId="4873F294" w14:textId="6D653235" w:rsidR="009F319C" w:rsidRPr="00931CD5" w:rsidRDefault="00DC4B21" w:rsidP="00931CD5">
      <w:pPr>
        <w:rPr>
          <w:sz w:val="28"/>
          <w:szCs w:val="28"/>
        </w:rPr>
      </w:pPr>
      <w:r w:rsidRPr="00DC4B21">
        <w:rPr>
          <w:sz w:val="28"/>
          <w:szCs w:val="28"/>
        </w:rPr>
        <w:t>Угловой коэффициент графика: 55.777161284325786</w:t>
      </w:r>
    </w:p>
    <w:p w14:paraId="582F97BD" w14:textId="4A6CA6DF" w:rsidR="00EF5169" w:rsidRPr="006F3EE8" w:rsidRDefault="006C48AD" w:rsidP="00EF5169">
      <w:pPr>
        <w:rPr>
          <w:sz w:val="28"/>
          <w:szCs w:val="28"/>
        </w:rPr>
      </w:pPr>
      <w:r w:rsidRPr="006F3EE8">
        <w:rPr>
          <w:sz w:val="28"/>
          <w:szCs w:val="28"/>
        </w:rPr>
        <w:t>10. Расчет погрешностей измерений (</w:t>
      </w:r>
      <w:r w:rsidRPr="006F3EE8">
        <w:rPr>
          <w:i/>
          <w:sz w:val="28"/>
          <w:szCs w:val="28"/>
        </w:rPr>
        <w:t>для прямых и косвенных измерений</w:t>
      </w:r>
      <w:r w:rsidRPr="006F3EE8">
        <w:rPr>
          <w:sz w:val="28"/>
          <w:szCs w:val="28"/>
        </w:rPr>
        <w:t>).</w:t>
      </w:r>
    </w:p>
    <w:p w14:paraId="40079903" w14:textId="3F9F7637" w:rsidR="00BC14E4" w:rsidRPr="00DC4B21" w:rsidRDefault="00DC4B21" w:rsidP="00EF5169">
      <w:pPr>
        <w:rPr>
          <w:sz w:val="28"/>
          <w:szCs w:val="28"/>
        </w:rPr>
      </w:pPr>
      <w:r w:rsidRPr="00DC4B21">
        <w:rPr>
          <w:sz w:val="28"/>
          <w:szCs w:val="28"/>
        </w:rPr>
        <w:t>Погрешность углового коэффициента: 7.447505962818248</w:t>
      </w:r>
    </w:p>
    <w:p w14:paraId="01FD95F5" w14:textId="14BDADEF" w:rsidR="00036697" w:rsidRPr="006F3EE8" w:rsidRDefault="006C48AD" w:rsidP="00EF5169">
      <w:pPr>
        <w:rPr>
          <w:sz w:val="28"/>
          <w:szCs w:val="28"/>
        </w:rPr>
      </w:pPr>
      <w:r w:rsidRPr="006F3EE8">
        <w:rPr>
          <w:sz w:val="28"/>
          <w:szCs w:val="28"/>
        </w:rPr>
        <w:t>11. Графики (</w:t>
      </w:r>
      <w:r w:rsidRPr="006F3EE8">
        <w:rPr>
          <w:i/>
          <w:sz w:val="28"/>
          <w:szCs w:val="28"/>
        </w:rPr>
        <w:t>перечень графиков, которые составляют Приложение 2</w:t>
      </w:r>
      <w:r w:rsidRPr="006F3EE8">
        <w:rPr>
          <w:sz w:val="28"/>
          <w:szCs w:val="28"/>
        </w:rPr>
        <w:t>).</w:t>
      </w:r>
    </w:p>
    <w:p w14:paraId="484275B2" w14:textId="4BC66B16" w:rsidR="00F0595E" w:rsidRPr="006F3EE8" w:rsidRDefault="00F0595E" w:rsidP="00EF5169">
      <w:pPr>
        <w:rPr>
          <w:sz w:val="28"/>
          <w:szCs w:val="28"/>
        </w:rPr>
      </w:pPr>
    </w:p>
    <w:p w14:paraId="38A9F871" w14:textId="31C21C08" w:rsidR="00EF5169" w:rsidRDefault="00013D36" w:rsidP="00EF5169">
      <w:pPr>
        <w:rPr>
          <w:sz w:val="28"/>
          <w:szCs w:val="28"/>
        </w:rPr>
      </w:pPr>
      <w:r w:rsidRPr="00013D36">
        <w:rPr>
          <w:noProof/>
          <w:sz w:val="28"/>
          <w:szCs w:val="28"/>
        </w:rPr>
        <w:lastRenderedPageBreak/>
        <w:drawing>
          <wp:inline distT="0" distB="0" distL="0" distR="0" wp14:anchorId="7EBA2E54" wp14:editId="47903B09">
            <wp:extent cx="5403048" cy="4275190"/>
            <wp:effectExtent l="0" t="0" r="7620" b="0"/>
            <wp:docPr id="923989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89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C9E" w14:textId="700097BD" w:rsidR="00CD69ED" w:rsidRPr="006F3EE8" w:rsidRDefault="00CD69ED" w:rsidP="00EF5169">
      <w:pPr>
        <w:rPr>
          <w:sz w:val="28"/>
          <w:szCs w:val="28"/>
        </w:rPr>
      </w:pPr>
    </w:p>
    <w:p w14:paraId="4E6439C8" w14:textId="77777777" w:rsidR="009A2490" w:rsidRPr="006F3EE8" w:rsidRDefault="009A2490" w:rsidP="00EF5169">
      <w:pPr>
        <w:rPr>
          <w:sz w:val="28"/>
          <w:szCs w:val="28"/>
        </w:rPr>
      </w:pPr>
    </w:p>
    <w:p w14:paraId="69D04014" w14:textId="1F9B0FA0" w:rsidR="009A2490" w:rsidRPr="006F3EE8" w:rsidRDefault="00540062" w:rsidP="00EF5169">
      <w:pPr>
        <w:rPr>
          <w:sz w:val="28"/>
          <w:szCs w:val="28"/>
        </w:rPr>
      </w:pPr>
      <w:r>
        <w:rPr>
          <w:rStyle w:val="af1"/>
          <w:rFonts w:ascii="Verdana" w:hAnsi="Verdana"/>
          <w:color w:val="000000"/>
          <w:sz w:val="23"/>
          <w:szCs w:val="23"/>
          <w:shd w:val="clear" w:color="auto" w:fill="F1F1F1"/>
        </w:rPr>
        <w:t>2</w:t>
      </w:r>
      <w:r>
        <w:rPr>
          <w:rStyle w:val="af1"/>
          <w:rFonts w:ascii="Verdana" w:hAnsi="Verdana"/>
          <w:color w:val="C03333"/>
          <w:sz w:val="32"/>
          <w:szCs w:val="32"/>
          <w:shd w:val="clear" w:color="auto" w:fill="F1F1F1"/>
        </w:rPr>
        <w:t>,</w:t>
      </w:r>
      <w:r>
        <w:rPr>
          <w:rStyle w:val="af1"/>
          <w:rFonts w:ascii="Verdana" w:hAnsi="Verdana"/>
          <w:color w:val="000000"/>
          <w:sz w:val="23"/>
          <w:szCs w:val="23"/>
          <w:shd w:val="clear" w:color="auto" w:fill="F1F1F1"/>
        </w:rPr>
        <w:t>22×10</w:t>
      </w:r>
      <w:r>
        <w:rPr>
          <w:rStyle w:val="af1"/>
          <w:rFonts w:ascii="Verdana" w:hAnsi="Verdana"/>
          <w:color w:val="000000"/>
          <w:sz w:val="18"/>
          <w:szCs w:val="18"/>
          <w:shd w:val="clear" w:color="auto" w:fill="F1F1F1"/>
        </w:rPr>
        <w:t>-6</w:t>
      </w:r>
      <w:r>
        <w:rPr>
          <w:rStyle w:val="apple-converted-space"/>
          <w:rFonts w:ascii="Verdana" w:hAnsi="Verdana"/>
          <w:b/>
          <w:bCs/>
          <w:color w:val="000000"/>
          <w:sz w:val="23"/>
          <w:szCs w:val="23"/>
          <w:shd w:val="clear" w:color="auto" w:fill="F1F1F1"/>
        </w:rPr>
        <w:t> </w:t>
      </w:r>
      <w:r>
        <w:rPr>
          <w:rStyle w:val="af1"/>
          <w:rFonts w:ascii="Verdana" w:hAnsi="Verdana"/>
          <w:color w:val="000000"/>
          <w:sz w:val="23"/>
          <w:szCs w:val="23"/>
          <w:shd w:val="clear" w:color="auto" w:fill="F1F1F1"/>
        </w:rPr>
        <w:t>тесла [Тл]</w:t>
      </w:r>
    </w:p>
    <w:p w14:paraId="6BACEB87" w14:textId="77777777" w:rsidR="006C48AD" w:rsidRDefault="006C48AD" w:rsidP="00EF5169">
      <w:pPr>
        <w:rPr>
          <w:sz w:val="28"/>
          <w:szCs w:val="28"/>
        </w:rPr>
      </w:pPr>
      <w:r w:rsidRPr="006F3EE8">
        <w:rPr>
          <w:sz w:val="28"/>
          <w:szCs w:val="28"/>
        </w:rPr>
        <w:t>12. Окончательные результаты.</w:t>
      </w:r>
    </w:p>
    <w:p w14:paraId="21E3E007" w14:textId="7C87B566" w:rsidR="00F520D0" w:rsidRDefault="00931CD5" w:rsidP="00EF5169">
      <w:pPr>
        <w:rPr>
          <w:rFonts w:ascii="Cambria Math" w:hAnsi="Cambria Math" w:cs="Cambria Math"/>
        </w:rPr>
      </w:pPr>
      <w:r>
        <w:rPr>
          <w:sz w:val="28"/>
          <w:szCs w:val="28"/>
        </w:rPr>
        <w:t xml:space="preserve">По графику </w:t>
      </w:r>
      <w:r w:rsidR="00A53024">
        <w:rPr>
          <w:sz w:val="28"/>
          <w:szCs w:val="28"/>
        </w:rPr>
        <w:t xml:space="preserve">можно </w:t>
      </w:r>
      <w:r w:rsidR="00CD69ED">
        <w:rPr>
          <w:sz w:val="28"/>
          <w:szCs w:val="28"/>
        </w:rPr>
        <w:t>заметить</w:t>
      </w:r>
      <w:r w:rsidR="00A53024">
        <w:rPr>
          <w:sz w:val="28"/>
          <w:szCs w:val="28"/>
        </w:rPr>
        <w:t xml:space="preserve"> линейную зависимость</w:t>
      </w:r>
      <m:oMath>
        <m:r>
          <w:rPr>
            <w:rFonts w:ascii="Cambria Math" w:hAnsi="Cambria Math"/>
            <w:sz w:val="28"/>
            <w:szCs w:val="28"/>
          </w:rPr>
          <m:t>, немного экспоненциальную</m:t>
        </m:r>
      </m:oMath>
      <w:r w:rsidR="00013D36">
        <w:rPr>
          <w:sz w:val="28"/>
          <w:szCs w:val="28"/>
        </w:rPr>
        <w:t xml:space="preserve">. </w:t>
      </w:r>
    </w:p>
    <w:p w14:paraId="2425E97E" w14:textId="3F2B59F4" w:rsidR="00931CD5" w:rsidRPr="006F3EE8" w:rsidRDefault="00013D36" w:rsidP="00EF5169">
      <w:pPr>
        <w:rPr>
          <w:sz w:val="28"/>
          <w:szCs w:val="28"/>
        </w:rPr>
      </w:pPr>
      <w:r w:rsidRPr="00013D36">
        <w:rPr>
          <w:rFonts w:ascii="Tahoma" w:hAnsi="Tahoma" w:cs="Tahoma"/>
        </w:rPr>
        <w:t>B = (48.32965532150754, 63.22466724714303)</w:t>
      </w:r>
      <w:r w:rsidR="00931CD5">
        <w:rPr>
          <w:rFonts w:ascii="Tahoma" w:hAnsi="Tahoma" w:cs="Tahoma"/>
        </w:rPr>
        <w:t xml:space="preserve"> </w:t>
      </w:r>
    </w:p>
    <w:p w14:paraId="2136E731" w14:textId="77777777" w:rsidR="006C48AD" w:rsidRDefault="006C48AD" w:rsidP="00EF5169">
      <w:pPr>
        <w:rPr>
          <w:sz w:val="28"/>
          <w:szCs w:val="28"/>
        </w:rPr>
      </w:pPr>
      <w:r w:rsidRPr="006F3EE8">
        <w:rPr>
          <w:sz w:val="28"/>
          <w:szCs w:val="28"/>
        </w:rPr>
        <w:t>13. Выводы и анализ результатов работы.</w:t>
      </w:r>
    </w:p>
    <w:p w14:paraId="6A68643A" w14:textId="123BF89C" w:rsidR="00BE0A64" w:rsidRPr="00870792" w:rsidRDefault="00BE0A64" w:rsidP="00BE0A64">
      <w:pPr>
        <w:rPr>
          <w:sz w:val="28"/>
          <w:szCs w:val="28"/>
        </w:rPr>
      </w:pPr>
      <w:r w:rsidRPr="00BE0A64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ходе </w:t>
      </w:r>
      <w:r w:rsidRPr="00BE0A64">
        <w:rPr>
          <w:sz w:val="28"/>
          <w:szCs w:val="28"/>
        </w:rPr>
        <w:t>выполнения лаборатор</w:t>
      </w:r>
      <w:r>
        <w:rPr>
          <w:sz w:val="28"/>
          <w:szCs w:val="28"/>
        </w:rPr>
        <w:t>н</w:t>
      </w:r>
      <w:r w:rsidRPr="00BE0A64">
        <w:rPr>
          <w:sz w:val="28"/>
          <w:szCs w:val="28"/>
        </w:rPr>
        <w:t>ой работы экспериментальным путём</w:t>
      </w:r>
      <w:r>
        <w:rPr>
          <w:sz w:val="28"/>
          <w:szCs w:val="28"/>
        </w:rPr>
        <w:t xml:space="preserve"> получилось </w:t>
      </w:r>
      <w:r w:rsidR="00040E45">
        <w:rPr>
          <w:sz w:val="28"/>
          <w:szCs w:val="28"/>
        </w:rPr>
        <w:t>з</w:t>
      </w:r>
      <w:r w:rsidR="00040E45" w:rsidRPr="00BE0A64">
        <w:rPr>
          <w:sz w:val="28"/>
          <w:szCs w:val="28"/>
        </w:rPr>
        <w:t>начение</w:t>
      </w:r>
      <w:r w:rsidR="00040E45">
        <w:rPr>
          <w:sz w:val="28"/>
          <w:szCs w:val="28"/>
        </w:rPr>
        <w:t xml:space="preserve"> горизонтальной составляющей</w:t>
      </w:r>
      <w:r w:rsidR="00040E45" w:rsidRPr="00BE0A64">
        <w:rPr>
          <w:sz w:val="28"/>
          <w:szCs w:val="28"/>
        </w:rPr>
        <w:t xml:space="preserve"> магнитного поля Земли</w:t>
      </w:r>
      <w:r w:rsidR="00040E45">
        <w:rPr>
          <w:sz w:val="28"/>
          <w:szCs w:val="28"/>
        </w:rPr>
        <w:t xml:space="preserve"> </w:t>
      </w:r>
      <w:r w:rsidRPr="00F520D0">
        <w:rPr>
          <w:rFonts w:ascii="Cambria Math" w:hAnsi="Cambria Math" w:cs="Cambria Math"/>
          <w:sz w:val="28"/>
          <w:szCs w:val="28"/>
        </w:rPr>
        <w:t>𝐵</w:t>
      </w:r>
      <m:oMath>
        <m:r>
          <w:rPr>
            <w:rFonts w:ascii="Cambria Math" w:hAnsi="Cambria Math" w:cs="Cambria Math"/>
            <w:sz w:val="28"/>
            <w:szCs w:val="28"/>
          </w:rPr>
          <m:t>с</m:t>
        </m:r>
      </m:oMath>
      <w:r w:rsidRPr="00BE0A64">
        <w:rPr>
          <w:sz w:val="28"/>
          <w:szCs w:val="28"/>
        </w:rPr>
        <w:t xml:space="preserve"> = </w:t>
      </w:r>
      <w:r w:rsidR="00540062">
        <w:rPr>
          <w:rStyle w:val="af1"/>
          <w:rFonts w:ascii="Verdana" w:hAnsi="Verdana"/>
          <w:color w:val="000000"/>
          <w:sz w:val="23"/>
          <w:szCs w:val="23"/>
          <w:shd w:val="clear" w:color="auto" w:fill="F1F1F1"/>
        </w:rPr>
        <w:t>2</w:t>
      </w:r>
      <w:r w:rsidR="00540062">
        <w:rPr>
          <w:rStyle w:val="af1"/>
          <w:rFonts w:ascii="Verdana" w:hAnsi="Verdana"/>
          <w:color w:val="C03333"/>
          <w:sz w:val="32"/>
          <w:szCs w:val="32"/>
          <w:shd w:val="clear" w:color="auto" w:fill="F1F1F1"/>
        </w:rPr>
        <w:t>,</w:t>
      </w:r>
      <w:r w:rsidR="00540062">
        <w:rPr>
          <w:rStyle w:val="af1"/>
          <w:rFonts w:ascii="Verdana" w:hAnsi="Verdana"/>
          <w:color w:val="000000"/>
          <w:sz w:val="23"/>
          <w:szCs w:val="23"/>
          <w:shd w:val="clear" w:color="auto" w:fill="F1F1F1"/>
        </w:rPr>
        <w:t>22×10</w:t>
      </w:r>
      <w:r w:rsidR="00540062">
        <w:rPr>
          <w:rStyle w:val="af1"/>
          <w:rFonts w:ascii="Verdana" w:hAnsi="Verdana"/>
          <w:color w:val="000000"/>
          <w:sz w:val="18"/>
          <w:szCs w:val="18"/>
          <w:shd w:val="clear" w:color="auto" w:fill="F1F1F1"/>
        </w:rPr>
        <w:t>-6</w:t>
      </w:r>
      <w:r w:rsidR="00540062">
        <w:rPr>
          <w:rStyle w:val="apple-converted-space"/>
          <w:rFonts w:ascii="Verdana" w:hAnsi="Verdana"/>
          <w:b/>
          <w:bCs/>
          <w:color w:val="000000"/>
          <w:sz w:val="23"/>
          <w:szCs w:val="23"/>
          <w:shd w:val="clear" w:color="auto" w:fill="F1F1F1"/>
        </w:rPr>
        <w:t> </w:t>
      </w:r>
      <w:r w:rsidR="00540062">
        <w:rPr>
          <w:rStyle w:val="af1"/>
          <w:rFonts w:ascii="Verdana" w:hAnsi="Verdana"/>
          <w:color w:val="000000"/>
          <w:sz w:val="23"/>
          <w:szCs w:val="23"/>
          <w:shd w:val="clear" w:color="auto" w:fill="F1F1F1"/>
        </w:rPr>
        <w:t>тесла [Тл]</w:t>
      </w:r>
      <w:r w:rsidR="00540062" w:rsidRPr="00BE0A64">
        <w:rPr>
          <w:sz w:val="28"/>
          <w:szCs w:val="28"/>
        </w:rPr>
        <w:t xml:space="preserve"> </w:t>
      </w:r>
      <w:r w:rsidRPr="00BE0A64">
        <w:rPr>
          <w:sz w:val="28"/>
          <w:szCs w:val="28"/>
        </w:rPr>
        <w:t>в Санкт-Петербурге</w:t>
      </w:r>
      <w:r>
        <w:rPr>
          <w:sz w:val="28"/>
          <w:szCs w:val="28"/>
        </w:rPr>
        <w:t xml:space="preserve">. Сравнивая значение с </w:t>
      </w:r>
      <w:r w:rsidR="00040E45">
        <w:rPr>
          <w:sz w:val="28"/>
          <w:szCs w:val="28"/>
        </w:rPr>
        <w:t xml:space="preserve">табличным – </w:t>
      </w:r>
      <w:r w:rsidR="00040E45">
        <w:rPr>
          <w:rStyle w:val="af1"/>
          <w:rFonts w:ascii="Verdana" w:hAnsi="Verdana"/>
          <w:color w:val="000000"/>
          <w:sz w:val="23"/>
          <w:szCs w:val="23"/>
          <w:shd w:val="clear" w:color="auto" w:fill="F1F1F1"/>
        </w:rPr>
        <w:t>1</w:t>
      </w:r>
      <w:r w:rsidR="00040E45">
        <w:rPr>
          <w:rStyle w:val="af1"/>
          <w:rFonts w:ascii="Verdana" w:hAnsi="Verdana"/>
          <w:color w:val="C03333"/>
          <w:sz w:val="32"/>
          <w:szCs w:val="32"/>
          <w:shd w:val="clear" w:color="auto" w:fill="F1F1F1"/>
        </w:rPr>
        <w:t>,</w:t>
      </w:r>
      <w:r w:rsidR="00040E45">
        <w:rPr>
          <w:rStyle w:val="af1"/>
          <w:rFonts w:ascii="Verdana" w:hAnsi="Verdana"/>
          <w:color w:val="000000"/>
          <w:sz w:val="23"/>
          <w:szCs w:val="23"/>
          <w:shd w:val="clear" w:color="auto" w:fill="F1F1F1"/>
        </w:rPr>
        <w:t>476 2×10</w:t>
      </w:r>
      <w:r w:rsidR="00040E45">
        <w:rPr>
          <w:rStyle w:val="af1"/>
          <w:rFonts w:ascii="Verdana" w:hAnsi="Verdana"/>
          <w:color w:val="000000"/>
          <w:sz w:val="18"/>
          <w:szCs w:val="18"/>
          <w:shd w:val="clear" w:color="auto" w:fill="F1F1F1"/>
        </w:rPr>
        <w:t>-5</w:t>
      </w:r>
      <w:r w:rsidR="00040E45">
        <w:rPr>
          <w:rStyle w:val="apple-converted-space"/>
          <w:rFonts w:ascii="Verdana" w:hAnsi="Verdana"/>
          <w:b/>
          <w:bCs/>
          <w:color w:val="000000"/>
          <w:sz w:val="23"/>
          <w:szCs w:val="23"/>
          <w:shd w:val="clear" w:color="auto" w:fill="F1F1F1"/>
        </w:rPr>
        <w:t> </w:t>
      </w:r>
      <w:r w:rsidR="00040E45">
        <w:rPr>
          <w:rStyle w:val="af1"/>
          <w:rFonts w:ascii="Verdana" w:hAnsi="Verdana"/>
          <w:color w:val="000000"/>
          <w:sz w:val="23"/>
          <w:szCs w:val="23"/>
          <w:shd w:val="clear" w:color="auto" w:fill="F1F1F1"/>
        </w:rPr>
        <w:t>тесла [Тл]</w:t>
      </w:r>
      <w:r>
        <w:rPr>
          <w:sz w:val="28"/>
          <w:szCs w:val="28"/>
        </w:rPr>
        <w:t>– можно сказать, что значения получились ра</w:t>
      </w:r>
      <w:r w:rsidR="00540062">
        <w:rPr>
          <w:sz w:val="28"/>
          <w:szCs w:val="28"/>
        </w:rPr>
        <w:t>з</w:t>
      </w:r>
      <w:r>
        <w:rPr>
          <w:sz w:val="28"/>
          <w:szCs w:val="28"/>
        </w:rPr>
        <w:t>ными.</w:t>
      </w:r>
    </w:p>
    <w:p w14:paraId="3D1440AF" w14:textId="77777777" w:rsidR="00540062" w:rsidRDefault="00BE0A64" w:rsidP="00BE0A64">
      <w:pPr>
        <w:rPr>
          <w:sz w:val="28"/>
          <w:szCs w:val="28"/>
        </w:rPr>
      </w:pPr>
      <w:r>
        <w:rPr>
          <w:sz w:val="28"/>
          <w:szCs w:val="28"/>
        </w:rPr>
        <w:t xml:space="preserve">Был </w:t>
      </w:r>
      <w:r w:rsidRPr="00BE0A64">
        <w:rPr>
          <w:sz w:val="28"/>
          <w:szCs w:val="28"/>
        </w:rPr>
        <w:t xml:space="preserve">построен график зависимости </w:t>
      </w:r>
      <w:r w:rsidRPr="00F520D0">
        <w:rPr>
          <w:rFonts w:ascii="Cambria Math" w:hAnsi="Cambria Math" w:cs="Cambria Math"/>
          <w:sz w:val="28"/>
          <w:szCs w:val="28"/>
        </w:rPr>
        <w:t>𝐵</w:t>
      </w:r>
      <m:oMath>
        <m:r>
          <w:rPr>
            <w:rFonts w:ascii="Cambria Math" w:hAnsi="Cambria Math" w:cs="Cambria Math"/>
            <w:sz w:val="28"/>
            <w:szCs w:val="28"/>
          </w:rPr>
          <m:t>с</m:t>
        </m:r>
      </m:oMath>
      <w:r>
        <w:rPr>
          <w:sz w:val="28"/>
          <w:szCs w:val="28"/>
        </w:rPr>
        <w:t xml:space="preserve"> </w:t>
      </w:r>
      <w:r w:rsidRPr="00BE0A64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  <w:lang w:val="en-US"/>
          </w:rPr>
          <m:t>γ</m:t>
        </m:r>
      </m:oMath>
      <w:r w:rsidRPr="00BE0A64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 - </w:t>
      </w:r>
      <w:r w:rsidRPr="00BE0A64">
        <w:rPr>
          <w:sz w:val="28"/>
          <w:szCs w:val="28"/>
        </w:rPr>
        <w:t>зависимость</w:t>
      </w:r>
      <w:r w:rsidR="00CD69ED">
        <w:rPr>
          <w:sz w:val="28"/>
          <w:szCs w:val="28"/>
        </w:rPr>
        <w:t xml:space="preserve"> линейная</w:t>
      </w:r>
      <w:r>
        <w:rPr>
          <w:sz w:val="28"/>
          <w:szCs w:val="28"/>
        </w:rPr>
        <w:t>.</w:t>
      </w:r>
    </w:p>
    <w:p w14:paraId="4DDA6B3A" w14:textId="660A881A" w:rsidR="00F520D0" w:rsidRPr="00BE0A64" w:rsidRDefault="00540062" w:rsidP="00BE0A64">
      <w:pPr>
        <w:rPr>
          <w:sz w:val="28"/>
          <w:szCs w:val="28"/>
        </w:rPr>
      </w:pPr>
      <w:r w:rsidRPr="00540062">
        <w:rPr>
          <w:noProof/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A2DB03B" wp14:editId="55CEA086">
            <wp:extent cx="8006695" cy="6400800"/>
            <wp:effectExtent l="0" t="0" r="0" b="0"/>
            <wp:docPr id="2639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58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6987" cy="64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0B1B" w14:textId="1A8FB68E" w:rsidR="006C48AD" w:rsidRPr="006F3EE8" w:rsidRDefault="006C48AD" w:rsidP="00EF5169">
      <w:pPr>
        <w:rPr>
          <w:sz w:val="28"/>
          <w:szCs w:val="28"/>
        </w:rPr>
      </w:pPr>
      <w:r w:rsidRPr="006F3EE8">
        <w:rPr>
          <w:sz w:val="28"/>
          <w:szCs w:val="28"/>
        </w:rPr>
        <w:t>14. Дополнительные задания.</w:t>
      </w:r>
    </w:p>
    <w:p w14:paraId="34E60ED0" w14:textId="77777777" w:rsidR="006C48AD" w:rsidRPr="006F3EE8" w:rsidRDefault="006C48AD" w:rsidP="00EF5169">
      <w:pPr>
        <w:rPr>
          <w:sz w:val="28"/>
          <w:szCs w:val="28"/>
        </w:rPr>
      </w:pPr>
      <w:r w:rsidRPr="006F3EE8">
        <w:rPr>
          <w:sz w:val="28"/>
          <w:szCs w:val="28"/>
        </w:rPr>
        <w:t>15. Выполнение дополнительных заданий.</w:t>
      </w:r>
    </w:p>
    <w:p w14:paraId="19AA1B09" w14:textId="1646630B" w:rsidR="002E4C57" w:rsidRPr="006F3EE8" w:rsidRDefault="006C48AD" w:rsidP="00BC14E4">
      <w:pPr>
        <w:tabs>
          <w:tab w:val="left" w:pos="1941"/>
        </w:tabs>
        <w:rPr>
          <w:sz w:val="28"/>
          <w:szCs w:val="28"/>
        </w:rPr>
      </w:pPr>
      <w:r w:rsidRPr="006F3EE8">
        <w:rPr>
          <w:sz w:val="28"/>
          <w:szCs w:val="28"/>
        </w:rPr>
        <w:t>16. Замечания преподавателя (</w:t>
      </w:r>
      <w:r w:rsidRPr="006F3EE8">
        <w:rPr>
          <w:i/>
          <w:sz w:val="28"/>
          <w:szCs w:val="28"/>
        </w:rPr>
        <w:t>исправления, вызванные замечаниями преподавателя, также помещают в этот пункт</w:t>
      </w:r>
      <w:r w:rsidRPr="006F3EE8">
        <w:rPr>
          <w:sz w:val="28"/>
          <w:szCs w:val="28"/>
        </w:rPr>
        <w:t>).</w:t>
      </w:r>
    </w:p>
    <w:p w14:paraId="2DDBE14B" w14:textId="77777777" w:rsidR="002E4C57" w:rsidRPr="006F3EE8" w:rsidRDefault="002E4C57" w:rsidP="00EF5169">
      <w:pPr>
        <w:rPr>
          <w:sz w:val="28"/>
          <w:szCs w:val="28"/>
        </w:rPr>
      </w:pPr>
    </w:p>
    <w:tbl>
      <w:tblPr>
        <w:tblStyle w:val="a7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862"/>
        <w:gridCol w:w="7635"/>
      </w:tblGrid>
      <w:tr w:rsidR="002E4C57" w:rsidRPr="006F3EE8" w14:paraId="05A1ED57" w14:textId="77777777" w:rsidTr="00EE0E9B">
        <w:tc>
          <w:tcPr>
            <w:tcW w:w="1701" w:type="dxa"/>
          </w:tcPr>
          <w:p w14:paraId="675EB67D" w14:textId="77777777" w:rsidR="002E4C57" w:rsidRPr="006F3EE8" w:rsidRDefault="002E4C57" w:rsidP="00D725DC">
            <w:pPr>
              <w:rPr>
                <w:b/>
                <w:i/>
                <w:sz w:val="28"/>
                <w:szCs w:val="28"/>
              </w:rPr>
            </w:pPr>
            <w:r w:rsidRPr="006F3EE8">
              <w:rPr>
                <w:b/>
                <w:i/>
                <w:sz w:val="28"/>
                <w:szCs w:val="28"/>
              </w:rPr>
              <w:t>Примечание:</w:t>
            </w:r>
          </w:p>
        </w:tc>
        <w:tc>
          <w:tcPr>
            <w:tcW w:w="7796" w:type="dxa"/>
          </w:tcPr>
          <w:p w14:paraId="378BB4C0" w14:textId="77777777" w:rsidR="002E4C57" w:rsidRPr="006F3EE8" w:rsidRDefault="002E4C57" w:rsidP="007609F8">
            <w:pPr>
              <w:numPr>
                <w:ilvl w:val="0"/>
                <w:numId w:val="1"/>
              </w:numPr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Пункты 1-</w:t>
            </w:r>
            <w:r w:rsidR="007609F8" w:rsidRPr="006F3EE8">
              <w:rPr>
                <w:i/>
                <w:sz w:val="28"/>
                <w:szCs w:val="28"/>
              </w:rPr>
              <w:t>6,8-</w:t>
            </w:r>
            <w:r w:rsidRPr="006F3EE8">
              <w:rPr>
                <w:i/>
                <w:sz w:val="28"/>
                <w:szCs w:val="28"/>
              </w:rPr>
              <w:t xml:space="preserve">13 Протокола-отчета </w:t>
            </w:r>
            <w:r w:rsidRPr="006F3EE8">
              <w:rPr>
                <w:b/>
                <w:i/>
                <w:sz w:val="28"/>
                <w:szCs w:val="28"/>
              </w:rPr>
              <w:t>обязательны</w:t>
            </w:r>
            <w:r w:rsidRPr="006F3EE8">
              <w:rPr>
                <w:i/>
                <w:sz w:val="28"/>
                <w:szCs w:val="28"/>
              </w:rPr>
              <w:t xml:space="preserve"> для заполнения.</w:t>
            </w:r>
          </w:p>
        </w:tc>
      </w:tr>
      <w:tr w:rsidR="002E4C57" w:rsidRPr="006F3EE8" w14:paraId="3B113954" w14:textId="77777777" w:rsidTr="00EE0E9B">
        <w:tc>
          <w:tcPr>
            <w:tcW w:w="1701" w:type="dxa"/>
          </w:tcPr>
          <w:p w14:paraId="301ACFF0" w14:textId="77777777" w:rsidR="002E4C57" w:rsidRPr="006F3EE8" w:rsidRDefault="002E4C57" w:rsidP="00D725DC">
            <w:pPr>
              <w:rPr>
                <w:i/>
                <w:sz w:val="28"/>
                <w:szCs w:val="28"/>
              </w:rPr>
            </w:pPr>
          </w:p>
        </w:tc>
        <w:tc>
          <w:tcPr>
            <w:tcW w:w="7796" w:type="dxa"/>
          </w:tcPr>
          <w:p w14:paraId="0FA7FFE9" w14:textId="77777777" w:rsidR="002E4C57" w:rsidRPr="006F3EE8" w:rsidRDefault="002E4C57" w:rsidP="00351C28">
            <w:pPr>
              <w:numPr>
                <w:ilvl w:val="0"/>
                <w:numId w:val="1"/>
              </w:numPr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Необходимые исправления выполняют непосредственно в протоколе-отчете.</w:t>
            </w:r>
          </w:p>
        </w:tc>
      </w:tr>
      <w:tr w:rsidR="002E4C57" w:rsidRPr="006F3EE8" w14:paraId="41F0241E" w14:textId="77777777" w:rsidTr="00EE0E9B">
        <w:tc>
          <w:tcPr>
            <w:tcW w:w="1701" w:type="dxa"/>
          </w:tcPr>
          <w:p w14:paraId="1ED12163" w14:textId="77777777" w:rsidR="002E4C57" w:rsidRPr="006F3EE8" w:rsidRDefault="002E4C57" w:rsidP="00D725DC">
            <w:pPr>
              <w:rPr>
                <w:i/>
                <w:sz w:val="28"/>
                <w:szCs w:val="28"/>
              </w:rPr>
            </w:pPr>
          </w:p>
        </w:tc>
        <w:tc>
          <w:tcPr>
            <w:tcW w:w="7796" w:type="dxa"/>
          </w:tcPr>
          <w:p w14:paraId="57FA8C95" w14:textId="77777777" w:rsidR="002E4C57" w:rsidRPr="006F3EE8" w:rsidRDefault="007609F8" w:rsidP="007609F8">
            <w:pPr>
              <w:numPr>
                <w:ilvl w:val="0"/>
                <w:numId w:val="1"/>
              </w:numPr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 xml:space="preserve">При ручном построении графиков рекомендуется использовать </w:t>
            </w:r>
            <w:r w:rsidR="002E4C57" w:rsidRPr="006F3EE8">
              <w:rPr>
                <w:i/>
                <w:sz w:val="28"/>
                <w:szCs w:val="28"/>
              </w:rPr>
              <w:t>миллиметровую бумагу.</w:t>
            </w:r>
          </w:p>
        </w:tc>
      </w:tr>
      <w:tr w:rsidR="002E4C57" w:rsidRPr="006F3EE8" w14:paraId="7E188435" w14:textId="77777777" w:rsidTr="00EE0E9B">
        <w:tc>
          <w:tcPr>
            <w:tcW w:w="1701" w:type="dxa"/>
          </w:tcPr>
          <w:p w14:paraId="34A673A2" w14:textId="77777777" w:rsidR="002E4C57" w:rsidRPr="006F3EE8" w:rsidRDefault="002E4C57" w:rsidP="00D725DC">
            <w:pPr>
              <w:rPr>
                <w:i/>
                <w:sz w:val="28"/>
                <w:szCs w:val="28"/>
              </w:rPr>
            </w:pPr>
          </w:p>
        </w:tc>
        <w:tc>
          <w:tcPr>
            <w:tcW w:w="7796" w:type="dxa"/>
          </w:tcPr>
          <w:p w14:paraId="70AED46E" w14:textId="77777777" w:rsidR="002E4C57" w:rsidRPr="006F3EE8" w:rsidRDefault="002E4C57" w:rsidP="00351C28">
            <w:pPr>
              <w:numPr>
                <w:ilvl w:val="0"/>
                <w:numId w:val="1"/>
              </w:numPr>
              <w:rPr>
                <w:i/>
                <w:sz w:val="28"/>
                <w:szCs w:val="28"/>
              </w:rPr>
            </w:pPr>
            <w:r w:rsidRPr="006F3EE8">
              <w:rPr>
                <w:i/>
                <w:sz w:val="28"/>
                <w:szCs w:val="28"/>
              </w:rPr>
              <w:t>Приложения 1 и 2 вкладывают в бланк протокола-отчета.</w:t>
            </w:r>
          </w:p>
        </w:tc>
      </w:tr>
    </w:tbl>
    <w:p w14:paraId="0D94D606" w14:textId="77777777" w:rsidR="006C48AD" w:rsidRPr="006F3EE8" w:rsidRDefault="006C48AD" w:rsidP="0014721A">
      <w:pPr>
        <w:spacing w:after="240"/>
        <w:jc w:val="center"/>
        <w:rPr>
          <w:sz w:val="28"/>
          <w:szCs w:val="28"/>
        </w:rPr>
      </w:pPr>
    </w:p>
    <w:sectPr w:rsidR="006C48AD" w:rsidRPr="006F3EE8" w:rsidSect="00B94A0A">
      <w:footerReference w:type="even" r:id="rId12"/>
      <w:footerReference w:type="default" r:id="rId13"/>
      <w:headerReference w:type="first" r:id="rId14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02B5F" w14:textId="77777777" w:rsidR="00B94A0A" w:rsidRDefault="00B94A0A">
      <w:r>
        <w:separator/>
      </w:r>
    </w:p>
  </w:endnote>
  <w:endnote w:type="continuationSeparator" w:id="0">
    <w:p w14:paraId="4CA62A53" w14:textId="77777777" w:rsidR="00B94A0A" w:rsidRDefault="00B94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MT">
    <w:altName w:val="Arial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7AAA8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74FAAB6C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15802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7FAA2023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D1C71" w14:textId="77777777" w:rsidR="00B94A0A" w:rsidRDefault="00B94A0A">
      <w:r>
        <w:separator/>
      </w:r>
    </w:p>
  </w:footnote>
  <w:footnote w:type="continuationSeparator" w:id="0">
    <w:p w14:paraId="563231A0" w14:textId="77777777" w:rsidR="00B94A0A" w:rsidRDefault="00B94A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68F24EF6" w14:textId="77777777" w:rsidTr="00534FDF">
      <w:tc>
        <w:tcPr>
          <w:tcW w:w="6663" w:type="dxa"/>
          <w:vAlign w:val="center"/>
        </w:tcPr>
        <w:p w14:paraId="59ED4980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7F29908F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789BAEB7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078A8A8F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01FC484" wp14:editId="7DC2AC81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2CC2A5B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68F4AF7"/>
    <w:multiLevelType w:val="hybridMultilevel"/>
    <w:tmpl w:val="36967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D3AD8"/>
    <w:multiLevelType w:val="multilevel"/>
    <w:tmpl w:val="4AFAE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MT" w:eastAsia="Times New Roman" w:hAnsi="ArialMT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33242410">
    <w:abstractNumId w:val="4"/>
  </w:num>
  <w:num w:numId="2" w16cid:durableId="436829452">
    <w:abstractNumId w:val="0"/>
  </w:num>
  <w:num w:numId="3" w16cid:durableId="51007498">
    <w:abstractNumId w:val="1"/>
  </w:num>
  <w:num w:numId="4" w16cid:durableId="1017005881">
    <w:abstractNumId w:val="2"/>
  </w:num>
  <w:num w:numId="5" w16cid:durableId="792562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2E"/>
    <w:rsid w:val="00013D36"/>
    <w:rsid w:val="000221C9"/>
    <w:rsid w:val="00036697"/>
    <w:rsid w:val="00040E45"/>
    <w:rsid w:val="00077E29"/>
    <w:rsid w:val="00097ED1"/>
    <w:rsid w:val="000D78E1"/>
    <w:rsid w:val="000E2905"/>
    <w:rsid w:val="00113BC4"/>
    <w:rsid w:val="00120E91"/>
    <w:rsid w:val="0014721A"/>
    <w:rsid w:val="00147657"/>
    <w:rsid w:val="00167519"/>
    <w:rsid w:val="0017081E"/>
    <w:rsid w:val="00183E83"/>
    <w:rsid w:val="001A4A08"/>
    <w:rsid w:val="001D2432"/>
    <w:rsid w:val="001F4692"/>
    <w:rsid w:val="0021632E"/>
    <w:rsid w:val="00257B08"/>
    <w:rsid w:val="00286744"/>
    <w:rsid w:val="002D1EE3"/>
    <w:rsid w:val="002E0EEF"/>
    <w:rsid w:val="002E4C57"/>
    <w:rsid w:val="002E5E14"/>
    <w:rsid w:val="002E628E"/>
    <w:rsid w:val="00333446"/>
    <w:rsid w:val="003413B3"/>
    <w:rsid w:val="00351C28"/>
    <w:rsid w:val="00370B17"/>
    <w:rsid w:val="00377C42"/>
    <w:rsid w:val="003F049E"/>
    <w:rsid w:val="00497A11"/>
    <w:rsid w:val="004E7AAB"/>
    <w:rsid w:val="00534FDF"/>
    <w:rsid w:val="00540062"/>
    <w:rsid w:val="00551048"/>
    <w:rsid w:val="005A42CA"/>
    <w:rsid w:val="00660C07"/>
    <w:rsid w:val="006B3B10"/>
    <w:rsid w:val="006B55C6"/>
    <w:rsid w:val="006C48AD"/>
    <w:rsid w:val="006F3EE8"/>
    <w:rsid w:val="00700680"/>
    <w:rsid w:val="00734A2C"/>
    <w:rsid w:val="0074686C"/>
    <w:rsid w:val="00747A7E"/>
    <w:rsid w:val="007609F8"/>
    <w:rsid w:val="007912AC"/>
    <w:rsid w:val="00795F53"/>
    <w:rsid w:val="007A3320"/>
    <w:rsid w:val="007A38C7"/>
    <w:rsid w:val="007E0302"/>
    <w:rsid w:val="00800925"/>
    <w:rsid w:val="008013F5"/>
    <w:rsid w:val="00814E0B"/>
    <w:rsid w:val="00821521"/>
    <w:rsid w:val="00830977"/>
    <w:rsid w:val="00841937"/>
    <w:rsid w:val="00870792"/>
    <w:rsid w:val="008751A7"/>
    <w:rsid w:val="00884557"/>
    <w:rsid w:val="008A7E8C"/>
    <w:rsid w:val="008D0DAD"/>
    <w:rsid w:val="008E7999"/>
    <w:rsid w:val="009149B5"/>
    <w:rsid w:val="009257A1"/>
    <w:rsid w:val="00931CD5"/>
    <w:rsid w:val="009323B8"/>
    <w:rsid w:val="00990D83"/>
    <w:rsid w:val="009929D1"/>
    <w:rsid w:val="009A2490"/>
    <w:rsid w:val="009A3B94"/>
    <w:rsid w:val="009A43AD"/>
    <w:rsid w:val="009F319C"/>
    <w:rsid w:val="00A12871"/>
    <w:rsid w:val="00A135B8"/>
    <w:rsid w:val="00A14EAB"/>
    <w:rsid w:val="00A53024"/>
    <w:rsid w:val="00A656F1"/>
    <w:rsid w:val="00AF28C2"/>
    <w:rsid w:val="00B172FD"/>
    <w:rsid w:val="00B317C0"/>
    <w:rsid w:val="00B94A0A"/>
    <w:rsid w:val="00BB2675"/>
    <w:rsid w:val="00BC14E4"/>
    <w:rsid w:val="00BC1BE8"/>
    <w:rsid w:val="00BE0A64"/>
    <w:rsid w:val="00BF0F28"/>
    <w:rsid w:val="00BF624D"/>
    <w:rsid w:val="00C0297B"/>
    <w:rsid w:val="00C3079A"/>
    <w:rsid w:val="00C32E38"/>
    <w:rsid w:val="00C4121F"/>
    <w:rsid w:val="00C46482"/>
    <w:rsid w:val="00C83565"/>
    <w:rsid w:val="00CA24F6"/>
    <w:rsid w:val="00CB38C4"/>
    <w:rsid w:val="00CD69ED"/>
    <w:rsid w:val="00D15B37"/>
    <w:rsid w:val="00D21F4A"/>
    <w:rsid w:val="00D71A1E"/>
    <w:rsid w:val="00D725DC"/>
    <w:rsid w:val="00D81A36"/>
    <w:rsid w:val="00D82736"/>
    <w:rsid w:val="00D91DA4"/>
    <w:rsid w:val="00D97550"/>
    <w:rsid w:val="00DA5E17"/>
    <w:rsid w:val="00DC19FD"/>
    <w:rsid w:val="00DC4B21"/>
    <w:rsid w:val="00DD33E9"/>
    <w:rsid w:val="00DE2E88"/>
    <w:rsid w:val="00DF0FD1"/>
    <w:rsid w:val="00E007AF"/>
    <w:rsid w:val="00E25785"/>
    <w:rsid w:val="00E41843"/>
    <w:rsid w:val="00E52275"/>
    <w:rsid w:val="00EA597C"/>
    <w:rsid w:val="00EA5A26"/>
    <w:rsid w:val="00EA630A"/>
    <w:rsid w:val="00EE0E9B"/>
    <w:rsid w:val="00EF5169"/>
    <w:rsid w:val="00F0595E"/>
    <w:rsid w:val="00F100E1"/>
    <w:rsid w:val="00F1669B"/>
    <w:rsid w:val="00F520D0"/>
    <w:rsid w:val="00F91F93"/>
    <w:rsid w:val="00FD0D41"/>
    <w:rsid w:val="00FE1249"/>
    <w:rsid w:val="00FF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8C5E95"/>
  <w15:docId w15:val="{3400DCCA-99BB-594B-906E-72636A903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20E91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widowControl w:val="0"/>
      <w:autoSpaceDE w:val="0"/>
      <w:autoSpaceDN w:val="0"/>
      <w:adjustRightInd w:val="0"/>
      <w:spacing w:line="420" w:lineRule="exact"/>
      <w:ind w:right="648"/>
      <w:jc w:val="center"/>
      <w:outlineLvl w:val="0"/>
    </w:pPr>
    <w:rPr>
      <w:rFonts w:ascii="Arial" w:hAnsi="Arial"/>
      <w:iCs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widowControl w:val="0"/>
      <w:autoSpaceDE w:val="0"/>
      <w:autoSpaceDN w:val="0"/>
      <w:adjustRightInd w:val="0"/>
      <w:spacing w:before="6" w:line="378" w:lineRule="exact"/>
      <w:ind w:right="-1438"/>
      <w:jc w:val="both"/>
      <w:outlineLvl w:val="1"/>
    </w:pPr>
    <w:rPr>
      <w:rFonts w:ascii="Arial" w:hAnsi="Arial" w:cs="Arial"/>
      <w:i/>
      <w:w w:val="77"/>
      <w:szCs w:val="29"/>
    </w:rPr>
  </w:style>
  <w:style w:type="paragraph" w:styleId="3">
    <w:name w:val="heading 3"/>
    <w:basedOn w:val="a"/>
    <w:next w:val="a"/>
    <w:qFormat/>
    <w:pPr>
      <w:keepNext/>
      <w:widowControl w:val="0"/>
      <w:tabs>
        <w:tab w:val="left" w:leader="underscore" w:pos="1698"/>
      </w:tabs>
      <w:autoSpaceDE w:val="0"/>
      <w:autoSpaceDN w:val="0"/>
      <w:adjustRightInd w:val="0"/>
      <w:spacing w:line="372" w:lineRule="exact"/>
      <w:ind w:right="-200"/>
      <w:outlineLvl w:val="2"/>
    </w:pPr>
    <w:rPr>
      <w:rFonts w:ascii="Arial" w:hAnsi="Arial" w:cs="Arial"/>
      <w:i/>
      <w:szCs w:val="29"/>
    </w:rPr>
  </w:style>
  <w:style w:type="paragraph" w:styleId="4">
    <w:name w:val="heading 4"/>
    <w:basedOn w:val="a"/>
    <w:next w:val="a"/>
    <w:qFormat/>
    <w:pPr>
      <w:keepNext/>
      <w:widowControl w:val="0"/>
      <w:autoSpaceDE w:val="0"/>
      <w:autoSpaceDN w:val="0"/>
      <w:adjustRightInd w:val="0"/>
      <w:spacing w:before="30" w:after="552" w:line="192" w:lineRule="exact"/>
      <w:ind w:right="384"/>
      <w:outlineLvl w:val="3"/>
    </w:pPr>
    <w:rPr>
      <w:b/>
      <w:bCs/>
      <w:i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Arial" w:hAnsi="Arial" w:cs="Arial"/>
      <w:iCs/>
    </w:rPr>
  </w:style>
  <w:style w:type="character" w:styleId="a4">
    <w:name w:val="page number"/>
    <w:basedOn w:val="a0"/>
  </w:style>
  <w:style w:type="paragraph" w:styleId="a5">
    <w:name w:val="Block Text"/>
    <w:basedOn w:val="a"/>
    <w:pPr>
      <w:spacing w:before="5" w:line="274" w:lineRule="exact"/>
      <w:ind w:left="5" w:right="14" w:firstLine="535"/>
      <w:jc w:val="both"/>
    </w:pPr>
    <w:rPr>
      <w:i/>
      <w:spacing w:val="-5"/>
      <w:szCs w:val="25"/>
    </w:rPr>
  </w:style>
  <w:style w:type="paragraph" w:styleId="30">
    <w:name w:val="Body Text Indent 3"/>
    <w:basedOn w:val="a"/>
    <w:pPr>
      <w:tabs>
        <w:tab w:val="left" w:pos="1224"/>
      </w:tabs>
      <w:spacing w:line="274" w:lineRule="exact"/>
      <w:ind w:firstLine="540"/>
      <w:jc w:val="both"/>
    </w:pPr>
    <w:rPr>
      <w:i/>
      <w:spacing w:val="-5"/>
      <w:szCs w:val="25"/>
    </w:rPr>
  </w:style>
  <w:style w:type="paragraph" w:styleId="a6">
    <w:name w:val="header"/>
    <w:basedOn w:val="a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Arial" w:hAnsi="Arial" w:cs="Arial"/>
      <w:iCs/>
    </w:r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pPr>
      <w:widowControl w:val="0"/>
      <w:autoSpaceDE w:val="0"/>
      <w:autoSpaceDN w:val="0"/>
      <w:adjustRightInd w:val="0"/>
    </w:pPr>
    <w:rPr>
      <w:rFonts w:ascii="Tahoma" w:hAnsi="Tahoma" w:cs="Tahoma"/>
      <w:iCs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customStyle="1" w:styleId="s2">
    <w:name w:val="s2"/>
    <w:basedOn w:val="a"/>
    <w:rsid w:val="002E5E14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2E5E14"/>
  </w:style>
  <w:style w:type="paragraph" w:styleId="ab">
    <w:name w:val="Normal (Web)"/>
    <w:basedOn w:val="a"/>
    <w:uiPriority w:val="99"/>
    <w:unhideWhenUsed/>
    <w:rsid w:val="002E5E14"/>
    <w:pPr>
      <w:spacing w:before="100" w:beforeAutospacing="1" w:after="100" w:afterAutospacing="1"/>
    </w:pPr>
  </w:style>
  <w:style w:type="paragraph" w:styleId="ac">
    <w:name w:val="caption"/>
    <w:basedOn w:val="a"/>
    <w:next w:val="a"/>
    <w:uiPriority w:val="35"/>
    <w:unhideWhenUsed/>
    <w:qFormat/>
    <w:rsid w:val="009F319C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styleId="ad">
    <w:name w:val="Body Text"/>
    <w:basedOn w:val="a"/>
    <w:link w:val="ae"/>
    <w:unhideWhenUsed/>
    <w:rsid w:val="00A656F1"/>
    <w:pPr>
      <w:widowControl w:val="0"/>
      <w:autoSpaceDE w:val="0"/>
      <w:autoSpaceDN w:val="0"/>
      <w:adjustRightInd w:val="0"/>
      <w:spacing w:after="120"/>
    </w:pPr>
    <w:rPr>
      <w:rFonts w:ascii="Arial" w:hAnsi="Arial" w:cs="Arial"/>
      <w:iCs/>
    </w:rPr>
  </w:style>
  <w:style w:type="character" w:customStyle="1" w:styleId="ae">
    <w:name w:val="Основной текст Знак"/>
    <w:basedOn w:val="a0"/>
    <w:link w:val="ad"/>
    <w:rsid w:val="00A656F1"/>
    <w:rPr>
      <w:rFonts w:ascii="Arial" w:hAnsi="Arial" w:cs="Arial"/>
      <w:iCs/>
      <w:sz w:val="24"/>
      <w:szCs w:val="24"/>
    </w:rPr>
  </w:style>
  <w:style w:type="paragraph" w:styleId="af">
    <w:name w:val="List Paragraph"/>
    <w:basedOn w:val="a"/>
    <w:uiPriority w:val="34"/>
    <w:qFormat/>
    <w:rsid w:val="00C4121F"/>
    <w:pPr>
      <w:widowControl w:val="0"/>
      <w:autoSpaceDE w:val="0"/>
      <w:autoSpaceDN w:val="0"/>
      <w:adjustRightInd w:val="0"/>
      <w:ind w:left="720"/>
      <w:contextualSpacing/>
    </w:pPr>
    <w:rPr>
      <w:rFonts w:ascii="Arial" w:hAnsi="Arial" w:cs="Arial"/>
      <w:iCs/>
    </w:rPr>
  </w:style>
  <w:style w:type="paragraph" w:customStyle="1" w:styleId="Default">
    <w:name w:val="Default"/>
    <w:rsid w:val="00097ED1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0">
    <w:name w:val="Placeholder Text"/>
    <w:basedOn w:val="a0"/>
    <w:uiPriority w:val="99"/>
    <w:semiHidden/>
    <w:rsid w:val="00097ED1"/>
    <w:rPr>
      <w:color w:val="666666"/>
    </w:rPr>
  </w:style>
  <w:style w:type="character" w:customStyle="1" w:styleId="mord">
    <w:name w:val="mord"/>
    <w:basedOn w:val="a0"/>
    <w:rsid w:val="00A53024"/>
  </w:style>
  <w:style w:type="character" w:styleId="af1">
    <w:name w:val="Strong"/>
    <w:basedOn w:val="a0"/>
    <w:uiPriority w:val="22"/>
    <w:qFormat/>
    <w:rsid w:val="00040E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3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7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9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3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2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3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7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9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2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2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2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72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2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7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1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9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0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6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47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7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1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55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0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1481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5290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8031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1178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1430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588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4375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9082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8385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2161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150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589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4475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00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046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8506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4909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7385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859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821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99115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4959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6480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532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7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7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8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9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1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3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0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9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4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6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523</Words>
  <Characters>2985</Characters>
  <Application>Microsoft Office Word</Application>
  <DocSecurity>0</DocSecurity>
  <Lines>24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Бланк рабочего протокола и отчета</vt:lpstr>
      <vt:lpstr>Бланк рабочего протокола и отчета</vt:lpstr>
    </vt:vector>
  </TitlesOfParts>
  <Company>ГОУ СПбГПУ</Company>
  <LinksUpToDate>false</LinksUpToDate>
  <CharactersWithSpaces>3501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subject/>
  <dc:creator>Кафедра экспериментальной физики СПбГПУ</dc:creator>
  <cp:keywords/>
  <dc:description/>
  <cp:lastModifiedBy>Артём Сливкин</cp:lastModifiedBy>
  <cp:revision>3</cp:revision>
  <cp:lastPrinted>2023-02-24T17:59:00Z</cp:lastPrinted>
  <dcterms:created xsi:type="dcterms:W3CDTF">2024-03-01T17:55:00Z</dcterms:created>
  <dcterms:modified xsi:type="dcterms:W3CDTF">2024-03-01T18:12:00Z</dcterms:modified>
</cp:coreProperties>
</file>