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52541" w14:textId="4903DFFF" w:rsidR="00700680" w:rsidRPr="00BF7C4B" w:rsidRDefault="00C93287" w:rsidP="00F91F93">
      <w:pPr>
        <w:rPr>
          <w:sz w:val="28"/>
          <w:szCs w:val="28"/>
        </w:rPr>
      </w:pPr>
      <w:r w:rsidRPr="00BF7C4B">
        <w:rPr>
          <w:sz w:val="28"/>
          <w:szCs w:val="28"/>
        </w:rPr>
        <w:br/>
      </w:r>
      <w:r w:rsidR="00000000">
        <w:rPr>
          <w:noProof/>
          <w:sz w:val="28"/>
          <w:szCs w:val="28"/>
          <w:lang w:val="en-US"/>
        </w:rPr>
        <w:pict w14:anchorId="043B1D5E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BF7C4B" w14:paraId="3C8598AD" w14:textId="77777777">
        <w:tc>
          <w:tcPr>
            <w:tcW w:w="2500" w:type="pct"/>
            <w:vAlign w:val="center"/>
          </w:tcPr>
          <w:p w14:paraId="4952F366" w14:textId="2BDD0796" w:rsidR="0017081E" w:rsidRPr="00BF7C4B" w:rsidRDefault="0017081E" w:rsidP="009257A1">
            <w:pPr>
              <w:spacing w:before="240"/>
              <w:rPr>
                <w:sz w:val="28"/>
                <w:szCs w:val="28"/>
              </w:rPr>
            </w:pPr>
            <w:r w:rsidRPr="00BF7C4B">
              <w:rPr>
                <w:sz w:val="28"/>
                <w:szCs w:val="28"/>
              </w:rPr>
              <w:t>Группа</w:t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BC1BE8" w:rsidRPr="00BF7C4B">
              <w:rPr>
                <w:sz w:val="28"/>
                <w:szCs w:val="28"/>
                <w:u w:val="single"/>
              </w:rPr>
              <w:t>М3</w:t>
            </w:r>
            <w:r w:rsidR="0072194E" w:rsidRPr="00BF7C4B">
              <w:rPr>
                <w:sz w:val="28"/>
                <w:szCs w:val="28"/>
                <w:u w:val="single"/>
              </w:rPr>
              <w:t>315</w:t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0E506028" w14:textId="77777777" w:rsidR="0017081E" w:rsidRPr="00BF7C4B" w:rsidRDefault="0017081E" w:rsidP="009257A1">
            <w:pPr>
              <w:spacing w:before="240"/>
              <w:rPr>
                <w:sz w:val="28"/>
                <w:szCs w:val="28"/>
              </w:rPr>
            </w:pPr>
            <w:r w:rsidRPr="00BF7C4B">
              <w:rPr>
                <w:sz w:val="28"/>
                <w:szCs w:val="28"/>
              </w:rPr>
              <w:t>К работе допущен</w:t>
            </w:r>
            <w:r w:rsidR="00551048" w:rsidRPr="00BF7C4B">
              <w:rPr>
                <w:sz w:val="28"/>
                <w:szCs w:val="28"/>
                <w:u w:val="single"/>
              </w:rPr>
              <w:tab/>
            </w:r>
            <w:r w:rsidR="00551048" w:rsidRPr="00BF7C4B">
              <w:rPr>
                <w:sz w:val="28"/>
                <w:szCs w:val="28"/>
                <w:u w:val="single"/>
              </w:rPr>
              <w:tab/>
            </w:r>
            <w:r w:rsidR="00551048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551048" w:rsidRPr="00BF7C4B">
              <w:rPr>
                <w:sz w:val="28"/>
                <w:szCs w:val="28"/>
                <w:u w:val="single"/>
              </w:rPr>
              <w:tab/>
            </w:r>
          </w:p>
        </w:tc>
      </w:tr>
      <w:tr w:rsidR="0017081E" w:rsidRPr="00BF7C4B" w14:paraId="740887AF" w14:textId="77777777">
        <w:tc>
          <w:tcPr>
            <w:tcW w:w="2500" w:type="pct"/>
            <w:vAlign w:val="center"/>
          </w:tcPr>
          <w:p w14:paraId="6C3EFCE3" w14:textId="3DEAB2FA" w:rsidR="0017081E" w:rsidRPr="00BF7C4B" w:rsidRDefault="0017081E" w:rsidP="009257A1">
            <w:pPr>
              <w:spacing w:before="240"/>
              <w:rPr>
                <w:sz w:val="28"/>
                <w:szCs w:val="28"/>
              </w:rPr>
            </w:pPr>
            <w:r w:rsidRPr="00BF7C4B">
              <w:rPr>
                <w:sz w:val="28"/>
                <w:szCs w:val="28"/>
              </w:rPr>
              <w:t>Студент</w:t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BC1BE8" w:rsidRPr="00BF7C4B">
              <w:rPr>
                <w:sz w:val="28"/>
                <w:szCs w:val="28"/>
                <w:u w:val="single"/>
              </w:rPr>
              <w:t>Баженова Мария, Сливкин Артем</w:t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47787AB7" w14:textId="77777777" w:rsidR="00BB2675" w:rsidRPr="00BF7C4B" w:rsidRDefault="0017081E" w:rsidP="009257A1">
            <w:pPr>
              <w:spacing w:before="240"/>
              <w:rPr>
                <w:sz w:val="28"/>
                <w:szCs w:val="28"/>
              </w:rPr>
            </w:pPr>
            <w:r w:rsidRPr="00BF7C4B">
              <w:rPr>
                <w:sz w:val="28"/>
                <w:szCs w:val="28"/>
              </w:rPr>
              <w:t>Работа выполнена</w:t>
            </w:r>
            <w:r w:rsidR="00EF5169" w:rsidRPr="00BF7C4B">
              <w:rPr>
                <w:sz w:val="28"/>
                <w:szCs w:val="28"/>
                <w:u w:val="single"/>
              </w:rPr>
              <w:tab/>
            </w:r>
            <w:r w:rsidR="00EF5169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</w:p>
        </w:tc>
      </w:tr>
      <w:tr w:rsidR="0017081E" w:rsidRPr="00BF7C4B" w14:paraId="58C0B830" w14:textId="77777777">
        <w:tc>
          <w:tcPr>
            <w:tcW w:w="2500" w:type="pct"/>
            <w:vAlign w:val="center"/>
          </w:tcPr>
          <w:p w14:paraId="064A302D" w14:textId="77777777" w:rsidR="0017081E" w:rsidRPr="00BF7C4B" w:rsidRDefault="0017081E" w:rsidP="009257A1">
            <w:pPr>
              <w:spacing w:before="240"/>
              <w:rPr>
                <w:sz w:val="28"/>
                <w:szCs w:val="28"/>
              </w:rPr>
            </w:pPr>
            <w:r w:rsidRPr="00BF7C4B">
              <w:rPr>
                <w:sz w:val="28"/>
                <w:szCs w:val="28"/>
              </w:rPr>
              <w:t>Преподаватель</w:t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077E29" w:rsidRPr="00BF7C4B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500" w:type="pct"/>
            <w:vAlign w:val="center"/>
          </w:tcPr>
          <w:p w14:paraId="6726DB87" w14:textId="77777777" w:rsidR="0017081E" w:rsidRPr="00BF7C4B" w:rsidRDefault="0017081E" w:rsidP="009257A1">
            <w:pPr>
              <w:spacing w:before="240"/>
              <w:rPr>
                <w:sz w:val="28"/>
                <w:szCs w:val="28"/>
              </w:rPr>
            </w:pPr>
            <w:r w:rsidRPr="00BF7C4B">
              <w:rPr>
                <w:sz w:val="28"/>
                <w:szCs w:val="28"/>
              </w:rPr>
              <w:t>Отчет принят</w:t>
            </w:r>
            <w:r w:rsidR="00551048" w:rsidRPr="00BF7C4B">
              <w:rPr>
                <w:sz w:val="28"/>
                <w:szCs w:val="28"/>
                <w:u w:val="single"/>
              </w:rPr>
              <w:tab/>
            </w:r>
            <w:r w:rsidR="00551048" w:rsidRPr="00BF7C4B">
              <w:rPr>
                <w:sz w:val="28"/>
                <w:szCs w:val="28"/>
                <w:u w:val="single"/>
              </w:rPr>
              <w:tab/>
            </w:r>
            <w:r w:rsidR="00551048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EA597C" w:rsidRPr="00BF7C4B">
              <w:rPr>
                <w:sz w:val="28"/>
                <w:szCs w:val="28"/>
                <w:u w:val="single"/>
              </w:rPr>
              <w:tab/>
            </w:r>
            <w:r w:rsidR="00551048" w:rsidRPr="00BF7C4B">
              <w:rPr>
                <w:sz w:val="28"/>
                <w:szCs w:val="28"/>
                <w:u w:val="single"/>
              </w:rPr>
              <w:tab/>
            </w:r>
          </w:p>
        </w:tc>
      </w:tr>
    </w:tbl>
    <w:p w14:paraId="7466E3B9" w14:textId="68D4AABD" w:rsidR="0021632E" w:rsidRPr="00BF7C4B" w:rsidRDefault="006C48AD" w:rsidP="009257A1">
      <w:pPr>
        <w:spacing w:before="240" w:after="240"/>
        <w:jc w:val="center"/>
        <w:rPr>
          <w:b/>
          <w:spacing w:val="30"/>
          <w:sz w:val="28"/>
          <w:szCs w:val="28"/>
        </w:rPr>
      </w:pPr>
      <w:r w:rsidRPr="00BF7C4B">
        <w:rPr>
          <w:b/>
          <w:spacing w:val="30"/>
          <w:sz w:val="28"/>
          <w:szCs w:val="28"/>
        </w:rPr>
        <w:t>Рабочий протокол и отчет по</w:t>
      </w:r>
      <w:r w:rsidR="009257A1" w:rsidRPr="00BF7C4B">
        <w:rPr>
          <w:b/>
          <w:spacing w:val="30"/>
          <w:sz w:val="28"/>
          <w:szCs w:val="28"/>
        </w:rPr>
        <w:br/>
      </w:r>
      <w:r w:rsidRPr="00BF7C4B">
        <w:rPr>
          <w:b/>
          <w:spacing w:val="30"/>
          <w:sz w:val="28"/>
          <w:szCs w:val="28"/>
        </w:rPr>
        <w:t>лабораторной работе №</w:t>
      </w:r>
      <w:r w:rsidR="00C4121F" w:rsidRPr="00BF7C4B">
        <w:rPr>
          <w:b/>
          <w:spacing w:val="30"/>
          <w:sz w:val="28"/>
          <w:szCs w:val="28"/>
        </w:rPr>
        <w:t xml:space="preserve"> </w:t>
      </w:r>
      <w:r w:rsidR="00736F06" w:rsidRPr="00BF7C4B">
        <w:rPr>
          <w:b/>
          <w:spacing w:val="30"/>
          <w:sz w:val="28"/>
          <w:szCs w:val="28"/>
        </w:rPr>
        <w:t>4</w:t>
      </w:r>
    </w:p>
    <w:p w14:paraId="2582C1ED" w14:textId="77777777" w:rsidR="00736F06" w:rsidRPr="00443454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390E0534" w14:textId="770A6311" w:rsidR="003F049E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  <w:r w:rsidRPr="00BF7C4B">
        <w:rPr>
          <w:i/>
          <w:iCs/>
          <w:sz w:val="28"/>
          <w:szCs w:val="28"/>
        </w:rPr>
        <w:t xml:space="preserve"> Реализация квантовых схем в системе </w:t>
      </w:r>
      <w:r w:rsidRPr="00BF7C4B">
        <w:rPr>
          <w:i/>
          <w:iCs/>
          <w:sz w:val="28"/>
          <w:szCs w:val="28"/>
          <w:lang w:val="en-GB"/>
        </w:rPr>
        <w:t>IBM</w:t>
      </w:r>
      <w:r w:rsidRPr="00BF7C4B">
        <w:rPr>
          <w:i/>
          <w:iCs/>
          <w:sz w:val="28"/>
          <w:szCs w:val="28"/>
        </w:rPr>
        <w:t xml:space="preserve"> </w:t>
      </w:r>
      <w:r w:rsidRPr="00BF7C4B">
        <w:rPr>
          <w:i/>
          <w:iCs/>
          <w:sz w:val="28"/>
          <w:szCs w:val="28"/>
          <w:lang w:val="en-GB"/>
        </w:rPr>
        <w:t>Quantum</w:t>
      </w:r>
      <w:r w:rsidR="00000000">
        <w:rPr>
          <w:noProof/>
          <w:sz w:val="28"/>
          <w:szCs w:val="28"/>
        </w:rPr>
        <w:pict w14:anchorId="5874D45C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3492B31D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59E1E724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5D99B83E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7FC1F98A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3E1B10B8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25138C96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32757190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33496753" w14:textId="7D235231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75ACF5CD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56FA9F8C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6EF3E11F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13D897DE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76CFF9BF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3FF64DE2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69B79FF1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7412B501" w14:textId="77777777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</w:p>
    <w:p w14:paraId="1BC65B78" w14:textId="035EE798" w:rsidR="00736F06" w:rsidRPr="00BF7C4B" w:rsidRDefault="00736F06" w:rsidP="00736F06">
      <w:pPr>
        <w:spacing w:before="240" w:after="240"/>
        <w:jc w:val="center"/>
        <w:rPr>
          <w:i/>
          <w:iCs/>
          <w:sz w:val="28"/>
          <w:szCs w:val="28"/>
        </w:rPr>
      </w:pPr>
      <w:r w:rsidRPr="00BF7C4B">
        <w:rPr>
          <w:i/>
          <w:iCs/>
          <w:sz w:val="28"/>
          <w:szCs w:val="28"/>
        </w:rPr>
        <w:lastRenderedPageBreak/>
        <w:t>Упражнение 1</w:t>
      </w:r>
    </w:p>
    <w:p w14:paraId="147F453E" w14:textId="5737225C" w:rsidR="00736F06" w:rsidRPr="00BF7C4B" w:rsidRDefault="00736F06" w:rsidP="00736F06">
      <w:pPr>
        <w:pStyle w:val="af"/>
        <w:numPr>
          <w:ilvl w:val="0"/>
          <w:numId w:val="9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>С</w:t>
      </w:r>
      <w:r w:rsidRPr="00736F06">
        <w:rPr>
          <w:rFonts w:ascii="Times New Roman" w:hAnsi="Times New Roman" w:cs="Times New Roman"/>
          <w:sz w:val="28"/>
          <w:szCs w:val="28"/>
        </w:rPr>
        <w:t>оздайте схему из двух кубитов: один кубит должен иметь состояние |0&gt;, а второй кубит состояние |1</w:t>
      </w:r>
      <w:r w:rsidR="001F75EB"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Pr="00736F0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17A4AF" w14:textId="5947B918" w:rsidR="00736F06" w:rsidRPr="00BF7C4B" w:rsidRDefault="00736F06" w:rsidP="00736F06">
      <w:pPr>
        <w:pStyle w:val="af"/>
        <w:spacing w:before="240" w:after="240"/>
        <w:ind w:left="415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94A7EF" wp14:editId="6C08F843">
            <wp:extent cx="5127811" cy="1277692"/>
            <wp:effectExtent l="0" t="0" r="3175" b="5080"/>
            <wp:docPr id="614623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23737" name="Picture 6146237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620" cy="1296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37D9" w14:textId="44A509F0" w:rsidR="00736F06" w:rsidRPr="00BF7C4B" w:rsidRDefault="00736F06" w:rsidP="00736F06">
      <w:pPr>
        <w:pStyle w:val="af"/>
        <w:spacing w:before="240" w:after="240"/>
        <w:ind w:left="415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7B205F" wp14:editId="6C71FD22">
            <wp:extent cx="5311988" cy="1816175"/>
            <wp:effectExtent l="0" t="0" r="0" b="0"/>
            <wp:docPr id="1669217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17035" name="Picture 16692170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515" cy="18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1D23" w14:textId="669B9632" w:rsidR="00736F06" w:rsidRPr="00BF7C4B" w:rsidRDefault="00736F06" w:rsidP="00736F06">
      <w:pPr>
        <w:pStyle w:val="af"/>
        <w:numPr>
          <w:ilvl w:val="0"/>
          <w:numId w:val="9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Схема из одного кубита находящегося в состоянии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|0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GB"/>
          </w:rPr>
          <m:t>⟩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 +|1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GB"/>
          </w:rPr>
          <m:t>⟩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092C890C" w14:textId="4853F7E9" w:rsidR="00736F06" w:rsidRPr="00736F06" w:rsidRDefault="00736F06" w:rsidP="00736F06">
      <w:pPr>
        <w:pStyle w:val="af"/>
        <w:spacing w:before="240" w:after="240"/>
        <w:ind w:left="415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85A8A1F" wp14:editId="29704726">
            <wp:extent cx="4356847" cy="777652"/>
            <wp:effectExtent l="0" t="0" r="0" b="0"/>
            <wp:docPr id="1772530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3045" name="Picture 1772530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529" cy="78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Ind w:w="415" w:type="dxa"/>
        <w:tblLook w:val="04A0" w:firstRow="1" w:lastRow="0" w:firstColumn="1" w:lastColumn="0" w:noHBand="0" w:noVBand="1"/>
      </w:tblPr>
      <w:tblGrid>
        <w:gridCol w:w="2132"/>
        <w:gridCol w:w="7651"/>
      </w:tblGrid>
      <w:tr w:rsidR="00736F06" w:rsidRPr="00BF7C4B" w14:paraId="17C6C39A" w14:textId="77777777" w:rsidTr="00247E28">
        <w:tc>
          <w:tcPr>
            <w:tcW w:w="2132" w:type="dxa"/>
          </w:tcPr>
          <w:p w14:paraId="0C8D0173" w14:textId="0E4E7E6A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8192</w:t>
            </w:r>
          </w:p>
        </w:tc>
        <w:tc>
          <w:tcPr>
            <w:tcW w:w="7651" w:type="dxa"/>
          </w:tcPr>
          <w:p w14:paraId="187D3E2B" w14:textId="52021BE3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5F4C44F" wp14:editId="15EEF677">
                  <wp:extent cx="1996534" cy="2588911"/>
                  <wp:effectExtent l="0" t="4128" r="6033" b="6032"/>
                  <wp:docPr id="658690485" name="Picture 6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690485" name="Picture 6" descr="A screenshot of a graph&#10;&#10;Description automatically generated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30923" cy="2633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F06" w:rsidRPr="00BF7C4B" w14:paraId="6ACF8D64" w14:textId="77777777" w:rsidTr="00247E28">
        <w:tc>
          <w:tcPr>
            <w:tcW w:w="2132" w:type="dxa"/>
          </w:tcPr>
          <w:p w14:paraId="3F4AA577" w14:textId="44B2106C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1024</w:t>
            </w:r>
          </w:p>
        </w:tc>
        <w:tc>
          <w:tcPr>
            <w:tcW w:w="7651" w:type="dxa"/>
          </w:tcPr>
          <w:p w14:paraId="2DBA9AC0" w14:textId="279EB401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E6C42F0" wp14:editId="2B9BE00C">
                  <wp:extent cx="2020504" cy="2600156"/>
                  <wp:effectExtent l="2223" t="0" r="1587" b="1588"/>
                  <wp:docPr id="4949859" name="Picture 7" descr="A graph with blue ba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9859" name="Picture 7" descr="A graph with blue bars&#10;&#10;Description automatically generated with medium confidenc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63327" cy="2655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F06" w:rsidRPr="00BF7C4B" w14:paraId="70BC8031" w14:textId="77777777" w:rsidTr="00247E28">
        <w:tc>
          <w:tcPr>
            <w:tcW w:w="2132" w:type="dxa"/>
          </w:tcPr>
          <w:p w14:paraId="377026C5" w14:textId="26B79B21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512</w:t>
            </w:r>
          </w:p>
        </w:tc>
        <w:tc>
          <w:tcPr>
            <w:tcW w:w="7651" w:type="dxa"/>
          </w:tcPr>
          <w:p w14:paraId="648C2D8E" w14:textId="69A4214F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589EB8ED" wp14:editId="721BB280">
                  <wp:extent cx="1983191" cy="2691865"/>
                  <wp:effectExtent l="1270" t="0" r="0" b="0"/>
                  <wp:docPr id="755587026" name="Picture 8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587026" name="Picture 8" descr="A screenshot of a graph&#10;&#10;Description automatically generated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16219" cy="2736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F06" w:rsidRPr="00BF7C4B" w14:paraId="4B4EC736" w14:textId="77777777" w:rsidTr="00247E28">
        <w:tc>
          <w:tcPr>
            <w:tcW w:w="2132" w:type="dxa"/>
          </w:tcPr>
          <w:p w14:paraId="0A8ECF51" w14:textId="45793F1F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128</w:t>
            </w:r>
          </w:p>
        </w:tc>
        <w:tc>
          <w:tcPr>
            <w:tcW w:w="7651" w:type="dxa"/>
          </w:tcPr>
          <w:p w14:paraId="23B3FF1D" w14:textId="38C58E87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DF9A185" wp14:editId="7969FCFF">
                  <wp:extent cx="1895430" cy="2653604"/>
                  <wp:effectExtent l="1905" t="0" r="0" b="0"/>
                  <wp:docPr id="121567757" name="Picture 10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67757" name="Picture 10" descr="A screenshot of a graph&#10;&#10;Description automatically generated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38626" cy="2714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F06" w:rsidRPr="00BF7C4B" w14:paraId="54333027" w14:textId="77777777" w:rsidTr="00247E28">
        <w:tc>
          <w:tcPr>
            <w:tcW w:w="2132" w:type="dxa"/>
          </w:tcPr>
          <w:p w14:paraId="283D4DFE" w14:textId="3B22AD18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64</w:t>
            </w:r>
          </w:p>
        </w:tc>
        <w:tc>
          <w:tcPr>
            <w:tcW w:w="7651" w:type="dxa"/>
          </w:tcPr>
          <w:p w14:paraId="52E5C7EA" w14:textId="3D533F22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DA9CDD9" wp14:editId="1569EDCF">
                  <wp:extent cx="1935852" cy="2628000"/>
                  <wp:effectExtent l="0" t="3175" r="4445" b="4445"/>
                  <wp:docPr id="1865285289" name="Picture 9" descr="A screenshot of a grap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285289" name="Picture 9" descr="A screenshot of a graph&#10;&#10;Description automatically generated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65670" cy="2668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F06" w:rsidRPr="00BF7C4B" w14:paraId="1072016E" w14:textId="77777777" w:rsidTr="00247E28">
        <w:tc>
          <w:tcPr>
            <w:tcW w:w="2132" w:type="dxa"/>
          </w:tcPr>
          <w:p w14:paraId="4ACB2155" w14:textId="647B2D2B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32</w:t>
            </w:r>
          </w:p>
        </w:tc>
        <w:tc>
          <w:tcPr>
            <w:tcW w:w="7651" w:type="dxa"/>
          </w:tcPr>
          <w:p w14:paraId="6DCA998F" w14:textId="0A4C80B8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3F2D41B" wp14:editId="6FAA757C">
                  <wp:extent cx="1916056" cy="2654303"/>
                  <wp:effectExtent l="0" t="952" r="952" b="953"/>
                  <wp:docPr id="86160779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607797" name="Picture 861607797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49664" cy="270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F06" w:rsidRPr="00BF7C4B" w14:paraId="5C278EB3" w14:textId="77777777" w:rsidTr="00247E28">
        <w:tc>
          <w:tcPr>
            <w:tcW w:w="2132" w:type="dxa"/>
          </w:tcPr>
          <w:p w14:paraId="00ADA3D2" w14:textId="247B090F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8</w:t>
            </w:r>
          </w:p>
        </w:tc>
        <w:tc>
          <w:tcPr>
            <w:tcW w:w="7651" w:type="dxa"/>
          </w:tcPr>
          <w:p w14:paraId="20724E03" w14:textId="7B3BDCF5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29890D9" wp14:editId="57BFAF07">
                  <wp:extent cx="2006669" cy="2651064"/>
                  <wp:effectExtent l="0" t="4445" r="0" b="0"/>
                  <wp:docPr id="14073972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39721" name="Picture 14073972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42049" cy="269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F06" w:rsidRPr="00BF7C4B" w14:paraId="3124B1BB" w14:textId="77777777" w:rsidTr="00247E28">
        <w:tc>
          <w:tcPr>
            <w:tcW w:w="2132" w:type="dxa"/>
          </w:tcPr>
          <w:p w14:paraId="749A448D" w14:textId="48398027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7651" w:type="dxa"/>
          </w:tcPr>
          <w:p w14:paraId="5D44BD72" w14:textId="7DE3C4EB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6065B17" wp14:editId="3CB71C26">
                  <wp:extent cx="1943555" cy="2643885"/>
                  <wp:effectExtent l="5397" t="0" r="5398" b="5397"/>
                  <wp:docPr id="82418863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188635" name="Picture 824188635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985208" cy="2700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6F06" w:rsidRPr="00BF7C4B" w14:paraId="748F5220" w14:textId="77777777" w:rsidTr="00247E28">
        <w:tc>
          <w:tcPr>
            <w:tcW w:w="2132" w:type="dxa"/>
          </w:tcPr>
          <w:p w14:paraId="580DB8E1" w14:textId="1D8B8885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F7C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7651" w:type="dxa"/>
          </w:tcPr>
          <w:p w14:paraId="217A86BA" w14:textId="394E9D8C" w:rsidR="00736F06" w:rsidRPr="00BF7C4B" w:rsidRDefault="00736F06" w:rsidP="00736F06">
            <w:pPr>
              <w:pStyle w:val="af"/>
              <w:spacing w:before="240" w:after="240"/>
              <w:ind w:left="0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  <w:r w:rsidRPr="00BF7C4B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7FECA5F" wp14:editId="44A30301">
                  <wp:extent cx="1958475" cy="2671677"/>
                  <wp:effectExtent l="0" t="953" r="0" b="0"/>
                  <wp:docPr id="31592807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928079" name="Picture 31592807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014412" cy="2747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6638A6" w14:textId="0932D86F" w:rsidR="00736F06" w:rsidRPr="00BF7C4B" w:rsidRDefault="00247E28" w:rsidP="00247E28">
      <w:pPr>
        <w:pStyle w:val="af"/>
        <w:spacing w:before="240" w:after="240"/>
        <w:ind w:left="415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>Вывод: Для частных случаев, когда кубит находится в состоянии |0</w:t>
      </w:r>
      <w:proofErr w:type="gramStart"/>
      <w:r w:rsidR="001F75EB"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="001F75EB" w:rsidRPr="00BF7C4B">
        <w:rPr>
          <w:rFonts w:ascii="Times New Roman" w:hAnsi="Times New Roman" w:cs="Times New Roman"/>
          <w:sz w:val="28"/>
          <w:szCs w:val="28"/>
        </w:rPr>
        <w:t xml:space="preserve"> </w:t>
      </w:r>
      <w:r w:rsidRPr="00BF7C4B">
        <w:rPr>
          <w:rFonts w:ascii="Times New Roman" w:hAnsi="Times New Roman" w:cs="Times New Roman"/>
          <w:sz w:val="28"/>
          <w:szCs w:val="28"/>
        </w:rPr>
        <w:t xml:space="preserve"> или</w:t>
      </w:r>
      <w:proofErr w:type="gramEnd"/>
      <w:r w:rsidRPr="00BF7C4B">
        <w:rPr>
          <w:rFonts w:ascii="Times New Roman" w:hAnsi="Times New Roman" w:cs="Times New Roman"/>
          <w:sz w:val="28"/>
          <w:szCs w:val="28"/>
        </w:rPr>
        <w:t xml:space="preserve"> |1</w:t>
      </w:r>
      <w:r w:rsidR="001F75EB"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="00537300" w:rsidRPr="00BF7C4B">
        <w:rPr>
          <w:rFonts w:ascii="Times New Roman" w:hAnsi="Times New Roman" w:cs="Times New Roman"/>
          <w:sz w:val="28"/>
          <w:szCs w:val="28"/>
        </w:rPr>
        <w:t>, применение</w:t>
      </w:r>
      <w:r w:rsidRPr="00BF7C4B">
        <w:rPr>
          <w:rFonts w:ascii="Times New Roman" w:hAnsi="Times New Roman" w:cs="Times New Roman"/>
          <w:sz w:val="28"/>
          <w:szCs w:val="28"/>
        </w:rPr>
        <w:t xml:space="preserve"> вентиля Адамара переводит кубит в состояние, когда вероятность получить при измерении </w:t>
      </w:r>
      <w:r w:rsidR="00537300" w:rsidRPr="00BF7C4B">
        <w:rPr>
          <w:rFonts w:ascii="Times New Roman" w:hAnsi="Times New Roman" w:cs="Times New Roman"/>
          <w:sz w:val="28"/>
          <w:szCs w:val="28"/>
        </w:rPr>
        <w:t>“</w:t>
      </w:r>
      <w:r w:rsidRPr="00BF7C4B">
        <w:rPr>
          <w:rFonts w:ascii="Times New Roman" w:hAnsi="Times New Roman" w:cs="Times New Roman"/>
          <w:sz w:val="28"/>
          <w:szCs w:val="28"/>
        </w:rPr>
        <w:t>0</w:t>
      </w:r>
      <w:r w:rsidR="00537300" w:rsidRPr="00BF7C4B">
        <w:rPr>
          <w:rFonts w:ascii="Times New Roman" w:hAnsi="Times New Roman" w:cs="Times New Roman"/>
          <w:sz w:val="28"/>
          <w:szCs w:val="28"/>
        </w:rPr>
        <w:t>”</w:t>
      </w:r>
      <w:r w:rsidRPr="00BF7C4B">
        <w:rPr>
          <w:rFonts w:ascii="Times New Roman" w:hAnsi="Times New Roman" w:cs="Times New Roman"/>
          <w:sz w:val="28"/>
          <w:szCs w:val="28"/>
        </w:rPr>
        <w:t xml:space="preserve"> или </w:t>
      </w:r>
      <w:r w:rsidR="00537300" w:rsidRPr="00BF7C4B">
        <w:rPr>
          <w:rFonts w:ascii="Times New Roman" w:hAnsi="Times New Roman" w:cs="Times New Roman"/>
          <w:sz w:val="28"/>
          <w:szCs w:val="28"/>
        </w:rPr>
        <w:t>“</w:t>
      </w:r>
      <w:r w:rsidRPr="00BF7C4B">
        <w:rPr>
          <w:rFonts w:ascii="Times New Roman" w:hAnsi="Times New Roman" w:cs="Times New Roman"/>
          <w:sz w:val="28"/>
          <w:szCs w:val="28"/>
        </w:rPr>
        <w:t>1</w:t>
      </w:r>
      <w:r w:rsidR="00537300" w:rsidRPr="00BF7C4B">
        <w:rPr>
          <w:rFonts w:ascii="Times New Roman" w:hAnsi="Times New Roman" w:cs="Times New Roman"/>
          <w:sz w:val="28"/>
          <w:szCs w:val="28"/>
        </w:rPr>
        <w:t>”</w:t>
      </w:r>
      <w:r w:rsidRPr="00BF7C4B">
        <w:rPr>
          <w:rFonts w:ascii="Times New Roman" w:hAnsi="Times New Roman" w:cs="Times New Roman"/>
          <w:sz w:val="28"/>
          <w:szCs w:val="28"/>
        </w:rPr>
        <w:t xml:space="preserve"> оказываются одинаковыми:</w:t>
      </w:r>
      <w:r w:rsidR="00537300" w:rsidRPr="00BF7C4B">
        <w:rPr>
          <w:rFonts w:ascii="Times New Roman" w:hAnsi="Times New Roman" w:cs="Times New Roman"/>
          <w:sz w:val="28"/>
          <w:szCs w:val="28"/>
        </w:rPr>
        <w:t xml:space="preserve"> согласно получившимся графикам, п</w:t>
      </w:r>
      <w:r w:rsidRPr="00BF7C4B">
        <w:rPr>
          <w:rFonts w:ascii="Times New Roman" w:hAnsi="Times New Roman" w:cs="Times New Roman"/>
          <w:sz w:val="28"/>
          <w:szCs w:val="28"/>
        </w:rPr>
        <w:t>ри разном количестве измерений частота появления |0</w:t>
      </w:r>
      <w:r w:rsidR="001F75EB"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="001F75EB" w:rsidRPr="00BF7C4B">
        <w:rPr>
          <w:rFonts w:ascii="Times New Roman" w:hAnsi="Times New Roman" w:cs="Times New Roman"/>
          <w:sz w:val="28"/>
          <w:szCs w:val="28"/>
        </w:rPr>
        <w:t xml:space="preserve"> </w:t>
      </w:r>
      <w:r w:rsidRPr="00BF7C4B">
        <w:rPr>
          <w:rFonts w:ascii="Times New Roman" w:hAnsi="Times New Roman" w:cs="Times New Roman"/>
          <w:sz w:val="28"/>
          <w:szCs w:val="28"/>
        </w:rPr>
        <w:t xml:space="preserve"> и |1</w:t>
      </w:r>
      <w:r w:rsidR="001F75EB"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="001F75EB" w:rsidRPr="00BF7C4B">
        <w:rPr>
          <w:rFonts w:ascii="Times New Roman" w:hAnsi="Times New Roman" w:cs="Times New Roman"/>
          <w:sz w:val="28"/>
          <w:szCs w:val="28"/>
        </w:rPr>
        <w:t xml:space="preserve"> </w:t>
      </w:r>
      <w:r w:rsidRPr="00BF7C4B">
        <w:rPr>
          <w:rFonts w:ascii="Times New Roman" w:hAnsi="Times New Roman" w:cs="Times New Roman"/>
          <w:sz w:val="28"/>
          <w:szCs w:val="28"/>
        </w:rPr>
        <w:t xml:space="preserve"> приближается к 50% для каждого.</w:t>
      </w:r>
    </w:p>
    <w:p w14:paraId="0FB563CE" w14:textId="77777777" w:rsidR="00537300" w:rsidRPr="00BF7C4B" w:rsidRDefault="00537300" w:rsidP="00247E28">
      <w:pPr>
        <w:pStyle w:val="af"/>
        <w:spacing w:before="240" w:after="240"/>
        <w:ind w:left="415"/>
        <w:rPr>
          <w:rFonts w:ascii="Times New Roman" w:hAnsi="Times New Roman" w:cs="Times New Roman"/>
          <w:sz w:val="28"/>
          <w:szCs w:val="28"/>
        </w:rPr>
      </w:pPr>
    </w:p>
    <w:p w14:paraId="365C993E" w14:textId="3E72CE9A" w:rsidR="00537300" w:rsidRPr="00BF7C4B" w:rsidRDefault="00537300" w:rsidP="00537300">
      <w:pPr>
        <w:pStyle w:val="af"/>
        <w:numPr>
          <w:ilvl w:val="0"/>
          <w:numId w:val="9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9DBEA5" wp14:editId="7060236A">
            <wp:extent cx="3060000" cy="863600"/>
            <wp:effectExtent l="0" t="0" r="1270" b="0"/>
            <wp:docPr id="2845695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69589" name="Picture 28456958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749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6CC223" wp14:editId="01A74AE5">
            <wp:extent cx="2973600" cy="788505"/>
            <wp:effectExtent l="0" t="0" r="0" b="0"/>
            <wp:docPr id="805444924" name="Picture 17" descr="A graph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44924" name="Picture 17" descr="A graph with numbers and symbols&#10;&#10;Description automatically generated with medium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301" cy="7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770A" w14:textId="1D572E66" w:rsidR="00537300" w:rsidRPr="00BF7C4B" w:rsidRDefault="00537300" w:rsidP="00537300">
      <w:pPr>
        <w:pStyle w:val="af"/>
        <w:spacing w:before="240" w:after="240"/>
        <w:ind w:left="415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F74E120" wp14:editId="0E5025E2">
            <wp:extent cx="2384861" cy="3166675"/>
            <wp:effectExtent l="0" t="0" r="3175" b="0"/>
            <wp:docPr id="772062923" name="Picture 16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62923" name="Picture 16" descr="A screenshot of a graph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715" cy="32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9BAE7C" wp14:editId="1865A3F8">
            <wp:extent cx="2309322" cy="3168000"/>
            <wp:effectExtent l="0" t="0" r="2540" b="0"/>
            <wp:docPr id="208836623" name="Picture 18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6623" name="Picture 18" descr="A screenshot of a graph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433" cy="328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5B75" w14:textId="77777777" w:rsidR="003A0C7D" w:rsidRPr="00BF7C4B" w:rsidRDefault="003A0C7D" w:rsidP="00537300">
      <w:pPr>
        <w:pStyle w:val="af"/>
        <w:spacing w:before="240" w:after="240"/>
        <w:ind w:left="415"/>
        <w:rPr>
          <w:rFonts w:ascii="Times New Roman" w:hAnsi="Times New Roman" w:cs="Times New Roman"/>
          <w:sz w:val="28"/>
          <w:szCs w:val="28"/>
        </w:rPr>
      </w:pPr>
    </w:p>
    <w:p w14:paraId="51610566" w14:textId="77777777" w:rsidR="003A0C7D" w:rsidRPr="00BF7C4B" w:rsidRDefault="00537300" w:rsidP="003A0C7D">
      <w:pPr>
        <w:pStyle w:val="af"/>
        <w:spacing w:before="240" w:after="240"/>
        <w:ind w:left="415"/>
        <w:rPr>
          <w:rFonts w:ascii="Times New Roman" w:hAnsi="Times New Roman" w:cs="Times New Roman"/>
          <w:iCs w:val="0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 Вывод: Кубит </w:t>
      </w:r>
      <w:proofErr w:type="gramStart"/>
      <w:r w:rsidRPr="00BF7C4B">
        <w:rPr>
          <w:rFonts w:ascii="Times New Roman" w:hAnsi="Times New Roman" w:cs="Times New Roman"/>
          <w:sz w:val="28"/>
          <w:szCs w:val="28"/>
          <w:lang w:val="en-GB"/>
        </w:rPr>
        <w:t>q</w:t>
      </w:r>
      <w:r w:rsidRPr="00BF7C4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F7C4B">
        <w:rPr>
          <w:rFonts w:ascii="Times New Roman" w:hAnsi="Times New Roman" w:cs="Times New Roman"/>
          <w:sz w:val="28"/>
          <w:szCs w:val="28"/>
        </w:rPr>
        <w:t>0] находится в суперпозиции состояний |0</w:t>
      </w:r>
      <w:r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Pr="00BF7C4B">
        <w:rPr>
          <w:rFonts w:ascii="Times New Roman" w:hAnsi="Times New Roman" w:cs="Times New Roman"/>
          <w:sz w:val="28"/>
          <w:szCs w:val="28"/>
        </w:rPr>
        <w:t xml:space="preserve"> и |1</w:t>
      </w:r>
      <w:r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Pr="00BF7C4B">
        <w:rPr>
          <w:rFonts w:ascii="Times New Roman" w:hAnsi="Times New Roman" w:cs="Times New Roman"/>
          <w:sz w:val="28"/>
          <w:szCs w:val="28"/>
        </w:rPr>
        <w:t xml:space="preserve"> с равной вероятностью. Если </w:t>
      </w:r>
      <w:proofErr w:type="gramStart"/>
      <w:r w:rsidRPr="00BF7C4B">
        <w:rPr>
          <w:rFonts w:ascii="Times New Roman" w:hAnsi="Times New Roman" w:cs="Times New Roman"/>
          <w:sz w:val="28"/>
          <w:szCs w:val="28"/>
          <w:lang w:val="en-GB"/>
        </w:rPr>
        <w:t>q</w:t>
      </w:r>
      <w:r w:rsidRPr="00BF7C4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F7C4B">
        <w:rPr>
          <w:rFonts w:ascii="Times New Roman" w:hAnsi="Times New Roman" w:cs="Times New Roman"/>
          <w:sz w:val="28"/>
          <w:szCs w:val="28"/>
        </w:rPr>
        <w:t xml:space="preserve">0] используется в качестве управляющего кубита для вентиля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CNOT</w:t>
      </w:r>
      <w:r w:rsidRPr="00BF7C4B">
        <w:rPr>
          <w:rFonts w:ascii="Times New Roman" w:hAnsi="Times New Roman" w:cs="Times New Roman"/>
          <w:sz w:val="28"/>
          <w:szCs w:val="28"/>
        </w:rPr>
        <w:t xml:space="preserve">, воздействующего на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q</w:t>
      </w:r>
      <w:r w:rsidRPr="00BF7C4B">
        <w:rPr>
          <w:rFonts w:ascii="Times New Roman" w:hAnsi="Times New Roman" w:cs="Times New Roman"/>
          <w:sz w:val="28"/>
          <w:szCs w:val="28"/>
        </w:rPr>
        <w:t xml:space="preserve">[1], то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q</w:t>
      </w:r>
      <w:r w:rsidRPr="00BF7C4B">
        <w:rPr>
          <w:rFonts w:ascii="Times New Roman" w:hAnsi="Times New Roman" w:cs="Times New Roman"/>
          <w:sz w:val="28"/>
          <w:szCs w:val="28"/>
        </w:rPr>
        <w:t>[1] также переходит в суперпозицию |0</w:t>
      </w:r>
      <w:r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Pr="00BF7C4B">
        <w:rPr>
          <w:rFonts w:ascii="Times New Roman" w:hAnsi="Times New Roman" w:cs="Times New Roman"/>
          <w:sz w:val="28"/>
          <w:szCs w:val="28"/>
        </w:rPr>
        <w:t xml:space="preserve"> и |1</w:t>
      </w:r>
      <w:r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Pr="00BF7C4B">
        <w:rPr>
          <w:rFonts w:ascii="Times New Roman" w:hAnsi="Times New Roman" w:cs="Times New Roman"/>
          <w:sz w:val="28"/>
          <w:szCs w:val="28"/>
        </w:rPr>
        <w:t xml:space="preserve"> с равной вероятностью, отражая состояние управляющего кубита. Однако, если </w:t>
      </w:r>
      <w:proofErr w:type="gramStart"/>
      <w:r w:rsidRPr="00BF7C4B">
        <w:rPr>
          <w:rFonts w:ascii="Times New Roman" w:hAnsi="Times New Roman" w:cs="Times New Roman"/>
          <w:sz w:val="28"/>
          <w:szCs w:val="28"/>
          <w:lang w:val="en-GB"/>
        </w:rPr>
        <w:t>q</w:t>
      </w:r>
      <w:r w:rsidRPr="00BF7C4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F7C4B">
        <w:rPr>
          <w:rFonts w:ascii="Times New Roman" w:hAnsi="Times New Roman" w:cs="Times New Roman"/>
          <w:sz w:val="28"/>
          <w:szCs w:val="28"/>
        </w:rPr>
        <w:t xml:space="preserve">1] используется как управляющий кубит для того же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CNOT</w:t>
      </w:r>
      <w:r w:rsidRPr="00BF7C4B">
        <w:rPr>
          <w:rFonts w:ascii="Times New Roman" w:hAnsi="Times New Roman" w:cs="Times New Roman"/>
          <w:sz w:val="28"/>
          <w:szCs w:val="28"/>
        </w:rPr>
        <w:t xml:space="preserve">, состояние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q</w:t>
      </w:r>
      <w:r w:rsidRPr="00BF7C4B">
        <w:rPr>
          <w:rFonts w:ascii="Times New Roman" w:hAnsi="Times New Roman" w:cs="Times New Roman"/>
          <w:sz w:val="28"/>
          <w:szCs w:val="28"/>
        </w:rPr>
        <w:t>[0] не изменяется</w:t>
      </w:r>
      <w:r w:rsidR="003A0C7D" w:rsidRPr="00BF7C4B">
        <w:rPr>
          <w:rFonts w:ascii="Times New Roman" w:hAnsi="Times New Roman" w:cs="Times New Roman"/>
          <w:sz w:val="28"/>
          <w:szCs w:val="28"/>
        </w:rPr>
        <w:t xml:space="preserve">, поскольку операция </w:t>
      </w:r>
      <w:r w:rsidR="003A0C7D" w:rsidRPr="00BF7C4B">
        <w:rPr>
          <w:rFonts w:ascii="Times New Roman" w:hAnsi="Times New Roman" w:cs="Times New Roman"/>
          <w:sz w:val="28"/>
          <w:szCs w:val="28"/>
          <w:lang w:val="en-GB"/>
        </w:rPr>
        <w:t>CNOT</w:t>
      </w:r>
      <w:r w:rsidR="003A0C7D" w:rsidRPr="00BF7C4B">
        <w:rPr>
          <w:rFonts w:ascii="Times New Roman" w:hAnsi="Times New Roman" w:cs="Times New Roman"/>
          <w:sz w:val="28"/>
          <w:szCs w:val="28"/>
        </w:rPr>
        <w:t xml:space="preserve"> влияет только на целевой кубит </w:t>
      </w:r>
      <w:r w:rsidR="003A0C7D" w:rsidRPr="00BF7C4B">
        <w:rPr>
          <w:rFonts w:ascii="Times New Roman" w:hAnsi="Times New Roman" w:cs="Times New Roman"/>
          <w:iCs w:val="0"/>
          <w:sz w:val="28"/>
          <w:szCs w:val="28"/>
        </w:rPr>
        <w:t>при условии, что контрольный кубит равен |1</w:t>
      </w:r>
      <w:r w:rsidR="003A0C7D" w:rsidRPr="00BF7C4B">
        <w:rPr>
          <w:rFonts w:ascii="Cambria Math" w:hAnsi="Cambria Math" w:cs="Cambria Math"/>
          <w:iCs w:val="0"/>
          <w:sz w:val="28"/>
          <w:szCs w:val="28"/>
          <w:lang w:val="en-GB"/>
        </w:rPr>
        <w:t>⟩</w:t>
      </w:r>
      <w:r w:rsidR="003A0C7D" w:rsidRPr="00BF7C4B">
        <w:rPr>
          <w:rFonts w:ascii="Times New Roman" w:hAnsi="Times New Roman" w:cs="Times New Roman"/>
          <w:iCs w:val="0"/>
          <w:sz w:val="28"/>
          <w:szCs w:val="28"/>
        </w:rPr>
        <w:t>.</w:t>
      </w:r>
    </w:p>
    <w:p w14:paraId="263D76C4" w14:textId="77777777" w:rsidR="003A0C7D" w:rsidRPr="00BF7C4B" w:rsidRDefault="003A0C7D" w:rsidP="003A0C7D">
      <w:pPr>
        <w:pStyle w:val="af"/>
        <w:spacing w:before="240" w:after="240"/>
        <w:ind w:left="415"/>
        <w:rPr>
          <w:rFonts w:ascii="Times New Roman" w:hAnsi="Times New Roman" w:cs="Times New Roman"/>
          <w:iCs w:val="0"/>
          <w:sz w:val="28"/>
          <w:szCs w:val="28"/>
        </w:rPr>
      </w:pPr>
    </w:p>
    <w:p w14:paraId="67D05141" w14:textId="0EBC5F7A" w:rsidR="003A0C7D" w:rsidRPr="00BF7C4B" w:rsidRDefault="003A0C7D" w:rsidP="003A0C7D">
      <w:pPr>
        <w:pStyle w:val="af"/>
        <w:numPr>
          <w:ilvl w:val="0"/>
          <w:numId w:val="9"/>
        </w:numPr>
        <w:spacing w:before="240" w:after="240"/>
        <w:rPr>
          <w:rFonts w:ascii="Times New Roman" w:hAnsi="Times New Roman" w:cs="Times New Roman"/>
          <w:iCs w:val="0"/>
          <w:sz w:val="28"/>
          <w:szCs w:val="28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A4CAFE" wp14:editId="564B0E04">
            <wp:extent cx="2968683" cy="828000"/>
            <wp:effectExtent l="0" t="0" r="3175" b="0"/>
            <wp:docPr id="7989324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32408" name="Picture 79893240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389" cy="83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A78E74" wp14:editId="374E6A26">
            <wp:extent cx="3060000" cy="886878"/>
            <wp:effectExtent l="0" t="0" r="1270" b="2540"/>
            <wp:docPr id="16255560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56006" name="Picture 162555600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509" cy="9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020F" w14:textId="77777777" w:rsidR="003A0C7D" w:rsidRPr="003A0C7D" w:rsidRDefault="003A0C7D" w:rsidP="003A0C7D">
      <w:pPr>
        <w:pStyle w:val="af"/>
        <w:spacing w:before="240" w:after="240"/>
        <w:ind w:left="415"/>
        <w:rPr>
          <w:rFonts w:ascii="Times New Roman" w:hAnsi="Times New Roman" w:cs="Times New Roman"/>
          <w:iCs w:val="0"/>
          <w:sz w:val="28"/>
          <w:szCs w:val="28"/>
        </w:rPr>
      </w:pPr>
    </w:p>
    <w:p w14:paraId="530646A8" w14:textId="04C0EE4F" w:rsidR="00537300" w:rsidRPr="00BF7C4B" w:rsidRDefault="003A0C7D" w:rsidP="00537300">
      <w:pPr>
        <w:pStyle w:val="af"/>
        <w:spacing w:before="240" w:after="240"/>
        <w:ind w:left="415"/>
        <w:rPr>
          <w:rFonts w:ascii="Times New Roman" w:hAnsi="Times New Roman" w:cs="Times New Roman"/>
          <w:iCs w:val="0"/>
          <w:sz w:val="28"/>
          <w:szCs w:val="28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B064F1" wp14:editId="3F6F9907">
            <wp:extent cx="2275200" cy="3115472"/>
            <wp:effectExtent l="0" t="0" r="0" b="0"/>
            <wp:docPr id="21178228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22875" name="Picture 211782287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40" cy="319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82EDE4" wp14:editId="0BEA87FC">
            <wp:extent cx="2415664" cy="3118280"/>
            <wp:effectExtent l="0" t="0" r="0" b="6350"/>
            <wp:docPr id="9338865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86538" name="Picture 93388653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4776" cy="318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190B" w14:textId="77777777" w:rsidR="003A0C7D" w:rsidRPr="00BF7C4B" w:rsidRDefault="003A0C7D" w:rsidP="00537300">
      <w:pPr>
        <w:pStyle w:val="af"/>
        <w:spacing w:before="240" w:after="240"/>
        <w:ind w:left="415"/>
        <w:rPr>
          <w:rFonts w:ascii="Times New Roman" w:hAnsi="Times New Roman" w:cs="Times New Roman"/>
          <w:iCs w:val="0"/>
          <w:sz w:val="28"/>
          <w:szCs w:val="28"/>
        </w:rPr>
      </w:pPr>
    </w:p>
    <w:p w14:paraId="0164640E" w14:textId="39155812" w:rsidR="003A0C7D" w:rsidRPr="00BF7C4B" w:rsidRDefault="003A0C7D" w:rsidP="00537300">
      <w:pPr>
        <w:pStyle w:val="af"/>
        <w:spacing w:before="240" w:after="240"/>
        <w:ind w:left="415"/>
        <w:rPr>
          <w:rFonts w:ascii="Times New Roman" w:hAnsi="Times New Roman" w:cs="Times New Roman"/>
          <w:iCs w:val="0"/>
          <w:sz w:val="28"/>
          <w:szCs w:val="28"/>
        </w:rPr>
      </w:pPr>
      <w:r w:rsidRPr="00BF7C4B">
        <w:rPr>
          <w:rFonts w:ascii="Times New Roman" w:hAnsi="Times New Roman" w:cs="Times New Roman"/>
          <w:iCs w:val="0"/>
          <w:sz w:val="28"/>
          <w:szCs w:val="28"/>
        </w:rPr>
        <w:t xml:space="preserve">Вывод: </w:t>
      </w:r>
      <w:r w:rsidR="00FA3D5C" w:rsidRPr="00BF7C4B">
        <w:rPr>
          <w:rFonts w:ascii="Times New Roman" w:hAnsi="Times New Roman" w:cs="Times New Roman"/>
          <w:iCs w:val="0"/>
          <w:sz w:val="28"/>
          <w:szCs w:val="28"/>
        </w:rPr>
        <w:t xml:space="preserve">Механизм измерения избыточен, если применять его к двум кубитам, так </w:t>
      </w:r>
      <w:r w:rsidR="00FA3D5C" w:rsidRPr="00BF7C4B">
        <w:rPr>
          <w:rFonts w:ascii="Times New Roman" w:hAnsi="Times New Roman" w:cs="Times New Roman"/>
          <w:iCs w:val="0"/>
          <w:sz w:val="28"/>
          <w:szCs w:val="28"/>
        </w:rPr>
        <w:lastRenderedPageBreak/>
        <w:t>как изменение одного из кубитов влияет на другой.</w:t>
      </w:r>
    </w:p>
    <w:p w14:paraId="7B989E63" w14:textId="77777777" w:rsidR="00FA3D5C" w:rsidRPr="00BF7C4B" w:rsidRDefault="00FA3D5C" w:rsidP="00537300">
      <w:pPr>
        <w:pStyle w:val="af"/>
        <w:spacing w:before="240" w:after="240"/>
        <w:ind w:left="415"/>
        <w:rPr>
          <w:rFonts w:ascii="Times New Roman" w:hAnsi="Times New Roman" w:cs="Times New Roman"/>
          <w:iCs w:val="0"/>
          <w:sz w:val="28"/>
          <w:szCs w:val="28"/>
        </w:rPr>
      </w:pPr>
    </w:p>
    <w:p w14:paraId="334D7F70" w14:textId="77777777" w:rsidR="00FA3D5C" w:rsidRPr="00BF7C4B" w:rsidRDefault="00FA3D5C" w:rsidP="00FA3D5C">
      <w:pPr>
        <w:pStyle w:val="af"/>
        <w:numPr>
          <w:ilvl w:val="0"/>
          <w:numId w:val="9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78520548" w14:textId="60F6E4CC" w:rsidR="00FA3D5C" w:rsidRPr="00BF7C4B" w:rsidRDefault="006536D6" w:rsidP="00FA3D5C">
      <w:pPr>
        <w:pStyle w:val="af"/>
        <w:spacing w:before="240" w:after="240"/>
        <w:ind w:left="415"/>
        <w:rPr>
          <w:rFonts w:ascii="Times New Roman" w:hAnsi="Times New Roman" w:cs="Times New Roman"/>
          <w:noProof/>
          <w:sz w:val="28"/>
          <w:szCs w:val="28"/>
        </w:rPr>
      </w:pPr>
      <w:r w:rsidRPr="00443454">
        <w:rPr>
          <w:rFonts w:ascii="Times New Roman" w:hAnsi="Times New Roman" w:cs="Times New Roman"/>
          <w:sz w:val="28"/>
          <w:szCs w:val="28"/>
        </w:rPr>
        <w:t>1</w:t>
      </w:r>
      <w:r w:rsidR="00FA3D5C" w:rsidRPr="00BF7C4B">
        <w:rPr>
          <w:rFonts w:ascii="Times New Roman" w:hAnsi="Times New Roman" w:cs="Times New Roman"/>
          <w:sz w:val="28"/>
          <w:szCs w:val="28"/>
        </w:rPr>
        <w:t>)</w:t>
      </w:r>
      <w:r w:rsidR="00FA3D5C" w:rsidRPr="00BF7C4B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A3D5C"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7F4461C" wp14:editId="78F45F6D">
            <wp:extent cx="2174400" cy="1117600"/>
            <wp:effectExtent l="0" t="0" r="0" b="0"/>
            <wp:docPr id="14853748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74863" name="Picture 1485374863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438"/>
                    <a:stretch/>
                  </pic:blipFill>
                  <pic:spPr bwMode="auto">
                    <a:xfrm>
                      <a:off x="0" y="0"/>
                      <a:ext cx="2174400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C158A"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5A876E" wp14:editId="5E6AE6B1">
            <wp:extent cx="1934483" cy="2634899"/>
            <wp:effectExtent l="5397" t="0" r="1588" b="1587"/>
            <wp:docPr id="415476141" name="Picture 48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76141" name="Picture 48" descr="A screen shot of a graph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51715" cy="26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D5C"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A6510B" wp14:editId="2611A562">
            <wp:extent cx="3895200" cy="1816839"/>
            <wp:effectExtent l="0" t="0" r="3810" b="0"/>
            <wp:docPr id="13511477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779" name="Picture 13511477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328" cy="184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3205" w14:textId="42735172" w:rsidR="007C158A" w:rsidRPr="00BF7C4B" w:rsidRDefault="007C158A" w:rsidP="00FA3D5C">
      <w:pPr>
        <w:pStyle w:val="af"/>
        <w:spacing w:before="240" w:after="240"/>
        <w:ind w:left="415"/>
        <w:rPr>
          <w:rFonts w:ascii="Times New Roman" w:hAnsi="Times New Roman" w:cs="Times New Roman"/>
          <w:noProof/>
          <w:sz w:val="28"/>
          <w:szCs w:val="28"/>
        </w:rPr>
      </w:pPr>
      <w:r w:rsidRPr="00BF7C4B">
        <w:rPr>
          <w:rFonts w:ascii="Times New Roman" w:hAnsi="Times New Roman" w:cs="Times New Roman"/>
          <w:noProof/>
          <w:sz w:val="28"/>
          <w:szCs w:val="28"/>
        </w:rPr>
        <w:t xml:space="preserve">Вывод: Кубит </w:t>
      </w:r>
      <w:r w:rsidRPr="00BF7C4B">
        <w:rPr>
          <w:rFonts w:ascii="Times New Roman" w:hAnsi="Times New Roman" w:cs="Times New Roman"/>
          <w:noProof/>
          <w:sz w:val="28"/>
          <w:szCs w:val="28"/>
          <w:lang w:val="en-GB"/>
        </w:rPr>
        <w:t>q</w:t>
      </w:r>
      <w:r w:rsidRPr="00BF7C4B">
        <w:rPr>
          <w:rFonts w:ascii="Times New Roman" w:hAnsi="Times New Roman" w:cs="Times New Roman"/>
          <w:noProof/>
          <w:sz w:val="28"/>
          <w:szCs w:val="28"/>
        </w:rPr>
        <w:t xml:space="preserve">[0] имеет лишь одно состояние 0. Состояние кубита </w:t>
      </w:r>
      <w:r w:rsidRPr="00BF7C4B">
        <w:rPr>
          <w:rFonts w:ascii="Times New Roman" w:hAnsi="Times New Roman" w:cs="Times New Roman"/>
          <w:noProof/>
          <w:sz w:val="28"/>
          <w:szCs w:val="28"/>
          <w:lang w:val="en-GB"/>
        </w:rPr>
        <w:t>q</w:t>
      </w:r>
      <w:r w:rsidRPr="00BF7C4B">
        <w:rPr>
          <w:rFonts w:ascii="Times New Roman" w:hAnsi="Times New Roman" w:cs="Times New Roman"/>
          <w:noProof/>
          <w:sz w:val="28"/>
          <w:szCs w:val="28"/>
        </w:rPr>
        <w:t>[1] не затрагивается этой схемой и остается неопределенным.</w:t>
      </w:r>
    </w:p>
    <w:p w14:paraId="257193A8" w14:textId="77777777" w:rsidR="007C158A" w:rsidRPr="00BF7C4B" w:rsidRDefault="007C158A" w:rsidP="00FA3D5C">
      <w:pPr>
        <w:pStyle w:val="af"/>
        <w:spacing w:before="240" w:after="240"/>
        <w:ind w:left="415"/>
        <w:rPr>
          <w:rFonts w:ascii="Times New Roman" w:hAnsi="Times New Roman" w:cs="Times New Roman"/>
          <w:noProof/>
          <w:sz w:val="28"/>
          <w:szCs w:val="28"/>
        </w:rPr>
      </w:pPr>
    </w:p>
    <w:p w14:paraId="07934CD6" w14:textId="6FB88270" w:rsidR="007C158A" w:rsidRPr="00BF7C4B" w:rsidRDefault="006536D6" w:rsidP="00FA3D5C">
      <w:pPr>
        <w:pStyle w:val="af"/>
        <w:spacing w:before="240" w:after="240"/>
        <w:ind w:left="415"/>
        <w:rPr>
          <w:rFonts w:ascii="Times New Roman" w:hAnsi="Times New Roman" w:cs="Times New Roman"/>
          <w:noProof/>
          <w:sz w:val="28"/>
          <w:szCs w:val="28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t>2</w:t>
      </w:r>
      <w:r w:rsidR="007C158A" w:rsidRPr="00BF7C4B">
        <w:rPr>
          <w:rFonts w:ascii="Times New Roman" w:hAnsi="Times New Roman" w:cs="Times New Roman"/>
          <w:noProof/>
          <w:sz w:val="28"/>
          <w:szCs w:val="28"/>
        </w:rPr>
        <w:t xml:space="preserve">) </w:t>
      </w:r>
      <w:r w:rsidR="007C158A"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4E33F6" wp14:editId="3CED18D5">
            <wp:extent cx="2615101" cy="1024374"/>
            <wp:effectExtent l="0" t="0" r="1270" b="4445"/>
            <wp:docPr id="41305910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59101" name="Picture 413059101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766"/>
                    <a:stretch/>
                  </pic:blipFill>
                  <pic:spPr bwMode="auto">
                    <a:xfrm>
                      <a:off x="0" y="0"/>
                      <a:ext cx="2632194" cy="103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7C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B7D41A" wp14:editId="273136D7">
            <wp:extent cx="1724697" cy="2319085"/>
            <wp:effectExtent l="0" t="5080" r="0" b="0"/>
            <wp:docPr id="6508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9179" name="Picture 6508917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63969" cy="237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D446" w14:textId="3A3A2BD7" w:rsidR="007C158A" w:rsidRPr="00BF7C4B" w:rsidRDefault="007C158A" w:rsidP="00FA3D5C">
      <w:pPr>
        <w:pStyle w:val="af"/>
        <w:spacing w:before="240" w:after="240"/>
        <w:ind w:left="415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B0A999" wp14:editId="5AD7E320">
            <wp:extent cx="3643200" cy="1740873"/>
            <wp:effectExtent l="0" t="0" r="1905" b="0"/>
            <wp:docPr id="963953213" name="Picture 29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53213" name="Picture 29" descr="A screenshot of a graph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931" cy="176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3F1E3" w14:textId="796A6A49" w:rsidR="007C158A" w:rsidRPr="00443454" w:rsidRDefault="007C158A" w:rsidP="00FA3D5C">
      <w:pPr>
        <w:pStyle w:val="af"/>
        <w:spacing w:before="240" w:after="240"/>
        <w:ind w:left="415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6536D6" w:rsidRPr="00BF7C4B">
        <w:rPr>
          <w:rFonts w:ascii="Times New Roman" w:hAnsi="Times New Roman" w:cs="Times New Roman"/>
          <w:sz w:val="28"/>
          <w:szCs w:val="28"/>
        </w:rPr>
        <w:t>Б</w:t>
      </w:r>
      <w:r w:rsidRPr="00BF7C4B">
        <w:rPr>
          <w:rFonts w:ascii="Times New Roman" w:hAnsi="Times New Roman" w:cs="Times New Roman"/>
          <w:sz w:val="28"/>
          <w:szCs w:val="28"/>
        </w:rPr>
        <w:t xml:space="preserve">ит </w:t>
      </w:r>
      <w:proofErr w:type="gramStart"/>
      <w:r w:rsidRPr="00BF7C4B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BF7C4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F7C4B">
        <w:rPr>
          <w:rFonts w:ascii="Times New Roman" w:hAnsi="Times New Roman" w:cs="Times New Roman"/>
          <w:sz w:val="28"/>
          <w:szCs w:val="28"/>
        </w:rPr>
        <w:t xml:space="preserve">0] всегда будет содержать значение 1 после </w:t>
      </w:r>
      <w:r w:rsidR="006536D6" w:rsidRPr="00BF7C4B">
        <w:rPr>
          <w:rFonts w:ascii="Times New Roman" w:hAnsi="Times New Roman" w:cs="Times New Roman"/>
          <w:sz w:val="28"/>
          <w:szCs w:val="28"/>
        </w:rPr>
        <w:t xml:space="preserve">применения к кубиту </w:t>
      </w:r>
      <w:r w:rsidR="006536D6" w:rsidRPr="00BF7C4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6536D6" w:rsidRPr="00BF7C4B">
        <w:rPr>
          <w:rFonts w:ascii="Times New Roman" w:hAnsi="Times New Roman" w:cs="Times New Roman"/>
          <w:sz w:val="28"/>
          <w:szCs w:val="28"/>
        </w:rPr>
        <w:t xml:space="preserve">[0] вентиля </w:t>
      </w:r>
      <w:r w:rsidR="006536D6" w:rsidRPr="00BF7C4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536D6" w:rsidRPr="00BF7C4B">
        <w:rPr>
          <w:rFonts w:ascii="Times New Roman" w:hAnsi="Times New Roman" w:cs="Times New Roman"/>
          <w:sz w:val="28"/>
          <w:szCs w:val="28"/>
        </w:rPr>
        <w:t>(</w:t>
      </w:r>
      <w:r w:rsidR="006536D6" w:rsidRPr="00BF7C4B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6536D6" w:rsidRPr="00BF7C4B">
        <w:rPr>
          <w:rFonts w:ascii="Times New Roman" w:hAnsi="Times New Roman" w:cs="Times New Roman"/>
          <w:sz w:val="28"/>
          <w:szCs w:val="28"/>
        </w:rPr>
        <w:t>)</w:t>
      </w:r>
      <w:r w:rsidRPr="00BF7C4B">
        <w:rPr>
          <w:rFonts w:ascii="Times New Roman" w:hAnsi="Times New Roman" w:cs="Times New Roman"/>
          <w:sz w:val="28"/>
          <w:szCs w:val="28"/>
        </w:rPr>
        <w:t xml:space="preserve">. Кубит </w:t>
      </w:r>
      <w:proofErr w:type="gramStart"/>
      <w:r w:rsidRPr="00BF7C4B">
        <w:rPr>
          <w:rFonts w:ascii="Times New Roman" w:hAnsi="Times New Roman" w:cs="Times New Roman"/>
          <w:sz w:val="28"/>
          <w:szCs w:val="28"/>
          <w:lang w:val="en-GB"/>
        </w:rPr>
        <w:t>q</w:t>
      </w:r>
      <w:r w:rsidRPr="00BF7C4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F7C4B">
        <w:rPr>
          <w:rFonts w:ascii="Times New Roman" w:hAnsi="Times New Roman" w:cs="Times New Roman"/>
          <w:sz w:val="28"/>
          <w:szCs w:val="28"/>
        </w:rPr>
        <w:t>1] остается нетронутым и его состояние не</w:t>
      </w:r>
      <w:r w:rsidR="006536D6" w:rsidRPr="00443454">
        <w:rPr>
          <w:rFonts w:ascii="Times New Roman" w:hAnsi="Times New Roman" w:cs="Times New Roman"/>
          <w:sz w:val="28"/>
          <w:szCs w:val="28"/>
        </w:rPr>
        <w:t xml:space="preserve"> </w:t>
      </w:r>
      <w:r w:rsidRPr="00BF7C4B">
        <w:rPr>
          <w:rFonts w:ascii="Times New Roman" w:hAnsi="Times New Roman" w:cs="Times New Roman"/>
          <w:sz w:val="28"/>
          <w:szCs w:val="28"/>
        </w:rPr>
        <w:t>определено</w:t>
      </w:r>
      <w:r w:rsidR="006536D6" w:rsidRPr="00443454">
        <w:rPr>
          <w:rFonts w:ascii="Times New Roman" w:hAnsi="Times New Roman" w:cs="Times New Roman"/>
          <w:sz w:val="28"/>
          <w:szCs w:val="28"/>
        </w:rPr>
        <w:t>.</w:t>
      </w:r>
    </w:p>
    <w:p w14:paraId="075E9A62" w14:textId="77777777" w:rsidR="006536D6" w:rsidRPr="00443454" w:rsidRDefault="006536D6" w:rsidP="00FA3D5C">
      <w:pPr>
        <w:pStyle w:val="af"/>
        <w:spacing w:before="240" w:after="240"/>
        <w:ind w:left="415"/>
        <w:rPr>
          <w:rFonts w:ascii="Times New Roman" w:hAnsi="Times New Roman" w:cs="Times New Roman"/>
          <w:sz w:val="28"/>
          <w:szCs w:val="28"/>
        </w:rPr>
      </w:pPr>
    </w:p>
    <w:p w14:paraId="0985CAC6" w14:textId="77777777" w:rsidR="006536D6" w:rsidRPr="00443454" w:rsidRDefault="006536D6" w:rsidP="00FA3D5C">
      <w:pPr>
        <w:pStyle w:val="af"/>
        <w:spacing w:before="240" w:after="240"/>
        <w:ind w:left="415"/>
        <w:rPr>
          <w:rFonts w:ascii="Times New Roman" w:hAnsi="Times New Roman" w:cs="Times New Roman"/>
          <w:sz w:val="28"/>
          <w:szCs w:val="28"/>
        </w:rPr>
      </w:pPr>
    </w:p>
    <w:p w14:paraId="32143F2D" w14:textId="7476ADB1" w:rsidR="006536D6" w:rsidRDefault="00413A7A" w:rsidP="00413A7A">
      <w:pPr>
        <w:spacing w:before="240" w:after="2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6.</w:t>
      </w:r>
    </w:p>
    <w:p w14:paraId="56596A18" w14:textId="040B464E" w:rsidR="00413A7A" w:rsidRDefault="009E39BF" w:rsidP="00413A7A">
      <w:pPr>
        <w:spacing w:before="240" w:after="240"/>
        <w:rPr>
          <w:sz w:val="28"/>
          <w:szCs w:val="28"/>
          <w:lang w:val="en-US"/>
        </w:rPr>
      </w:pPr>
      <w:r w:rsidRPr="009E39BF">
        <w:rPr>
          <w:noProof/>
          <w:sz w:val="28"/>
          <w:szCs w:val="28"/>
          <w:lang w:val="en-US"/>
        </w:rPr>
        <w:drawing>
          <wp:inline distT="0" distB="0" distL="0" distR="0" wp14:anchorId="3F94C84C" wp14:editId="04DBC174">
            <wp:extent cx="6482080" cy="2760345"/>
            <wp:effectExtent l="0" t="0" r="0" b="1905"/>
            <wp:docPr id="147402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16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55B6" w14:textId="3F844290" w:rsidR="00413A7A" w:rsidRDefault="009E39BF" w:rsidP="00413A7A">
      <w:pPr>
        <w:spacing w:before="240" w:after="240"/>
        <w:rPr>
          <w:sz w:val="28"/>
          <w:szCs w:val="28"/>
          <w:lang w:val="en-US"/>
        </w:rPr>
      </w:pPr>
      <w:r w:rsidRPr="009E39BF">
        <w:rPr>
          <w:noProof/>
          <w:sz w:val="28"/>
          <w:szCs w:val="28"/>
          <w:lang w:val="en-US"/>
        </w:rPr>
        <w:drawing>
          <wp:inline distT="0" distB="0" distL="0" distR="0" wp14:anchorId="4FFA68D3" wp14:editId="09C55F46">
            <wp:extent cx="6482080" cy="2828290"/>
            <wp:effectExtent l="0" t="0" r="0" b="0"/>
            <wp:docPr id="1288382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828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729D3" w14:textId="535E8A02" w:rsidR="00413A7A" w:rsidRDefault="009E39BF" w:rsidP="00413A7A">
      <w:pPr>
        <w:spacing w:before="240" w:after="240"/>
        <w:rPr>
          <w:sz w:val="28"/>
          <w:szCs w:val="28"/>
          <w:lang w:val="en-US"/>
        </w:rPr>
      </w:pPr>
      <w:r w:rsidRPr="009E39BF">
        <w:rPr>
          <w:noProof/>
          <w:sz w:val="28"/>
          <w:szCs w:val="28"/>
          <w:lang w:val="en-US"/>
        </w:rPr>
        <w:drawing>
          <wp:inline distT="0" distB="0" distL="0" distR="0" wp14:anchorId="6CE14006" wp14:editId="77696A64">
            <wp:extent cx="6482080" cy="2815590"/>
            <wp:effectExtent l="0" t="0" r="0" b="3810"/>
            <wp:docPr id="1037883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836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6459" w14:textId="7D8B4644" w:rsidR="009E39BF" w:rsidRDefault="009E39BF" w:rsidP="00413A7A">
      <w:pPr>
        <w:spacing w:before="240" w:after="240"/>
        <w:rPr>
          <w:sz w:val="28"/>
          <w:szCs w:val="28"/>
          <w:lang w:val="en-US"/>
        </w:rPr>
      </w:pPr>
      <w:r w:rsidRPr="009E39BF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3139A8F" wp14:editId="0BD098E2">
            <wp:extent cx="6482080" cy="2766060"/>
            <wp:effectExtent l="0" t="0" r="0" b="0"/>
            <wp:docPr id="1074383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38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1AA7" w14:textId="34DB0879" w:rsidR="009E39BF" w:rsidRDefault="007B71D9" w:rsidP="00413A7A">
      <w:pPr>
        <w:spacing w:before="240" w:after="240"/>
        <w:rPr>
          <w:sz w:val="28"/>
          <w:szCs w:val="28"/>
          <w:lang w:val="en-US"/>
        </w:rPr>
      </w:pPr>
      <w:r w:rsidRPr="007B71D9">
        <w:rPr>
          <w:noProof/>
          <w:sz w:val="28"/>
          <w:szCs w:val="28"/>
          <w:lang w:val="en-US"/>
        </w:rPr>
        <w:drawing>
          <wp:inline distT="0" distB="0" distL="0" distR="0" wp14:anchorId="51E0DEDA" wp14:editId="4823690A">
            <wp:extent cx="6482080" cy="2820035"/>
            <wp:effectExtent l="0" t="0" r="0" b="0"/>
            <wp:docPr id="1321459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595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9F0B" w14:textId="04741B30" w:rsidR="009E39BF" w:rsidRPr="00413A7A" w:rsidRDefault="007B71D9" w:rsidP="00413A7A">
      <w:pPr>
        <w:spacing w:before="240" w:after="240"/>
        <w:rPr>
          <w:sz w:val="28"/>
          <w:szCs w:val="28"/>
          <w:lang w:val="en-US"/>
        </w:rPr>
      </w:pPr>
      <w:r w:rsidRPr="007B71D9">
        <w:rPr>
          <w:noProof/>
          <w:sz w:val="28"/>
          <w:szCs w:val="28"/>
          <w:lang w:val="en-US"/>
        </w:rPr>
        <w:drawing>
          <wp:inline distT="0" distB="0" distL="0" distR="0" wp14:anchorId="7543AF31" wp14:editId="0A5735D0">
            <wp:extent cx="6482080" cy="2850515"/>
            <wp:effectExtent l="0" t="0" r="0" b="6985"/>
            <wp:docPr id="919097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979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DA00" w14:textId="095A06D1" w:rsidR="00413A7A" w:rsidRPr="006319F6" w:rsidRDefault="006319F6" w:rsidP="00FA3D5C">
      <w:pPr>
        <w:pStyle w:val="af"/>
        <w:spacing w:before="240" w:after="240"/>
        <w:ind w:left="415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 по схемам</w:t>
      </w:r>
      <w:r w:rsidRPr="00BF7C4B">
        <w:rPr>
          <w:rFonts w:ascii="Times New Roman" w:hAnsi="Times New Roman" w:cs="Times New Roman"/>
          <w:sz w:val="28"/>
          <w:szCs w:val="28"/>
        </w:rPr>
        <w:t xml:space="preserve">: Бит </w:t>
      </w:r>
      <w:proofErr w:type="gramStart"/>
      <w:r w:rsidRPr="00BF7C4B">
        <w:rPr>
          <w:rFonts w:ascii="Times New Roman" w:hAnsi="Times New Roman" w:cs="Times New Roman"/>
          <w:sz w:val="28"/>
          <w:szCs w:val="28"/>
          <w:lang w:val="en-GB"/>
        </w:rPr>
        <w:t>c</w:t>
      </w:r>
      <w:r w:rsidRPr="00BF7C4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F7C4B">
        <w:rPr>
          <w:rFonts w:ascii="Times New Roman" w:hAnsi="Times New Roman" w:cs="Times New Roman"/>
          <w:sz w:val="28"/>
          <w:szCs w:val="28"/>
        </w:rPr>
        <w:t>0] в</w:t>
      </w:r>
      <w:r>
        <w:rPr>
          <w:rFonts w:ascii="Times New Roman" w:hAnsi="Times New Roman" w:cs="Times New Roman"/>
          <w:sz w:val="28"/>
          <w:szCs w:val="28"/>
        </w:rPr>
        <w:t>езде</w:t>
      </w:r>
      <w:r w:rsidRPr="00BF7C4B">
        <w:rPr>
          <w:rFonts w:ascii="Times New Roman" w:hAnsi="Times New Roman" w:cs="Times New Roman"/>
          <w:sz w:val="28"/>
          <w:szCs w:val="28"/>
        </w:rPr>
        <w:t xml:space="preserve"> содерж</w:t>
      </w:r>
      <w:r>
        <w:rPr>
          <w:rFonts w:ascii="Times New Roman" w:hAnsi="Times New Roman" w:cs="Times New Roman"/>
          <w:sz w:val="28"/>
          <w:szCs w:val="28"/>
        </w:rPr>
        <w:t>ит</w:t>
      </w:r>
      <w:r w:rsidRPr="00BF7C4B">
        <w:rPr>
          <w:rFonts w:ascii="Times New Roman" w:hAnsi="Times New Roman" w:cs="Times New Roman"/>
          <w:sz w:val="28"/>
          <w:szCs w:val="28"/>
        </w:rPr>
        <w:t xml:space="preserve"> значение </w:t>
      </w:r>
      <w:r>
        <w:rPr>
          <w:rFonts w:ascii="Times New Roman" w:hAnsi="Times New Roman" w:cs="Times New Roman"/>
          <w:sz w:val="28"/>
          <w:szCs w:val="28"/>
        </w:rPr>
        <w:t>0, однако</w:t>
      </w:r>
      <w:r w:rsidRPr="00BF7C4B">
        <w:rPr>
          <w:rFonts w:ascii="Times New Roman" w:hAnsi="Times New Roman" w:cs="Times New Roman"/>
          <w:sz w:val="28"/>
          <w:szCs w:val="28"/>
        </w:rPr>
        <w:t xml:space="preserve"> после применения к кубиту </w:t>
      </w:r>
      <w:r w:rsidRPr="00BF7C4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F7C4B">
        <w:rPr>
          <w:rFonts w:ascii="Times New Roman" w:hAnsi="Times New Roman" w:cs="Times New Roman"/>
          <w:sz w:val="28"/>
          <w:szCs w:val="28"/>
        </w:rPr>
        <w:t xml:space="preserve">[0] вентиля </w:t>
      </w:r>
      <w:r w:rsidRPr="00BF7C4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BF7C4B">
        <w:rPr>
          <w:rFonts w:ascii="Times New Roman" w:hAnsi="Times New Roman" w:cs="Times New Roman"/>
          <w:sz w:val="28"/>
          <w:szCs w:val="28"/>
        </w:rPr>
        <w:t>(</w:t>
      </w:r>
      <w:r w:rsidRPr="00BF7C4B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BF7C4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 второй схеме он содержит значение 1.</w:t>
      </w:r>
    </w:p>
    <w:p w14:paraId="4AF1F2F9" w14:textId="77777777" w:rsidR="006319F6" w:rsidRDefault="006319F6" w:rsidP="006536D6">
      <w:pPr>
        <w:spacing w:before="240" w:after="240"/>
        <w:jc w:val="center"/>
        <w:rPr>
          <w:i/>
          <w:iCs/>
          <w:sz w:val="28"/>
          <w:szCs w:val="28"/>
        </w:rPr>
      </w:pPr>
    </w:p>
    <w:p w14:paraId="167F9056" w14:textId="613F0D66" w:rsidR="006536D6" w:rsidRPr="00443454" w:rsidRDefault="006536D6" w:rsidP="006536D6">
      <w:pPr>
        <w:spacing w:before="240" w:after="240"/>
        <w:jc w:val="center"/>
        <w:rPr>
          <w:i/>
          <w:iCs/>
          <w:sz w:val="28"/>
          <w:szCs w:val="28"/>
        </w:rPr>
      </w:pPr>
      <w:r w:rsidRPr="00BF7C4B">
        <w:rPr>
          <w:i/>
          <w:iCs/>
          <w:sz w:val="28"/>
          <w:szCs w:val="28"/>
        </w:rPr>
        <w:lastRenderedPageBreak/>
        <w:t xml:space="preserve">Упражнение </w:t>
      </w:r>
      <w:r w:rsidRPr="00443454">
        <w:rPr>
          <w:i/>
          <w:iCs/>
          <w:sz w:val="28"/>
          <w:szCs w:val="28"/>
        </w:rPr>
        <w:t>2</w:t>
      </w:r>
    </w:p>
    <w:p w14:paraId="1B847C25" w14:textId="25ACFFC2" w:rsidR="006536D6" w:rsidRPr="00BF7C4B" w:rsidRDefault="006536D6" w:rsidP="006536D6">
      <w:pPr>
        <w:pStyle w:val="af"/>
        <w:numPr>
          <w:ilvl w:val="0"/>
          <w:numId w:val="14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Кубит в состоянии суперпозиции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|0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⟩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+|1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⟩ 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3AFD8A92" w14:textId="172F275F" w:rsidR="006536D6" w:rsidRPr="00BF7C4B" w:rsidRDefault="006536D6" w:rsidP="006536D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  <w:lang w:val="en-US"/>
        </w:rPr>
      </w:pPr>
      <w:r w:rsidRPr="00BF7C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94F1A3" wp14:editId="04B6A5CF">
            <wp:extent cx="1970388" cy="1004047"/>
            <wp:effectExtent l="0" t="0" r="0" b="0"/>
            <wp:docPr id="14911037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0373" name="Picture 149110373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017"/>
                    <a:stretch/>
                  </pic:blipFill>
                  <pic:spPr bwMode="auto">
                    <a:xfrm>
                      <a:off x="0" y="0"/>
                      <a:ext cx="2049925" cy="1044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7C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061526" wp14:editId="4FB7D7A0">
            <wp:extent cx="1790018" cy="2609087"/>
            <wp:effectExtent l="0" t="3175" r="0" b="0"/>
            <wp:docPr id="3603146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14663" name="Picture 36031466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33981" cy="26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4C46" w14:textId="4BB9DA80" w:rsidR="006536D6" w:rsidRDefault="00443454" w:rsidP="006536D6">
      <w:pPr>
        <w:pStyle w:val="af"/>
        <w:numPr>
          <w:ilvl w:val="0"/>
          <w:numId w:val="14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443454">
        <w:rPr>
          <w:rFonts w:ascii="Times New Roman" w:hAnsi="Times New Roman" w:cs="Times New Roman"/>
          <w:sz w:val="28"/>
          <w:szCs w:val="28"/>
        </w:rPr>
        <w:t xml:space="preserve">Двумя способами получите кубит в состоянии суперпозиции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d>
          <m:dPr>
            <m:endChr m:val="⟩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  <m:ctrlPr>
              <w:rPr>
                <w:rFonts w:ascii="Cambria Math" w:hAnsi="Cambria Math" w:cs="Times New Roman"/>
                <w:sz w:val="28"/>
                <w:szCs w:val="28"/>
                <w:lang w:val="en-GB"/>
              </w:rPr>
            </m:ctrlP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-|1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GB"/>
          </w:rPr>
          <m:t>⟩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03D7B31C" w14:textId="77777777" w:rsidR="00443454" w:rsidRPr="007B71D9" w:rsidRDefault="00443454" w:rsidP="00443454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</w:p>
    <w:p w14:paraId="671945A4" w14:textId="0095B02D" w:rsidR="00443454" w:rsidRPr="00BF7C4B" w:rsidRDefault="00443454" w:rsidP="00443454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4434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946C64" wp14:editId="5E91DA36">
            <wp:extent cx="6482080" cy="2816225"/>
            <wp:effectExtent l="0" t="0" r="0" b="3175"/>
            <wp:docPr id="1903836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8365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4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CB3022" wp14:editId="77CFDF55">
            <wp:extent cx="6482080" cy="2866390"/>
            <wp:effectExtent l="0" t="0" r="0" b="0"/>
            <wp:docPr id="267234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342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EAA1" w14:textId="7BF98AD6" w:rsidR="006536D6" w:rsidRPr="00BF7C4B" w:rsidRDefault="006536D6" w:rsidP="006536D6">
      <w:pPr>
        <w:pStyle w:val="af"/>
        <w:numPr>
          <w:ilvl w:val="0"/>
          <w:numId w:val="14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Кубит в состоянии суперпозиции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  <m:r>
          <w:rPr>
            <w:rFonts w:ascii="Cambria Math" w:hAnsi="Cambria Math" w:cs="Times New Roman"/>
            <w:sz w:val="28"/>
            <w:szCs w:val="28"/>
          </w:rPr>
          <m:t>(-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|0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⟩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+|1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⟩ 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4B31FB5E" w14:textId="444F06F0" w:rsidR="006536D6" w:rsidRPr="00BF7C4B" w:rsidRDefault="006536D6" w:rsidP="006536D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C6FC2B" wp14:editId="295A1AA4">
            <wp:extent cx="2381187" cy="768985"/>
            <wp:effectExtent l="0" t="0" r="0" b="5715"/>
            <wp:docPr id="4616940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94094" name="Picture 461694094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423"/>
                    <a:stretch/>
                  </pic:blipFill>
                  <pic:spPr bwMode="auto">
                    <a:xfrm>
                      <a:off x="0" y="0"/>
                      <a:ext cx="2418033" cy="780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F7C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C9FFB4" wp14:editId="025D48A0">
            <wp:extent cx="1932774" cy="2608414"/>
            <wp:effectExtent l="5080" t="0" r="3175" b="3175"/>
            <wp:docPr id="3986459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45920" name="Picture 39864592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57303" cy="264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29A02" w14:textId="0BCF009F" w:rsidR="001D3E78" w:rsidRPr="00BF7C4B" w:rsidRDefault="001D3E78" w:rsidP="001D3E78">
      <w:pPr>
        <w:pStyle w:val="af"/>
        <w:numPr>
          <w:ilvl w:val="0"/>
          <w:numId w:val="14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BF7C4B">
        <w:rPr>
          <w:rFonts w:ascii="Times New Roman" w:hAnsi="Times New Roman" w:cs="Times New Roman"/>
          <w:sz w:val="28"/>
          <w:szCs w:val="28"/>
        </w:rPr>
        <w:t>однокубитного</w:t>
      </w:r>
      <w:proofErr w:type="spellEnd"/>
      <w:r w:rsidRPr="00BF7C4B">
        <w:rPr>
          <w:rFonts w:ascii="Times New Roman" w:hAnsi="Times New Roman" w:cs="Times New Roman"/>
          <w:sz w:val="28"/>
          <w:szCs w:val="28"/>
        </w:rPr>
        <w:t xml:space="preserve"> гейта </w:t>
      </w:r>
      <w:r w:rsidRPr="00BF7C4B">
        <w:rPr>
          <w:rFonts w:ascii="Times New Roman" w:hAnsi="Times New Roman" w:cs="Times New Roman"/>
          <w:b/>
          <w:bCs/>
          <w:i/>
          <w:sz w:val="28"/>
          <w:szCs w:val="28"/>
        </w:rPr>
        <w:t>R</w:t>
      </w:r>
      <w:r w:rsidR="00423C32" w:rsidRPr="00BF7C4B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x</w:t>
      </w:r>
      <w:r w:rsidRPr="00BF7C4B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BF7C4B">
        <w:rPr>
          <w:rFonts w:ascii="Times New Roman" w:hAnsi="Times New Roman" w:cs="Times New Roman"/>
          <w:sz w:val="28"/>
          <w:szCs w:val="28"/>
        </w:rPr>
        <w:t>получите кубит в состоянии суперпозиции</w:t>
      </w:r>
    </w:p>
    <w:p w14:paraId="43041F24" w14:textId="79D4BD38" w:rsidR="00423C32" w:rsidRDefault="001D3E78" w:rsidP="00423C32">
      <w:pPr>
        <w:pStyle w:val="af"/>
        <w:spacing w:before="240" w:after="240"/>
        <w:ind w:left="411"/>
        <w:rPr>
          <w:rFonts w:ascii="Cambria Math" w:hAnsi="Cambria Math" w:cs="Cambria Math"/>
          <w:i/>
          <w:iCs w:val="0"/>
          <w:sz w:val="28"/>
          <w:szCs w:val="28"/>
          <w:lang w:val="en-GB"/>
        </w:rPr>
      </w:pPr>
      <w:r w:rsidRPr="00BF7C4B">
        <w:rPr>
          <w:rFonts w:ascii="Times New Roman" w:hAnsi="Times New Roman" w:cs="Times New Roman"/>
          <w:i/>
          <w:iCs w:val="0"/>
          <w:sz w:val="28"/>
          <w:szCs w:val="28"/>
        </w:rPr>
        <w:t>a|0</w:t>
      </w:r>
      <w:proofErr w:type="gramStart"/>
      <w:r w:rsidR="001F75EB" w:rsidRPr="00BF7C4B">
        <w:rPr>
          <w:rFonts w:ascii="Cambria Math" w:hAnsi="Cambria Math" w:cs="Cambria Math"/>
          <w:i/>
          <w:iCs w:val="0"/>
          <w:sz w:val="28"/>
          <w:szCs w:val="28"/>
          <w:lang w:val="en-GB"/>
        </w:rPr>
        <w:t>⟩</w:t>
      </w:r>
      <w:r w:rsidR="001F75EB" w:rsidRPr="00BF7C4B">
        <w:rPr>
          <w:rFonts w:ascii="Times New Roman" w:hAnsi="Times New Roman" w:cs="Times New Roman"/>
          <w:i/>
          <w:iCs w:val="0"/>
          <w:sz w:val="28"/>
          <w:szCs w:val="28"/>
          <w:lang w:val="en-GB"/>
        </w:rPr>
        <w:t xml:space="preserve"> </w:t>
      </w:r>
      <w:r w:rsidRPr="00BF7C4B">
        <w:rPr>
          <w:rFonts w:ascii="Times New Roman" w:hAnsi="Times New Roman" w:cs="Times New Roman"/>
          <w:i/>
          <w:iCs w:val="0"/>
          <w:sz w:val="28"/>
          <w:szCs w:val="28"/>
        </w:rPr>
        <w:t xml:space="preserve"> +</w:t>
      </w:r>
      <w:proofErr w:type="gramEnd"/>
      <w:r w:rsidRPr="00BF7C4B">
        <w:rPr>
          <w:rFonts w:ascii="Times New Roman" w:hAnsi="Times New Roman" w:cs="Times New Roman"/>
          <w:i/>
          <w:iCs w:val="0"/>
          <w:sz w:val="28"/>
          <w:szCs w:val="28"/>
        </w:rPr>
        <w:t xml:space="preserve"> b|1</w:t>
      </w:r>
      <w:r w:rsidR="001F75EB" w:rsidRPr="00BF7C4B">
        <w:rPr>
          <w:rFonts w:ascii="Cambria Math" w:hAnsi="Cambria Math" w:cs="Cambria Math"/>
          <w:i/>
          <w:iCs w:val="0"/>
          <w:sz w:val="28"/>
          <w:szCs w:val="28"/>
          <w:lang w:val="en-GB"/>
        </w:rPr>
        <w:t>⟩</w:t>
      </w:r>
    </w:p>
    <w:p w14:paraId="2465D51D" w14:textId="603CB5B8" w:rsidR="00443454" w:rsidRDefault="00511E15" w:rsidP="00423C32">
      <w:pPr>
        <w:pStyle w:val="af"/>
        <w:spacing w:before="240" w:after="240"/>
        <w:ind w:left="411"/>
        <w:rPr>
          <w:rFonts w:ascii="Times New Roman" w:hAnsi="Times New Roman" w:cs="Times New Roman"/>
          <w:i/>
          <w:iCs w:val="0"/>
          <w:sz w:val="28"/>
          <w:szCs w:val="28"/>
          <w:lang w:val="en-US"/>
        </w:rPr>
      </w:pPr>
      <w:r w:rsidRPr="00511E15">
        <w:rPr>
          <w:rFonts w:ascii="Times New Roman" w:hAnsi="Times New Roman" w:cs="Times New Roman"/>
          <w:i/>
          <w:iCs w:val="0"/>
          <w:noProof/>
          <w:sz w:val="28"/>
          <w:szCs w:val="28"/>
          <w:lang w:val="en-US"/>
        </w:rPr>
        <w:drawing>
          <wp:inline distT="0" distB="0" distL="0" distR="0" wp14:anchorId="02DA0774" wp14:editId="70574D48">
            <wp:extent cx="6482080" cy="2872105"/>
            <wp:effectExtent l="0" t="0" r="0" b="4445"/>
            <wp:docPr id="305402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022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0854" w14:textId="1AD65163" w:rsidR="00D201FD" w:rsidRPr="00511E15" w:rsidRDefault="00000000" w:rsidP="00D201FD">
      <w:pPr>
        <w:rPr>
          <w:bCs/>
          <w:i/>
          <w:lang w:eastAsia="ru-RU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bCs/>
                  <w:i/>
                  <w:lang w:eastAsia="ru-RU"/>
                </w:rPr>
              </m:ctrlPr>
            </m:sSupPr>
            <m:e>
              <m:r>
                <w:rPr>
                  <w:rFonts w:ascii="Cambria Math" w:hAnsi="Cambria Math"/>
                  <w:lang w:eastAsia="ru-RU"/>
                </w:rPr>
                <m:t>a</m:t>
              </m:r>
            </m:e>
            <m:sup>
              <m:r>
                <w:rPr>
                  <w:rFonts w:ascii="Cambria Math" w:hAnsi="Cambria Math"/>
                  <w:lang w:eastAsia="ru-RU"/>
                </w:rPr>
                <m:t>2</m:t>
              </m:r>
            </m:sup>
          </m:sSup>
          <m:r>
            <w:rPr>
              <w:rFonts w:ascii="Cambria Math" w:hAnsi="Cambria Math"/>
              <w:lang w:eastAsia="ru-RU"/>
            </w:rPr>
            <m:t>=0.2</m:t>
          </m:r>
        </m:oMath>
      </m:oMathPara>
    </w:p>
    <w:p w14:paraId="4C465A87" w14:textId="3E332CE9" w:rsidR="00D201FD" w:rsidRPr="00511E15" w:rsidRDefault="00D201FD" w:rsidP="00D201FD">
      <w:pPr>
        <w:rPr>
          <w:bCs/>
          <w:i/>
          <w:lang w:eastAsia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eastAsia="ru-RU"/>
            </w:rPr>
            <m:t>a=</m:t>
          </m:r>
          <m:rad>
            <m:radPr>
              <m:degHide m:val="1"/>
              <m:ctrlPr>
                <w:rPr>
                  <w:rFonts w:ascii="Cambria Math" w:hAnsi="Cambria Math"/>
                  <w:bCs/>
                  <w:lang w:eastAsia="ru-RU"/>
                </w:rPr>
              </m:ctrlPr>
            </m:radPr>
            <m:deg>
              <m:ctrlPr>
                <w:rPr>
                  <w:rFonts w:ascii="Cambria Math" w:hAnsi="Cambria Math"/>
                  <w:bCs/>
                  <w:i/>
                  <w:lang w:eastAsia="ru-RU"/>
                </w:rPr>
              </m:ctrlPr>
            </m:deg>
            <m:e>
              <m:r>
                <w:rPr>
                  <w:rFonts w:ascii="Cambria Math" w:hAnsi="Cambria Math"/>
                  <w:lang w:eastAsia="ru-RU"/>
                </w:rPr>
                <m:t>0.2</m:t>
              </m:r>
            </m:e>
          </m:rad>
          <m:r>
            <m:rPr>
              <m:sty m:val="p"/>
            </m:rPr>
            <w:rPr>
              <w:rFonts w:ascii="Cambria Math" w:hAnsi="Cambria Math"/>
              <w:lang w:eastAsia="ru-RU"/>
            </w:rPr>
            <m:t>≈</m:t>
          </m:r>
          <m:r>
            <w:rPr>
              <w:rFonts w:ascii="Cambria Math" w:hAnsi="Cambria Math"/>
              <w:lang w:eastAsia="ru-RU"/>
            </w:rPr>
            <m:t>0.447</m:t>
          </m:r>
        </m:oMath>
      </m:oMathPara>
    </w:p>
    <w:p w14:paraId="420BC8FB" w14:textId="77777777" w:rsidR="00D201FD" w:rsidRPr="00F83E91" w:rsidRDefault="00000000" w:rsidP="00D201FD">
      <w:pPr>
        <w:ind w:firstLine="284"/>
        <w:rPr>
          <w:bCs/>
          <w:lang w:eastAsia="ru-RU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bCs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eastAsia="ru-RU"/>
                </w:rPr>
                <m:t>cos</m:t>
              </m:r>
              <m:ctrlPr>
                <w:rPr>
                  <w:rFonts w:ascii="Cambria Math" w:hAnsi="Cambria Math"/>
                  <w:bCs/>
                  <w:i/>
                  <w:lang w:eastAsia="ru-RU"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  <w:bCs/>
                      <w:lang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eastAsia="ru-RU"/>
                    </w:rPr>
                    <m:t>θ</m:t>
                  </m:r>
                  <m:ctrlPr>
                    <w:rPr>
                      <w:rFonts w:ascii="Cambria Math" w:hAnsi="Cambria Math"/>
                      <w:bCs/>
                      <w:i/>
                      <w:lang w:eastAsia="ru-RU"/>
                    </w:rPr>
                  </m:ctrlPr>
                </m:num>
                <m:den>
                  <m:r>
                    <w:rPr>
                      <w:rFonts w:ascii="Cambria Math" w:hAnsi="Cambria Math"/>
                      <w:lang w:eastAsia="ru-RU"/>
                    </w:rPr>
                    <m:t>2</m:t>
                  </m:r>
                  <m:ctrlPr>
                    <w:rPr>
                      <w:rFonts w:ascii="Cambria Math" w:hAnsi="Cambria Math"/>
                      <w:bCs/>
                      <w:i/>
                      <w:lang w:eastAsia="ru-RU"/>
                    </w:rPr>
                  </m:ctrlPr>
                </m:den>
              </m:f>
            </m:e>
          </m:func>
          <m:r>
            <w:rPr>
              <w:rFonts w:ascii="Cambria Math" w:hAnsi="Cambria Math"/>
              <w:lang w:eastAsia="ru-RU"/>
            </w:rPr>
            <m:t>=a</m:t>
          </m:r>
        </m:oMath>
      </m:oMathPara>
    </w:p>
    <w:p w14:paraId="592A1A27" w14:textId="15B21C7C" w:rsidR="00D201FD" w:rsidRPr="00511E15" w:rsidRDefault="00D201FD" w:rsidP="00D201FD">
      <w:pPr>
        <w:ind w:firstLine="284"/>
        <w:rPr>
          <w:bCs/>
          <w:i/>
          <w:lang w:eastAsia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eastAsia="ru-RU"/>
            </w:rPr>
            <m:t>θ</m:t>
          </m:r>
          <m:r>
            <w:rPr>
              <w:rFonts w:ascii="Cambria Math" w:hAnsi="Cambria Math"/>
              <w:lang w:eastAsia="ru-RU"/>
            </w:rPr>
            <m:t>=2</m:t>
          </m:r>
          <m:func>
            <m:funcPr>
              <m:ctrlPr>
                <w:rPr>
                  <w:rFonts w:ascii="Cambria Math" w:hAnsi="Cambria Math"/>
                  <w:bCs/>
                  <w:i/>
                  <w:lang w:eastAsia="ru-RU"/>
                </w:rPr>
              </m:ctrlPr>
            </m:funcPr>
            <m:fName>
              <m:r>
                <w:rPr>
                  <w:rFonts w:ascii="Cambria Math" w:hAnsi="Cambria Math"/>
                  <w:lang w:eastAsia="ru-RU"/>
                </w:rPr>
                <m:t>arccos</m:t>
              </m:r>
            </m:fName>
            <m:e>
              <m:r>
                <w:rPr>
                  <w:rFonts w:ascii="Cambria Math" w:hAnsi="Cambria Math"/>
                  <w:lang w:eastAsia="ru-RU"/>
                </w:rPr>
                <m:t>a</m:t>
              </m:r>
            </m:e>
          </m:func>
          <m:r>
            <m:rPr>
              <m:sty m:val="p"/>
            </m:rPr>
            <w:rPr>
              <w:rFonts w:ascii="Cambria Math" w:hAnsi="Cambria Math"/>
              <w:lang w:eastAsia="ru-RU"/>
            </w:rPr>
            <m:t>≈</m:t>
          </m:r>
          <m:r>
            <w:rPr>
              <w:rFonts w:ascii="Cambria Math" w:hAnsi="Cambria Math"/>
              <w:lang w:eastAsia="ru-RU"/>
            </w:rPr>
            <m:t>2.21</m:t>
          </m:r>
        </m:oMath>
      </m:oMathPara>
    </w:p>
    <w:p w14:paraId="2CBA01DB" w14:textId="77777777" w:rsidR="00D201FD" w:rsidRPr="00443454" w:rsidRDefault="00D201FD" w:rsidP="00423C32">
      <w:pPr>
        <w:pStyle w:val="af"/>
        <w:spacing w:before="240" w:after="240"/>
        <w:ind w:left="411"/>
        <w:rPr>
          <w:rFonts w:ascii="Times New Roman" w:hAnsi="Times New Roman" w:cs="Times New Roman"/>
          <w:i/>
          <w:iCs w:val="0"/>
          <w:sz w:val="28"/>
          <w:szCs w:val="28"/>
          <w:lang w:val="en-US"/>
        </w:rPr>
      </w:pPr>
    </w:p>
    <w:p w14:paraId="138F50B2" w14:textId="77777777" w:rsidR="00423C32" w:rsidRPr="00BF7C4B" w:rsidRDefault="00423C32" w:rsidP="00423C32">
      <w:pPr>
        <w:pStyle w:val="af"/>
        <w:numPr>
          <w:ilvl w:val="0"/>
          <w:numId w:val="14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BF7C4B">
        <w:rPr>
          <w:rFonts w:ascii="Times New Roman" w:hAnsi="Times New Roman" w:cs="Times New Roman"/>
          <w:sz w:val="28"/>
          <w:szCs w:val="28"/>
        </w:rPr>
        <w:t>однокубитного</w:t>
      </w:r>
      <w:proofErr w:type="spellEnd"/>
      <w:r w:rsidRPr="00BF7C4B">
        <w:rPr>
          <w:rFonts w:ascii="Times New Roman" w:hAnsi="Times New Roman" w:cs="Times New Roman"/>
          <w:sz w:val="28"/>
          <w:szCs w:val="28"/>
        </w:rPr>
        <w:t xml:space="preserve"> гейта </w:t>
      </w:r>
      <w:proofErr w:type="spellStart"/>
      <w:r w:rsidRPr="00BF7C4B">
        <w:rPr>
          <w:rFonts w:ascii="Times New Roman" w:hAnsi="Times New Roman" w:cs="Times New Roman"/>
          <w:b/>
          <w:bCs/>
          <w:i/>
          <w:sz w:val="28"/>
          <w:szCs w:val="28"/>
        </w:rPr>
        <w:t>Ry</w:t>
      </w:r>
      <w:proofErr w:type="spellEnd"/>
      <w:r w:rsidRPr="00BF7C4B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BF7C4B">
        <w:rPr>
          <w:rFonts w:ascii="Times New Roman" w:hAnsi="Times New Roman" w:cs="Times New Roman"/>
          <w:sz w:val="28"/>
          <w:szCs w:val="28"/>
        </w:rPr>
        <w:t>получите кубит в состоянии суперпозиции</w:t>
      </w:r>
    </w:p>
    <w:p w14:paraId="7679AF30" w14:textId="6CF89A4F" w:rsidR="001F75EB" w:rsidRPr="00BF7C4B" w:rsidRDefault="00423C32" w:rsidP="00423C32">
      <w:pPr>
        <w:pStyle w:val="af"/>
        <w:spacing w:before="240" w:after="240"/>
        <w:ind w:left="411"/>
        <w:rPr>
          <w:rFonts w:ascii="Times New Roman" w:hAnsi="Times New Roman" w:cs="Times New Roman"/>
          <w:i/>
          <w:iCs w:val="0"/>
          <w:sz w:val="28"/>
          <w:szCs w:val="28"/>
          <w:lang w:val="en-US"/>
        </w:rPr>
      </w:pPr>
      <w:r w:rsidRPr="00BF7C4B">
        <w:rPr>
          <w:rFonts w:ascii="Times New Roman" w:hAnsi="Times New Roman" w:cs="Times New Roman"/>
          <w:i/>
          <w:iCs w:val="0"/>
          <w:sz w:val="28"/>
          <w:szCs w:val="28"/>
        </w:rPr>
        <w:t>a|0</w:t>
      </w:r>
      <w:proofErr w:type="gramStart"/>
      <w:r w:rsidR="001F75EB" w:rsidRPr="00BF7C4B">
        <w:rPr>
          <w:rFonts w:ascii="Cambria Math" w:hAnsi="Cambria Math" w:cs="Cambria Math"/>
          <w:i/>
          <w:iCs w:val="0"/>
          <w:sz w:val="28"/>
          <w:szCs w:val="28"/>
          <w:lang w:val="en-GB"/>
        </w:rPr>
        <w:t>⟩</w:t>
      </w:r>
      <w:r w:rsidR="001F75EB" w:rsidRPr="00BF7C4B">
        <w:rPr>
          <w:rFonts w:ascii="Times New Roman" w:hAnsi="Times New Roman" w:cs="Times New Roman"/>
          <w:i/>
          <w:iCs w:val="0"/>
          <w:sz w:val="28"/>
          <w:szCs w:val="28"/>
          <w:lang w:val="en-GB"/>
        </w:rPr>
        <w:t xml:space="preserve"> </w:t>
      </w:r>
      <w:r w:rsidRPr="00BF7C4B">
        <w:rPr>
          <w:rFonts w:ascii="Times New Roman" w:hAnsi="Times New Roman" w:cs="Times New Roman"/>
          <w:i/>
          <w:iCs w:val="0"/>
          <w:sz w:val="28"/>
          <w:szCs w:val="28"/>
        </w:rPr>
        <w:t xml:space="preserve"> +</w:t>
      </w:r>
      <w:proofErr w:type="gramEnd"/>
      <w:r w:rsidRPr="00BF7C4B">
        <w:rPr>
          <w:rFonts w:ascii="Times New Roman" w:hAnsi="Times New Roman" w:cs="Times New Roman"/>
          <w:i/>
          <w:iCs w:val="0"/>
          <w:sz w:val="28"/>
          <w:szCs w:val="28"/>
        </w:rPr>
        <w:t xml:space="preserve"> b|1</w:t>
      </w:r>
      <w:r w:rsidR="001F75EB" w:rsidRPr="00BF7C4B">
        <w:rPr>
          <w:rFonts w:ascii="Cambria Math" w:hAnsi="Cambria Math" w:cs="Cambria Math"/>
          <w:i/>
          <w:iCs w:val="0"/>
          <w:sz w:val="28"/>
          <w:szCs w:val="28"/>
          <w:lang w:val="en-GB"/>
        </w:rPr>
        <w:t>⟩</w:t>
      </w:r>
      <w:r w:rsidRPr="00BF7C4B">
        <w:rPr>
          <w:rFonts w:ascii="Times New Roman" w:hAnsi="Times New Roman" w:cs="Times New Roman"/>
          <w:i/>
          <w:iCs w:val="0"/>
          <w:sz w:val="28"/>
          <w:szCs w:val="28"/>
          <w:lang w:val="en-US"/>
        </w:rPr>
        <w:t>.</w:t>
      </w:r>
    </w:p>
    <w:p w14:paraId="5E7E6DBD" w14:textId="77777777" w:rsidR="001F75EB" w:rsidRPr="00BF7C4B" w:rsidRDefault="001F75EB" w:rsidP="00423C32">
      <w:pPr>
        <w:pStyle w:val="af"/>
        <w:spacing w:before="240" w:after="240"/>
        <w:ind w:left="411"/>
        <w:rPr>
          <w:rFonts w:ascii="Times New Roman" w:hAnsi="Times New Roman" w:cs="Times New Roman"/>
          <w:i/>
          <w:iCs w:val="0"/>
          <w:sz w:val="28"/>
          <w:szCs w:val="28"/>
          <w:lang w:val="en-US"/>
        </w:rPr>
      </w:pPr>
    </w:p>
    <w:p w14:paraId="7C1772AF" w14:textId="017C3857" w:rsidR="00423C32" w:rsidRPr="00BF7C4B" w:rsidRDefault="00423C32" w:rsidP="00423C32">
      <w:pPr>
        <w:pStyle w:val="af"/>
        <w:spacing w:before="240" w:after="240"/>
        <w:ind w:left="411"/>
        <w:rPr>
          <w:rFonts w:ascii="Times New Roman" w:hAnsi="Times New Roman" w:cs="Times New Roman"/>
          <w:i/>
          <w:iCs w:val="0"/>
          <w:sz w:val="28"/>
          <w:szCs w:val="28"/>
          <w:lang w:val="en-US"/>
        </w:rPr>
      </w:pPr>
      <w:r w:rsidRPr="00BF7C4B">
        <w:rPr>
          <w:rFonts w:ascii="Times New Roman" w:hAnsi="Times New Roman" w:cs="Times New Roman"/>
          <w:i/>
          <w:iCs w:val="0"/>
          <w:sz w:val="28"/>
          <w:szCs w:val="28"/>
          <w:lang w:val="en-US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0,2</m:t>
            </m:r>
          </m:e>
        </m:rad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iCs w:val="0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 xml:space="preserve">⟩ 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 + 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 w:val="0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0,8</m:t>
                </m:r>
              </m:e>
            </m:rad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1</m:t>
        </m:r>
        <m:r>
          <w:rPr>
            <w:rFonts w:ascii="Cambria Math" w:hAnsi="Cambria Math" w:cs="Times New Roman"/>
            <w:sz w:val="28"/>
            <w:szCs w:val="28"/>
            <w:lang w:val="en-GB"/>
          </w:rPr>
          <m:t xml:space="preserve">⟩ </m:t>
        </m:r>
      </m:oMath>
    </w:p>
    <w:p w14:paraId="3691E66A" w14:textId="4A5CD611" w:rsidR="00423C32" w:rsidRPr="00BF7C4B" w:rsidRDefault="00423C32" w:rsidP="00423C32">
      <w:pPr>
        <w:pStyle w:val="af"/>
        <w:spacing w:before="240" w:after="240"/>
        <w:ind w:left="411"/>
        <w:rPr>
          <w:rFonts w:ascii="Times New Roman" w:hAnsi="Times New Roman" w:cs="Times New Roman"/>
          <w:i/>
          <w:iCs w:val="0"/>
          <w:sz w:val="28"/>
          <w:szCs w:val="28"/>
          <w:lang w:val="en-US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39FE9D4" wp14:editId="41E774A1">
            <wp:extent cx="2491200" cy="646133"/>
            <wp:effectExtent l="0" t="0" r="0" b="1905"/>
            <wp:docPr id="81836552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5524" name="Picture 818365524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898" cy="66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8D376B" wp14:editId="71D2DFFA">
            <wp:extent cx="1918019" cy="2477874"/>
            <wp:effectExtent l="0" t="635" r="0" b="0"/>
            <wp:docPr id="164628274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82746" name="Picture 1646282746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55453" cy="25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21B5" w14:textId="0251DFBA" w:rsidR="001F75EB" w:rsidRPr="001F75EB" w:rsidRDefault="00423C32" w:rsidP="001F75EB">
      <w:pPr>
        <w:spacing w:before="240" w:after="240"/>
        <w:rPr>
          <w:i/>
          <w:iCs/>
          <w:sz w:val="28"/>
          <w:szCs w:val="28"/>
        </w:rPr>
      </w:pPr>
      <w:r w:rsidRPr="00423C32">
        <w:rPr>
          <w:i/>
          <w:iCs/>
          <w:sz w:val="28"/>
          <w:szCs w:val="28"/>
        </w:rPr>
        <w:lastRenderedPageBreak/>
        <w:t xml:space="preserve">Вентиль </w:t>
      </w:r>
      <w:r w:rsidRPr="00423C32">
        <w:rPr>
          <w:i/>
          <w:iCs/>
          <w:sz w:val="28"/>
          <w:szCs w:val="28"/>
          <w:lang w:val="en-GB"/>
        </w:rPr>
        <w:t>RY</w:t>
      </w:r>
      <w:r w:rsidRPr="00423C32">
        <w:rPr>
          <w:i/>
          <w:iCs/>
          <w:sz w:val="28"/>
          <w:szCs w:val="28"/>
        </w:rPr>
        <w:t xml:space="preserve"> отвечает за вращение на угол </w:t>
      </w:r>
      <w:r w:rsidR="001F75EB" w:rsidRPr="001F75EB">
        <w:rPr>
          <w:i/>
          <w:iCs/>
          <w:sz w:val="28"/>
          <w:szCs w:val="28"/>
        </w:rPr>
        <w:t xml:space="preserve">на угол 2.2143 радианов к кубиту </w:t>
      </w:r>
      <w:proofErr w:type="gramStart"/>
      <w:r w:rsidR="001F75EB" w:rsidRPr="001F75EB">
        <w:rPr>
          <w:i/>
          <w:iCs/>
          <w:sz w:val="28"/>
          <w:szCs w:val="28"/>
          <w:lang w:val="en-GB"/>
        </w:rPr>
        <w:t>q</w:t>
      </w:r>
      <w:r w:rsidR="001F75EB" w:rsidRPr="001F75EB">
        <w:rPr>
          <w:i/>
          <w:iCs/>
          <w:sz w:val="28"/>
          <w:szCs w:val="28"/>
        </w:rPr>
        <w:t>[</w:t>
      </w:r>
      <w:proofErr w:type="gramEnd"/>
      <w:r w:rsidR="001F75EB" w:rsidRPr="001F75EB">
        <w:rPr>
          <w:i/>
          <w:iCs/>
          <w:sz w:val="28"/>
          <w:szCs w:val="28"/>
        </w:rPr>
        <w:t>0]. Это преобразует состояние кубита следующим образом:</w:t>
      </w:r>
    </w:p>
    <w:p w14:paraId="43C723BF" w14:textId="468A15F1" w:rsidR="001F75EB" w:rsidRPr="001F75EB" w:rsidRDefault="001F75EB" w:rsidP="001F75EB">
      <w:pPr>
        <w:spacing w:before="240" w:after="240"/>
        <w:rPr>
          <w:sz w:val="28"/>
          <w:szCs w:val="28"/>
        </w:rPr>
      </w:pPr>
      <w:r w:rsidRPr="001F75EB">
        <w:rPr>
          <w:sz w:val="28"/>
          <w:szCs w:val="28"/>
        </w:rPr>
        <w:t xml:space="preserve">  |</w:t>
      </w:r>
      <w:r w:rsidRPr="001F75EB">
        <w:rPr>
          <w:sz w:val="28"/>
          <w:szCs w:val="28"/>
          <w:lang w:val="en-GB"/>
        </w:rPr>
        <w:t>ψ</w:t>
      </w:r>
      <w:proofErr w:type="gramStart"/>
      <w:r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Pr="00BF7C4B">
        <w:rPr>
          <w:sz w:val="28"/>
          <w:szCs w:val="28"/>
        </w:rPr>
        <w:t xml:space="preserve"> </w:t>
      </w:r>
      <w:r w:rsidRPr="001F75EB">
        <w:rPr>
          <w:sz w:val="28"/>
          <w:szCs w:val="28"/>
        </w:rPr>
        <w:t xml:space="preserve"> =</w:t>
      </w:r>
      <w:proofErr w:type="gramEnd"/>
      <w:r w:rsidRPr="001F75EB">
        <w:rPr>
          <w:sz w:val="28"/>
          <w:szCs w:val="28"/>
        </w:rPr>
        <w:t xml:space="preserve"> </w:t>
      </w:r>
      <w:r w:rsidRPr="001F75EB">
        <w:rPr>
          <w:sz w:val="28"/>
          <w:szCs w:val="28"/>
          <w:lang w:val="en-GB"/>
        </w:rPr>
        <w:t>Ry</w:t>
      </w:r>
      <w:r w:rsidRPr="001F75EB">
        <w:rPr>
          <w:sz w:val="28"/>
          <w:szCs w:val="28"/>
        </w:rPr>
        <w:t>(</w:t>
      </w:r>
      <w:r w:rsidRPr="001F75EB">
        <w:rPr>
          <w:sz w:val="28"/>
          <w:szCs w:val="28"/>
          <w:lang w:val="en-GB"/>
        </w:rPr>
        <w:t>θ</w:t>
      </w:r>
      <w:r w:rsidRPr="001F75EB">
        <w:rPr>
          <w:sz w:val="28"/>
          <w:szCs w:val="28"/>
        </w:rPr>
        <w:t>)|0</w:t>
      </w:r>
      <w:r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Pr="00BF7C4B">
        <w:rPr>
          <w:sz w:val="28"/>
          <w:szCs w:val="28"/>
        </w:rPr>
        <w:t xml:space="preserve"> </w:t>
      </w:r>
      <w:r w:rsidRPr="001F75EB">
        <w:rPr>
          <w:sz w:val="28"/>
          <w:szCs w:val="28"/>
        </w:rPr>
        <w:t xml:space="preserve"> = </w:t>
      </w:r>
      <w:r w:rsidRPr="001F75EB">
        <w:rPr>
          <w:sz w:val="28"/>
          <w:szCs w:val="28"/>
          <w:lang w:val="en-GB"/>
        </w:rPr>
        <w:t>cos</w:t>
      </w:r>
      <w:r w:rsidRPr="001F75EB">
        <w:rPr>
          <w:sz w:val="28"/>
          <w:szCs w:val="28"/>
        </w:rPr>
        <w:t>(</w:t>
      </w:r>
      <w:r w:rsidRPr="001F75EB">
        <w:rPr>
          <w:sz w:val="28"/>
          <w:szCs w:val="28"/>
          <w:lang w:val="en-GB"/>
        </w:rPr>
        <w:t>θ</w:t>
      </w:r>
      <w:r w:rsidRPr="001F75EB">
        <w:rPr>
          <w:sz w:val="28"/>
          <w:szCs w:val="28"/>
        </w:rPr>
        <w:t>/</w:t>
      </w:r>
      <w:r w:rsidRPr="00BF7C4B">
        <w:rPr>
          <w:sz w:val="28"/>
          <w:szCs w:val="28"/>
        </w:rPr>
        <w:t>2) |</w:t>
      </w:r>
      <w:r w:rsidRPr="001F75EB">
        <w:rPr>
          <w:sz w:val="28"/>
          <w:szCs w:val="28"/>
        </w:rPr>
        <w:t>0</w:t>
      </w:r>
      <w:r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Pr="00BF7C4B">
        <w:rPr>
          <w:sz w:val="28"/>
          <w:szCs w:val="28"/>
        </w:rPr>
        <w:t xml:space="preserve"> </w:t>
      </w:r>
      <w:r w:rsidRPr="001F75EB">
        <w:rPr>
          <w:sz w:val="28"/>
          <w:szCs w:val="28"/>
        </w:rPr>
        <w:t xml:space="preserve"> + </w:t>
      </w:r>
      <w:r w:rsidRPr="001F75EB">
        <w:rPr>
          <w:sz w:val="28"/>
          <w:szCs w:val="28"/>
          <w:lang w:val="en-GB"/>
        </w:rPr>
        <w:t>sin</w:t>
      </w:r>
      <w:r w:rsidRPr="001F75EB">
        <w:rPr>
          <w:sz w:val="28"/>
          <w:szCs w:val="28"/>
        </w:rPr>
        <w:t>(</w:t>
      </w:r>
      <w:r w:rsidRPr="001F75EB">
        <w:rPr>
          <w:sz w:val="28"/>
          <w:szCs w:val="28"/>
          <w:lang w:val="en-GB"/>
        </w:rPr>
        <w:t>θ</w:t>
      </w:r>
      <w:r w:rsidRPr="001F75EB">
        <w:rPr>
          <w:sz w:val="28"/>
          <w:szCs w:val="28"/>
        </w:rPr>
        <w:t>/2)</w:t>
      </w:r>
      <w:r w:rsidRPr="00BF7C4B">
        <w:rPr>
          <w:sz w:val="28"/>
          <w:szCs w:val="28"/>
        </w:rPr>
        <w:t xml:space="preserve"> </w:t>
      </w:r>
      <w:r w:rsidRPr="001F75EB">
        <w:rPr>
          <w:sz w:val="28"/>
          <w:szCs w:val="28"/>
        </w:rPr>
        <w:t>|1</w:t>
      </w:r>
      <w:r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Pr="00BF7C4B">
        <w:rPr>
          <w:sz w:val="28"/>
          <w:szCs w:val="28"/>
        </w:rPr>
        <w:t xml:space="preserve">, </w:t>
      </w:r>
      <w:r w:rsidRPr="001F75EB">
        <w:rPr>
          <w:sz w:val="28"/>
          <w:szCs w:val="28"/>
        </w:rPr>
        <w:t xml:space="preserve">где </w:t>
      </w:r>
      <w:r w:rsidRPr="001F75EB">
        <w:rPr>
          <w:sz w:val="28"/>
          <w:szCs w:val="28"/>
          <w:lang w:val="en-GB"/>
        </w:rPr>
        <w:t>θ</w:t>
      </w:r>
      <w:r w:rsidRPr="001F75EB">
        <w:rPr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hAnsi="Cambria Math"/>
                <w:sz w:val="28"/>
                <w:szCs w:val="28"/>
                <w:lang w:val="en-GB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0,2</m:t>
            </m:r>
          </m:e>
        </m:ra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BF7C4B">
        <w:rPr>
          <w:sz w:val="28"/>
          <w:szCs w:val="28"/>
        </w:rPr>
        <w:t xml:space="preserve">= </w:t>
      </w:r>
      <w:r w:rsidRPr="001F75EB">
        <w:rPr>
          <w:sz w:val="28"/>
          <w:szCs w:val="28"/>
        </w:rPr>
        <w:t>2.2143.</w:t>
      </w:r>
    </w:p>
    <w:p w14:paraId="57EDF6A1" w14:textId="77777777" w:rsidR="001F75EB" w:rsidRPr="001F75EB" w:rsidRDefault="001F75EB" w:rsidP="001F75EB">
      <w:pPr>
        <w:spacing w:before="240" w:after="240"/>
        <w:rPr>
          <w:sz w:val="28"/>
          <w:szCs w:val="28"/>
        </w:rPr>
      </w:pPr>
      <w:r w:rsidRPr="001F75EB">
        <w:rPr>
          <w:sz w:val="28"/>
          <w:szCs w:val="28"/>
        </w:rPr>
        <w:t xml:space="preserve">• </w:t>
      </w:r>
      <w:r w:rsidRPr="001F75EB">
        <w:rPr>
          <w:sz w:val="28"/>
          <w:szCs w:val="28"/>
          <w:lang w:val="en-GB"/>
        </w:rPr>
        <w:t>cos</w:t>
      </w:r>
      <w:r w:rsidRPr="001F75EB">
        <w:rPr>
          <w:sz w:val="28"/>
          <w:szCs w:val="28"/>
        </w:rPr>
        <w:t>(</w:t>
      </w:r>
      <w:r w:rsidRPr="001F75EB">
        <w:rPr>
          <w:sz w:val="28"/>
          <w:szCs w:val="28"/>
          <w:lang w:val="en-GB"/>
        </w:rPr>
        <w:t>θ</w:t>
      </w:r>
      <w:r w:rsidRPr="001F75EB">
        <w:rPr>
          <w:sz w:val="28"/>
          <w:szCs w:val="28"/>
        </w:rPr>
        <w:t xml:space="preserve">/2) = </w:t>
      </w:r>
      <w:proofErr w:type="gramStart"/>
      <w:r w:rsidRPr="001F75EB">
        <w:rPr>
          <w:sz w:val="28"/>
          <w:szCs w:val="28"/>
          <w:lang w:val="en-GB"/>
        </w:rPr>
        <w:t>cos</w:t>
      </w:r>
      <w:r w:rsidRPr="001F75EB">
        <w:rPr>
          <w:sz w:val="28"/>
          <w:szCs w:val="28"/>
        </w:rPr>
        <w:t>(</w:t>
      </w:r>
      <w:proofErr w:type="gramEnd"/>
      <w:r w:rsidRPr="001F75EB">
        <w:rPr>
          <w:sz w:val="28"/>
          <w:szCs w:val="28"/>
        </w:rPr>
        <w:t xml:space="preserve">2.2143/2) ≈ </w:t>
      </w:r>
      <w:r w:rsidRPr="001F75EB">
        <w:rPr>
          <w:sz w:val="28"/>
          <w:szCs w:val="28"/>
          <w:lang w:val="en-GB"/>
        </w:rPr>
        <w:t>cos</w:t>
      </w:r>
      <w:r w:rsidRPr="001F75EB">
        <w:rPr>
          <w:sz w:val="28"/>
          <w:szCs w:val="28"/>
        </w:rPr>
        <w:t>(1.10715) ≈ 0.474</w:t>
      </w:r>
    </w:p>
    <w:p w14:paraId="3A9937D7" w14:textId="40E16DFE" w:rsidR="001F75EB" w:rsidRPr="00443454" w:rsidRDefault="001F75EB" w:rsidP="001F75EB">
      <w:pPr>
        <w:spacing w:before="240" w:after="240"/>
        <w:rPr>
          <w:sz w:val="28"/>
          <w:szCs w:val="28"/>
        </w:rPr>
      </w:pPr>
      <w:r w:rsidRPr="001F75EB">
        <w:rPr>
          <w:sz w:val="28"/>
          <w:szCs w:val="28"/>
        </w:rPr>
        <w:t xml:space="preserve">• </w:t>
      </w:r>
      <w:r w:rsidRPr="001F75EB">
        <w:rPr>
          <w:sz w:val="28"/>
          <w:szCs w:val="28"/>
          <w:lang w:val="en-GB"/>
        </w:rPr>
        <w:t>sin</w:t>
      </w:r>
      <w:r w:rsidRPr="001F75EB">
        <w:rPr>
          <w:sz w:val="28"/>
          <w:szCs w:val="28"/>
        </w:rPr>
        <w:t>(</w:t>
      </w:r>
      <w:r w:rsidRPr="001F75EB">
        <w:rPr>
          <w:sz w:val="28"/>
          <w:szCs w:val="28"/>
          <w:lang w:val="en-GB"/>
        </w:rPr>
        <w:t>θ</w:t>
      </w:r>
      <w:r w:rsidRPr="001F75EB">
        <w:rPr>
          <w:sz w:val="28"/>
          <w:szCs w:val="28"/>
        </w:rPr>
        <w:t xml:space="preserve">/2) = </w:t>
      </w:r>
      <w:proofErr w:type="gramStart"/>
      <w:r w:rsidRPr="001F75EB">
        <w:rPr>
          <w:sz w:val="28"/>
          <w:szCs w:val="28"/>
          <w:lang w:val="en-GB"/>
        </w:rPr>
        <w:t>sin</w:t>
      </w:r>
      <w:r w:rsidRPr="001F75EB">
        <w:rPr>
          <w:sz w:val="28"/>
          <w:szCs w:val="28"/>
        </w:rPr>
        <w:t>(</w:t>
      </w:r>
      <w:proofErr w:type="gramEnd"/>
      <w:r w:rsidRPr="001F75EB">
        <w:rPr>
          <w:sz w:val="28"/>
          <w:szCs w:val="28"/>
        </w:rPr>
        <w:t xml:space="preserve">2.2143/2) ≈ </w:t>
      </w:r>
      <w:r w:rsidRPr="001F75EB">
        <w:rPr>
          <w:sz w:val="28"/>
          <w:szCs w:val="28"/>
          <w:lang w:val="en-GB"/>
        </w:rPr>
        <w:t>sin</w:t>
      </w:r>
      <w:r w:rsidRPr="001F75EB">
        <w:rPr>
          <w:sz w:val="28"/>
          <w:szCs w:val="28"/>
        </w:rPr>
        <w:t>(1.10715) ≈ 0.880</w:t>
      </w:r>
    </w:p>
    <w:p w14:paraId="22FFF8B7" w14:textId="77777777" w:rsidR="001F75EB" w:rsidRPr="001F75EB" w:rsidRDefault="001F75EB" w:rsidP="001F75EB">
      <w:pPr>
        <w:spacing w:before="240" w:after="240"/>
        <w:rPr>
          <w:sz w:val="28"/>
          <w:szCs w:val="28"/>
        </w:rPr>
      </w:pPr>
      <w:r w:rsidRPr="001F75EB">
        <w:rPr>
          <w:sz w:val="28"/>
          <w:szCs w:val="28"/>
        </w:rPr>
        <w:t>Следовательно, вероятности:</w:t>
      </w:r>
    </w:p>
    <w:p w14:paraId="6EB7B266" w14:textId="5352427D" w:rsidR="001F75EB" w:rsidRPr="001F75EB" w:rsidRDefault="001F75EB" w:rsidP="001F75EB">
      <w:pPr>
        <w:spacing w:before="240" w:after="240"/>
        <w:rPr>
          <w:sz w:val="28"/>
          <w:szCs w:val="28"/>
        </w:rPr>
      </w:pPr>
      <w:r w:rsidRPr="001F75EB">
        <w:rPr>
          <w:sz w:val="28"/>
          <w:szCs w:val="28"/>
        </w:rPr>
        <w:t xml:space="preserve"> </w:t>
      </w:r>
      <w:proofErr w:type="gramStart"/>
      <w:r w:rsidRPr="001F75EB">
        <w:rPr>
          <w:sz w:val="28"/>
          <w:szCs w:val="28"/>
          <w:lang w:val="en-GB"/>
        </w:rPr>
        <w:t>P</w:t>
      </w:r>
      <w:r w:rsidRPr="001F75EB">
        <w:rPr>
          <w:sz w:val="28"/>
          <w:szCs w:val="28"/>
        </w:rPr>
        <w:t>(</w:t>
      </w:r>
      <w:proofErr w:type="gramEnd"/>
      <w:r w:rsidRPr="001F75EB">
        <w:rPr>
          <w:sz w:val="28"/>
          <w:szCs w:val="28"/>
        </w:rPr>
        <w:t>0) = |</w:t>
      </w:r>
      <w:r w:rsidRPr="001F75EB">
        <w:rPr>
          <w:sz w:val="28"/>
          <w:szCs w:val="28"/>
          <w:lang w:val="en-GB"/>
        </w:rPr>
        <w:t>cos</w:t>
      </w:r>
      <w:r w:rsidRPr="001F75EB">
        <w:rPr>
          <w:sz w:val="28"/>
          <w:szCs w:val="28"/>
        </w:rPr>
        <w:t>(1.10715)|² ≈ 0.2247</w:t>
      </w:r>
    </w:p>
    <w:p w14:paraId="1843F595" w14:textId="08F4E7D3" w:rsidR="001F75EB" w:rsidRPr="00443454" w:rsidRDefault="001F75EB" w:rsidP="001F75EB">
      <w:pPr>
        <w:spacing w:before="240" w:after="240"/>
        <w:rPr>
          <w:sz w:val="28"/>
          <w:szCs w:val="28"/>
        </w:rPr>
      </w:pPr>
      <w:proofErr w:type="gramStart"/>
      <w:r w:rsidRPr="001F75EB">
        <w:rPr>
          <w:sz w:val="28"/>
          <w:szCs w:val="28"/>
          <w:lang w:val="en-GB"/>
        </w:rPr>
        <w:t>P</w:t>
      </w:r>
      <w:r w:rsidRPr="001F75EB">
        <w:rPr>
          <w:sz w:val="28"/>
          <w:szCs w:val="28"/>
        </w:rPr>
        <w:t>(</w:t>
      </w:r>
      <w:proofErr w:type="gramEnd"/>
      <w:r w:rsidRPr="001F75EB">
        <w:rPr>
          <w:sz w:val="28"/>
          <w:szCs w:val="28"/>
        </w:rPr>
        <w:t>1) = |</w:t>
      </w:r>
      <w:r w:rsidRPr="001F75EB">
        <w:rPr>
          <w:sz w:val="28"/>
          <w:szCs w:val="28"/>
          <w:lang w:val="en-GB"/>
        </w:rPr>
        <w:t>sin</w:t>
      </w:r>
      <w:r w:rsidRPr="001F75EB">
        <w:rPr>
          <w:sz w:val="28"/>
          <w:szCs w:val="28"/>
        </w:rPr>
        <w:t>(1.10715)|² ≈ 0.7753</w:t>
      </w:r>
    </w:p>
    <w:p w14:paraId="35D756B7" w14:textId="17AFF92D" w:rsidR="001F75EB" w:rsidRPr="0003633D" w:rsidRDefault="0003633D" w:rsidP="001F75EB">
      <w:pPr>
        <w:pStyle w:val="af"/>
        <w:numPr>
          <w:ilvl w:val="0"/>
          <w:numId w:val="14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Гейт </w:t>
      </w:r>
      <w:r>
        <w:rPr>
          <w:rFonts w:ascii="Times New Roman" w:hAnsi="Times New Roman" w:cs="Times New Roman"/>
          <w:sz w:val="28"/>
          <w:szCs w:val="28"/>
          <w:lang w:val="en-US"/>
        </w:rPr>
        <w:t>U (</w:t>
      </w:r>
      <m:oMath>
        <m:r>
          <m:rPr>
            <m:sty m:val="p"/>
          </m:rPr>
          <w:rPr>
            <w:rFonts w:ascii="Cambria Math" w:hAnsi="Cambria Math"/>
            <w:lang w:eastAsia="ru-RU"/>
          </w:rPr>
          <m:t>ϕ,λ,θ</m:t>
        </m:r>
      </m:oMath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429BE9" w14:textId="77777777" w:rsidR="0003633D" w:rsidRDefault="0003633D" w:rsidP="0003633D">
      <w:pPr>
        <w:pStyle w:val="af"/>
        <w:spacing w:before="240" w:after="240"/>
        <w:ind w:left="411"/>
        <w:rPr>
          <w:bCs/>
          <w:lang w:eastAsia="ru-RU"/>
        </w:rPr>
      </w:pPr>
      <w:r w:rsidRPr="00BD7EEB">
        <w:rPr>
          <w:bCs/>
          <w:lang w:eastAsia="ru-RU"/>
        </w:rPr>
        <w:t>ϕ, λ</w:t>
      </w:r>
      <w:r>
        <w:rPr>
          <w:bCs/>
          <w:lang w:eastAsia="ru-RU"/>
        </w:rPr>
        <w:t xml:space="preserve"> – 0</w:t>
      </w:r>
      <w:r w:rsidRPr="0003633D">
        <w:rPr>
          <w:bCs/>
          <w:lang w:eastAsia="ru-RU"/>
        </w:rPr>
        <w:t xml:space="preserve"> </w:t>
      </w:r>
      <w:proofErr w:type="gramStart"/>
      <w:r>
        <w:rPr>
          <w:bCs/>
          <w:lang w:eastAsia="ru-RU"/>
        </w:rPr>
        <w:t>т.к</w:t>
      </w:r>
      <w:proofErr w:type="gramEnd"/>
      <w:r>
        <w:rPr>
          <w:bCs/>
          <w:lang w:eastAsia="ru-RU"/>
        </w:rPr>
        <w:t xml:space="preserve"> </w:t>
      </w:r>
      <w:proofErr w:type="spellStart"/>
      <w:r>
        <w:rPr>
          <w:bCs/>
          <w:lang w:eastAsia="ru-RU"/>
        </w:rPr>
        <w:t>доп</w:t>
      </w:r>
      <w:proofErr w:type="spellEnd"/>
      <w:r>
        <w:rPr>
          <w:bCs/>
          <w:lang w:eastAsia="ru-RU"/>
        </w:rPr>
        <w:t xml:space="preserve"> фаза не требуется</w:t>
      </w:r>
      <w:r w:rsidRPr="00BD7EEB">
        <w:rPr>
          <w:bCs/>
          <w:lang w:eastAsia="ru-RU"/>
        </w:rPr>
        <w:t>,</w:t>
      </w:r>
    </w:p>
    <w:p w14:paraId="346E6D21" w14:textId="5881C5B4" w:rsidR="0003633D" w:rsidRDefault="0003633D" w:rsidP="0003633D">
      <w:pPr>
        <w:pStyle w:val="af"/>
        <w:spacing w:before="240" w:after="240"/>
        <w:ind w:left="411"/>
        <w:rPr>
          <w:lang w:eastAsia="ru-RU"/>
        </w:rPr>
      </w:pPr>
      <w:r w:rsidRPr="00BD7EEB">
        <w:rPr>
          <w:bCs/>
          <w:lang w:eastAsia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ru-RU"/>
          </w:rPr>
          <m:t>θ</m:t>
        </m:r>
        <m:r>
          <w:rPr>
            <w:rFonts w:ascii="Cambria Math" w:hAnsi="Cambria Math"/>
            <w:lang w:eastAsia="ru-RU"/>
          </w:rPr>
          <m:t>=</m:t>
        </m:r>
        <m:func>
          <m:funcPr>
            <m:ctrlPr>
              <w:rPr>
                <w:rFonts w:ascii="Cambria Math" w:hAnsi="Cambria Math"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 w:eastAsia="ru-RU"/>
                  </w:rPr>
                </m:ctrlPr>
              </m:dPr>
              <m:e>
                <m:r>
                  <w:rPr>
                    <w:rFonts w:ascii="Cambria Math" w:hAnsi="Cambria Math"/>
                    <w:lang w:val="en-US" w:eastAsia="ru-RU"/>
                  </w:rPr>
                  <m:t>a</m:t>
                </m:r>
              </m:e>
            </m:d>
          </m:e>
        </m:func>
        <m:r>
          <w:rPr>
            <w:rFonts w:ascii="Cambria Math" w:hAnsi="Cambria Math"/>
            <w:lang w:eastAsia="ru-RU"/>
          </w:rPr>
          <m:t>=2</m:t>
        </m:r>
        <m:func>
          <m:funcPr>
            <m:ctrlPr>
              <w:rPr>
                <w:rFonts w:ascii="Cambria Math" w:hAnsi="Cambria Math"/>
                <w:i/>
                <w:lang w:val="en-US" w:eastAsia="ru-RU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 w:eastAsia="ru-RU"/>
              </w:rPr>
              <m:t>arccos</m:t>
            </m:r>
            <m:ctrlPr>
              <w:rPr>
                <w:rFonts w:ascii="Cambria Math" w:hAnsi="Cambria Math"/>
                <w:i/>
                <w:lang w:eastAsia="ru-RU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  <w:lang w:val="en-US" w:eastAsia="ru-RU"/>
                  </w:rPr>
                </m:ctrlPr>
              </m:dPr>
              <m:e>
                <m:r>
                  <w:rPr>
                    <w:rFonts w:ascii="Cambria Math" w:hAnsi="Cambria Math"/>
                    <w:lang w:val="en-US" w:eastAsia="ru-RU"/>
                  </w:rPr>
                  <m:t>sqrt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eastAsia="ru-RU"/>
                      </w:rPr>
                      <m:t>20</m:t>
                    </m:r>
                  </m:e>
                </m:d>
              </m:e>
            </m:d>
          </m:e>
        </m:func>
        <m:r>
          <w:rPr>
            <w:rFonts w:ascii="Cambria Math" w:hAnsi="Cambria Math"/>
            <w:lang w:eastAsia="ru-RU"/>
          </w:rPr>
          <m:t>= 2.21</m:t>
        </m:r>
      </m:oMath>
    </w:p>
    <w:p w14:paraId="40C11FAA" w14:textId="078B05BC" w:rsidR="0003633D" w:rsidRPr="00443454" w:rsidRDefault="0003633D" w:rsidP="0003633D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0363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679F03" wp14:editId="2B6063B0">
            <wp:extent cx="6482080" cy="2849880"/>
            <wp:effectExtent l="0" t="0" r="0" b="7620"/>
            <wp:docPr id="1262255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555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A41D" w14:textId="77777777" w:rsidR="001F75EB" w:rsidRPr="00BF7C4B" w:rsidRDefault="001F75EB" w:rsidP="001F75EB">
      <w:pPr>
        <w:pStyle w:val="af"/>
        <w:numPr>
          <w:ilvl w:val="0"/>
          <w:numId w:val="14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BF7C4B">
        <w:rPr>
          <w:rFonts w:ascii="Times New Roman" w:hAnsi="Times New Roman" w:cs="Times New Roman"/>
          <w:sz w:val="28"/>
          <w:szCs w:val="28"/>
        </w:rPr>
        <w:t>однокубитного</w:t>
      </w:r>
      <w:proofErr w:type="spellEnd"/>
      <w:r w:rsidRPr="00BF7C4B">
        <w:rPr>
          <w:rFonts w:ascii="Times New Roman" w:hAnsi="Times New Roman" w:cs="Times New Roman"/>
          <w:sz w:val="28"/>
          <w:szCs w:val="28"/>
        </w:rPr>
        <w:t xml:space="preserve"> гейта </w:t>
      </w:r>
      <w:r w:rsidRPr="00BF7C4B">
        <w:rPr>
          <w:rFonts w:ascii="Times New Roman" w:hAnsi="Times New Roman" w:cs="Times New Roman"/>
          <w:b/>
          <w:bCs/>
          <w:i/>
          <w:sz w:val="28"/>
          <w:szCs w:val="28"/>
        </w:rPr>
        <w:t>R</w:t>
      </w:r>
      <w:r w:rsidRPr="00BF7C4B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x</w:t>
      </w:r>
      <w:r w:rsidRPr="00BF7C4B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BF7C4B">
        <w:rPr>
          <w:rFonts w:ascii="Times New Roman" w:hAnsi="Times New Roman" w:cs="Times New Roman"/>
          <w:sz w:val="28"/>
          <w:szCs w:val="28"/>
        </w:rPr>
        <w:t>получите кубит в состоянии суперпозиции</w:t>
      </w:r>
    </w:p>
    <w:p w14:paraId="3E67BD02" w14:textId="4D19C56F" w:rsidR="001F75EB" w:rsidRPr="00BF7C4B" w:rsidRDefault="001F75EB" w:rsidP="001F75EB">
      <w:pPr>
        <w:pStyle w:val="af"/>
        <w:spacing w:before="240" w:after="240"/>
        <w:ind w:left="411"/>
        <w:rPr>
          <w:rFonts w:ascii="Times New Roman" w:hAnsi="Times New Roman" w:cs="Times New Roman"/>
          <w:i/>
          <w:iCs w:val="0"/>
          <w:sz w:val="28"/>
          <w:szCs w:val="28"/>
          <w:lang w:val="en-GB"/>
        </w:rPr>
      </w:pPr>
      <w:r w:rsidRPr="00BF7C4B">
        <w:rPr>
          <w:rFonts w:ascii="Times New Roman" w:hAnsi="Times New Roman" w:cs="Times New Roman"/>
          <w:i/>
          <w:iCs w:val="0"/>
          <w:sz w:val="28"/>
          <w:szCs w:val="28"/>
        </w:rPr>
        <w:t>a|0</w:t>
      </w:r>
      <w:r w:rsidR="001F4D10" w:rsidRPr="00BF7C4B">
        <w:rPr>
          <w:rFonts w:ascii="Cambria Math" w:hAnsi="Cambria Math" w:cs="Cambria Math"/>
          <w:i/>
          <w:iCs w:val="0"/>
          <w:sz w:val="28"/>
          <w:szCs w:val="28"/>
          <w:lang w:val="en-GB"/>
        </w:rPr>
        <w:t>⟩</w:t>
      </w:r>
      <w:r w:rsidR="001F4D10" w:rsidRPr="00BF7C4B">
        <w:rPr>
          <w:rFonts w:ascii="Times New Roman" w:hAnsi="Times New Roman" w:cs="Times New Roman"/>
          <w:i/>
          <w:iCs w:val="0"/>
          <w:sz w:val="28"/>
          <w:szCs w:val="28"/>
          <w:lang w:val="en-GB"/>
        </w:rPr>
        <w:t xml:space="preserve"> </w:t>
      </w:r>
      <w:r w:rsidR="001F4D10" w:rsidRPr="00BF7C4B">
        <w:rPr>
          <w:rFonts w:ascii="Times New Roman" w:hAnsi="Times New Roman" w:cs="Times New Roman"/>
          <w:i/>
          <w:iCs w:val="0"/>
          <w:sz w:val="28"/>
          <w:szCs w:val="28"/>
        </w:rPr>
        <w:t>-</w:t>
      </w:r>
      <w:r w:rsidRPr="00BF7C4B">
        <w:rPr>
          <w:rFonts w:ascii="Times New Roman" w:hAnsi="Times New Roman" w:cs="Times New Roman"/>
          <w:i/>
          <w:iCs w:val="0"/>
          <w:sz w:val="28"/>
          <w:szCs w:val="28"/>
        </w:rPr>
        <w:t xml:space="preserve"> b|1</w:t>
      </w:r>
      <w:r w:rsidRPr="00BF7C4B">
        <w:rPr>
          <w:rFonts w:ascii="Cambria Math" w:hAnsi="Cambria Math" w:cs="Cambria Math"/>
          <w:i/>
          <w:iCs w:val="0"/>
          <w:sz w:val="28"/>
          <w:szCs w:val="28"/>
          <w:lang w:val="en-GB"/>
        </w:rPr>
        <w:t>⟩</w:t>
      </w:r>
    </w:p>
    <w:p w14:paraId="75542970" w14:textId="77777777" w:rsidR="001F75EB" w:rsidRPr="00BF7C4B" w:rsidRDefault="001F75EB" w:rsidP="001F75EB">
      <w:pPr>
        <w:pStyle w:val="af"/>
        <w:spacing w:before="240" w:after="240"/>
        <w:ind w:left="411"/>
        <w:rPr>
          <w:rFonts w:ascii="Times New Roman" w:hAnsi="Times New Roman" w:cs="Times New Roman"/>
          <w:i/>
          <w:iCs w:val="0"/>
          <w:sz w:val="28"/>
          <w:szCs w:val="28"/>
          <w:lang w:val="en-US"/>
        </w:rPr>
      </w:pPr>
    </w:p>
    <w:p w14:paraId="5BBAB8B6" w14:textId="59B75719" w:rsidR="001F75EB" w:rsidRPr="00BF7C4B" w:rsidRDefault="001F75EB" w:rsidP="001F75EB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  <w:lang w:val="en-US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8099BA" wp14:editId="0E533C6D">
            <wp:extent cx="2937600" cy="547913"/>
            <wp:effectExtent l="0" t="0" r="0" b="0"/>
            <wp:docPr id="16942723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72339" name="Picture 1694272339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615" cy="5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99542C1" wp14:editId="741615E7">
            <wp:extent cx="1888958" cy="2430119"/>
            <wp:effectExtent l="0" t="3810" r="0" b="0"/>
            <wp:docPr id="107016733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67331" name="Picture 1070167331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43320" cy="250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55B8" w14:textId="77777777" w:rsidR="00187C25" w:rsidRPr="00443454" w:rsidRDefault="002D10A6" w:rsidP="002D10A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b/>
          <w:bCs/>
          <w:i/>
          <w:sz w:val="28"/>
          <w:szCs w:val="28"/>
        </w:rPr>
        <w:t>R</w:t>
      </w:r>
      <w:r w:rsidRPr="00BF7C4B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x</w:t>
      </w:r>
      <w:r w:rsidRPr="00BF7C4B">
        <w:rPr>
          <w:rFonts w:ascii="Times New Roman" w:hAnsi="Times New Roman" w:cs="Times New Roman"/>
          <w:sz w:val="28"/>
          <w:szCs w:val="28"/>
        </w:rPr>
        <w:t xml:space="preserve"> </w:t>
      </w:r>
      <w:r w:rsidRPr="002D10A6">
        <w:rPr>
          <w:rFonts w:ascii="Times New Roman" w:hAnsi="Times New Roman" w:cs="Times New Roman"/>
          <w:sz w:val="28"/>
          <w:szCs w:val="28"/>
        </w:rPr>
        <w:t xml:space="preserve">(2.2143) </w:t>
      </w:r>
      <w:r w:rsidRPr="00BF7C4B">
        <w:rPr>
          <w:rFonts w:ascii="Times New Roman" w:hAnsi="Times New Roman" w:cs="Times New Roman"/>
          <w:sz w:val="28"/>
          <w:szCs w:val="28"/>
        </w:rPr>
        <w:t>п</w:t>
      </w:r>
      <w:r w:rsidRPr="002D10A6">
        <w:rPr>
          <w:rFonts w:ascii="Times New Roman" w:hAnsi="Times New Roman" w:cs="Times New Roman"/>
          <w:sz w:val="28"/>
          <w:szCs w:val="28"/>
        </w:rPr>
        <w:t xml:space="preserve">рименяет вращение вокруг оси </w:t>
      </w:r>
      <w:r w:rsidRPr="002D10A6">
        <w:rPr>
          <w:rFonts w:ascii="Times New Roman" w:hAnsi="Times New Roman" w:cs="Times New Roman"/>
          <w:sz w:val="28"/>
          <w:szCs w:val="28"/>
          <w:lang w:val="en-GB"/>
        </w:rPr>
        <w:t>X</w:t>
      </w:r>
      <w:r w:rsidRPr="002D10A6">
        <w:rPr>
          <w:rFonts w:ascii="Times New Roman" w:hAnsi="Times New Roman" w:cs="Times New Roman"/>
          <w:sz w:val="28"/>
          <w:szCs w:val="28"/>
        </w:rPr>
        <w:t xml:space="preserve"> на угол 2.2143 радианов.  </w:t>
      </w:r>
    </w:p>
    <w:p w14:paraId="24EC4112" w14:textId="2E6A06D1" w:rsidR="002D10A6" w:rsidRPr="00BF7C4B" w:rsidRDefault="002D10A6" w:rsidP="00187C25">
      <w:pPr>
        <w:pStyle w:val="af"/>
        <w:spacing w:before="240" w:after="240"/>
        <w:ind w:left="709" w:hanging="298"/>
        <w:rPr>
          <w:rFonts w:ascii="Times New Roman" w:hAnsi="Times New Roman" w:cs="Times New Roman"/>
          <w:sz w:val="28"/>
          <w:szCs w:val="28"/>
        </w:rPr>
      </w:pPr>
      <w:r w:rsidRPr="002D10A6">
        <w:rPr>
          <w:rFonts w:ascii="Times New Roman" w:hAnsi="Times New Roman" w:cs="Times New Roman"/>
          <w:sz w:val="28"/>
          <w:szCs w:val="28"/>
        </w:rPr>
        <w:t xml:space="preserve">Матрица вращения </w:t>
      </w:r>
      <w:r w:rsidRPr="002D10A6">
        <w:rPr>
          <w:rFonts w:ascii="Times New Roman" w:hAnsi="Times New Roman" w:cs="Times New Roman"/>
          <w:sz w:val="28"/>
          <w:szCs w:val="28"/>
          <w:lang w:val="en-GB"/>
        </w:rPr>
        <w:t>Rx</w:t>
      </w:r>
      <w:r w:rsidRPr="002D10A6">
        <w:rPr>
          <w:rFonts w:ascii="Times New Roman" w:hAnsi="Times New Roman" w:cs="Times New Roman"/>
          <w:sz w:val="28"/>
          <w:szCs w:val="28"/>
        </w:rPr>
        <w:t>(</w:t>
      </w:r>
      <w:r w:rsidRPr="002D10A6">
        <w:rPr>
          <w:rFonts w:ascii="Times New Roman" w:hAnsi="Times New Roman" w:cs="Times New Roman"/>
          <w:sz w:val="28"/>
          <w:szCs w:val="28"/>
          <w:lang w:val="en-GB"/>
        </w:rPr>
        <w:t>θ</w:t>
      </w:r>
      <w:r w:rsidRPr="002D10A6">
        <w:rPr>
          <w:rFonts w:ascii="Times New Roman" w:hAnsi="Times New Roman" w:cs="Times New Roman"/>
          <w:sz w:val="28"/>
          <w:szCs w:val="28"/>
        </w:rPr>
        <w:t>):</w:t>
      </w:r>
    </w:p>
    <w:p w14:paraId="3AAD86BE" w14:textId="2220BF22" w:rsidR="002D10A6" w:rsidRPr="00443454" w:rsidRDefault="002D10A6" w:rsidP="002D10A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  <w:lang w:val="en-US"/>
        </w:rPr>
        <w:t>Rx</w:t>
      </w:r>
      <w:r w:rsidRPr="00443454">
        <w:rPr>
          <w:rFonts w:ascii="Times New Roman" w:hAnsi="Times New Roman" w:cs="Times New Roman"/>
          <w:sz w:val="28"/>
          <w:szCs w:val="28"/>
        </w:rPr>
        <w:t>(</w:t>
      </w:r>
      <w:r w:rsidRPr="00BF7C4B">
        <w:rPr>
          <w:rFonts w:ascii="Times New Roman" w:hAnsi="Times New Roman" w:cs="Times New Roman"/>
          <w:sz w:val="28"/>
          <w:szCs w:val="28"/>
        </w:rPr>
        <w:t>θ</w:t>
      </w:r>
      <w:r w:rsidRPr="00443454">
        <w:rPr>
          <w:rFonts w:ascii="Times New Roman" w:hAnsi="Times New Roman" w:cs="Times New Roman"/>
          <w:sz w:val="28"/>
          <w:szCs w:val="28"/>
        </w:rPr>
        <w:t>) = [[</w:t>
      </w:r>
      <w:r w:rsidRPr="00BF7C4B">
        <w:rPr>
          <w:rFonts w:ascii="Times New Roman" w:hAnsi="Times New Roman" w:cs="Times New Roman"/>
          <w:sz w:val="28"/>
          <w:szCs w:val="28"/>
          <w:lang w:val="en-US"/>
        </w:rPr>
        <w:t>cos</w:t>
      </w:r>
      <w:r w:rsidRPr="00443454">
        <w:rPr>
          <w:rFonts w:ascii="Times New Roman" w:hAnsi="Times New Roman" w:cs="Times New Roman"/>
          <w:sz w:val="28"/>
          <w:szCs w:val="28"/>
        </w:rPr>
        <w:t>(</w:t>
      </w:r>
      <w:r w:rsidRPr="00BF7C4B">
        <w:rPr>
          <w:rFonts w:ascii="Times New Roman" w:hAnsi="Times New Roman" w:cs="Times New Roman"/>
          <w:sz w:val="28"/>
          <w:szCs w:val="28"/>
        </w:rPr>
        <w:t>θ</w:t>
      </w:r>
      <w:r w:rsidRPr="00443454">
        <w:rPr>
          <w:rFonts w:ascii="Times New Roman" w:hAnsi="Times New Roman" w:cs="Times New Roman"/>
          <w:sz w:val="28"/>
          <w:szCs w:val="28"/>
        </w:rPr>
        <w:t>/2), -</w:t>
      </w:r>
      <w:proofErr w:type="spellStart"/>
      <w:r w:rsidRPr="00BF7C4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43454">
        <w:rPr>
          <w:rFonts w:ascii="Times New Roman" w:hAnsi="Times New Roman" w:cs="Times New Roman"/>
          <w:sz w:val="28"/>
          <w:szCs w:val="28"/>
        </w:rPr>
        <w:t>*</w:t>
      </w:r>
      <w:r w:rsidRPr="00BF7C4B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443454">
        <w:rPr>
          <w:rFonts w:ascii="Times New Roman" w:hAnsi="Times New Roman" w:cs="Times New Roman"/>
          <w:sz w:val="28"/>
          <w:szCs w:val="28"/>
        </w:rPr>
        <w:t>(</w:t>
      </w:r>
      <w:r w:rsidRPr="00BF7C4B">
        <w:rPr>
          <w:rFonts w:ascii="Times New Roman" w:hAnsi="Times New Roman" w:cs="Times New Roman"/>
          <w:sz w:val="28"/>
          <w:szCs w:val="28"/>
        </w:rPr>
        <w:t>θ</w:t>
      </w:r>
      <w:r w:rsidRPr="00443454">
        <w:rPr>
          <w:rFonts w:ascii="Times New Roman" w:hAnsi="Times New Roman" w:cs="Times New Roman"/>
          <w:sz w:val="28"/>
          <w:szCs w:val="28"/>
        </w:rPr>
        <w:t>/2)],</w:t>
      </w:r>
    </w:p>
    <w:p w14:paraId="2E1708E2" w14:textId="5D514FCB" w:rsidR="002D10A6" w:rsidRPr="00BF7C4B" w:rsidRDefault="002D10A6" w:rsidP="002D10A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             [-i*</w:t>
      </w:r>
      <w:proofErr w:type="spellStart"/>
      <w:r w:rsidRPr="00BF7C4B">
        <w:rPr>
          <w:rFonts w:ascii="Times New Roman" w:hAnsi="Times New Roman" w:cs="Times New Roman"/>
          <w:sz w:val="28"/>
          <w:szCs w:val="28"/>
        </w:rPr>
        <w:t>sin</w:t>
      </w:r>
      <w:proofErr w:type="spellEnd"/>
      <w:r w:rsidRPr="00BF7C4B">
        <w:rPr>
          <w:rFonts w:ascii="Times New Roman" w:hAnsi="Times New Roman" w:cs="Times New Roman"/>
          <w:sz w:val="28"/>
          <w:szCs w:val="28"/>
        </w:rPr>
        <w:t xml:space="preserve">(θ/2), </w:t>
      </w:r>
      <w:proofErr w:type="spellStart"/>
      <w:r w:rsidRPr="00BF7C4B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BF7C4B">
        <w:rPr>
          <w:rFonts w:ascii="Times New Roman" w:hAnsi="Times New Roman" w:cs="Times New Roman"/>
          <w:sz w:val="28"/>
          <w:szCs w:val="28"/>
        </w:rPr>
        <w:t>(θ/2)]]</w:t>
      </w:r>
    </w:p>
    <w:p w14:paraId="026AE1A2" w14:textId="1CE8E6B8" w:rsidR="002D10A6" w:rsidRPr="00BF7C4B" w:rsidRDefault="002D10A6" w:rsidP="002D10A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proofErr w:type="gramStart"/>
      <w:r w:rsidRPr="00BF7C4B">
        <w:rPr>
          <w:rFonts w:ascii="Times New Roman" w:hAnsi="Times New Roman" w:cs="Times New Roman"/>
          <w:sz w:val="28"/>
          <w:szCs w:val="28"/>
          <w:lang w:val="en-US"/>
        </w:rPr>
        <w:lastRenderedPageBreak/>
        <w:t>P</w:t>
      </w:r>
      <w:r w:rsidRPr="00BF7C4B">
        <w:rPr>
          <w:rFonts w:ascii="Times New Roman" w:hAnsi="Times New Roman" w:cs="Times New Roman"/>
          <w:sz w:val="28"/>
          <w:szCs w:val="28"/>
        </w:rPr>
        <w:t>(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π/2</m:t>
        </m:r>
      </m:oMath>
      <w:r w:rsidRPr="00BF7C4B">
        <w:rPr>
          <w:rFonts w:ascii="Times New Roman" w:hAnsi="Times New Roman" w:cs="Times New Roman"/>
          <w:sz w:val="28"/>
          <w:szCs w:val="28"/>
        </w:rPr>
        <w:t xml:space="preserve">) применяет фазовый сдвиг на угол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π</w:t>
      </w:r>
      <w:r w:rsidRPr="00BF7C4B">
        <w:rPr>
          <w:rFonts w:ascii="Times New Roman" w:hAnsi="Times New Roman" w:cs="Times New Roman"/>
          <w:sz w:val="28"/>
          <w:szCs w:val="28"/>
        </w:rPr>
        <w:t>/2.</w:t>
      </w:r>
    </w:p>
    <w:p w14:paraId="5C6931FB" w14:textId="70E86ABB" w:rsidR="002D10A6" w:rsidRPr="00443454" w:rsidRDefault="002D10A6" w:rsidP="002D10A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43454">
        <w:rPr>
          <w:rFonts w:ascii="Times New Roman" w:hAnsi="Times New Roman" w:cs="Times New Roman"/>
          <w:sz w:val="28"/>
          <w:szCs w:val="28"/>
        </w:rPr>
        <w:t>(</w:t>
      </w:r>
      <w:r w:rsidRPr="00BF7C4B">
        <w:rPr>
          <w:rFonts w:ascii="Times New Roman" w:hAnsi="Times New Roman" w:cs="Times New Roman"/>
          <w:sz w:val="28"/>
          <w:szCs w:val="28"/>
          <w:lang w:val="en-US"/>
        </w:rPr>
        <w:t>φ</w:t>
      </w:r>
      <w:r w:rsidRPr="00443454">
        <w:rPr>
          <w:rFonts w:ascii="Times New Roman" w:hAnsi="Times New Roman" w:cs="Times New Roman"/>
          <w:sz w:val="28"/>
          <w:szCs w:val="28"/>
        </w:rPr>
        <w:t>) = [[1, 0],</w:t>
      </w:r>
    </w:p>
    <w:p w14:paraId="4AAF5C39" w14:textId="136F13CA" w:rsidR="002D10A6" w:rsidRPr="00443454" w:rsidRDefault="002D10A6" w:rsidP="002D10A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443454">
        <w:rPr>
          <w:rFonts w:ascii="Times New Roman" w:hAnsi="Times New Roman" w:cs="Times New Roman"/>
          <w:sz w:val="28"/>
          <w:szCs w:val="28"/>
        </w:rPr>
        <w:t xml:space="preserve">            [0,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sup>
        </m:sSup>
      </m:oMath>
      <w:r w:rsidRPr="00443454">
        <w:rPr>
          <w:rFonts w:ascii="Times New Roman" w:hAnsi="Times New Roman" w:cs="Times New Roman"/>
          <w:sz w:val="28"/>
          <w:szCs w:val="28"/>
        </w:rPr>
        <w:t>)]]</w:t>
      </w:r>
    </w:p>
    <w:p w14:paraId="51440413" w14:textId="77777777" w:rsidR="002D10A6" w:rsidRPr="00443454" w:rsidRDefault="002D10A6" w:rsidP="002D10A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</w:p>
    <w:p w14:paraId="6781EB93" w14:textId="56EB5A46" w:rsidR="002D10A6" w:rsidRPr="00443454" w:rsidRDefault="002D10A6" w:rsidP="00187C25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2D10A6">
        <w:rPr>
          <w:rFonts w:ascii="Times New Roman" w:hAnsi="Times New Roman" w:cs="Times New Roman"/>
          <w:sz w:val="28"/>
          <w:szCs w:val="28"/>
          <w:lang w:val="en-GB"/>
        </w:rPr>
        <w:t>Z</w:t>
      </w:r>
      <w:r w:rsidRPr="00443454">
        <w:rPr>
          <w:rFonts w:ascii="Times New Roman" w:hAnsi="Times New Roman" w:cs="Times New Roman"/>
          <w:sz w:val="28"/>
          <w:szCs w:val="28"/>
        </w:rPr>
        <w:t xml:space="preserve"> [0.474, 0.880] = [[1, 0</w:t>
      </w:r>
      <w:r w:rsidR="00187C25" w:rsidRPr="00443454">
        <w:rPr>
          <w:rFonts w:ascii="Times New Roman" w:hAnsi="Times New Roman" w:cs="Times New Roman"/>
          <w:sz w:val="28"/>
          <w:szCs w:val="28"/>
        </w:rPr>
        <w:t>], [</w:t>
      </w:r>
      <w:r w:rsidRPr="00443454">
        <w:rPr>
          <w:rFonts w:ascii="Times New Roman" w:hAnsi="Times New Roman" w:cs="Times New Roman"/>
          <w:sz w:val="28"/>
          <w:szCs w:val="28"/>
        </w:rPr>
        <w:t>0, -1]] [0.474, 0.880</w:t>
      </w:r>
      <w:r w:rsidR="00187C25" w:rsidRPr="00443454">
        <w:rPr>
          <w:rFonts w:ascii="Times New Roman" w:hAnsi="Times New Roman" w:cs="Times New Roman"/>
          <w:sz w:val="28"/>
          <w:szCs w:val="28"/>
        </w:rPr>
        <w:t xml:space="preserve">] </w:t>
      </w:r>
      <w:r w:rsidRPr="00443454">
        <w:rPr>
          <w:rFonts w:ascii="Times New Roman" w:hAnsi="Times New Roman" w:cs="Times New Roman"/>
          <w:sz w:val="28"/>
          <w:szCs w:val="28"/>
        </w:rPr>
        <w:t>= [0.474, -0.880</w:t>
      </w:r>
      <w:r w:rsidR="00187C25" w:rsidRPr="00443454">
        <w:rPr>
          <w:rFonts w:ascii="Times New Roman" w:hAnsi="Times New Roman" w:cs="Times New Roman"/>
          <w:sz w:val="28"/>
          <w:szCs w:val="28"/>
        </w:rPr>
        <w:t>]</w:t>
      </w:r>
    </w:p>
    <w:p w14:paraId="16753791" w14:textId="16E8FF68" w:rsidR="00187C25" w:rsidRPr="001F75EB" w:rsidRDefault="00187C25" w:rsidP="00187C25">
      <w:pPr>
        <w:spacing w:before="240" w:after="240"/>
        <w:ind w:firstLine="284"/>
        <w:rPr>
          <w:sz w:val="28"/>
          <w:szCs w:val="28"/>
        </w:rPr>
      </w:pPr>
      <w:r w:rsidRPr="00BF7C4B">
        <w:rPr>
          <w:sz w:val="28"/>
          <w:szCs w:val="28"/>
          <w:lang w:val="en-GB"/>
        </w:rPr>
        <w:t>P</w:t>
      </w:r>
      <w:r w:rsidRPr="00BF7C4B">
        <w:rPr>
          <w:sz w:val="28"/>
          <w:szCs w:val="28"/>
        </w:rPr>
        <w:t xml:space="preserve"> (</w:t>
      </w:r>
      <w:r w:rsidRPr="001F75EB">
        <w:rPr>
          <w:sz w:val="28"/>
          <w:szCs w:val="28"/>
        </w:rPr>
        <w:t>0) = |</w:t>
      </w:r>
      <w:proofErr w:type="gramStart"/>
      <w:r w:rsidRPr="001F75EB">
        <w:rPr>
          <w:sz w:val="28"/>
          <w:szCs w:val="28"/>
          <w:lang w:val="en-GB"/>
        </w:rPr>
        <w:t>cos</w:t>
      </w:r>
      <w:r w:rsidRPr="001F75EB">
        <w:rPr>
          <w:sz w:val="28"/>
          <w:szCs w:val="28"/>
        </w:rPr>
        <w:t>(</w:t>
      </w:r>
      <w:proofErr w:type="gramEnd"/>
      <w:r w:rsidRPr="001F75EB">
        <w:rPr>
          <w:sz w:val="28"/>
          <w:szCs w:val="28"/>
        </w:rPr>
        <w:t>1.10715)|² ≈ 0.2247</w:t>
      </w:r>
    </w:p>
    <w:p w14:paraId="2D01B7B0" w14:textId="4FCB3BF2" w:rsidR="00187C25" w:rsidRPr="00BF7C4B" w:rsidRDefault="00187C25" w:rsidP="005259F2">
      <w:pPr>
        <w:spacing w:before="240" w:after="240"/>
        <w:ind w:firstLine="284"/>
        <w:rPr>
          <w:sz w:val="28"/>
          <w:szCs w:val="28"/>
          <w:lang w:val="en-US"/>
        </w:rPr>
      </w:pPr>
      <w:r w:rsidRPr="00BF7C4B">
        <w:rPr>
          <w:sz w:val="28"/>
          <w:szCs w:val="28"/>
          <w:lang w:val="en-GB"/>
        </w:rPr>
        <w:t>P</w:t>
      </w:r>
      <w:r w:rsidRPr="00BF7C4B">
        <w:rPr>
          <w:sz w:val="28"/>
          <w:szCs w:val="28"/>
        </w:rPr>
        <w:t xml:space="preserve"> (</w:t>
      </w:r>
      <w:r w:rsidRPr="001F75EB">
        <w:rPr>
          <w:sz w:val="28"/>
          <w:szCs w:val="28"/>
        </w:rPr>
        <w:t>1) = |</w:t>
      </w:r>
      <w:proofErr w:type="gramStart"/>
      <w:r w:rsidRPr="001F75EB">
        <w:rPr>
          <w:sz w:val="28"/>
          <w:szCs w:val="28"/>
          <w:lang w:val="en-GB"/>
        </w:rPr>
        <w:t>sin</w:t>
      </w:r>
      <w:r w:rsidRPr="001F75EB">
        <w:rPr>
          <w:sz w:val="28"/>
          <w:szCs w:val="28"/>
        </w:rPr>
        <w:t>(</w:t>
      </w:r>
      <w:proofErr w:type="gramEnd"/>
      <w:r w:rsidRPr="001F75EB">
        <w:rPr>
          <w:sz w:val="28"/>
          <w:szCs w:val="28"/>
        </w:rPr>
        <w:t>1.10715)|² ≈ 0.7753</w:t>
      </w:r>
    </w:p>
    <w:p w14:paraId="0405866C" w14:textId="4A8A3B87" w:rsidR="00187C25" w:rsidRDefault="006105BF" w:rsidP="00187C25">
      <w:pPr>
        <w:pStyle w:val="af"/>
        <w:numPr>
          <w:ilvl w:val="0"/>
          <w:numId w:val="14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6105BF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6105BF">
        <w:rPr>
          <w:rFonts w:ascii="Times New Roman" w:hAnsi="Times New Roman" w:cs="Times New Roman"/>
          <w:sz w:val="28"/>
          <w:szCs w:val="28"/>
        </w:rPr>
        <w:t>однокубитного</w:t>
      </w:r>
      <w:proofErr w:type="spellEnd"/>
      <w:r w:rsidRPr="006105BF">
        <w:rPr>
          <w:rFonts w:ascii="Times New Roman" w:hAnsi="Times New Roman" w:cs="Times New Roman"/>
          <w:sz w:val="28"/>
          <w:szCs w:val="28"/>
        </w:rPr>
        <w:t xml:space="preserve"> гейта RY получите кубит в состоянии суперпозиции a|0&gt; - b|1&gt;</w:t>
      </w:r>
    </w:p>
    <w:p w14:paraId="7F8B55D9" w14:textId="279C92D7" w:rsidR="0003633D" w:rsidRPr="00BF7C4B" w:rsidRDefault="0003633D" w:rsidP="0003633D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0363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BA126E" wp14:editId="47EE5AED">
            <wp:extent cx="6482080" cy="2749550"/>
            <wp:effectExtent l="0" t="0" r="0" b="0"/>
            <wp:docPr id="25848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59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08FC" w14:textId="4F2F2373" w:rsidR="00187C25" w:rsidRPr="00BF7C4B" w:rsidRDefault="00187C25" w:rsidP="00187C25">
      <w:pPr>
        <w:pStyle w:val="af"/>
        <w:numPr>
          <w:ilvl w:val="0"/>
          <w:numId w:val="14"/>
        </w:num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BF7C4B">
        <w:rPr>
          <w:rFonts w:ascii="Times New Roman" w:hAnsi="Times New Roman" w:cs="Times New Roman"/>
          <w:sz w:val="28"/>
          <w:szCs w:val="28"/>
        </w:rPr>
        <w:t>однокубитного</w:t>
      </w:r>
      <w:proofErr w:type="spellEnd"/>
      <w:r w:rsidRPr="00BF7C4B">
        <w:rPr>
          <w:rFonts w:ascii="Times New Roman" w:hAnsi="Times New Roman" w:cs="Times New Roman"/>
          <w:sz w:val="28"/>
          <w:szCs w:val="28"/>
        </w:rPr>
        <w:t xml:space="preserve"> гейта </w:t>
      </w:r>
      <w:r w:rsidRPr="00BF7C4B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U</w:t>
      </w:r>
      <w:r w:rsidRPr="00BF7C4B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BF7C4B">
        <w:rPr>
          <w:rFonts w:ascii="Times New Roman" w:hAnsi="Times New Roman" w:cs="Times New Roman"/>
          <w:sz w:val="28"/>
          <w:szCs w:val="28"/>
        </w:rPr>
        <w:t>получите кубит в состоянии суперпозиции</w:t>
      </w:r>
    </w:p>
    <w:p w14:paraId="79E070DA" w14:textId="7ADABA5C" w:rsidR="00187C25" w:rsidRPr="00BF7C4B" w:rsidRDefault="00187C25" w:rsidP="00187C25">
      <w:pPr>
        <w:pStyle w:val="af"/>
        <w:spacing w:before="240" w:after="240"/>
        <w:ind w:left="411"/>
        <w:rPr>
          <w:rFonts w:ascii="Times New Roman" w:hAnsi="Times New Roman" w:cs="Times New Roman"/>
          <w:i/>
          <w:iCs w:val="0"/>
          <w:sz w:val="28"/>
          <w:szCs w:val="28"/>
          <w:lang w:val="en-GB"/>
        </w:rPr>
      </w:pPr>
      <w:r w:rsidRPr="00BF7C4B">
        <w:rPr>
          <w:rFonts w:ascii="Times New Roman" w:hAnsi="Times New Roman" w:cs="Times New Roman"/>
          <w:i/>
          <w:iCs w:val="0"/>
          <w:sz w:val="28"/>
          <w:szCs w:val="28"/>
          <w:lang w:val="en-US"/>
        </w:rPr>
        <w:t>-a|0</w:t>
      </w:r>
      <w:proofErr w:type="gramStart"/>
      <w:r w:rsidRPr="00BF7C4B">
        <w:rPr>
          <w:rFonts w:ascii="Cambria Math" w:hAnsi="Cambria Math" w:cs="Cambria Math"/>
          <w:i/>
          <w:iCs w:val="0"/>
          <w:sz w:val="28"/>
          <w:szCs w:val="28"/>
          <w:lang w:val="en-GB"/>
        </w:rPr>
        <w:t>⟩</w:t>
      </w:r>
      <w:r w:rsidRPr="00BF7C4B">
        <w:rPr>
          <w:rFonts w:ascii="Times New Roman" w:hAnsi="Times New Roman" w:cs="Times New Roman"/>
          <w:i/>
          <w:iCs w:val="0"/>
          <w:sz w:val="28"/>
          <w:szCs w:val="28"/>
          <w:lang w:val="en-GB"/>
        </w:rPr>
        <w:t xml:space="preserve"> </w:t>
      </w:r>
      <w:r w:rsidRPr="00BF7C4B">
        <w:rPr>
          <w:rFonts w:ascii="Times New Roman" w:hAnsi="Times New Roman" w:cs="Times New Roman"/>
          <w:i/>
          <w:iCs w:val="0"/>
          <w:sz w:val="28"/>
          <w:szCs w:val="28"/>
          <w:lang w:val="en-US"/>
        </w:rPr>
        <w:t xml:space="preserve"> +</w:t>
      </w:r>
      <w:proofErr w:type="gramEnd"/>
      <w:r w:rsidRPr="00BF7C4B">
        <w:rPr>
          <w:rFonts w:ascii="Times New Roman" w:hAnsi="Times New Roman" w:cs="Times New Roman"/>
          <w:i/>
          <w:iCs w:val="0"/>
          <w:sz w:val="28"/>
          <w:szCs w:val="28"/>
          <w:lang w:val="en-US"/>
        </w:rPr>
        <w:t xml:space="preserve"> b|1</w:t>
      </w:r>
      <w:r w:rsidRPr="00BF7C4B">
        <w:rPr>
          <w:rFonts w:ascii="Cambria Math" w:hAnsi="Cambria Math" w:cs="Cambria Math"/>
          <w:i/>
          <w:iCs w:val="0"/>
          <w:sz w:val="28"/>
          <w:szCs w:val="28"/>
          <w:lang w:val="en-GB"/>
        </w:rPr>
        <w:t>⟩</w:t>
      </w:r>
    </w:p>
    <w:p w14:paraId="3D34A7CD" w14:textId="32565C13" w:rsidR="00187C25" w:rsidRPr="00BF7C4B" w:rsidRDefault="00187C25" w:rsidP="00187C25">
      <w:pPr>
        <w:spacing w:before="240" w:after="240"/>
        <w:ind w:firstLine="284"/>
        <w:rPr>
          <w:sz w:val="28"/>
          <w:szCs w:val="28"/>
          <w:lang w:val="en-US"/>
        </w:rPr>
      </w:pPr>
    </w:p>
    <w:p w14:paraId="41C8EB38" w14:textId="059BE4D4" w:rsidR="00187C25" w:rsidRPr="00BF7C4B" w:rsidRDefault="00187C25" w:rsidP="00187C25">
      <w:pPr>
        <w:spacing w:before="240" w:after="240"/>
        <w:ind w:firstLine="284"/>
        <w:rPr>
          <w:sz w:val="28"/>
          <w:szCs w:val="28"/>
          <w:lang w:val="en-US"/>
        </w:rPr>
      </w:pPr>
      <w:r w:rsidRPr="00BF7C4B">
        <w:rPr>
          <w:sz w:val="28"/>
          <w:szCs w:val="28"/>
          <w:lang w:val="en-US"/>
        </w:rPr>
        <w:t xml:space="preserve"> </w:t>
      </w:r>
      <w:r w:rsidRPr="00BF7C4B">
        <w:rPr>
          <w:noProof/>
          <w:sz w:val="28"/>
          <w:szCs w:val="28"/>
          <w:lang w:val="en-US"/>
        </w:rPr>
        <w:drawing>
          <wp:inline distT="0" distB="0" distL="0" distR="0" wp14:anchorId="7D8088BF" wp14:editId="7E28E35C">
            <wp:extent cx="2649600" cy="479565"/>
            <wp:effectExtent l="0" t="0" r="5080" b="3175"/>
            <wp:docPr id="2871390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9011" name="Picture 287139011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423" cy="49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C4B">
        <w:rPr>
          <w:noProof/>
          <w:sz w:val="28"/>
          <w:szCs w:val="28"/>
          <w:lang w:val="en-US"/>
        </w:rPr>
        <w:drawing>
          <wp:inline distT="0" distB="0" distL="0" distR="0" wp14:anchorId="48A65662" wp14:editId="6B36E630">
            <wp:extent cx="1678776" cy="2392625"/>
            <wp:effectExtent l="0" t="1270" r="0" b="0"/>
            <wp:docPr id="94086121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61212" name="Picture 940861212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703744" cy="24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F764" w14:textId="59C935DA" w:rsidR="00187C25" w:rsidRPr="00BF7C4B" w:rsidRDefault="00187C25" w:rsidP="00187C25">
      <w:pPr>
        <w:pStyle w:val="af"/>
        <w:spacing w:before="240" w:after="240"/>
        <w:ind w:left="411"/>
        <w:rPr>
          <w:rFonts w:ascii="Times New Roman" w:hAnsi="Times New Roman" w:cs="Times New Roman"/>
          <w:i/>
          <w:sz w:val="28"/>
          <w:szCs w:val="28"/>
        </w:rPr>
      </w:pPr>
      <w:r w:rsidRPr="00187C25">
        <w:rPr>
          <w:rFonts w:ascii="Times New Roman" w:hAnsi="Times New Roman" w:cs="Times New Roman"/>
          <w:sz w:val="28"/>
          <w:szCs w:val="28"/>
        </w:rPr>
        <w:t xml:space="preserve"> </w:t>
      </w:r>
      <w:r w:rsidRPr="00BF7C4B">
        <w:rPr>
          <w:rFonts w:ascii="Times New Roman" w:hAnsi="Times New Roman" w:cs="Times New Roman"/>
          <w:i/>
          <w:sz w:val="28"/>
          <w:szCs w:val="28"/>
        </w:rPr>
        <w:t xml:space="preserve">Гейт </w:t>
      </w:r>
      <w:r w:rsidRPr="00BF7C4B">
        <w:rPr>
          <w:rFonts w:ascii="Times New Roman" w:hAnsi="Times New Roman" w:cs="Times New Roman"/>
          <w:i/>
          <w:sz w:val="28"/>
          <w:szCs w:val="28"/>
          <w:lang w:val="en-GB"/>
        </w:rPr>
        <w:t>U</w:t>
      </w:r>
      <w:r w:rsidRPr="00BF7C4B">
        <w:rPr>
          <w:rFonts w:ascii="Times New Roman" w:hAnsi="Times New Roman" w:cs="Times New Roman"/>
          <w:i/>
          <w:sz w:val="28"/>
          <w:szCs w:val="28"/>
        </w:rPr>
        <w:t xml:space="preserve"> – это универсальный </w:t>
      </w:r>
      <w:proofErr w:type="spellStart"/>
      <w:r w:rsidRPr="00BF7C4B">
        <w:rPr>
          <w:rFonts w:ascii="Times New Roman" w:hAnsi="Times New Roman" w:cs="Times New Roman"/>
          <w:i/>
          <w:sz w:val="28"/>
          <w:szCs w:val="28"/>
        </w:rPr>
        <w:t>однокубитный</w:t>
      </w:r>
      <w:proofErr w:type="spellEnd"/>
      <w:r w:rsidRPr="00BF7C4B">
        <w:rPr>
          <w:rFonts w:ascii="Times New Roman" w:hAnsi="Times New Roman" w:cs="Times New Roman"/>
          <w:i/>
          <w:sz w:val="28"/>
          <w:szCs w:val="28"/>
        </w:rPr>
        <w:t xml:space="preserve"> поворотный затвор с тремя углами</w:t>
      </w:r>
    </w:p>
    <w:p w14:paraId="7992C704" w14:textId="5DD84AB7" w:rsidR="00187C25" w:rsidRPr="00BF7C4B" w:rsidRDefault="00187C25" w:rsidP="00187C25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i/>
          <w:sz w:val="28"/>
          <w:szCs w:val="28"/>
        </w:rPr>
        <w:t xml:space="preserve">Эйлера, применяющийся для получения произвольного состояния суперпозиции </w:t>
      </w:r>
      <w:proofErr w:type="gramStart"/>
      <w:r w:rsidRPr="00187C25">
        <w:rPr>
          <w:rFonts w:ascii="Times New Roman" w:hAnsi="Times New Roman" w:cs="Times New Roman"/>
          <w:sz w:val="28"/>
          <w:szCs w:val="28"/>
          <w:lang w:val="en-GB"/>
        </w:rPr>
        <w:t>U</w:t>
      </w:r>
      <w:r w:rsidRPr="00187C2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7C25">
        <w:rPr>
          <w:rFonts w:ascii="Times New Roman" w:hAnsi="Times New Roman" w:cs="Times New Roman"/>
          <w:sz w:val="28"/>
          <w:szCs w:val="28"/>
        </w:rPr>
        <w:t>2.2143, 0, 0) = [[</w:t>
      </w:r>
      <w:r w:rsidRPr="00187C25">
        <w:rPr>
          <w:rFonts w:ascii="Times New Roman" w:hAnsi="Times New Roman" w:cs="Times New Roman"/>
          <w:sz w:val="28"/>
          <w:szCs w:val="28"/>
          <w:lang w:val="en-GB"/>
        </w:rPr>
        <w:t>cos</w:t>
      </w:r>
      <w:r w:rsidRPr="00187C25">
        <w:rPr>
          <w:rFonts w:ascii="Times New Roman" w:hAnsi="Times New Roman" w:cs="Times New Roman"/>
          <w:sz w:val="28"/>
          <w:szCs w:val="28"/>
        </w:rPr>
        <w:t>(1.10715), -</w:t>
      </w:r>
      <w:r w:rsidRPr="00187C25">
        <w:rPr>
          <w:rFonts w:ascii="Times New Roman" w:hAnsi="Times New Roman" w:cs="Times New Roman"/>
          <w:sz w:val="28"/>
          <w:szCs w:val="28"/>
          <w:lang w:val="en-GB"/>
        </w:rPr>
        <w:t>sin</w:t>
      </w:r>
      <w:r w:rsidRPr="00187C25">
        <w:rPr>
          <w:rFonts w:ascii="Times New Roman" w:hAnsi="Times New Roman" w:cs="Times New Roman"/>
          <w:sz w:val="28"/>
          <w:szCs w:val="28"/>
        </w:rPr>
        <w:t>(1.10715)],</w:t>
      </w:r>
      <w:r w:rsidRPr="00BF7C4B">
        <w:rPr>
          <w:rFonts w:ascii="Times New Roman" w:hAnsi="Times New Roman" w:cs="Times New Roman"/>
          <w:sz w:val="28"/>
          <w:szCs w:val="28"/>
        </w:rPr>
        <w:t>[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sin</w:t>
      </w:r>
      <w:r w:rsidRPr="00BF7C4B">
        <w:rPr>
          <w:rFonts w:ascii="Times New Roman" w:hAnsi="Times New Roman" w:cs="Times New Roman"/>
          <w:sz w:val="28"/>
          <w:szCs w:val="28"/>
        </w:rPr>
        <w:t xml:space="preserve">(1.10715),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cos</w:t>
      </w:r>
      <w:r w:rsidRPr="00BF7C4B">
        <w:rPr>
          <w:rFonts w:ascii="Times New Roman" w:hAnsi="Times New Roman" w:cs="Times New Roman"/>
          <w:sz w:val="28"/>
          <w:szCs w:val="28"/>
        </w:rPr>
        <w:t>(1.10715)]]</w:t>
      </w:r>
    </w:p>
    <w:p w14:paraId="0EE9DD77" w14:textId="77777777" w:rsidR="00187C25" w:rsidRPr="00187C25" w:rsidRDefault="00187C25" w:rsidP="00187C25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187C25">
        <w:rPr>
          <w:rFonts w:ascii="Times New Roman" w:hAnsi="Times New Roman" w:cs="Times New Roman"/>
          <w:sz w:val="28"/>
          <w:szCs w:val="28"/>
        </w:rPr>
        <w:t xml:space="preserve">                    ≈ [[0.474, -0.880],</w:t>
      </w:r>
    </w:p>
    <w:p w14:paraId="3CE1DF32" w14:textId="77777777" w:rsidR="00187C25" w:rsidRPr="00BF7C4B" w:rsidRDefault="00187C25" w:rsidP="00187C25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187C25">
        <w:rPr>
          <w:rFonts w:ascii="Times New Roman" w:hAnsi="Times New Roman" w:cs="Times New Roman"/>
          <w:sz w:val="28"/>
          <w:szCs w:val="28"/>
        </w:rPr>
        <w:t xml:space="preserve">                       [0.880, 0.474]]</w:t>
      </w:r>
    </w:p>
    <w:p w14:paraId="535FAE35" w14:textId="439FB675" w:rsidR="00321D56" w:rsidRPr="006105BF" w:rsidRDefault="00321D56" w:rsidP="00187C25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10. </w:t>
      </w:r>
      <w:r w:rsidR="006105BF" w:rsidRPr="006105BF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="006105BF" w:rsidRPr="006105BF">
        <w:rPr>
          <w:rFonts w:ascii="Times New Roman" w:hAnsi="Times New Roman" w:cs="Times New Roman"/>
          <w:sz w:val="28"/>
          <w:szCs w:val="28"/>
        </w:rPr>
        <w:t>однокубитных</w:t>
      </w:r>
      <w:proofErr w:type="spellEnd"/>
      <w:r w:rsidR="006105BF" w:rsidRPr="006105BF">
        <w:rPr>
          <w:rFonts w:ascii="Times New Roman" w:hAnsi="Times New Roman" w:cs="Times New Roman"/>
          <w:sz w:val="28"/>
          <w:szCs w:val="28"/>
        </w:rPr>
        <w:t xml:space="preserve"> гейтов RX, RY, U получите кубит в состоянии суперпозиции a|0&gt; + b|1&gt;</w:t>
      </w:r>
    </w:p>
    <w:p w14:paraId="02AA9B9E" w14:textId="75CF5209" w:rsidR="00C47B43" w:rsidRDefault="00C47B43" w:rsidP="00187C25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  <w:lang w:val="en-US"/>
        </w:rPr>
      </w:pPr>
      <w:r w:rsidRPr="00C47B4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8B117E" wp14:editId="3138C5D9">
            <wp:extent cx="6482080" cy="2716530"/>
            <wp:effectExtent l="0" t="0" r="0" b="7620"/>
            <wp:docPr id="1221427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279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368F7" w14:textId="39CC0BB0" w:rsidR="00C47B43" w:rsidRDefault="00C47B43" w:rsidP="00187C25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  <w:lang w:val="en-US"/>
        </w:rPr>
      </w:pPr>
      <w:r w:rsidRPr="000363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E9449D" wp14:editId="1F51B89D">
            <wp:extent cx="6482080" cy="2749550"/>
            <wp:effectExtent l="0" t="0" r="0" b="0"/>
            <wp:docPr id="519761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59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F2FA" w14:textId="2443FDD2" w:rsidR="00C47B43" w:rsidRPr="00C47B43" w:rsidRDefault="00C47B43" w:rsidP="00187C25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  <w:lang w:val="en-US"/>
        </w:rPr>
      </w:pPr>
      <w:r w:rsidRPr="000363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6D1EF4" wp14:editId="4412A225">
            <wp:extent cx="6482080" cy="2849880"/>
            <wp:effectExtent l="0" t="0" r="0" b="7620"/>
            <wp:docPr id="1138010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555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43C4" w14:textId="74EBEC0D" w:rsidR="00321D56" w:rsidRPr="00BF7C4B" w:rsidRDefault="00321D56" w:rsidP="00187C25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11. Унитарность гейта Адамара. </w:t>
      </w:r>
    </w:p>
    <w:p w14:paraId="30A313C9" w14:textId="708E13D8" w:rsidR="00321D56" w:rsidRPr="00BF7C4B" w:rsidRDefault="00321D56" w:rsidP="00187C25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7C20DA5" wp14:editId="1B4CAB88">
            <wp:extent cx="2970635" cy="656457"/>
            <wp:effectExtent l="0" t="0" r="1270" b="4445"/>
            <wp:docPr id="12996656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6562" name="Picture 129966562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61" cy="66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9C33C4" wp14:editId="0366D6D7">
            <wp:extent cx="1926937" cy="2563895"/>
            <wp:effectExtent l="0" t="953" r="2858" b="2857"/>
            <wp:docPr id="147097071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70715" name="Picture 1470970715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66466" cy="261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C0BE" w14:textId="582F25F1" w:rsidR="00321D56" w:rsidRPr="0083045F" w:rsidRDefault="00321D56" w:rsidP="00321D5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Схема демонстрирует, что два последовательных применения гейта Адамара к кубиту, изначально находящемуся в определенном состоянии, возвращает его в исходное состояние. Поскольку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H</w:t>
      </w:r>
      <w:r w:rsidRPr="00BF7C4B">
        <w:rPr>
          <w:rFonts w:ascii="Times New Roman" w:hAnsi="Times New Roman" w:cs="Times New Roman"/>
          <w:sz w:val="28"/>
          <w:szCs w:val="28"/>
        </w:rPr>
        <w:t xml:space="preserve"> *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H</w:t>
      </w:r>
      <w:r w:rsidRPr="00BF7C4B">
        <w:rPr>
          <w:rFonts w:ascii="Times New Roman" w:hAnsi="Times New Roman" w:cs="Times New Roman"/>
          <w:sz w:val="28"/>
          <w:szCs w:val="28"/>
        </w:rPr>
        <w:t xml:space="preserve"> =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I</w:t>
      </w:r>
      <w:r w:rsidRPr="00BF7C4B">
        <w:rPr>
          <w:rFonts w:ascii="Times New Roman" w:hAnsi="Times New Roman" w:cs="Times New Roman"/>
          <w:sz w:val="28"/>
          <w:szCs w:val="28"/>
        </w:rPr>
        <w:t xml:space="preserve"> (где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H</w:t>
      </w:r>
      <w:r w:rsidRPr="00BF7C4B">
        <w:rPr>
          <w:rFonts w:ascii="Times New Roman" w:hAnsi="Times New Roman" w:cs="Times New Roman"/>
          <w:sz w:val="28"/>
          <w:szCs w:val="28"/>
        </w:rPr>
        <w:t xml:space="preserve"> — матрица Адамара, а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I</w:t>
      </w:r>
      <w:r w:rsidRPr="00BF7C4B">
        <w:rPr>
          <w:rFonts w:ascii="Times New Roman" w:hAnsi="Times New Roman" w:cs="Times New Roman"/>
          <w:sz w:val="28"/>
          <w:szCs w:val="28"/>
        </w:rPr>
        <w:t xml:space="preserve"> — единичная матрица), последовательное применение двух гейтов Адамара аннулирует друг друга. Это видно в схеме: первый </w:t>
      </w:r>
      <w:r w:rsidRPr="00BF7C4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F7C4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7C4B">
        <w:rPr>
          <w:rFonts w:ascii="Times New Roman" w:hAnsi="Times New Roman" w:cs="Times New Roman"/>
          <w:sz w:val="28"/>
          <w:szCs w:val="28"/>
          <w:lang w:val="en-GB"/>
        </w:rPr>
        <w:t>q</w:t>
      </w:r>
      <w:r w:rsidRPr="00BF7C4B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F7C4B">
        <w:rPr>
          <w:rFonts w:ascii="Times New Roman" w:hAnsi="Times New Roman" w:cs="Times New Roman"/>
          <w:sz w:val="28"/>
          <w:szCs w:val="28"/>
        </w:rPr>
        <w:t xml:space="preserve">0] переводит кубит в суперпозицию, а второй </w:t>
      </w:r>
      <w:r w:rsidRPr="00BF7C4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BF7C4B">
        <w:rPr>
          <w:rFonts w:ascii="Times New Roman" w:hAnsi="Times New Roman" w:cs="Times New Roman"/>
          <w:sz w:val="28"/>
          <w:szCs w:val="28"/>
        </w:rPr>
        <w:t xml:space="preserve"> </w:t>
      </w:r>
      <w:r w:rsidRPr="00BF7C4B">
        <w:rPr>
          <w:rFonts w:ascii="Times New Roman" w:hAnsi="Times New Roman" w:cs="Times New Roman"/>
          <w:sz w:val="28"/>
          <w:szCs w:val="28"/>
          <w:lang w:val="en-GB"/>
        </w:rPr>
        <w:t>q</w:t>
      </w:r>
      <w:r w:rsidRPr="00BF7C4B">
        <w:rPr>
          <w:rFonts w:ascii="Times New Roman" w:hAnsi="Times New Roman" w:cs="Times New Roman"/>
          <w:sz w:val="28"/>
          <w:szCs w:val="28"/>
        </w:rPr>
        <w:t>[0] возвращает его в исходное состояние (|0</w:t>
      </w:r>
      <w:r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Pr="00BF7C4B">
        <w:rPr>
          <w:rFonts w:ascii="Times New Roman" w:hAnsi="Times New Roman" w:cs="Times New Roman"/>
          <w:sz w:val="28"/>
          <w:szCs w:val="28"/>
        </w:rPr>
        <w:t>, если кубит был сброшен перед началом). Измерение после этого всегда даст |0</w:t>
      </w:r>
      <w:r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Pr="00BF7C4B">
        <w:rPr>
          <w:rFonts w:ascii="Times New Roman" w:hAnsi="Times New Roman" w:cs="Times New Roman"/>
          <w:sz w:val="28"/>
          <w:szCs w:val="28"/>
        </w:rPr>
        <w:t>.</w:t>
      </w:r>
    </w:p>
    <w:p w14:paraId="159FC6E4" w14:textId="77777777" w:rsidR="006105BF" w:rsidRPr="0083045F" w:rsidRDefault="006105BF" w:rsidP="00321D5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</w:p>
    <w:p w14:paraId="6B038689" w14:textId="16471FD6" w:rsidR="00321D56" w:rsidRPr="0083045F" w:rsidRDefault="00321D56" w:rsidP="00321D5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443454">
        <w:rPr>
          <w:rFonts w:ascii="Times New Roman" w:hAnsi="Times New Roman" w:cs="Times New Roman"/>
          <w:sz w:val="28"/>
          <w:szCs w:val="28"/>
        </w:rPr>
        <w:t>12.</w:t>
      </w:r>
    </w:p>
    <w:p w14:paraId="063D1D60" w14:textId="3AD79271" w:rsidR="006105BF" w:rsidRPr="006105BF" w:rsidRDefault="006105BF" w:rsidP="00321D5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  <w:lang w:val="en-US"/>
        </w:rPr>
      </w:pPr>
      <w:r w:rsidRPr="006105BF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6105BF">
        <w:rPr>
          <w:rFonts w:ascii="Times New Roman" w:hAnsi="Times New Roman" w:cs="Times New Roman"/>
          <w:sz w:val="28"/>
          <w:szCs w:val="28"/>
        </w:rPr>
        <w:t>однокубитного</w:t>
      </w:r>
      <w:proofErr w:type="spellEnd"/>
      <w:r w:rsidRPr="006105BF">
        <w:rPr>
          <w:rFonts w:ascii="Times New Roman" w:hAnsi="Times New Roman" w:cs="Times New Roman"/>
          <w:sz w:val="28"/>
          <w:szCs w:val="28"/>
        </w:rPr>
        <w:t xml:space="preserve"> гейта RX получите кубит в состоянии суперпозиции a|0&gt; + b|1&gt; в соответствии с вариантом, представленном в таблице 4.1. Далее составьте схему, представленную на рис. 4.16.</w:t>
      </w:r>
    </w:p>
    <w:p w14:paraId="124B6F53" w14:textId="72FA86BC" w:rsidR="00C47B43" w:rsidRDefault="00C47B43" w:rsidP="00321D5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  <w:lang w:val="en-US"/>
        </w:rPr>
      </w:pPr>
      <w:r w:rsidRPr="00C47B4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0FD45C" wp14:editId="31AB5E23">
            <wp:extent cx="6482080" cy="2716530"/>
            <wp:effectExtent l="0" t="0" r="0" b="7620"/>
            <wp:docPr id="2117337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279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E932" w14:textId="7C54D3B4" w:rsidR="00C47B43" w:rsidRPr="00C47B43" w:rsidRDefault="004C6576" w:rsidP="00321D5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  <w:lang w:val="en-US"/>
        </w:rPr>
      </w:pPr>
      <w:r w:rsidRPr="004C657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D4A8983" wp14:editId="344A99E9">
            <wp:extent cx="6482080" cy="2745105"/>
            <wp:effectExtent l="0" t="0" r="0" b="0"/>
            <wp:docPr id="931283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8337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3280" w14:textId="4A999E11" w:rsidR="00321D56" w:rsidRPr="00BF7C4B" w:rsidRDefault="00321D56" w:rsidP="001F4D10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  <w:r w:rsidRPr="00BF7C4B">
        <w:rPr>
          <w:rFonts w:ascii="Times New Roman" w:hAnsi="Times New Roman" w:cs="Times New Roman"/>
          <w:sz w:val="28"/>
          <w:szCs w:val="28"/>
        </w:rPr>
        <w:t xml:space="preserve">13. С помощью </w:t>
      </w:r>
      <w:proofErr w:type="spellStart"/>
      <w:r w:rsidRPr="00BF7C4B">
        <w:rPr>
          <w:rFonts w:ascii="Times New Roman" w:hAnsi="Times New Roman" w:cs="Times New Roman"/>
          <w:sz w:val="28"/>
          <w:szCs w:val="28"/>
        </w:rPr>
        <w:t>однокубитного</w:t>
      </w:r>
      <w:proofErr w:type="spellEnd"/>
      <w:r w:rsidRPr="00BF7C4B">
        <w:rPr>
          <w:rFonts w:ascii="Times New Roman" w:hAnsi="Times New Roman" w:cs="Times New Roman"/>
          <w:sz w:val="28"/>
          <w:szCs w:val="28"/>
        </w:rPr>
        <w:t xml:space="preserve"> гейта </w:t>
      </w:r>
      <w:r w:rsidRPr="00BF7C4B">
        <w:rPr>
          <w:rFonts w:ascii="Times New Roman" w:hAnsi="Times New Roman" w:cs="Times New Roman"/>
          <w:b/>
          <w:bCs/>
          <w:i/>
          <w:sz w:val="28"/>
          <w:szCs w:val="28"/>
        </w:rPr>
        <w:t>R</w:t>
      </w:r>
      <w:r w:rsidRPr="00BF7C4B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x</w:t>
      </w:r>
      <w:r w:rsidRPr="00BF7C4B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r w:rsidRPr="00BF7C4B">
        <w:rPr>
          <w:rFonts w:ascii="Times New Roman" w:hAnsi="Times New Roman" w:cs="Times New Roman"/>
          <w:sz w:val="28"/>
          <w:szCs w:val="28"/>
        </w:rPr>
        <w:t>получите кубит в состоянии суперпозиции</w:t>
      </w:r>
      <w:r w:rsidR="001F4D10" w:rsidRPr="00BF7C4B">
        <w:rPr>
          <w:rFonts w:ascii="Times New Roman" w:hAnsi="Times New Roman" w:cs="Times New Roman"/>
          <w:sz w:val="28"/>
          <w:szCs w:val="28"/>
        </w:rPr>
        <w:t xml:space="preserve"> </w:t>
      </w:r>
      <w:r w:rsidRPr="00BF7C4B">
        <w:rPr>
          <w:rFonts w:ascii="Times New Roman" w:hAnsi="Times New Roman" w:cs="Times New Roman"/>
          <w:i/>
          <w:iCs w:val="0"/>
          <w:sz w:val="28"/>
          <w:szCs w:val="28"/>
        </w:rPr>
        <w:t>a|0</w:t>
      </w:r>
      <w:proofErr w:type="gramStart"/>
      <w:r w:rsidRPr="00BF7C4B">
        <w:rPr>
          <w:rFonts w:ascii="Cambria Math" w:hAnsi="Cambria Math" w:cs="Cambria Math"/>
          <w:i/>
          <w:iCs w:val="0"/>
          <w:sz w:val="28"/>
          <w:szCs w:val="28"/>
          <w:lang w:val="en-GB"/>
        </w:rPr>
        <w:t>⟩</w:t>
      </w:r>
      <w:r w:rsidRPr="00BF7C4B">
        <w:rPr>
          <w:rFonts w:ascii="Times New Roman" w:hAnsi="Times New Roman" w:cs="Times New Roman"/>
          <w:i/>
          <w:iCs w:val="0"/>
          <w:sz w:val="28"/>
          <w:szCs w:val="28"/>
        </w:rPr>
        <w:t xml:space="preserve">  +</w:t>
      </w:r>
      <w:proofErr w:type="gramEnd"/>
      <w:r w:rsidRPr="00BF7C4B">
        <w:rPr>
          <w:rFonts w:ascii="Times New Roman" w:hAnsi="Times New Roman" w:cs="Times New Roman"/>
          <w:i/>
          <w:iCs w:val="0"/>
          <w:sz w:val="28"/>
          <w:szCs w:val="28"/>
        </w:rPr>
        <w:t xml:space="preserve"> b|1</w:t>
      </w:r>
      <w:r w:rsidRPr="00BF7C4B">
        <w:rPr>
          <w:rFonts w:ascii="Cambria Math" w:hAnsi="Cambria Math" w:cs="Cambria Math"/>
          <w:i/>
          <w:iCs w:val="0"/>
          <w:sz w:val="28"/>
          <w:szCs w:val="28"/>
          <w:lang w:val="en-GB"/>
        </w:rPr>
        <w:t>⟩</w:t>
      </w:r>
      <w:r w:rsidRPr="00BF7C4B">
        <w:rPr>
          <w:rFonts w:ascii="Times New Roman" w:hAnsi="Times New Roman" w:cs="Times New Roman"/>
          <w:i/>
          <w:iCs w:val="0"/>
          <w:sz w:val="28"/>
          <w:szCs w:val="28"/>
        </w:rPr>
        <w:t xml:space="preserve">. </w:t>
      </w:r>
      <w:r w:rsidRPr="00BF7C4B">
        <w:rPr>
          <w:rFonts w:ascii="Times New Roman" w:hAnsi="Times New Roman" w:cs="Times New Roman"/>
          <w:sz w:val="28"/>
          <w:szCs w:val="28"/>
        </w:rPr>
        <w:t>Далее дополните схему</w:t>
      </w:r>
    </w:p>
    <w:p w14:paraId="4AA2FD2B" w14:textId="26DE417A" w:rsidR="00321D56" w:rsidRPr="00BF7C4B" w:rsidRDefault="00321D56" w:rsidP="00321D5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</w:p>
    <w:p w14:paraId="0DE7ECB4" w14:textId="7AD6B02B" w:rsidR="00321D56" w:rsidRPr="00BF7C4B" w:rsidRDefault="00321D56" w:rsidP="00321D56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  <w:lang w:val="en-US"/>
        </w:rPr>
      </w:pP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03C35E" wp14:editId="7E9A6021">
            <wp:extent cx="3031200" cy="597897"/>
            <wp:effectExtent l="0" t="0" r="4445" b="0"/>
            <wp:docPr id="1033798886" name="Picture 46" descr="A diagram of a 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98886" name="Picture 46" descr="A diagram of a diagram&#10;&#10;Description automatically generated with medium confidence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072" cy="62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C4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316BF1" wp14:editId="494F3468">
            <wp:extent cx="2032366" cy="2633095"/>
            <wp:effectExtent l="4445" t="0" r="4445" b="4445"/>
            <wp:docPr id="68267978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79780" name="Picture 682679780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52931" cy="265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30B57" w14:textId="5D3A3614" w:rsidR="00187C25" w:rsidRPr="00BF7C4B" w:rsidRDefault="00187C25" w:rsidP="00187C25">
      <w:pPr>
        <w:pStyle w:val="af"/>
        <w:spacing w:before="240" w:after="240"/>
        <w:ind w:left="411"/>
        <w:rPr>
          <w:rFonts w:ascii="Times New Roman" w:hAnsi="Times New Roman" w:cs="Times New Roman"/>
          <w:sz w:val="28"/>
          <w:szCs w:val="28"/>
        </w:rPr>
      </w:pPr>
    </w:p>
    <w:p w14:paraId="2375A04E" w14:textId="77777777" w:rsidR="00321D56" w:rsidRPr="00321D56" w:rsidRDefault="00321D56" w:rsidP="00321D56">
      <w:pPr>
        <w:spacing w:before="240" w:after="240"/>
        <w:rPr>
          <w:sz w:val="28"/>
          <w:szCs w:val="28"/>
        </w:rPr>
      </w:pPr>
      <w:r w:rsidRPr="00321D56">
        <w:rPr>
          <w:sz w:val="28"/>
          <w:szCs w:val="28"/>
        </w:rPr>
        <w:t>Повторное последовательное включение в схему оператора Адамара не влияет на</w:t>
      </w:r>
    </w:p>
    <w:p w14:paraId="1F1C299D" w14:textId="19D4C75A" w:rsidR="00187C25" w:rsidRPr="00443454" w:rsidRDefault="00321D56" w:rsidP="00321D56">
      <w:pPr>
        <w:spacing w:before="240" w:after="240"/>
        <w:rPr>
          <w:sz w:val="28"/>
          <w:szCs w:val="28"/>
        </w:rPr>
      </w:pPr>
      <w:r w:rsidRPr="00BF7C4B">
        <w:rPr>
          <w:sz w:val="28"/>
          <w:szCs w:val="28"/>
        </w:rPr>
        <w:t>результаты симуляции, так как оператор унитарен.</w:t>
      </w:r>
      <w:r w:rsidR="005259F2" w:rsidRPr="00BF7C4B">
        <w:rPr>
          <w:color w:val="000000"/>
          <w:sz w:val="28"/>
          <w:szCs w:val="28"/>
          <w:lang w:eastAsia="ru-RU"/>
        </w:rPr>
        <w:t xml:space="preserve"> </w:t>
      </w:r>
      <w:r w:rsidR="005259F2" w:rsidRPr="00BF7C4B">
        <w:rPr>
          <w:sz w:val="28"/>
          <w:szCs w:val="28"/>
        </w:rPr>
        <w:t xml:space="preserve">Несмотря на два последовательных применения гейта Адамара, результат измерения не является детерминированным.  Бит </w:t>
      </w:r>
      <w:proofErr w:type="gramStart"/>
      <w:r w:rsidR="005259F2" w:rsidRPr="00BF7C4B">
        <w:rPr>
          <w:sz w:val="28"/>
          <w:szCs w:val="28"/>
          <w:lang w:val="en-GB"/>
        </w:rPr>
        <w:t>c</w:t>
      </w:r>
      <w:r w:rsidR="005259F2" w:rsidRPr="00BF7C4B">
        <w:rPr>
          <w:sz w:val="28"/>
          <w:szCs w:val="28"/>
        </w:rPr>
        <w:t>[</w:t>
      </w:r>
      <w:proofErr w:type="gramEnd"/>
      <w:r w:rsidR="005259F2" w:rsidRPr="00BF7C4B">
        <w:rPr>
          <w:sz w:val="28"/>
          <w:szCs w:val="28"/>
        </w:rPr>
        <w:t xml:space="preserve">0] будет содержать 0 с вероятностью приблизительно </w:t>
      </w:r>
      <w:r w:rsidR="005259F2" w:rsidRPr="001F75EB">
        <w:rPr>
          <w:sz w:val="28"/>
          <w:szCs w:val="28"/>
        </w:rPr>
        <w:t>0.2247</w:t>
      </w:r>
      <w:r w:rsidR="005259F2" w:rsidRPr="00BF7C4B">
        <w:rPr>
          <w:sz w:val="28"/>
          <w:szCs w:val="28"/>
        </w:rPr>
        <w:t xml:space="preserve"> и 1 с вероятностью приблизительно </w:t>
      </w:r>
      <w:r w:rsidR="005259F2" w:rsidRPr="001F75EB">
        <w:rPr>
          <w:sz w:val="28"/>
          <w:szCs w:val="28"/>
        </w:rPr>
        <w:t>0.7753</w:t>
      </w:r>
      <w:r w:rsidR="005259F2" w:rsidRPr="00BF7C4B">
        <w:rPr>
          <w:sz w:val="28"/>
          <w:szCs w:val="28"/>
        </w:rPr>
        <w:t xml:space="preserve">. Это связано с тем, что вращение </w:t>
      </w:r>
      <w:proofErr w:type="gramStart"/>
      <w:r w:rsidR="005259F2" w:rsidRPr="00BF7C4B">
        <w:rPr>
          <w:sz w:val="28"/>
          <w:szCs w:val="28"/>
          <w:lang w:val="en-GB"/>
        </w:rPr>
        <w:t>Rx</w:t>
      </w:r>
      <w:r w:rsidR="005259F2" w:rsidRPr="00BF7C4B">
        <w:rPr>
          <w:sz w:val="28"/>
          <w:szCs w:val="28"/>
        </w:rPr>
        <w:t>(</w:t>
      </w:r>
      <w:proofErr w:type="gramEnd"/>
      <w:r w:rsidR="005259F2" w:rsidRPr="00BF7C4B">
        <w:rPr>
          <w:sz w:val="28"/>
          <w:szCs w:val="28"/>
        </w:rPr>
        <w:t xml:space="preserve">2.2143) создает суперпозицию, которую последующие гейты Адамара не полностью "сбрасывают" из-за того что  </w:t>
      </w:r>
      <w:r w:rsidR="005259F2" w:rsidRPr="00BF7C4B">
        <w:rPr>
          <w:sz w:val="28"/>
          <w:szCs w:val="28"/>
          <w:lang w:val="en-GB"/>
        </w:rPr>
        <w:t>Rx</w:t>
      </w:r>
      <w:r w:rsidR="005259F2" w:rsidRPr="00BF7C4B">
        <w:rPr>
          <w:sz w:val="28"/>
          <w:szCs w:val="28"/>
        </w:rPr>
        <w:t>(2.2143) создает состояние, отличное от чистого |0</w:t>
      </w:r>
      <w:r w:rsidR="005259F2"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="005259F2" w:rsidRPr="00BF7C4B">
        <w:rPr>
          <w:sz w:val="28"/>
          <w:szCs w:val="28"/>
        </w:rPr>
        <w:t xml:space="preserve"> или |1</w:t>
      </w:r>
      <w:r w:rsidR="005259F2" w:rsidRPr="00BF7C4B">
        <w:rPr>
          <w:rFonts w:ascii="Cambria Math" w:hAnsi="Cambria Math" w:cs="Cambria Math"/>
          <w:sz w:val="28"/>
          <w:szCs w:val="28"/>
          <w:lang w:val="en-GB"/>
        </w:rPr>
        <w:t>⟩</w:t>
      </w:r>
      <w:r w:rsidR="005259F2" w:rsidRPr="00BF7C4B">
        <w:rPr>
          <w:sz w:val="28"/>
          <w:szCs w:val="28"/>
        </w:rPr>
        <w:t>.</w:t>
      </w:r>
    </w:p>
    <w:p w14:paraId="5EE540A8" w14:textId="0DFFF786" w:rsidR="005259F2" w:rsidRDefault="005259F2" w:rsidP="00321D56">
      <w:pPr>
        <w:spacing w:before="240" w:after="240"/>
        <w:rPr>
          <w:sz w:val="28"/>
          <w:szCs w:val="28"/>
          <w:lang w:val="en-US"/>
        </w:rPr>
      </w:pPr>
      <w:r w:rsidRPr="00BF7C4B">
        <w:rPr>
          <w:sz w:val="28"/>
          <w:szCs w:val="28"/>
          <w:lang w:val="en-US"/>
        </w:rPr>
        <w:t>14.</w:t>
      </w:r>
    </w:p>
    <w:p w14:paraId="155297F2" w14:textId="77777777" w:rsidR="004C6576" w:rsidRDefault="004C6576" w:rsidP="00321D56">
      <w:pPr>
        <w:spacing w:before="240" w:after="240"/>
        <w:rPr>
          <w:sz w:val="28"/>
          <w:szCs w:val="28"/>
          <w:lang w:val="en-US"/>
        </w:rPr>
      </w:pPr>
    </w:p>
    <w:p w14:paraId="37E3A11A" w14:textId="2FC78C00" w:rsidR="004C6576" w:rsidRPr="00BF7C4B" w:rsidRDefault="004C6576" w:rsidP="00321D56">
      <w:pPr>
        <w:spacing w:before="240" w:after="240"/>
        <w:rPr>
          <w:sz w:val="28"/>
          <w:szCs w:val="28"/>
          <w:lang w:val="en-US"/>
        </w:rPr>
      </w:pPr>
      <w:r w:rsidRPr="004C657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25A34A2" wp14:editId="1169416F">
            <wp:extent cx="6482080" cy="2844165"/>
            <wp:effectExtent l="0" t="0" r="0" b="0"/>
            <wp:docPr id="157058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8505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0004" w14:textId="77777777" w:rsidR="004C6576" w:rsidRDefault="004C6576" w:rsidP="00321D56">
      <w:pPr>
        <w:spacing w:before="240" w:after="240"/>
        <w:rPr>
          <w:sz w:val="28"/>
          <w:szCs w:val="28"/>
          <w:lang w:val="en-US"/>
        </w:rPr>
      </w:pPr>
      <w:r w:rsidRPr="004C6576">
        <w:rPr>
          <w:noProof/>
          <w:sz w:val="28"/>
          <w:szCs w:val="28"/>
          <w:lang w:val="en-US"/>
        </w:rPr>
        <w:drawing>
          <wp:inline distT="0" distB="0" distL="0" distR="0" wp14:anchorId="430C73AA" wp14:editId="2B2C5808">
            <wp:extent cx="6482080" cy="2983230"/>
            <wp:effectExtent l="0" t="0" r="0" b="7620"/>
            <wp:docPr id="406649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4984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7D69" w14:textId="77777777" w:rsidR="004C6576" w:rsidRDefault="004C6576" w:rsidP="00321D56">
      <w:pPr>
        <w:spacing w:before="240" w:after="240"/>
        <w:rPr>
          <w:sz w:val="28"/>
          <w:szCs w:val="28"/>
          <w:lang w:val="en-US"/>
        </w:rPr>
      </w:pPr>
      <w:r w:rsidRPr="004C6576">
        <w:rPr>
          <w:noProof/>
          <w:sz w:val="28"/>
          <w:szCs w:val="28"/>
          <w:lang w:val="en-US"/>
        </w:rPr>
        <w:drawing>
          <wp:inline distT="0" distB="0" distL="0" distR="0" wp14:anchorId="62EEED13" wp14:editId="70F8B43F">
            <wp:extent cx="6482080" cy="2832100"/>
            <wp:effectExtent l="0" t="0" r="0" b="6350"/>
            <wp:docPr id="133964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468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AF93" w14:textId="77777777" w:rsidR="004C6576" w:rsidRPr="00A95D23" w:rsidRDefault="004C6576" w:rsidP="004C6576">
      <w:pPr>
        <w:spacing w:before="100" w:beforeAutospacing="1" w:after="100" w:afterAutospacing="1"/>
        <w:rPr>
          <w:color w:val="000000"/>
        </w:rPr>
      </w:pPr>
      <w:r w:rsidRPr="00A95D23">
        <w:rPr>
          <w:rStyle w:val="af1"/>
          <w:color w:val="000000"/>
        </w:rPr>
        <w:t>Гейт H</w:t>
      </w:r>
      <w:r w:rsidRPr="00A95D23">
        <w:rPr>
          <w:rStyle w:val="apple-converted-space"/>
          <w:color w:val="000000"/>
        </w:rPr>
        <w:t> </w:t>
      </w:r>
      <w:r w:rsidRPr="00A95D23">
        <w:rPr>
          <w:color w:val="000000"/>
        </w:rPr>
        <w:t>создает суперпозицию.</w:t>
      </w:r>
    </w:p>
    <w:p w14:paraId="69BEF5BA" w14:textId="77777777" w:rsidR="004C6576" w:rsidRPr="004C6576" w:rsidRDefault="004C6576" w:rsidP="004C6576">
      <w:pPr>
        <w:spacing w:before="100" w:beforeAutospacing="1" w:after="100" w:afterAutospacing="1"/>
        <w:rPr>
          <w:color w:val="000000"/>
        </w:rPr>
      </w:pPr>
      <w:r w:rsidRPr="00A95D23">
        <w:rPr>
          <w:rStyle w:val="af1"/>
          <w:color w:val="000000"/>
        </w:rPr>
        <w:t>Гейт Z</w:t>
      </w:r>
      <w:r w:rsidRPr="00A95D23">
        <w:rPr>
          <w:rStyle w:val="apple-converted-space"/>
          <w:color w:val="000000"/>
        </w:rPr>
        <w:t> </w:t>
      </w:r>
      <w:r w:rsidRPr="00A95D23">
        <w:rPr>
          <w:color w:val="000000"/>
        </w:rPr>
        <w:t>меняет фазу состояния |1&gt;.</w:t>
      </w:r>
    </w:p>
    <w:p w14:paraId="0E1D165D" w14:textId="5D38DE8F" w:rsidR="004C6576" w:rsidRPr="007B71D9" w:rsidRDefault="004C6576" w:rsidP="004C6576">
      <w:pPr>
        <w:spacing w:before="100" w:beforeAutospacing="1" w:after="100" w:afterAutospacing="1"/>
        <w:rPr>
          <w:color w:val="000000"/>
        </w:rPr>
      </w:pPr>
      <w:r w:rsidRPr="00A95D23">
        <w:rPr>
          <w:rStyle w:val="af1"/>
          <w:color w:val="000000"/>
        </w:rPr>
        <w:lastRenderedPageBreak/>
        <w:t>Гейт X</w:t>
      </w:r>
      <w:r w:rsidRPr="00A95D23">
        <w:rPr>
          <w:rStyle w:val="apple-converted-space"/>
          <w:color w:val="000000"/>
        </w:rPr>
        <w:t> </w:t>
      </w:r>
      <w:r w:rsidRPr="00A95D23">
        <w:rPr>
          <w:color w:val="000000"/>
        </w:rPr>
        <w:t>меняет состояние на противоположное.</w:t>
      </w:r>
    </w:p>
    <w:p w14:paraId="7C0DAAAB" w14:textId="77777777" w:rsidR="00903928" w:rsidRPr="007B71D9" w:rsidRDefault="00903928" w:rsidP="00903928">
      <w:pPr>
        <w:pStyle w:val="ab"/>
      </w:pPr>
      <w:r w:rsidRPr="00903928">
        <w:rPr>
          <w:b/>
          <w:bCs/>
        </w:rPr>
        <w:t>Схема (а)</w:t>
      </w:r>
      <w:r w:rsidRPr="00A95D23">
        <w:t>: Состояние после H: (|0&gt; + |1&gt;)/</w:t>
      </w:r>
      <w:proofErr w:type="spellStart"/>
      <w:proofErr w:type="gramStart"/>
      <w:r w:rsidRPr="00A95D23">
        <w:t>sqrt</w:t>
      </w:r>
      <w:proofErr w:type="spellEnd"/>
      <w:r w:rsidRPr="00A95D23">
        <w:t>(</w:t>
      </w:r>
      <w:proofErr w:type="gramEnd"/>
      <w:r w:rsidRPr="00A95D23">
        <w:t xml:space="preserve">2). </w:t>
      </w:r>
    </w:p>
    <w:p w14:paraId="08AD6A00" w14:textId="77777777" w:rsidR="00903928" w:rsidRPr="007B71D9" w:rsidRDefault="00903928" w:rsidP="00903928">
      <w:pPr>
        <w:pStyle w:val="ab"/>
      </w:pPr>
      <w:r w:rsidRPr="00A95D23">
        <w:t>После Z: (|0&gt; - |1&gt;)/</w:t>
      </w:r>
      <w:proofErr w:type="spellStart"/>
      <w:proofErr w:type="gramStart"/>
      <w:r w:rsidRPr="00A95D23">
        <w:t>sqrt</w:t>
      </w:r>
      <w:proofErr w:type="spellEnd"/>
      <w:r w:rsidRPr="00A95D23">
        <w:t>(</w:t>
      </w:r>
      <w:proofErr w:type="gramEnd"/>
      <w:r w:rsidRPr="00A95D23">
        <w:t xml:space="preserve">2). </w:t>
      </w:r>
    </w:p>
    <w:p w14:paraId="3B2068D9" w14:textId="77777777" w:rsidR="00903928" w:rsidRPr="007B71D9" w:rsidRDefault="00903928" w:rsidP="00903928">
      <w:pPr>
        <w:pStyle w:val="ab"/>
      </w:pPr>
      <w:r w:rsidRPr="00A95D23">
        <w:t>Вероятность измерения |0&gt; и |1&gt; равна 1/2.</w:t>
      </w:r>
      <w:r w:rsidRPr="00A95D23">
        <w:br/>
      </w:r>
      <w:r w:rsidRPr="00903928">
        <w:rPr>
          <w:b/>
          <w:bCs/>
        </w:rPr>
        <w:t>Схема (б)</w:t>
      </w:r>
      <w:r w:rsidRPr="00A95D23">
        <w:t xml:space="preserve">: Состояние после X: |1&gt;. </w:t>
      </w:r>
    </w:p>
    <w:p w14:paraId="12CFAFFF" w14:textId="55550EAA" w:rsidR="00903928" w:rsidRPr="006319F6" w:rsidRDefault="00903928" w:rsidP="00903928">
      <w:pPr>
        <w:pStyle w:val="ab"/>
      </w:pPr>
      <w:r w:rsidRPr="00A95D23">
        <w:t>После</w:t>
      </w:r>
      <w:r w:rsidRPr="006319F6">
        <w:t xml:space="preserve"> </w:t>
      </w:r>
      <w:r w:rsidRPr="007B71D9">
        <w:rPr>
          <w:lang w:val="en-US"/>
        </w:rPr>
        <w:t>H</w:t>
      </w:r>
      <w:r w:rsidRPr="006319F6">
        <w:t>: (|0&gt; - |1&gt;)/</w:t>
      </w:r>
      <w:proofErr w:type="gramStart"/>
      <w:r w:rsidRPr="007B71D9">
        <w:rPr>
          <w:lang w:val="en-US"/>
        </w:rPr>
        <w:t>sqrt</w:t>
      </w:r>
      <w:r w:rsidRPr="006319F6">
        <w:t>(</w:t>
      </w:r>
      <w:proofErr w:type="gramEnd"/>
      <w:r w:rsidRPr="006319F6">
        <w:t xml:space="preserve">2). </w:t>
      </w:r>
    </w:p>
    <w:p w14:paraId="371F213B" w14:textId="77777777" w:rsidR="00903928" w:rsidRPr="006319F6" w:rsidRDefault="00903928" w:rsidP="00903928">
      <w:pPr>
        <w:pStyle w:val="ab"/>
      </w:pPr>
      <w:r w:rsidRPr="00A95D23">
        <w:t>После</w:t>
      </w:r>
      <w:r w:rsidRPr="006319F6">
        <w:t xml:space="preserve"> </w:t>
      </w:r>
      <w:r w:rsidRPr="007B71D9">
        <w:rPr>
          <w:lang w:val="en-US"/>
        </w:rPr>
        <w:t>Z</w:t>
      </w:r>
      <w:r w:rsidRPr="006319F6">
        <w:t>: (|0&gt; + |1&gt;)/</w:t>
      </w:r>
      <w:proofErr w:type="gramStart"/>
      <w:r w:rsidRPr="007B71D9">
        <w:rPr>
          <w:lang w:val="en-US"/>
        </w:rPr>
        <w:t>sqrt</w:t>
      </w:r>
      <w:r w:rsidRPr="006319F6">
        <w:t>(</w:t>
      </w:r>
      <w:proofErr w:type="gramEnd"/>
      <w:r w:rsidRPr="006319F6">
        <w:t xml:space="preserve">2). </w:t>
      </w:r>
    </w:p>
    <w:p w14:paraId="0C5FE15B" w14:textId="77777777" w:rsidR="00903928" w:rsidRPr="007B71D9" w:rsidRDefault="00903928" w:rsidP="00903928">
      <w:pPr>
        <w:pStyle w:val="ab"/>
      </w:pPr>
      <w:r w:rsidRPr="00A95D23">
        <w:t xml:space="preserve">Вероятность измерения |0&gt; и |1&gt; равна 1/2. </w:t>
      </w:r>
      <w:r w:rsidRPr="00A95D23">
        <w:br/>
      </w:r>
      <w:r w:rsidRPr="00903928">
        <w:rPr>
          <w:b/>
          <w:bCs/>
        </w:rPr>
        <w:t>Схема (в)</w:t>
      </w:r>
      <w:r w:rsidRPr="00A95D23">
        <w:t>: Состояние после H: (|0&gt; + |1&gt;)/</w:t>
      </w:r>
      <w:proofErr w:type="spellStart"/>
      <w:proofErr w:type="gramStart"/>
      <w:r w:rsidRPr="00A95D23">
        <w:t>sqrt</w:t>
      </w:r>
      <w:proofErr w:type="spellEnd"/>
      <w:r w:rsidRPr="00A95D23">
        <w:t>(</w:t>
      </w:r>
      <w:proofErr w:type="gramEnd"/>
      <w:r w:rsidRPr="00A95D23">
        <w:t xml:space="preserve">2). </w:t>
      </w:r>
    </w:p>
    <w:p w14:paraId="27A44819" w14:textId="77777777" w:rsidR="00903928" w:rsidRPr="006319F6" w:rsidRDefault="00903928" w:rsidP="00903928">
      <w:pPr>
        <w:pStyle w:val="ab"/>
      </w:pPr>
      <w:r w:rsidRPr="00A95D23">
        <w:t>После</w:t>
      </w:r>
      <w:r w:rsidRPr="006319F6">
        <w:t xml:space="preserve"> </w:t>
      </w:r>
      <w:r w:rsidRPr="007B71D9">
        <w:rPr>
          <w:lang w:val="en-US"/>
        </w:rPr>
        <w:t>Z</w:t>
      </w:r>
      <w:r w:rsidRPr="006319F6">
        <w:t>: (|0&gt; - |1&gt;)/</w:t>
      </w:r>
      <w:proofErr w:type="gramStart"/>
      <w:r w:rsidRPr="007B71D9">
        <w:rPr>
          <w:lang w:val="en-US"/>
        </w:rPr>
        <w:t>sqrt</w:t>
      </w:r>
      <w:r w:rsidRPr="006319F6">
        <w:t>(</w:t>
      </w:r>
      <w:proofErr w:type="gramEnd"/>
      <w:r w:rsidRPr="006319F6">
        <w:t xml:space="preserve">2). </w:t>
      </w:r>
    </w:p>
    <w:p w14:paraId="7C81886D" w14:textId="646EB18F" w:rsidR="00903928" w:rsidRPr="00A95D23" w:rsidRDefault="00903928" w:rsidP="00903928">
      <w:pPr>
        <w:pStyle w:val="ab"/>
      </w:pPr>
      <w:r w:rsidRPr="00A95D23">
        <w:t>Вероятность измерения |0&gt; и |1&gt; равна 1/2.</w:t>
      </w:r>
    </w:p>
    <w:p w14:paraId="40164BAB" w14:textId="57806D41" w:rsidR="00903928" w:rsidRPr="00A95D23" w:rsidRDefault="00903928" w:rsidP="00903928">
      <w:pPr>
        <w:spacing w:before="100" w:beforeAutospacing="1" w:after="100" w:afterAutospacing="1"/>
        <w:rPr>
          <w:color w:val="000000"/>
        </w:rPr>
      </w:pPr>
      <w:r w:rsidRPr="00A95D23">
        <w:rPr>
          <w:rStyle w:val="af1"/>
          <w:color w:val="000000"/>
        </w:rPr>
        <w:t>Схема б</w:t>
      </w:r>
      <w:r w:rsidRPr="00A95D23">
        <w:rPr>
          <w:rStyle w:val="apple-converted-space"/>
          <w:color w:val="000000"/>
        </w:rPr>
        <w:t xml:space="preserve"> отличается</w:t>
      </w:r>
      <w:r w:rsidRPr="00A95D23">
        <w:rPr>
          <w:color w:val="000000"/>
        </w:rPr>
        <w:t xml:space="preserve"> от схем </w:t>
      </w:r>
      <w:r w:rsidRPr="00A95D23">
        <w:rPr>
          <w:b/>
          <w:bCs/>
          <w:color w:val="000000"/>
        </w:rPr>
        <w:t>а</w:t>
      </w:r>
      <w:r w:rsidRPr="00A95D23">
        <w:rPr>
          <w:color w:val="000000"/>
        </w:rPr>
        <w:t xml:space="preserve"> и </w:t>
      </w:r>
      <w:r w:rsidRPr="00A95D23">
        <w:rPr>
          <w:b/>
          <w:bCs/>
          <w:color w:val="000000"/>
        </w:rPr>
        <w:t>в</w:t>
      </w:r>
      <w:r w:rsidRPr="00A95D23">
        <w:rPr>
          <w:color w:val="000000"/>
        </w:rPr>
        <w:t xml:space="preserve"> тем, что начальное состояние кубита сразу же переводится в определенное состояние |1&gt;, что приводит к детерминированному результату измерения.</w:t>
      </w:r>
    </w:p>
    <w:p w14:paraId="074DADEF" w14:textId="77777777" w:rsidR="00903928" w:rsidRPr="00903928" w:rsidRDefault="00903928" w:rsidP="004C6576">
      <w:pPr>
        <w:spacing w:before="100" w:beforeAutospacing="1" w:after="100" w:afterAutospacing="1"/>
        <w:rPr>
          <w:color w:val="000000"/>
        </w:rPr>
      </w:pPr>
    </w:p>
    <w:p w14:paraId="77BE68FF" w14:textId="27D41457" w:rsidR="001F4D10" w:rsidRPr="00BF7C4B" w:rsidRDefault="005259F2" w:rsidP="00321D56">
      <w:pPr>
        <w:spacing w:before="240" w:after="240"/>
        <w:rPr>
          <w:sz w:val="28"/>
          <w:szCs w:val="28"/>
        </w:rPr>
      </w:pPr>
      <w:r w:rsidRPr="00BF7C4B">
        <w:rPr>
          <w:sz w:val="28"/>
          <w:szCs w:val="28"/>
          <w:lang w:val="en-US"/>
        </w:rPr>
        <w:t>15.</w:t>
      </w:r>
      <w:r w:rsidR="001F4D10" w:rsidRPr="00BF7C4B">
        <w:rPr>
          <w:sz w:val="28"/>
          <w:szCs w:val="28"/>
          <w:lang w:val="en-US"/>
        </w:rPr>
        <w:t xml:space="preserve"> </w:t>
      </w:r>
      <w:r w:rsidR="001F4D10" w:rsidRPr="00BF7C4B">
        <w:rPr>
          <w:sz w:val="28"/>
          <w:szCs w:val="28"/>
        </w:rPr>
        <w:t>Реализуйте симуляцию схем</w:t>
      </w:r>
    </w:p>
    <w:p w14:paraId="0621A192" w14:textId="5A332925" w:rsidR="005259F2" w:rsidRPr="00BF7C4B" w:rsidRDefault="005259F2" w:rsidP="00321D56">
      <w:pPr>
        <w:spacing w:before="240" w:after="240"/>
        <w:rPr>
          <w:sz w:val="28"/>
          <w:szCs w:val="28"/>
        </w:rPr>
      </w:pPr>
      <w:r w:rsidRPr="00BF7C4B">
        <w:rPr>
          <w:sz w:val="28"/>
          <w:szCs w:val="28"/>
          <w:lang w:val="en-US"/>
        </w:rPr>
        <w:t xml:space="preserve"> </w:t>
      </w:r>
      <w:r w:rsidR="008C6BEC" w:rsidRPr="00BF7C4B">
        <w:rPr>
          <w:noProof/>
          <w:sz w:val="28"/>
          <w:szCs w:val="28"/>
          <w:lang w:val="en-US"/>
        </w:rPr>
        <w:drawing>
          <wp:inline distT="0" distB="0" distL="0" distR="0" wp14:anchorId="14DE3474" wp14:editId="3CA646E7">
            <wp:extent cx="2542673" cy="698100"/>
            <wp:effectExtent l="0" t="0" r="0" b="635"/>
            <wp:docPr id="1524864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64733" name="Picture 1524864733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929" cy="708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C4B">
        <w:rPr>
          <w:noProof/>
          <w:sz w:val="28"/>
          <w:szCs w:val="28"/>
          <w:lang w:val="en-US"/>
        </w:rPr>
        <w:drawing>
          <wp:inline distT="0" distB="0" distL="0" distR="0" wp14:anchorId="5EF34E83" wp14:editId="5A4C5002">
            <wp:extent cx="2455200" cy="827658"/>
            <wp:effectExtent l="0" t="0" r="0" b="0"/>
            <wp:docPr id="190894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4932" name="Picture 190894932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277" cy="87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B024" w14:textId="03DBD403" w:rsidR="001F4D10" w:rsidRPr="00BF7C4B" w:rsidRDefault="008C6BEC" w:rsidP="002D10A6">
      <w:pPr>
        <w:spacing w:before="240" w:after="240"/>
        <w:rPr>
          <w:sz w:val="28"/>
          <w:szCs w:val="28"/>
        </w:rPr>
      </w:pPr>
      <w:r w:rsidRPr="00BF7C4B">
        <w:rPr>
          <w:noProof/>
          <w:sz w:val="28"/>
          <w:szCs w:val="28"/>
          <w:lang w:val="en-US"/>
        </w:rPr>
        <w:drawing>
          <wp:inline distT="0" distB="0" distL="0" distR="0" wp14:anchorId="031A055B" wp14:editId="081CF76A">
            <wp:extent cx="2216125" cy="3021421"/>
            <wp:effectExtent l="0" t="0" r="0" b="1270"/>
            <wp:docPr id="1224917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17571" name="Picture 1224917571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760" cy="305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C4B">
        <w:rPr>
          <w:noProof/>
          <w:sz w:val="28"/>
          <w:szCs w:val="28"/>
          <w:lang w:val="en-US"/>
        </w:rPr>
        <w:drawing>
          <wp:inline distT="0" distB="0" distL="0" distR="0" wp14:anchorId="4D4D5EBC" wp14:editId="4CFFB058">
            <wp:extent cx="2120529" cy="3022363"/>
            <wp:effectExtent l="0" t="0" r="635" b="635"/>
            <wp:docPr id="1568295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95773" name="Picture 1568295773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576" cy="305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381E" w14:textId="1E80AE91" w:rsidR="008C6BEC" w:rsidRPr="00BF7C4B" w:rsidRDefault="008C6BEC" w:rsidP="002D10A6">
      <w:pPr>
        <w:spacing w:before="240" w:after="240"/>
        <w:rPr>
          <w:sz w:val="28"/>
          <w:szCs w:val="28"/>
        </w:rPr>
      </w:pPr>
      <w:r w:rsidRPr="00BF7C4B">
        <w:rPr>
          <w:sz w:val="28"/>
          <w:szCs w:val="28"/>
        </w:rPr>
        <w:t xml:space="preserve">1 схема: </w:t>
      </w:r>
    </w:p>
    <w:p w14:paraId="64A69C29" w14:textId="0E93608D" w:rsidR="008C6BEC" w:rsidRPr="00443454" w:rsidRDefault="008C6BEC" w:rsidP="008C6BEC">
      <w:pPr>
        <w:spacing w:before="240" w:after="240"/>
        <w:rPr>
          <w:sz w:val="28"/>
          <w:szCs w:val="28"/>
        </w:rPr>
      </w:pPr>
      <w:r w:rsidRPr="00BF7C4B">
        <w:rPr>
          <w:sz w:val="28"/>
          <w:szCs w:val="28"/>
          <w:lang w:val="en-US"/>
        </w:rPr>
        <w:t>H</w:t>
      </w:r>
      <w:r w:rsidRPr="008C6BEC">
        <w:rPr>
          <w:sz w:val="28"/>
          <w:szCs w:val="28"/>
        </w:rPr>
        <w:t xml:space="preserve"> </w:t>
      </w:r>
      <w:proofErr w:type="gramStart"/>
      <w:r w:rsidRPr="008C6BEC">
        <w:rPr>
          <w:sz w:val="28"/>
          <w:szCs w:val="28"/>
          <w:lang w:val="en-GB"/>
        </w:rPr>
        <w:t>q</w:t>
      </w:r>
      <w:r w:rsidRPr="008C6BEC">
        <w:rPr>
          <w:sz w:val="28"/>
          <w:szCs w:val="28"/>
        </w:rPr>
        <w:t>[</w:t>
      </w:r>
      <w:proofErr w:type="gramEnd"/>
      <w:r w:rsidRPr="008C6BEC">
        <w:rPr>
          <w:sz w:val="28"/>
          <w:szCs w:val="28"/>
        </w:rPr>
        <w:t>0]</w:t>
      </w:r>
      <w:r w:rsidRPr="00BF7C4B">
        <w:rPr>
          <w:sz w:val="28"/>
          <w:szCs w:val="28"/>
        </w:rPr>
        <w:t xml:space="preserve"> и </w:t>
      </w:r>
      <w:r w:rsidRPr="00BF7C4B">
        <w:rPr>
          <w:sz w:val="28"/>
          <w:szCs w:val="28"/>
          <w:lang w:val="en-US"/>
        </w:rPr>
        <w:t>H</w:t>
      </w:r>
      <w:r w:rsidRPr="008C6BEC">
        <w:rPr>
          <w:sz w:val="28"/>
          <w:szCs w:val="28"/>
        </w:rPr>
        <w:t xml:space="preserve"> </w:t>
      </w:r>
      <w:r w:rsidRPr="008C6BEC">
        <w:rPr>
          <w:sz w:val="28"/>
          <w:szCs w:val="28"/>
          <w:lang w:val="en-GB"/>
        </w:rPr>
        <w:t>q</w:t>
      </w:r>
      <w:r w:rsidRPr="008C6BEC">
        <w:rPr>
          <w:sz w:val="28"/>
          <w:szCs w:val="28"/>
        </w:rPr>
        <w:t>[1]; Применяется вентиль Адамара к обоим кубитам. Состояние системы становится:</w:t>
      </w:r>
    </w:p>
    <w:p w14:paraId="66C1B705" w14:textId="2BC8CD9C" w:rsidR="008C6BEC" w:rsidRPr="00443454" w:rsidRDefault="008C6BEC" w:rsidP="008C6BEC">
      <w:pPr>
        <w:spacing w:before="240" w:after="240"/>
        <w:rPr>
          <w:sz w:val="28"/>
          <w:szCs w:val="28"/>
        </w:rPr>
      </w:pPr>
      <w:r w:rsidRPr="008C6BEC">
        <w:rPr>
          <w:sz w:val="28"/>
          <w:szCs w:val="28"/>
        </w:rPr>
        <w:lastRenderedPageBreak/>
        <w:t xml:space="preserve">  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8C6BEC">
        <w:rPr>
          <w:sz w:val="28"/>
          <w:szCs w:val="28"/>
        </w:rPr>
        <w:t>) * (|00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 xml:space="preserve"> + |01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 xml:space="preserve"> + |10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 xml:space="preserve"> + |11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>)</w:t>
      </w:r>
    </w:p>
    <w:p w14:paraId="132D6F0E" w14:textId="4CAB528A" w:rsidR="008C6BEC" w:rsidRPr="00BF7C4B" w:rsidRDefault="008C6BEC" w:rsidP="002D10A6">
      <w:pPr>
        <w:spacing w:before="240" w:after="240"/>
        <w:rPr>
          <w:sz w:val="28"/>
          <w:szCs w:val="28"/>
        </w:rPr>
      </w:pPr>
      <w:r w:rsidRPr="00BF7C4B">
        <w:rPr>
          <w:sz w:val="28"/>
          <w:szCs w:val="28"/>
        </w:rPr>
        <w:t>2 схема:</w:t>
      </w:r>
    </w:p>
    <w:p w14:paraId="2F855851" w14:textId="27A19F3D" w:rsidR="008C6BEC" w:rsidRPr="005639A6" w:rsidRDefault="008C6BEC" w:rsidP="008C6BEC">
      <w:pPr>
        <w:spacing w:before="240" w:after="240"/>
        <w:rPr>
          <w:sz w:val="28"/>
          <w:szCs w:val="28"/>
        </w:rPr>
      </w:pPr>
      <w:r w:rsidRPr="008C6BEC">
        <w:rPr>
          <w:sz w:val="28"/>
          <w:szCs w:val="28"/>
        </w:rPr>
        <w:t xml:space="preserve">  </w:t>
      </w:r>
      <w:r w:rsidRPr="00BF7C4B">
        <w:rPr>
          <w:sz w:val="28"/>
          <w:szCs w:val="28"/>
        </w:rPr>
        <w:t>Н</w:t>
      </w:r>
      <w:r w:rsidRPr="008C6BEC">
        <w:rPr>
          <w:sz w:val="28"/>
          <w:szCs w:val="28"/>
        </w:rPr>
        <w:t xml:space="preserve"> </w:t>
      </w:r>
      <w:proofErr w:type="gramStart"/>
      <w:r w:rsidRPr="008C6BEC">
        <w:rPr>
          <w:sz w:val="28"/>
          <w:szCs w:val="28"/>
          <w:lang w:val="en-GB"/>
        </w:rPr>
        <w:t>q</w:t>
      </w:r>
      <w:r w:rsidRPr="008C6BEC">
        <w:rPr>
          <w:sz w:val="28"/>
          <w:szCs w:val="28"/>
        </w:rPr>
        <w:t>[</w:t>
      </w:r>
      <w:proofErr w:type="gramEnd"/>
      <w:r w:rsidRPr="008C6BEC">
        <w:rPr>
          <w:sz w:val="28"/>
          <w:szCs w:val="28"/>
        </w:rPr>
        <w:t xml:space="preserve">0] приводит </w:t>
      </w:r>
      <w:r w:rsidRPr="008C6BEC">
        <w:rPr>
          <w:sz w:val="28"/>
          <w:szCs w:val="28"/>
          <w:lang w:val="en-GB"/>
        </w:rPr>
        <w:t>q</w:t>
      </w:r>
      <w:r w:rsidRPr="008C6BEC">
        <w:rPr>
          <w:sz w:val="28"/>
          <w:szCs w:val="28"/>
        </w:rPr>
        <w:t>[0] в состояние суперпозиции: 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</m:oMath>
      <w:r w:rsidRPr="008C6BEC">
        <w:rPr>
          <w:sz w:val="28"/>
          <w:szCs w:val="28"/>
        </w:rPr>
        <w:t>)(|0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 xml:space="preserve"> + |1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>).</w:t>
      </w:r>
    </w:p>
    <w:p w14:paraId="2999E934" w14:textId="4D6C4DDA" w:rsidR="008C6BEC" w:rsidRPr="008C6BEC" w:rsidRDefault="008C6BEC" w:rsidP="008C6BEC">
      <w:pPr>
        <w:spacing w:before="240" w:after="240"/>
        <w:rPr>
          <w:sz w:val="28"/>
          <w:szCs w:val="28"/>
        </w:rPr>
      </w:pPr>
      <w:r w:rsidRPr="008C6BEC">
        <w:rPr>
          <w:sz w:val="28"/>
          <w:szCs w:val="28"/>
        </w:rPr>
        <w:t xml:space="preserve">  </w:t>
      </w:r>
      <w:r w:rsidRPr="00BF7C4B">
        <w:rPr>
          <w:sz w:val="28"/>
          <w:szCs w:val="28"/>
        </w:rPr>
        <w:t>X</w:t>
      </w:r>
      <w:r w:rsidRPr="008C6BEC">
        <w:rPr>
          <w:sz w:val="28"/>
          <w:szCs w:val="28"/>
        </w:rPr>
        <w:t xml:space="preserve"> </w:t>
      </w:r>
      <w:proofErr w:type="gramStart"/>
      <w:r w:rsidRPr="008C6BEC">
        <w:rPr>
          <w:sz w:val="28"/>
          <w:szCs w:val="28"/>
          <w:lang w:val="en-GB"/>
        </w:rPr>
        <w:t>q</w:t>
      </w:r>
      <w:r w:rsidRPr="008C6BEC">
        <w:rPr>
          <w:sz w:val="28"/>
          <w:szCs w:val="28"/>
        </w:rPr>
        <w:t>[</w:t>
      </w:r>
      <w:proofErr w:type="gramEnd"/>
      <w:r w:rsidRPr="008C6BEC">
        <w:rPr>
          <w:sz w:val="28"/>
          <w:szCs w:val="28"/>
        </w:rPr>
        <w:t xml:space="preserve">1] переворачивает состояние </w:t>
      </w:r>
      <w:r w:rsidRPr="008C6BEC">
        <w:rPr>
          <w:sz w:val="28"/>
          <w:szCs w:val="28"/>
          <w:lang w:val="en-GB"/>
        </w:rPr>
        <w:t>q</w:t>
      </w:r>
      <w:r w:rsidRPr="008C6BEC">
        <w:rPr>
          <w:sz w:val="28"/>
          <w:szCs w:val="28"/>
        </w:rPr>
        <w:t>[1]: если оно было |0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>, становится |1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>, и наоборот. Предположим, для простоты, что оно начинало в |0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>.</w:t>
      </w:r>
    </w:p>
    <w:p w14:paraId="213CBADF" w14:textId="356C226B" w:rsidR="008C6BEC" w:rsidRPr="008C6BEC" w:rsidRDefault="008C6BEC" w:rsidP="008C6BEC">
      <w:pPr>
        <w:spacing w:before="240" w:after="240"/>
        <w:rPr>
          <w:sz w:val="28"/>
          <w:szCs w:val="28"/>
        </w:rPr>
      </w:pPr>
      <w:r w:rsidRPr="008C6BEC">
        <w:rPr>
          <w:sz w:val="28"/>
          <w:szCs w:val="28"/>
        </w:rPr>
        <w:t xml:space="preserve">  </w:t>
      </w:r>
      <w:r w:rsidRPr="00BF7C4B">
        <w:rPr>
          <w:sz w:val="28"/>
          <w:szCs w:val="28"/>
          <w:lang w:val="en-US"/>
        </w:rPr>
        <w:t>H</w:t>
      </w:r>
      <w:r w:rsidRPr="008C6BEC">
        <w:rPr>
          <w:sz w:val="28"/>
          <w:szCs w:val="28"/>
        </w:rPr>
        <w:t xml:space="preserve"> </w:t>
      </w:r>
      <w:proofErr w:type="gramStart"/>
      <w:r w:rsidRPr="008C6BEC">
        <w:rPr>
          <w:sz w:val="28"/>
          <w:szCs w:val="28"/>
          <w:lang w:val="en-GB"/>
        </w:rPr>
        <w:t>q</w:t>
      </w:r>
      <w:r w:rsidRPr="008C6BEC">
        <w:rPr>
          <w:sz w:val="28"/>
          <w:szCs w:val="28"/>
        </w:rPr>
        <w:t>[</w:t>
      </w:r>
      <w:proofErr w:type="gramEnd"/>
      <w:r w:rsidRPr="008C6BEC">
        <w:rPr>
          <w:sz w:val="28"/>
          <w:szCs w:val="28"/>
        </w:rPr>
        <w:t xml:space="preserve">1] применяет </w:t>
      </w:r>
      <w:r w:rsidRPr="00BF7C4B">
        <w:rPr>
          <w:sz w:val="28"/>
          <w:szCs w:val="28"/>
        </w:rPr>
        <w:t xml:space="preserve">оператор </w:t>
      </w:r>
      <w:r w:rsidRPr="008C6BEC">
        <w:rPr>
          <w:sz w:val="28"/>
          <w:szCs w:val="28"/>
        </w:rPr>
        <w:t xml:space="preserve">Адамара к </w:t>
      </w:r>
      <w:r w:rsidRPr="008C6BEC">
        <w:rPr>
          <w:sz w:val="28"/>
          <w:szCs w:val="28"/>
          <w:lang w:val="en-GB"/>
        </w:rPr>
        <w:t>q</w:t>
      </w:r>
      <w:r w:rsidRPr="008C6BEC">
        <w:rPr>
          <w:sz w:val="28"/>
          <w:szCs w:val="28"/>
        </w:rPr>
        <w:t>[1], который теперь находится в состоянии |1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>. Результатом будет 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rad>
          </m:den>
        </m:f>
      </m:oMath>
      <w:r w:rsidRPr="008C6BEC">
        <w:rPr>
          <w:sz w:val="28"/>
          <w:szCs w:val="28"/>
        </w:rPr>
        <w:t>)(|0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 xml:space="preserve"> - |1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>).</w:t>
      </w:r>
    </w:p>
    <w:p w14:paraId="31D9B549" w14:textId="523BB03C" w:rsidR="008C6BEC" w:rsidRPr="00443454" w:rsidRDefault="008C6BEC" w:rsidP="008C6BEC">
      <w:pPr>
        <w:spacing w:before="240" w:after="240"/>
        <w:rPr>
          <w:sz w:val="28"/>
          <w:szCs w:val="28"/>
        </w:rPr>
      </w:pPr>
      <w:r w:rsidRPr="008C6BEC">
        <w:rPr>
          <w:sz w:val="28"/>
          <w:szCs w:val="28"/>
        </w:rPr>
        <w:t xml:space="preserve">  Совместное состояние системы: (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8C6BEC">
        <w:rPr>
          <w:sz w:val="28"/>
          <w:szCs w:val="28"/>
        </w:rPr>
        <w:t>) * (|00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 xml:space="preserve"> - |01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 xml:space="preserve"> + |10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 xml:space="preserve"> - |11</w:t>
      </w:r>
      <w:r w:rsidRPr="008C6BEC">
        <w:rPr>
          <w:rFonts w:ascii="Cambria Math" w:hAnsi="Cambria Math" w:cs="Cambria Math"/>
          <w:sz w:val="28"/>
          <w:szCs w:val="28"/>
          <w:lang w:val="en-GB"/>
        </w:rPr>
        <w:t>⟩</w:t>
      </w:r>
      <w:r w:rsidRPr="008C6BEC">
        <w:rPr>
          <w:sz w:val="28"/>
          <w:szCs w:val="28"/>
        </w:rPr>
        <w:t>)</w:t>
      </w:r>
    </w:p>
    <w:p w14:paraId="115C516F" w14:textId="5D52A62E" w:rsidR="00F00A2C" w:rsidRDefault="00F00A2C" w:rsidP="008C6BEC">
      <w:pPr>
        <w:spacing w:before="240" w:after="240"/>
        <w:rPr>
          <w:sz w:val="28"/>
          <w:szCs w:val="28"/>
        </w:rPr>
      </w:pPr>
      <w:r w:rsidRPr="00BF7C4B">
        <w:rPr>
          <w:sz w:val="28"/>
          <w:szCs w:val="28"/>
        </w:rPr>
        <w:t xml:space="preserve">Схема 1 создаёт равномерную суперпозицию на обоих кубитах. Схема 2 создаёт суперпозицию, которая отличается по фазам из-за действия </w:t>
      </w:r>
      <w:r w:rsidRPr="00BF7C4B">
        <w:rPr>
          <w:sz w:val="28"/>
          <w:szCs w:val="28"/>
          <w:lang w:val="en-GB"/>
        </w:rPr>
        <w:t>X</w:t>
      </w:r>
      <w:r w:rsidRPr="00BF7C4B">
        <w:rPr>
          <w:sz w:val="28"/>
          <w:szCs w:val="28"/>
        </w:rPr>
        <w:t>-вентиля.</w:t>
      </w:r>
    </w:p>
    <w:p w14:paraId="2783C1F0" w14:textId="77777777" w:rsidR="000E7BF3" w:rsidRPr="000E7BF3" w:rsidRDefault="000E7BF3" w:rsidP="008C6BEC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16. </w:t>
      </w:r>
    </w:p>
    <w:p w14:paraId="3FCFC3F4" w14:textId="3DB3DC81" w:rsidR="000E7BF3" w:rsidRPr="000E7BF3" w:rsidRDefault="000E7BF3" w:rsidP="008C6BEC">
      <w:pPr>
        <w:spacing w:before="240" w:after="240"/>
        <w:rPr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eastAsia="ru-RU"/>
            </w:rPr>
            <m:t>α</m:t>
          </m:r>
          <m:r>
            <w:rPr>
              <w:rFonts w:ascii="Cambria Math" w:hAnsi="Cambria Math"/>
              <w:lang w:eastAsia="ru-RU"/>
            </w:rPr>
            <m:t>=2</m:t>
          </m:r>
          <m:func>
            <m:funcPr>
              <m:ctrlPr>
                <w:rPr>
                  <w:rFonts w:ascii="Cambria Math" w:hAnsi="Cambria Math"/>
                  <w:bCs/>
                  <w:i/>
                  <w:lang w:eastAsia="ru-RU"/>
                </w:rPr>
              </m:ctrlPr>
            </m:funcPr>
            <m:fName>
              <m:r>
                <w:rPr>
                  <w:rFonts w:ascii="Cambria Math" w:hAnsi="Cambria Math"/>
                  <w:lang w:eastAsia="ru-RU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eastAsia="ru-RU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lang w:eastAsia="ru-RU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bCs/>
                          <w:i/>
                          <w:lang w:eastAsia="ru-RU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0.3</m:t>
                      </m:r>
                    </m:e>
                  </m:rad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eastAsia="ru-RU"/>
            </w:rPr>
            <m:t>≈</m:t>
          </m:r>
          <m:r>
            <w:rPr>
              <w:rFonts w:ascii="Cambria Math" w:hAnsi="Cambria Math"/>
              <w:lang w:eastAsia="ru-RU"/>
            </w:rPr>
            <m:t>1</m:t>
          </m:r>
          <m:r>
            <w:rPr>
              <w:rFonts w:ascii="Cambria Math" w:hAnsi="Cambria Math"/>
              <w:lang w:val="en-US" w:eastAsia="ru-RU"/>
            </w:rPr>
            <m:t>.15</m:t>
          </m:r>
        </m:oMath>
      </m:oMathPara>
    </w:p>
    <w:p w14:paraId="002ABB81" w14:textId="15455903" w:rsidR="000E7BF3" w:rsidRPr="000E7BF3" w:rsidRDefault="000E7BF3" w:rsidP="000E7BF3">
      <w:pPr>
        <w:ind w:firstLine="284"/>
        <w:rPr>
          <w:bCs/>
          <w:i/>
          <w:lang w:val="en-US" w:eastAsia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eastAsia="ru-RU"/>
            </w:rPr>
            <m:t>β</m:t>
          </m:r>
          <m:r>
            <w:rPr>
              <w:rFonts w:ascii="Cambria Math" w:hAnsi="Cambria Math"/>
              <w:lang w:eastAsia="ru-RU"/>
            </w:rPr>
            <m:t>=2</m:t>
          </m:r>
          <m:func>
            <m:funcPr>
              <m:ctrlPr>
                <w:rPr>
                  <w:rFonts w:ascii="Cambria Math" w:hAnsi="Cambria Math"/>
                  <w:bCs/>
                  <w:i/>
                  <w:lang w:eastAsia="ru-RU"/>
                </w:rPr>
              </m:ctrlPr>
            </m:funcPr>
            <m:fName>
              <m:r>
                <w:rPr>
                  <w:rFonts w:ascii="Cambria Math" w:hAnsi="Cambria Math"/>
                  <w:lang w:eastAsia="ru-RU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lang w:eastAsia="ru-RU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lang w:eastAsia="ru-RU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bCs/>
                          <w:i/>
                          <w:lang w:eastAsia="ru-RU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0.5</m:t>
                      </m:r>
                    </m:e>
                  </m:rad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eastAsia="ru-RU"/>
            </w:rPr>
            <m:t>≈</m:t>
          </m:r>
          <m:r>
            <w:rPr>
              <w:rFonts w:ascii="Cambria Math" w:hAnsi="Cambria Math"/>
              <w:lang w:eastAsia="ru-RU"/>
            </w:rPr>
            <m:t>1.9</m:t>
          </m:r>
          <m:r>
            <w:rPr>
              <w:rFonts w:ascii="Cambria Math" w:hAnsi="Cambria Math"/>
              <w:lang w:val="en-US" w:eastAsia="ru-RU"/>
            </w:rPr>
            <m:t>8</m:t>
          </m:r>
        </m:oMath>
      </m:oMathPara>
    </w:p>
    <w:p w14:paraId="4F45C314" w14:textId="1DCAFC6D" w:rsidR="000E7BF3" w:rsidRPr="00D013AC" w:rsidRDefault="000E7BF3" w:rsidP="000E7BF3">
      <w:pPr>
        <w:ind w:firstLine="284"/>
        <w:rPr>
          <w:bCs/>
          <w:i/>
          <w:lang w:val="en-US" w:eastAsia="ru-RU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eastAsia="ru-RU"/>
            </w:rPr>
            <m:t>γ</m:t>
          </m:r>
          <m:r>
            <w:rPr>
              <w:rFonts w:ascii="Cambria Math" w:hAnsi="Cambria Math"/>
              <w:lang w:eastAsia="ru-RU"/>
            </w:rPr>
            <m:t>=2</m:t>
          </m:r>
          <m:func>
            <m:funcPr>
              <m:ctrlPr>
                <w:rPr>
                  <w:rFonts w:ascii="Cambria Math" w:hAnsi="Cambria Math"/>
                  <w:bCs/>
                  <w:i/>
                  <w:lang w:eastAsia="ru-RU"/>
                </w:rPr>
              </m:ctrlPr>
            </m:funcPr>
            <m:fName>
              <m:r>
                <w:rPr>
                  <w:rFonts w:ascii="Cambria Math" w:hAnsi="Cambria Math"/>
                  <w:lang w:eastAsia="ru-RU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lang w:eastAsia="ru-RU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Cs/>
                          <w:lang w:eastAsia="ru-RU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bCs/>
                          <w:i/>
                          <w:lang w:eastAsia="ru-RU"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0.85</m:t>
                      </m:r>
                    </m:e>
                  </m:rad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lang w:eastAsia="ru-RU"/>
            </w:rPr>
            <m:t>≈</m:t>
          </m:r>
          <m:r>
            <w:rPr>
              <w:rFonts w:ascii="Cambria Math" w:hAnsi="Cambria Math"/>
              <w:lang w:eastAsia="ru-RU"/>
            </w:rPr>
            <m:t>1</m:t>
          </m:r>
          <m:r>
            <w:rPr>
              <w:rFonts w:ascii="Cambria Math" w:hAnsi="Cambria Math"/>
              <w:lang w:val="en-US" w:eastAsia="ru-RU"/>
            </w:rPr>
            <m:t>.47</m:t>
          </m:r>
        </m:oMath>
      </m:oMathPara>
    </w:p>
    <w:p w14:paraId="0C7A19DA" w14:textId="27819C01" w:rsidR="000E7BF3" w:rsidRDefault="00D013AC" w:rsidP="008C6BEC">
      <w:pPr>
        <w:spacing w:before="240" w:after="240"/>
        <w:rPr>
          <w:sz w:val="28"/>
          <w:szCs w:val="28"/>
        </w:rPr>
      </w:pPr>
      <w:r w:rsidRPr="00D013AC">
        <w:rPr>
          <w:noProof/>
          <w:sz w:val="28"/>
          <w:szCs w:val="28"/>
        </w:rPr>
        <w:drawing>
          <wp:inline distT="0" distB="0" distL="0" distR="0" wp14:anchorId="324A883D" wp14:editId="30D487F2">
            <wp:extent cx="6482080" cy="2791460"/>
            <wp:effectExtent l="0" t="0" r="0" b="8890"/>
            <wp:docPr id="68153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376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5EB2" w14:textId="4E5AD2B5" w:rsidR="005639A6" w:rsidRPr="000E7BF3" w:rsidRDefault="005639A6" w:rsidP="008C6BEC">
      <w:pPr>
        <w:spacing w:before="240" w:after="240"/>
        <w:rPr>
          <w:sz w:val="28"/>
          <w:szCs w:val="28"/>
        </w:rPr>
      </w:pPr>
    </w:p>
    <w:p w14:paraId="4D0D0867" w14:textId="4AC7A432" w:rsidR="008C6BEC" w:rsidRPr="00BF7C4B" w:rsidRDefault="008C6BEC" w:rsidP="001F4D10">
      <w:pPr>
        <w:spacing w:before="240" w:after="240"/>
        <w:jc w:val="center"/>
        <w:rPr>
          <w:sz w:val="28"/>
          <w:szCs w:val="28"/>
        </w:rPr>
      </w:pPr>
    </w:p>
    <w:p w14:paraId="6244B255" w14:textId="208140F5" w:rsidR="001F4D10" w:rsidRPr="00BF7C4B" w:rsidRDefault="001F4D10" w:rsidP="001F4D10">
      <w:pPr>
        <w:spacing w:before="240" w:after="240"/>
        <w:jc w:val="center"/>
        <w:rPr>
          <w:i/>
          <w:iCs/>
          <w:sz w:val="28"/>
          <w:szCs w:val="28"/>
        </w:rPr>
      </w:pPr>
      <w:r w:rsidRPr="00BF7C4B">
        <w:rPr>
          <w:i/>
          <w:iCs/>
          <w:sz w:val="28"/>
          <w:szCs w:val="28"/>
        </w:rPr>
        <w:t>Упражнение 3</w:t>
      </w:r>
    </w:p>
    <w:p w14:paraId="079A938B" w14:textId="03123AEE" w:rsidR="001F4D10" w:rsidRPr="00BF7C4B" w:rsidRDefault="001F4D10" w:rsidP="001F4D10">
      <w:pPr>
        <w:pStyle w:val="af"/>
        <w:numPr>
          <w:ilvl w:val="0"/>
          <w:numId w:val="16"/>
        </w:numPr>
        <w:spacing w:before="240" w:after="240"/>
        <w:rPr>
          <w:rFonts w:ascii="Times New Roman" w:hAnsi="Times New Roman" w:cs="Times New Roman"/>
          <w:i/>
          <w:sz w:val="28"/>
          <w:szCs w:val="28"/>
        </w:rPr>
      </w:pPr>
      <w:r w:rsidRPr="00BF7C4B">
        <w:rPr>
          <w:rFonts w:ascii="Times New Roman" w:hAnsi="Times New Roman" w:cs="Times New Roman"/>
          <w:i/>
          <w:sz w:val="28"/>
          <w:szCs w:val="28"/>
        </w:rPr>
        <w:t>Реализовать схему получения запутанного состояния двух кубитов</w:t>
      </w:r>
    </w:p>
    <w:p w14:paraId="248326F0" w14:textId="6156D8E3" w:rsidR="001F75EB" w:rsidRPr="00BF7C4B" w:rsidRDefault="00000000" w:rsidP="00C954F5">
      <w:pPr>
        <w:pStyle w:val="af"/>
        <w:spacing w:before="240" w:after="240"/>
        <w:rPr>
          <w:rFonts w:ascii="Times New Roman" w:hAnsi="Times New Roman" w:cs="Times New Roman"/>
          <w:i/>
          <w:iCs w:val="0"/>
          <w:sz w:val="28"/>
          <w:szCs w:val="28"/>
          <w:lang w:val="en-GB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  <w:iCs w:val="0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.3</m:t>
            </m:r>
          </m:e>
        </m:rad>
      </m:oMath>
      <w:r w:rsidR="001F4D10" w:rsidRPr="00BF7C4B">
        <w:rPr>
          <w:rFonts w:ascii="Times New Roman" w:hAnsi="Times New Roman" w:cs="Times New Roman"/>
          <w:i/>
          <w:iCs w:val="0"/>
          <w:sz w:val="28"/>
          <w:szCs w:val="28"/>
        </w:rPr>
        <w:t>|0</w:t>
      </w:r>
      <w:r w:rsidR="001F4D10" w:rsidRPr="00BF7C4B">
        <w:rPr>
          <w:rFonts w:ascii="Times New Roman" w:hAnsi="Times New Roman" w:cs="Times New Roman"/>
          <w:i/>
          <w:iCs w:val="0"/>
          <w:sz w:val="28"/>
          <w:szCs w:val="28"/>
          <w:lang w:val="en-US"/>
        </w:rPr>
        <w:t>0</w:t>
      </w:r>
      <w:r w:rsidR="001F4D10" w:rsidRPr="00BF7C4B">
        <w:rPr>
          <w:rFonts w:ascii="Cambria Math" w:hAnsi="Cambria Math" w:cs="Cambria Math"/>
          <w:i/>
          <w:iCs w:val="0"/>
          <w:sz w:val="28"/>
          <w:szCs w:val="28"/>
          <w:lang w:val="en-GB"/>
        </w:rPr>
        <w:t>⟩</w:t>
      </w:r>
      <w:r w:rsidR="001F4D10" w:rsidRPr="00BF7C4B">
        <w:rPr>
          <w:rFonts w:ascii="Times New Roman" w:hAnsi="Times New Roman" w:cs="Times New Roman"/>
          <w:i/>
          <w:iCs w:val="0"/>
          <w:sz w:val="28"/>
          <w:szCs w:val="28"/>
          <w:lang w:val="en-GB"/>
        </w:rPr>
        <w:t xml:space="preserve"> </w:t>
      </w:r>
      <w:r w:rsidR="001F4D10" w:rsidRPr="00BF7C4B">
        <w:rPr>
          <w:rFonts w:ascii="Times New Roman" w:hAnsi="Times New Roman" w:cs="Times New Roman"/>
          <w:i/>
          <w:iCs w:val="0"/>
          <w:sz w:val="28"/>
          <w:szCs w:val="28"/>
        </w:rPr>
        <w:t xml:space="preserve">-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iCs w:val="0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.7</m:t>
            </m:r>
          </m:e>
        </m:rad>
      </m:oMath>
      <w:r w:rsidR="001F4D10" w:rsidRPr="00BF7C4B">
        <w:rPr>
          <w:rFonts w:ascii="Times New Roman" w:hAnsi="Times New Roman" w:cs="Times New Roman"/>
          <w:i/>
          <w:iCs w:val="0"/>
          <w:sz w:val="28"/>
          <w:szCs w:val="28"/>
        </w:rPr>
        <w:t>|1</w:t>
      </w:r>
      <w:r w:rsidR="00C954F5" w:rsidRPr="00BF7C4B">
        <w:rPr>
          <w:rFonts w:ascii="Times New Roman" w:hAnsi="Times New Roman" w:cs="Times New Roman"/>
          <w:i/>
          <w:iCs w:val="0"/>
          <w:sz w:val="28"/>
          <w:szCs w:val="28"/>
          <w:lang w:val="en-US"/>
        </w:rPr>
        <w:t>1</w:t>
      </w:r>
      <w:r w:rsidR="001F4D10" w:rsidRPr="00BF7C4B">
        <w:rPr>
          <w:rFonts w:ascii="Cambria Math" w:hAnsi="Cambria Math" w:cs="Cambria Math"/>
          <w:i/>
          <w:iCs w:val="0"/>
          <w:sz w:val="28"/>
          <w:szCs w:val="28"/>
          <w:lang w:val="en-GB"/>
        </w:rPr>
        <w:t>⟩</w:t>
      </w:r>
    </w:p>
    <w:p w14:paraId="0DFC2A1C" w14:textId="2AC0CBF5" w:rsidR="00423C32" w:rsidRPr="00BF7C4B" w:rsidRDefault="001F4D10" w:rsidP="00423C32">
      <w:pPr>
        <w:spacing w:before="240" w:after="240"/>
        <w:rPr>
          <w:i/>
          <w:sz w:val="28"/>
          <w:szCs w:val="28"/>
          <w:lang w:val="en-US"/>
        </w:rPr>
      </w:pPr>
      <w:r w:rsidRPr="00BF7C4B">
        <w:rPr>
          <w:i/>
          <w:noProof/>
          <w:sz w:val="28"/>
          <w:szCs w:val="28"/>
        </w:rPr>
        <w:lastRenderedPageBreak/>
        <w:drawing>
          <wp:inline distT="0" distB="0" distL="0" distR="0" wp14:anchorId="415D443B" wp14:editId="7333FB63">
            <wp:extent cx="5702300" cy="1612900"/>
            <wp:effectExtent l="0" t="0" r="0" b="0"/>
            <wp:docPr id="451299520" name="Picture 6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99520" name="Picture 6" descr="A diagram of a diagram&#10;&#10;Description automatically generated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4B7B" w14:textId="77777777" w:rsidR="00C954F5" w:rsidRPr="00BF7C4B" w:rsidRDefault="00C954F5" w:rsidP="00C954F5">
      <w:pPr>
        <w:spacing w:before="240" w:after="240"/>
        <w:rPr>
          <w:color w:val="000000"/>
          <w:sz w:val="28"/>
          <w:szCs w:val="28"/>
          <w:lang w:eastAsia="ru-RU"/>
        </w:rPr>
      </w:pPr>
      <w:r w:rsidRPr="00BF7C4B">
        <w:rPr>
          <w:i/>
          <w:noProof/>
          <w:sz w:val="28"/>
          <w:szCs w:val="28"/>
          <w:lang w:val="en-US"/>
        </w:rPr>
        <w:drawing>
          <wp:inline distT="0" distB="0" distL="0" distR="0" wp14:anchorId="1FF49164" wp14:editId="51494040">
            <wp:extent cx="2277215" cy="3212141"/>
            <wp:effectExtent l="2540" t="0" r="0" b="0"/>
            <wp:docPr id="1002943900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43900" name="Picture 7" descr="A screenshot of a graph&#10;&#10;Description automatically generated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94436" cy="323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7C4B">
        <w:rPr>
          <w:color w:val="000000"/>
          <w:sz w:val="28"/>
          <w:szCs w:val="28"/>
          <w:lang w:eastAsia="ru-RU"/>
        </w:rPr>
        <w:t xml:space="preserve"> </w:t>
      </w:r>
    </w:p>
    <w:p w14:paraId="69B5896C" w14:textId="1513214C" w:rsidR="00C954F5" w:rsidRPr="00443454" w:rsidRDefault="00C954F5" w:rsidP="00C954F5">
      <w:pPr>
        <w:spacing w:before="240" w:after="240"/>
        <w:rPr>
          <w:iCs/>
          <w:sz w:val="28"/>
          <w:szCs w:val="28"/>
        </w:rPr>
      </w:pPr>
      <w:r w:rsidRPr="00BF7C4B">
        <w:rPr>
          <w:iCs/>
          <w:sz w:val="28"/>
          <w:szCs w:val="28"/>
        </w:rPr>
        <w:t xml:space="preserve">Симуляция </w:t>
      </w:r>
      <w:proofErr w:type="spellStart"/>
      <w:r w:rsidRPr="00BF7C4B">
        <w:rPr>
          <w:iCs/>
          <w:sz w:val="28"/>
          <w:szCs w:val="28"/>
        </w:rPr>
        <w:t>показыва</w:t>
      </w:r>
      <w:proofErr w:type="spellEnd"/>
      <w:r w:rsidRPr="00BF7C4B">
        <w:rPr>
          <w:iCs/>
          <w:sz w:val="28"/>
          <w:szCs w:val="28"/>
          <w:lang w:val="en-US"/>
        </w:rPr>
        <w:t>e</w:t>
      </w:r>
      <w:r w:rsidRPr="00BF7C4B">
        <w:rPr>
          <w:iCs/>
          <w:sz w:val="28"/>
          <w:szCs w:val="28"/>
        </w:rPr>
        <w:t xml:space="preserve">т преимущественно результат </w:t>
      </w:r>
      <w:proofErr w:type="gramStart"/>
      <w:r w:rsidRPr="00BF7C4B">
        <w:rPr>
          <w:iCs/>
          <w:sz w:val="28"/>
          <w:szCs w:val="28"/>
          <w:lang w:val="en-GB"/>
        </w:rPr>
        <w:t>c</w:t>
      </w:r>
      <w:r w:rsidRPr="00BF7C4B">
        <w:rPr>
          <w:iCs/>
          <w:sz w:val="28"/>
          <w:szCs w:val="28"/>
        </w:rPr>
        <w:t>[</w:t>
      </w:r>
      <w:proofErr w:type="gramEnd"/>
      <w:r w:rsidRPr="00BF7C4B">
        <w:rPr>
          <w:iCs/>
          <w:sz w:val="28"/>
          <w:szCs w:val="28"/>
        </w:rPr>
        <w:t xml:space="preserve">0] = 1 и </w:t>
      </w:r>
      <w:r w:rsidRPr="00BF7C4B">
        <w:rPr>
          <w:iCs/>
          <w:sz w:val="28"/>
          <w:szCs w:val="28"/>
          <w:lang w:val="en-GB"/>
        </w:rPr>
        <w:t>c</w:t>
      </w:r>
      <w:r w:rsidRPr="00BF7C4B">
        <w:rPr>
          <w:iCs/>
          <w:sz w:val="28"/>
          <w:szCs w:val="28"/>
        </w:rPr>
        <w:t xml:space="preserve">[1] = 1и значительно реже </w:t>
      </w:r>
      <w:r w:rsidRPr="00BF7C4B">
        <w:rPr>
          <w:iCs/>
          <w:sz w:val="28"/>
          <w:szCs w:val="28"/>
          <w:lang w:val="en-GB"/>
        </w:rPr>
        <w:t>c</w:t>
      </w:r>
      <w:r w:rsidRPr="00BF7C4B">
        <w:rPr>
          <w:iCs/>
          <w:sz w:val="28"/>
          <w:szCs w:val="28"/>
        </w:rPr>
        <w:t xml:space="preserve">[0] = 0 и </w:t>
      </w:r>
      <w:r w:rsidRPr="00BF7C4B">
        <w:rPr>
          <w:iCs/>
          <w:sz w:val="28"/>
          <w:szCs w:val="28"/>
          <w:lang w:val="en-GB"/>
        </w:rPr>
        <w:t>c</w:t>
      </w:r>
      <w:r w:rsidRPr="00BF7C4B">
        <w:rPr>
          <w:iCs/>
          <w:sz w:val="28"/>
          <w:szCs w:val="28"/>
        </w:rPr>
        <w:t xml:space="preserve">[1] = 0.  Результаты </w:t>
      </w:r>
      <w:proofErr w:type="gramStart"/>
      <w:r w:rsidRPr="00BF7C4B">
        <w:rPr>
          <w:iCs/>
          <w:sz w:val="28"/>
          <w:szCs w:val="28"/>
          <w:lang w:val="en-GB"/>
        </w:rPr>
        <w:t>c</w:t>
      </w:r>
      <w:r w:rsidRPr="00BF7C4B">
        <w:rPr>
          <w:iCs/>
          <w:sz w:val="28"/>
          <w:szCs w:val="28"/>
        </w:rPr>
        <w:t>[</w:t>
      </w:r>
      <w:proofErr w:type="gramEnd"/>
      <w:r w:rsidRPr="00BF7C4B">
        <w:rPr>
          <w:iCs/>
          <w:sz w:val="28"/>
          <w:szCs w:val="28"/>
        </w:rPr>
        <w:t xml:space="preserve">0] = 0, </w:t>
      </w:r>
      <w:r w:rsidRPr="00BF7C4B">
        <w:rPr>
          <w:iCs/>
          <w:sz w:val="28"/>
          <w:szCs w:val="28"/>
          <w:lang w:val="en-GB"/>
        </w:rPr>
        <w:t>c</w:t>
      </w:r>
      <w:r w:rsidRPr="00BF7C4B">
        <w:rPr>
          <w:iCs/>
          <w:sz w:val="28"/>
          <w:szCs w:val="28"/>
        </w:rPr>
        <w:t xml:space="preserve">[1] = 1 и </w:t>
      </w:r>
      <w:r w:rsidRPr="00BF7C4B">
        <w:rPr>
          <w:iCs/>
          <w:sz w:val="28"/>
          <w:szCs w:val="28"/>
          <w:lang w:val="en-GB"/>
        </w:rPr>
        <w:t>c</w:t>
      </w:r>
      <w:r w:rsidRPr="00BF7C4B">
        <w:rPr>
          <w:iCs/>
          <w:sz w:val="28"/>
          <w:szCs w:val="28"/>
        </w:rPr>
        <w:t xml:space="preserve">[0] = 1, </w:t>
      </w:r>
      <w:r w:rsidRPr="00BF7C4B">
        <w:rPr>
          <w:iCs/>
          <w:sz w:val="28"/>
          <w:szCs w:val="28"/>
          <w:lang w:val="en-GB"/>
        </w:rPr>
        <w:t>c</w:t>
      </w:r>
      <w:r w:rsidRPr="00BF7C4B">
        <w:rPr>
          <w:iCs/>
          <w:sz w:val="28"/>
          <w:szCs w:val="28"/>
        </w:rPr>
        <w:t xml:space="preserve">[1] = 0  имеют нулевую вероятность, потому что вентиль </w:t>
      </w:r>
      <w:r w:rsidRPr="00BF7C4B">
        <w:rPr>
          <w:iCs/>
          <w:sz w:val="28"/>
          <w:szCs w:val="28"/>
          <w:lang w:val="en-GB"/>
        </w:rPr>
        <w:t>CNOT</w:t>
      </w:r>
      <w:r w:rsidRPr="00BF7C4B">
        <w:rPr>
          <w:iCs/>
          <w:sz w:val="28"/>
          <w:szCs w:val="28"/>
        </w:rPr>
        <w:t xml:space="preserve"> создаёт корреляцию между кубитами:</w:t>
      </w:r>
    </w:p>
    <w:p w14:paraId="7465E90B" w14:textId="29073899" w:rsidR="00C954F5" w:rsidRPr="00C954F5" w:rsidRDefault="00C954F5" w:rsidP="00C954F5">
      <w:pPr>
        <w:spacing w:before="240" w:after="240"/>
        <w:rPr>
          <w:iCs/>
          <w:sz w:val="28"/>
          <w:szCs w:val="28"/>
        </w:rPr>
      </w:pPr>
      <w:r w:rsidRPr="00C954F5">
        <w:rPr>
          <w:b/>
          <w:bCs/>
          <w:iCs/>
          <w:sz w:val="28"/>
          <w:szCs w:val="28"/>
        </w:rPr>
        <w:t xml:space="preserve">Если </w:t>
      </w:r>
      <w:proofErr w:type="gramStart"/>
      <w:r w:rsidRPr="00C954F5">
        <w:rPr>
          <w:iCs/>
          <w:sz w:val="28"/>
          <w:szCs w:val="28"/>
          <w:lang w:val="en-GB"/>
        </w:rPr>
        <w:t>q</w:t>
      </w:r>
      <w:r w:rsidRPr="00C954F5">
        <w:rPr>
          <w:iCs/>
          <w:sz w:val="28"/>
          <w:szCs w:val="28"/>
        </w:rPr>
        <w:t>[</w:t>
      </w:r>
      <w:proofErr w:type="gramEnd"/>
      <w:r w:rsidRPr="00C954F5">
        <w:rPr>
          <w:iCs/>
          <w:sz w:val="28"/>
          <w:szCs w:val="28"/>
        </w:rPr>
        <w:t>0]</w:t>
      </w:r>
      <w:r w:rsidRPr="00C954F5">
        <w:rPr>
          <w:b/>
          <w:bCs/>
          <w:iCs/>
          <w:sz w:val="28"/>
          <w:szCs w:val="28"/>
        </w:rPr>
        <w:t xml:space="preserve"> находится в |0</w:t>
      </w:r>
      <w:r w:rsidRPr="00C954F5">
        <w:rPr>
          <w:rFonts w:ascii="Cambria Math" w:hAnsi="Cambria Math" w:cs="Cambria Math"/>
          <w:b/>
          <w:bCs/>
          <w:iCs/>
          <w:sz w:val="28"/>
          <w:szCs w:val="28"/>
          <w:lang w:val="en-GB"/>
        </w:rPr>
        <w:t>⟩</w:t>
      </w:r>
      <w:r w:rsidRPr="00C954F5">
        <w:rPr>
          <w:b/>
          <w:bCs/>
          <w:iCs/>
          <w:sz w:val="28"/>
          <w:szCs w:val="28"/>
        </w:rPr>
        <w:t>:</w:t>
      </w:r>
      <w:r w:rsidRPr="00C954F5">
        <w:rPr>
          <w:iCs/>
          <w:sz w:val="28"/>
          <w:szCs w:val="28"/>
        </w:rPr>
        <w:t xml:space="preserve"> </w:t>
      </w:r>
      <w:r w:rsidRPr="00C954F5">
        <w:rPr>
          <w:iCs/>
          <w:sz w:val="28"/>
          <w:szCs w:val="28"/>
          <w:lang w:val="en-GB"/>
        </w:rPr>
        <w:t>CNOT</w:t>
      </w:r>
      <w:r w:rsidRPr="00C954F5">
        <w:rPr>
          <w:iCs/>
          <w:sz w:val="28"/>
          <w:szCs w:val="28"/>
        </w:rPr>
        <w:t xml:space="preserve"> не изменяет </w:t>
      </w:r>
      <w:r w:rsidRPr="00C954F5">
        <w:rPr>
          <w:iCs/>
          <w:sz w:val="28"/>
          <w:szCs w:val="28"/>
          <w:lang w:val="en-GB"/>
        </w:rPr>
        <w:t>q</w:t>
      </w:r>
      <w:r w:rsidRPr="00C954F5">
        <w:rPr>
          <w:iCs/>
          <w:sz w:val="28"/>
          <w:szCs w:val="28"/>
        </w:rPr>
        <w:t xml:space="preserve">[1]. Если </w:t>
      </w:r>
      <w:proofErr w:type="gramStart"/>
      <w:r w:rsidRPr="00C954F5">
        <w:rPr>
          <w:iCs/>
          <w:sz w:val="28"/>
          <w:szCs w:val="28"/>
          <w:lang w:val="en-GB"/>
        </w:rPr>
        <w:t>q</w:t>
      </w:r>
      <w:r w:rsidRPr="00C954F5">
        <w:rPr>
          <w:iCs/>
          <w:sz w:val="28"/>
          <w:szCs w:val="28"/>
        </w:rPr>
        <w:t>[</w:t>
      </w:r>
      <w:proofErr w:type="gramEnd"/>
      <w:r w:rsidRPr="00C954F5">
        <w:rPr>
          <w:iCs/>
          <w:sz w:val="28"/>
          <w:szCs w:val="28"/>
        </w:rPr>
        <w:t>1] был изначально в |0</w:t>
      </w:r>
      <w:r w:rsidRPr="00C954F5">
        <w:rPr>
          <w:rFonts w:ascii="Cambria Math" w:hAnsi="Cambria Math" w:cs="Cambria Math"/>
          <w:iCs/>
          <w:sz w:val="28"/>
          <w:szCs w:val="28"/>
          <w:lang w:val="en-GB"/>
        </w:rPr>
        <w:t>⟩</w:t>
      </w:r>
      <w:r w:rsidRPr="00BF7C4B">
        <w:rPr>
          <w:iCs/>
          <w:sz w:val="28"/>
          <w:szCs w:val="28"/>
        </w:rPr>
        <w:t xml:space="preserve">, </w:t>
      </w:r>
      <w:r w:rsidRPr="00C954F5">
        <w:rPr>
          <w:iCs/>
          <w:sz w:val="28"/>
          <w:szCs w:val="28"/>
        </w:rPr>
        <w:t>то он останется в |0</w:t>
      </w:r>
      <w:r w:rsidRPr="00C954F5">
        <w:rPr>
          <w:rFonts w:ascii="Cambria Math" w:hAnsi="Cambria Math" w:cs="Cambria Math"/>
          <w:iCs/>
          <w:sz w:val="28"/>
          <w:szCs w:val="28"/>
          <w:lang w:val="en-GB"/>
        </w:rPr>
        <w:t>⟩</w:t>
      </w:r>
      <w:r w:rsidRPr="00C954F5">
        <w:rPr>
          <w:iCs/>
          <w:sz w:val="28"/>
          <w:szCs w:val="28"/>
        </w:rPr>
        <w:t>. Результат измерения будет |00</w:t>
      </w:r>
      <w:r w:rsidRPr="00C954F5">
        <w:rPr>
          <w:rFonts w:ascii="Cambria Math" w:hAnsi="Cambria Math" w:cs="Cambria Math"/>
          <w:iCs/>
          <w:sz w:val="28"/>
          <w:szCs w:val="28"/>
          <w:lang w:val="en-GB"/>
        </w:rPr>
        <w:t>⟩</w:t>
      </w:r>
      <w:r w:rsidRPr="00C954F5">
        <w:rPr>
          <w:iCs/>
          <w:sz w:val="28"/>
          <w:szCs w:val="28"/>
        </w:rPr>
        <w:t>.</w:t>
      </w:r>
    </w:p>
    <w:p w14:paraId="04AA5205" w14:textId="77777777" w:rsidR="00C954F5" w:rsidRPr="00C954F5" w:rsidRDefault="00C954F5" w:rsidP="00C954F5">
      <w:pPr>
        <w:spacing w:before="240" w:after="240"/>
        <w:rPr>
          <w:iCs/>
          <w:sz w:val="28"/>
          <w:szCs w:val="28"/>
        </w:rPr>
      </w:pPr>
    </w:p>
    <w:p w14:paraId="235BB8C5" w14:textId="682186B8" w:rsidR="00C954F5" w:rsidRPr="00BF7C4B" w:rsidRDefault="00C954F5" w:rsidP="00C954F5">
      <w:pPr>
        <w:spacing w:before="240" w:after="240"/>
        <w:rPr>
          <w:iCs/>
          <w:sz w:val="28"/>
          <w:szCs w:val="28"/>
        </w:rPr>
      </w:pPr>
      <w:r w:rsidRPr="00BF7C4B">
        <w:rPr>
          <w:b/>
          <w:bCs/>
          <w:iCs/>
          <w:sz w:val="28"/>
          <w:szCs w:val="28"/>
        </w:rPr>
        <w:t xml:space="preserve">Если </w:t>
      </w:r>
      <w:proofErr w:type="gramStart"/>
      <w:r w:rsidRPr="00BF7C4B">
        <w:rPr>
          <w:iCs/>
          <w:sz w:val="28"/>
          <w:szCs w:val="28"/>
          <w:lang w:val="en-GB"/>
        </w:rPr>
        <w:t>q</w:t>
      </w:r>
      <w:r w:rsidRPr="00BF7C4B">
        <w:rPr>
          <w:iCs/>
          <w:sz w:val="28"/>
          <w:szCs w:val="28"/>
        </w:rPr>
        <w:t>[</w:t>
      </w:r>
      <w:proofErr w:type="gramEnd"/>
      <w:r w:rsidRPr="00BF7C4B">
        <w:rPr>
          <w:iCs/>
          <w:sz w:val="28"/>
          <w:szCs w:val="28"/>
        </w:rPr>
        <w:t>0]</w:t>
      </w:r>
      <w:r w:rsidRPr="00BF7C4B">
        <w:rPr>
          <w:b/>
          <w:bCs/>
          <w:iCs/>
          <w:sz w:val="28"/>
          <w:szCs w:val="28"/>
        </w:rPr>
        <w:t xml:space="preserve"> находится в |1</w:t>
      </w:r>
      <w:r w:rsidRPr="00BF7C4B">
        <w:rPr>
          <w:rFonts w:ascii="Cambria Math" w:hAnsi="Cambria Math" w:cs="Cambria Math"/>
          <w:b/>
          <w:bCs/>
          <w:iCs/>
          <w:sz w:val="28"/>
          <w:szCs w:val="28"/>
          <w:lang w:val="en-GB"/>
        </w:rPr>
        <w:t>⟩</w:t>
      </w:r>
      <w:r w:rsidRPr="00BF7C4B">
        <w:rPr>
          <w:b/>
          <w:bCs/>
          <w:iCs/>
          <w:sz w:val="28"/>
          <w:szCs w:val="28"/>
        </w:rPr>
        <w:t>:</w:t>
      </w:r>
      <w:r w:rsidRPr="00BF7C4B">
        <w:rPr>
          <w:iCs/>
          <w:sz w:val="28"/>
          <w:szCs w:val="28"/>
        </w:rPr>
        <w:t xml:space="preserve"> </w:t>
      </w:r>
      <w:r w:rsidRPr="00BF7C4B">
        <w:rPr>
          <w:iCs/>
          <w:sz w:val="28"/>
          <w:szCs w:val="28"/>
          <w:lang w:val="en-GB"/>
        </w:rPr>
        <w:t>CNOT</w:t>
      </w:r>
      <w:r w:rsidRPr="00BF7C4B">
        <w:rPr>
          <w:iCs/>
          <w:sz w:val="28"/>
          <w:szCs w:val="28"/>
        </w:rPr>
        <w:t xml:space="preserve"> инвертирует </w:t>
      </w:r>
      <w:r w:rsidRPr="00BF7C4B">
        <w:rPr>
          <w:iCs/>
          <w:sz w:val="28"/>
          <w:szCs w:val="28"/>
          <w:lang w:val="en-GB"/>
        </w:rPr>
        <w:t>q</w:t>
      </w:r>
      <w:r w:rsidRPr="00BF7C4B">
        <w:rPr>
          <w:iCs/>
          <w:sz w:val="28"/>
          <w:szCs w:val="28"/>
        </w:rPr>
        <w:t xml:space="preserve">[1]. Так как </w:t>
      </w:r>
      <w:proofErr w:type="gramStart"/>
      <w:r w:rsidRPr="00BF7C4B">
        <w:rPr>
          <w:iCs/>
          <w:sz w:val="28"/>
          <w:szCs w:val="28"/>
          <w:lang w:val="en-GB"/>
        </w:rPr>
        <w:t>q</w:t>
      </w:r>
      <w:r w:rsidRPr="00BF7C4B">
        <w:rPr>
          <w:iCs/>
          <w:sz w:val="28"/>
          <w:szCs w:val="28"/>
        </w:rPr>
        <w:t>[</w:t>
      </w:r>
      <w:proofErr w:type="gramEnd"/>
      <w:r w:rsidRPr="00BF7C4B">
        <w:rPr>
          <w:iCs/>
          <w:sz w:val="28"/>
          <w:szCs w:val="28"/>
        </w:rPr>
        <w:t>1] был в |0</w:t>
      </w:r>
      <w:r w:rsidRPr="00BF7C4B">
        <w:rPr>
          <w:rFonts w:ascii="Cambria Math" w:hAnsi="Cambria Math" w:cs="Cambria Math"/>
          <w:iCs/>
          <w:sz w:val="28"/>
          <w:szCs w:val="28"/>
          <w:lang w:val="en-GB"/>
        </w:rPr>
        <w:t>⟩</w:t>
      </w:r>
      <w:r w:rsidRPr="00BF7C4B">
        <w:rPr>
          <w:iCs/>
          <w:sz w:val="28"/>
          <w:szCs w:val="28"/>
        </w:rPr>
        <w:t>, он перейдет в |1</w:t>
      </w:r>
      <w:r w:rsidRPr="00BF7C4B">
        <w:rPr>
          <w:rFonts w:ascii="Cambria Math" w:hAnsi="Cambria Math" w:cs="Cambria Math"/>
          <w:iCs/>
          <w:sz w:val="28"/>
          <w:szCs w:val="28"/>
          <w:lang w:val="en-GB"/>
        </w:rPr>
        <w:t>⟩</w:t>
      </w:r>
      <w:r w:rsidRPr="00BF7C4B">
        <w:rPr>
          <w:iCs/>
          <w:sz w:val="28"/>
          <w:szCs w:val="28"/>
        </w:rPr>
        <w:t xml:space="preserve">. </w:t>
      </w:r>
      <w:r w:rsidRPr="006105BF">
        <w:rPr>
          <w:iCs/>
          <w:sz w:val="28"/>
          <w:szCs w:val="28"/>
        </w:rPr>
        <w:t>Результат измерения будет |11</w:t>
      </w:r>
      <w:r w:rsidRPr="00BF7C4B">
        <w:rPr>
          <w:rFonts w:ascii="Cambria Math" w:hAnsi="Cambria Math" w:cs="Cambria Math"/>
          <w:iCs/>
          <w:sz w:val="28"/>
          <w:szCs w:val="28"/>
          <w:lang w:val="en-GB"/>
        </w:rPr>
        <w:t>⟩</w:t>
      </w:r>
      <w:r w:rsidRPr="006105BF">
        <w:rPr>
          <w:iCs/>
          <w:sz w:val="28"/>
          <w:szCs w:val="28"/>
        </w:rPr>
        <w:t>.</w:t>
      </w:r>
    </w:p>
    <w:p w14:paraId="03437A18" w14:textId="5B4FA229" w:rsidR="00C954F5" w:rsidRPr="006105BF" w:rsidRDefault="00C954F5" w:rsidP="00423C32">
      <w:pPr>
        <w:spacing w:before="240" w:after="240"/>
        <w:rPr>
          <w:i/>
          <w:sz w:val="28"/>
          <w:szCs w:val="28"/>
        </w:rPr>
      </w:pPr>
      <w:r w:rsidRPr="00BF7C4B">
        <w:rPr>
          <w:i/>
          <w:sz w:val="28"/>
          <w:szCs w:val="28"/>
        </w:rPr>
        <w:t>2.</w:t>
      </w:r>
      <w:r w:rsidR="006105BF" w:rsidRPr="006105BF">
        <w:t xml:space="preserve"> </w:t>
      </w:r>
      <w:r w:rsidR="006105BF" w:rsidRPr="006105BF">
        <w:rPr>
          <w:i/>
          <w:sz w:val="28"/>
          <w:szCs w:val="28"/>
        </w:rPr>
        <w:t>Реализуйте схему получения запутанного состояния трех кубитов a|001&gt; - b|111&gt; вероятностями согласно таблице 4.3</w:t>
      </w:r>
    </w:p>
    <w:p w14:paraId="3C1051E0" w14:textId="0A5A2DD5" w:rsidR="008155CD" w:rsidRDefault="008155CD" w:rsidP="00423C32">
      <w:pPr>
        <w:spacing w:before="240" w:after="240"/>
        <w:rPr>
          <w:i/>
          <w:sz w:val="28"/>
          <w:szCs w:val="28"/>
        </w:rPr>
      </w:pPr>
      <w:r w:rsidRPr="008155CD">
        <w:rPr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409CFD2D" wp14:editId="1AE8CD1C">
            <wp:extent cx="6482080" cy="2862580"/>
            <wp:effectExtent l="0" t="0" r="0" b="0"/>
            <wp:docPr id="2144065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510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55CB" w14:textId="77777777" w:rsidR="0083045F" w:rsidRDefault="0083045F" w:rsidP="00423C32">
      <w:pPr>
        <w:spacing w:before="240" w:after="240"/>
        <w:rPr>
          <w:i/>
          <w:noProof/>
          <w:sz w:val="28"/>
          <w:szCs w:val="28"/>
        </w:rPr>
      </w:pPr>
    </w:p>
    <w:p w14:paraId="2773456B" w14:textId="0D52374F" w:rsidR="0083045F" w:rsidRPr="0083045F" w:rsidRDefault="0083045F" w:rsidP="00423C32">
      <w:pPr>
        <w:spacing w:before="240" w:after="240"/>
        <w:rPr>
          <w:i/>
          <w:sz w:val="28"/>
          <w:szCs w:val="28"/>
        </w:rPr>
      </w:pPr>
    </w:p>
    <w:p w14:paraId="69260CE9" w14:textId="3B3348C7" w:rsidR="008155CD" w:rsidRPr="008155CD" w:rsidRDefault="008155CD" w:rsidP="00423C32">
      <w:pPr>
        <w:spacing w:before="240" w:after="240"/>
        <w:rPr>
          <w:i/>
          <w:sz w:val="28"/>
          <w:szCs w:val="28"/>
          <w:lang w:val="en-US"/>
        </w:rPr>
      </w:pPr>
      <w:r w:rsidRPr="008155CD">
        <w:rPr>
          <w:i/>
          <w:noProof/>
          <w:sz w:val="28"/>
          <w:szCs w:val="28"/>
          <w:lang w:val="en-US"/>
        </w:rPr>
        <w:drawing>
          <wp:inline distT="0" distB="0" distL="0" distR="0" wp14:anchorId="397BDC13" wp14:editId="5041C44E">
            <wp:extent cx="6482080" cy="3472815"/>
            <wp:effectExtent l="0" t="0" r="0" b="0"/>
            <wp:docPr id="192453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3800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6404B" w14:textId="61D1A334" w:rsidR="00C954F5" w:rsidRPr="00BF7C4B" w:rsidRDefault="00C954F5" w:rsidP="00423C32">
      <w:pPr>
        <w:spacing w:before="240" w:after="240"/>
        <w:rPr>
          <w:i/>
          <w:sz w:val="28"/>
          <w:szCs w:val="28"/>
        </w:rPr>
      </w:pPr>
      <w:r w:rsidRPr="00BF7C4B">
        <w:rPr>
          <w:i/>
          <w:sz w:val="28"/>
          <w:szCs w:val="28"/>
        </w:rPr>
        <w:t>3.</w:t>
      </w:r>
      <w:r w:rsidR="00BF7C4B" w:rsidRPr="00BF7C4B">
        <w:rPr>
          <w:i/>
          <w:sz w:val="28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.3</m:t>
            </m:r>
          </m:e>
        </m:rad>
      </m:oMath>
      <w:r w:rsidR="00BF7C4B" w:rsidRPr="00BF7C4B">
        <w:rPr>
          <w:i/>
          <w:sz w:val="28"/>
          <w:szCs w:val="28"/>
        </w:rPr>
        <w:t>|0</w:t>
      </w:r>
      <w:r w:rsidR="00BF7C4B" w:rsidRPr="00BF7C4B">
        <w:rPr>
          <w:i/>
          <w:sz w:val="28"/>
          <w:szCs w:val="28"/>
          <w:lang w:val="en-US"/>
        </w:rPr>
        <w:t>01</w:t>
      </w:r>
      <w:r w:rsidR="00BF7C4B" w:rsidRPr="00BF7C4B">
        <w:rPr>
          <w:rFonts w:ascii="Cambria Math" w:hAnsi="Cambria Math" w:cs="Cambria Math"/>
          <w:i/>
          <w:sz w:val="28"/>
          <w:szCs w:val="28"/>
          <w:lang w:val="en-GB"/>
        </w:rPr>
        <w:t>⟩</w:t>
      </w:r>
      <w:r w:rsidR="00BF7C4B" w:rsidRPr="00BF7C4B">
        <w:rPr>
          <w:i/>
          <w:sz w:val="28"/>
          <w:szCs w:val="28"/>
          <w:lang w:val="en-GB"/>
        </w:rPr>
        <w:t xml:space="preserve"> </w:t>
      </w:r>
      <w:r w:rsidR="00BF7C4B" w:rsidRPr="00BF7C4B">
        <w:rPr>
          <w:i/>
          <w:sz w:val="28"/>
          <w:szCs w:val="28"/>
        </w:rPr>
        <w:t xml:space="preserve">-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.7</m:t>
            </m:r>
          </m:e>
        </m:rad>
      </m:oMath>
      <w:r w:rsidR="00BF7C4B" w:rsidRPr="00BF7C4B">
        <w:rPr>
          <w:i/>
          <w:sz w:val="28"/>
          <w:szCs w:val="28"/>
        </w:rPr>
        <w:t>|1</w:t>
      </w:r>
      <w:r w:rsidR="00BF7C4B" w:rsidRPr="00BF7C4B">
        <w:rPr>
          <w:i/>
          <w:sz w:val="28"/>
          <w:szCs w:val="28"/>
          <w:lang w:val="en-US"/>
        </w:rPr>
        <w:t>11</w:t>
      </w:r>
      <w:r w:rsidR="00BF7C4B" w:rsidRPr="00BF7C4B">
        <w:rPr>
          <w:rFonts w:ascii="Cambria Math" w:hAnsi="Cambria Math" w:cs="Cambria Math"/>
          <w:i/>
          <w:sz w:val="28"/>
          <w:szCs w:val="28"/>
          <w:lang w:val="en-GB"/>
        </w:rPr>
        <w:t>⟩</w:t>
      </w:r>
    </w:p>
    <w:p w14:paraId="4228BA6E" w14:textId="6944EE52" w:rsidR="00C954F5" w:rsidRPr="00BF7C4B" w:rsidRDefault="00C954F5" w:rsidP="00423C32">
      <w:pPr>
        <w:spacing w:before="240" w:after="240"/>
        <w:rPr>
          <w:i/>
          <w:sz w:val="28"/>
          <w:szCs w:val="28"/>
          <w:lang w:val="en-US"/>
        </w:rPr>
      </w:pPr>
      <w:r w:rsidRPr="00BF7C4B">
        <w:rPr>
          <w:i/>
          <w:sz w:val="28"/>
          <w:szCs w:val="28"/>
        </w:rPr>
        <w:lastRenderedPageBreak/>
        <w:t xml:space="preserve"> </w:t>
      </w:r>
      <w:r w:rsidRPr="00BF7C4B">
        <w:rPr>
          <w:i/>
          <w:noProof/>
          <w:sz w:val="28"/>
          <w:szCs w:val="28"/>
        </w:rPr>
        <w:drawing>
          <wp:inline distT="0" distB="0" distL="0" distR="0" wp14:anchorId="0684AC52" wp14:editId="292150E3">
            <wp:extent cx="3513600" cy="1367283"/>
            <wp:effectExtent l="0" t="0" r="4445" b="4445"/>
            <wp:docPr id="617579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79269" name="Picture 617579269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577" cy="13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C4B" w:rsidRPr="00BF7C4B">
        <w:rPr>
          <w:i/>
          <w:noProof/>
          <w:sz w:val="28"/>
          <w:szCs w:val="28"/>
        </w:rPr>
        <w:drawing>
          <wp:inline distT="0" distB="0" distL="0" distR="0" wp14:anchorId="1477AB77" wp14:editId="71AD8702">
            <wp:extent cx="2871644" cy="3896649"/>
            <wp:effectExtent l="0" t="4445" r="0" b="0"/>
            <wp:docPr id="1664437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37747" name="Picture 1664437747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897146" cy="39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78AC" w14:textId="77777777" w:rsidR="00BF7C4B" w:rsidRPr="00BF7C4B" w:rsidRDefault="00BF7C4B" w:rsidP="00423C32">
      <w:pPr>
        <w:spacing w:before="240" w:after="240"/>
        <w:rPr>
          <w:i/>
          <w:sz w:val="28"/>
          <w:szCs w:val="28"/>
        </w:rPr>
      </w:pPr>
    </w:p>
    <w:sectPr w:rsidR="00BF7C4B" w:rsidRPr="00BF7C4B" w:rsidSect="00ED0FF8">
      <w:footerReference w:type="even" r:id="rId75"/>
      <w:footerReference w:type="default" r:id="rId76"/>
      <w:headerReference w:type="first" r:id="rId77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81510A" w14:textId="77777777" w:rsidR="001156D0" w:rsidRDefault="001156D0">
      <w:r>
        <w:separator/>
      </w:r>
    </w:p>
  </w:endnote>
  <w:endnote w:type="continuationSeparator" w:id="0">
    <w:p w14:paraId="1CC702CC" w14:textId="77777777" w:rsidR="001156D0" w:rsidRDefault="00115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MT">
    <w:altName w:val="Arial"/>
    <w:charset w:val="00"/>
    <w:family w:val="roman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7AAA8" w14:textId="77777777" w:rsidR="007609F8" w:rsidRDefault="007609F8" w:rsidP="00351C2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4FAAB6C" w14:textId="77777777" w:rsidR="007609F8" w:rsidRDefault="007609F8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15802" w14:textId="77777777" w:rsidR="007609F8" w:rsidRDefault="007609F8" w:rsidP="00C32E38">
    <w:pPr>
      <w:pStyle w:val="a3"/>
      <w:framePr w:wrap="around" w:vAnchor="text" w:hAnchor="margin" w:xAlign="outside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2D1EE3">
      <w:rPr>
        <w:rStyle w:val="a4"/>
        <w:noProof/>
      </w:rPr>
      <w:t>4</w:t>
    </w:r>
    <w:r>
      <w:rPr>
        <w:rStyle w:val="a4"/>
      </w:rPr>
      <w:fldChar w:fldCharType="end"/>
    </w:r>
  </w:p>
  <w:p w14:paraId="7FAA2023" w14:textId="77777777" w:rsidR="007609F8" w:rsidRDefault="007609F8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B91D90" w14:textId="77777777" w:rsidR="001156D0" w:rsidRDefault="001156D0">
      <w:r>
        <w:separator/>
      </w:r>
    </w:p>
  </w:footnote>
  <w:footnote w:type="continuationSeparator" w:id="0">
    <w:p w14:paraId="7A8A1D47" w14:textId="77777777" w:rsidR="001156D0" w:rsidRDefault="00115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7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2D1EE3" w:rsidRPr="00A135B8" w14:paraId="68F24EF6" w14:textId="77777777" w:rsidTr="00534FDF">
      <w:tc>
        <w:tcPr>
          <w:tcW w:w="6663" w:type="dxa"/>
          <w:vAlign w:val="center"/>
        </w:tcPr>
        <w:p w14:paraId="59ED4980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7F29908F" w14:textId="77777777" w:rsidR="00534FDF" w:rsidRPr="00534FDF" w:rsidRDefault="00534FDF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 xml:space="preserve">Физико-технический </w:t>
          </w:r>
          <w:proofErr w:type="spellStart"/>
          <w:r w:rsidRPr="00534FDF">
            <w:rPr>
              <w:rFonts w:ascii="PT Sans" w:hAnsi="PT Sans"/>
              <w:b/>
              <w:sz w:val="22"/>
              <w:szCs w:val="22"/>
            </w:rPr>
            <w:t>мегафакультет</w:t>
          </w:r>
          <w:proofErr w:type="spellEnd"/>
        </w:p>
        <w:p w14:paraId="789BAEB7" w14:textId="77777777" w:rsidR="007609F8" w:rsidRPr="00A135B8" w:rsidRDefault="00821521" w:rsidP="00534FDF">
          <w:pPr>
            <w:pStyle w:val="a6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>изи</w:t>
          </w:r>
          <w:r w:rsidRPr="00534FDF">
            <w:rPr>
              <w:rFonts w:ascii="PT Sans" w:hAnsi="PT Sans"/>
              <w:b/>
              <w:sz w:val="22"/>
              <w:szCs w:val="22"/>
            </w:rPr>
            <w:t>ческий</w:t>
          </w:r>
          <w:r w:rsidR="007609F8" w:rsidRPr="00534FDF">
            <w:rPr>
              <w:rFonts w:ascii="PT Sans" w:hAnsi="PT Sans"/>
              <w:b/>
              <w:sz w:val="22"/>
              <w:szCs w:val="22"/>
            </w:rPr>
            <w:t xml:space="preserve"> факультет</w:t>
          </w:r>
        </w:p>
      </w:tc>
      <w:tc>
        <w:tcPr>
          <w:tcW w:w="3377" w:type="dxa"/>
          <w:vAlign w:val="center"/>
        </w:tcPr>
        <w:p w14:paraId="078A8A8F" w14:textId="77777777" w:rsidR="007609F8" w:rsidRPr="00A135B8" w:rsidRDefault="002D1EE3" w:rsidP="00A135B8">
          <w:pPr>
            <w:pStyle w:val="a6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201FC484" wp14:editId="7DC2AC81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2CC2A5B" w14:textId="77777777" w:rsidR="007609F8" w:rsidRPr="00A135B8" w:rsidRDefault="007609F8" w:rsidP="00A135B8">
    <w:pPr>
      <w:pStyle w:val="a6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13873"/>
    <w:multiLevelType w:val="multilevel"/>
    <w:tmpl w:val="AE28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30101"/>
    <w:multiLevelType w:val="hybridMultilevel"/>
    <w:tmpl w:val="5F3277C4"/>
    <w:lvl w:ilvl="0" w:tplc="FFFFFFFF">
      <w:start w:val="1"/>
      <w:numFmt w:val="decimal"/>
      <w:lvlText w:val="%1."/>
      <w:lvlJc w:val="left"/>
      <w:pPr>
        <w:ind w:left="411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398" w:hanging="269"/>
      </w:pPr>
      <w:rPr>
        <w:lang w:val="ru-RU" w:eastAsia="en-US" w:bidi="ar-SA"/>
      </w:rPr>
    </w:lvl>
    <w:lvl w:ilvl="2" w:tplc="FFFFFFFF">
      <w:numFmt w:val="bullet"/>
      <w:lvlText w:val="•"/>
      <w:lvlJc w:val="left"/>
      <w:pPr>
        <w:ind w:left="2377" w:hanging="269"/>
      </w:pPr>
      <w:rPr>
        <w:lang w:val="ru-RU" w:eastAsia="en-US" w:bidi="ar-SA"/>
      </w:rPr>
    </w:lvl>
    <w:lvl w:ilvl="3" w:tplc="FFFFFFFF">
      <w:numFmt w:val="bullet"/>
      <w:lvlText w:val="•"/>
      <w:lvlJc w:val="left"/>
      <w:pPr>
        <w:ind w:left="3356" w:hanging="269"/>
      </w:pPr>
      <w:rPr>
        <w:lang w:val="ru-RU" w:eastAsia="en-US" w:bidi="ar-SA"/>
      </w:rPr>
    </w:lvl>
    <w:lvl w:ilvl="4" w:tplc="FFFFFFFF">
      <w:numFmt w:val="bullet"/>
      <w:lvlText w:val="•"/>
      <w:lvlJc w:val="left"/>
      <w:pPr>
        <w:ind w:left="4335" w:hanging="269"/>
      </w:pPr>
      <w:rPr>
        <w:lang w:val="ru-RU" w:eastAsia="en-US" w:bidi="ar-SA"/>
      </w:rPr>
    </w:lvl>
    <w:lvl w:ilvl="5" w:tplc="FFFFFFFF">
      <w:numFmt w:val="bullet"/>
      <w:lvlText w:val="•"/>
      <w:lvlJc w:val="left"/>
      <w:pPr>
        <w:ind w:left="5314" w:hanging="269"/>
      </w:pPr>
      <w:rPr>
        <w:lang w:val="ru-RU" w:eastAsia="en-US" w:bidi="ar-SA"/>
      </w:rPr>
    </w:lvl>
    <w:lvl w:ilvl="6" w:tplc="FFFFFFFF">
      <w:numFmt w:val="bullet"/>
      <w:lvlText w:val="•"/>
      <w:lvlJc w:val="left"/>
      <w:pPr>
        <w:ind w:left="6293" w:hanging="269"/>
      </w:pPr>
      <w:rPr>
        <w:lang w:val="ru-RU" w:eastAsia="en-US" w:bidi="ar-SA"/>
      </w:rPr>
    </w:lvl>
    <w:lvl w:ilvl="7" w:tplc="FFFFFFFF">
      <w:numFmt w:val="bullet"/>
      <w:lvlText w:val="•"/>
      <w:lvlJc w:val="left"/>
      <w:pPr>
        <w:ind w:left="7272" w:hanging="269"/>
      </w:pPr>
      <w:rPr>
        <w:lang w:val="ru-RU" w:eastAsia="en-US" w:bidi="ar-SA"/>
      </w:rPr>
    </w:lvl>
    <w:lvl w:ilvl="8" w:tplc="FFFFFFFF">
      <w:numFmt w:val="bullet"/>
      <w:lvlText w:val="•"/>
      <w:lvlJc w:val="left"/>
      <w:pPr>
        <w:ind w:left="8251" w:hanging="269"/>
      </w:pPr>
      <w:rPr>
        <w:lang w:val="ru-RU" w:eastAsia="en-US" w:bidi="ar-SA"/>
      </w:rPr>
    </w:lvl>
  </w:abstractNum>
  <w:abstractNum w:abstractNumId="2" w15:restartNumberingAfterBreak="0">
    <w:nsid w:val="177A4A3D"/>
    <w:multiLevelType w:val="multilevel"/>
    <w:tmpl w:val="7AEE89DC"/>
    <w:lvl w:ilvl="0">
      <w:start w:val="1"/>
      <w:numFmt w:val="decimal"/>
      <w:lvlText w:val="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C411F92"/>
    <w:multiLevelType w:val="multilevel"/>
    <w:tmpl w:val="B11AA5D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A372A21"/>
    <w:multiLevelType w:val="multilevel"/>
    <w:tmpl w:val="BCCC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5766E"/>
    <w:multiLevelType w:val="hybridMultilevel"/>
    <w:tmpl w:val="EABE0A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8F4AF7"/>
    <w:multiLevelType w:val="hybridMultilevel"/>
    <w:tmpl w:val="36967B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982D6C"/>
    <w:multiLevelType w:val="hybridMultilevel"/>
    <w:tmpl w:val="A8DCA520"/>
    <w:lvl w:ilvl="0" w:tplc="3D30B76E">
      <w:start w:val="5"/>
      <w:numFmt w:val="bullet"/>
      <w:lvlText w:val="-"/>
      <w:lvlJc w:val="left"/>
      <w:pPr>
        <w:ind w:left="406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820" w:hanging="360"/>
      </w:pPr>
      <w:rPr>
        <w:rFonts w:ascii="Wingdings" w:hAnsi="Wingdings" w:hint="default"/>
      </w:rPr>
    </w:lvl>
  </w:abstractNum>
  <w:abstractNum w:abstractNumId="8" w15:restartNumberingAfterBreak="0">
    <w:nsid w:val="3F444548"/>
    <w:multiLevelType w:val="hybridMultilevel"/>
    <w:tmpl w:val="5F3277C4"/>
    <w:lvl w:ilvl="0" w:tplc="FD76268C">
      <w:start w:val="1"/>
      <w:numFmt w:val="decimal"/>
      <w:lvlText w:val="%1."/>
      <w:lvlJc w:val="left"/>
      <w:pPr>
        <w:ind w:left="411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417EFA70">
      <w:numFmt w:val="bullet"/>
      <w:lvlText w:val="•"/>
      <w:lvlJc w:val="left"/>
      <w:pPr>
        <w:ind w:left="1398" w:hanging="269"/>
      </w:pPr>
      <w:rPr>
        <w:lang w:val="ru-RU" w:eastAsia="en-US" w:bidi="ar-SA"/>
      </w:rPr>
    </w:lvl>
    <w:lvl w:ilvl="2" w:tplc="41B4EDE4">
      <w:numFmt w:val="bullet"/>
      <w:lvlText w:val="•"/>
      <w:lvlJc w:val="left"/>
      <w:pPr>
        <w:ind w:left="2377" w:hanging="269"/>
      </w:pPr>
      <w:rPr>
        <w:lang w:val="ru-RU" w:eastAsia="en-US" w:bidi="ar-SA"/>
      </w:rPr>
    </w:lvl>
    <w:lvl w:ilvl="3" w:tplc="0422CBF4">
      <w:numFmt w:val="bullet"/>
      <w:lvlText w:val="•"/>
      <w:lvlJc w:val="left"/>
      <w:pPr>
        <w:ind w:left="3356" w:hanging="269"/>
      </w:pPr>
      <w:rPr>
        <w:lang w:val="ru-RU" w:eastAsia="en-US" w:bidi="ar-SA"/>
      </w:rPr>
    </w:lvl>
    <w:lvl w:ilvl="4" w:tplc="F27050EA">
      <w:numFmt w:val="bullet"/>
      <w:lvlText w:val="•"/>
      <w:lvlJc w:val="left"/>
      <w:pPr>
        <w:ind w:left="4335" w:hanging="269"/>
      </w:pPr>
      <w:rPr>
        <w:lang w:val="ru-RU" w:eastAsia="en-US" w:bidi="ar-SA"/>
      </w:rPr>
    </w:lvl>
    <w:lvl w:ilvl="5" w:tplc="B420A562">
      <w:numFmt w:val="bullet"/>
      <w:lvlText w:val="•"/>
      <w:lvlJc w:val="left"/>
      <w:pPr>
        <w:ind w:left="5314" w:hanging="269"/>
      </w:pPr>
      <w:rPr>
        <w:lang w:val="ru-RU" w:eastAsia="en-US" w:bidi="ar-SA"/>
      </w:rPr>
    </w:lvl>
    <w:lvl w:ilvl="6" w:tplc="21EE0E56">
      <w:numFmt w:val="bullet"/>
      <w:lvlText w:val="•"/>
      <w:lvlJc w:val="left"/>
      <w:pPr>
        <w:ind w:left="6293" w:hanging="269"/>
      </w:pPr>
      <w:rPr>
        <w:lang w:val="ru-RU" w:eastAsia="en-US" w:bidi="ar-SA"/>
      </w:rPr>
    </w:lvl>
    <w:lvl w:ilvl="7" w:tplc="3B5EFACE">
      <w:numFmt w:val="bullet"/>
      <w:lvlText w:val="•"/>
      <w:lvlJc w:val="left"/>
      <w:pPr>
        <w:ind w:left="7272" w:hanging="269"/>
      </w:pPr>
      <w:rPr>
        <w:lang w:val="ru-RU" w:eastAsia="en-US" w:bidi="ar-SA"/>
      </w:rPr>
    </w:lvl>
    <w:lvl w:ilvl="8" w:tplc="76E0F454">
      <w:numFmt w:val="bullet"/>
      <w:lvlText w:val="•"/>
      <w:lvlJc w:val="left"/>
      <w:pPr>
        <w:ind w:left="8251" w:hanging="269"/>
      </w:pPr>
      <w:rPr>
        <w:lang w:val="ru-RU" w:eastAsia="en-US" w:bidi="ar-SA"/>
      </w:rPr>
    </w:lvl>
  </w:abstractNum>
  <w:abstractNum w:abstractNumId="9" w15:restartNumberingAfterBreak="0">
    <w:nsid w:val="42B14E26"/>
    <w:multiLevelType w:val="hybridMultilevel"/>
    <w:tmpl w:val="CD106320"/>
    <w:lvl w:ilvl="0" w:tplc="60D68034">
      <w:start w:val="1"/>
      <w:numFmt w:val="decimal"/>
      <w:lvlText w:val="%1."/>
      <w:lvlJc w:val="left"/>
      <w:pPr>
        <w:ind w:left="7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0" w15:restartNumberingAfterBreak="0">
    <w:nsid w:val="45173C78"/>
    <w:multiLevelType w:val="hybridMultilevel"/>
    <w:tmpl w:val="6BFAD8BE"/>
    <w:lvl w:ilvl="0" w:tplc="08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D3AD8"/>
    <w:multiLevelType w:val="multilevel"/>
    <w:tmpl w:val="4AFA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MT" w:eastAsia="Times New Roman" w:hAnsi="ArialMT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068F1"/>
    <w:multiLevelType w:val="hybridMultilevel"/>
    <w:tmpl w:val="A2620DC6"/>
    <w:lvl w:ilvl="0" w:tplc="2CECA408">
      <w:start w:val="1"/>
      <w:numFmt w:val="decimal"/>
      <w:lvlText w:val="%1."/>
      <w:lvlJc w:val="left"/>
      <w:pPr>
        <w:tabs>
          <w:tab w:val="num" w:pos="284"/>
        </w:tabs>
        <w:ind w:left="0" w:firstLine="0"/>
      </w:pPr>
      <w:rPr>
        <w:rFonts w:ascii="Arial" w:hAnsi="Arial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84F1157"/>
    <w:multiLevelType w:val="hybridMultilevel"/>
    <w:tmpl w:val="D5C460F6"/>
    <w:lvl w:ilvl="0" w:tplc="2BEA1A52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9E20C0">
      <w:start w:val="2"/>
      <w:numFmt w:val="decimal"/>
      <w:lvlText w:val="%2."/>
      <w:lvlJc w:val="left"/>
      <w:pPr>
        <w:ind w:left="2644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CAEB1A">
      <w:start w:val="1"/>
      <w:numFmt w:val="lowerRoman"/>
      <w:lvlText w:val="%3"/>
      <w:lvlJc w:val="left"/>
      <w:pPr>
        <w:ind w:left="52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62CE96">
      <w:start w:val="1"/>
      <w:numFmt w:val="decimal"/>
      <w:lvlText w:val="%4"/>
      <w:lvlJc w:val="left"/>
      <w:pPr>
        <w:ind w:left="60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D0D6D2">
      <w:start w:val="1"/>
      <w:numFmt w:val="lowerLetter"/>
      <w:lvlText w:val="%5"/>
      <w:lvlJc w:val="left"/>
      <w:pPr>
        <w:ind w:left="673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160482">
      <w:start w:val="1"/>
      <w:numFmt w:val="lowerRoman"/>
      <w:lvlText w:val="%6"/>
      <w:lvlJc w:val="left"/>
      <w:pPr>
        <w:ind w:left="745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4CB510">
      <w:start w:val="1"/>
      <w:numFmt w:val="decimal"/>
      <w:lvlText w:val="%7"/>
      <w:lvlJc w:val="left"/>
      <w:pPr>
        <w:ind w:left="817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B293BE">
      <w:start w:val="1"/>
      <w:numFmt w:val="lowerLetter"/>
      <w:lvlText w:val="%8"/>
      <w:lvlJc w:val="left"/>
      <w:pPr>
        <w:ind w:left="889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704FAE">
      <w:start w:val="1"/>
      <w:numFmt w:val="lowerRoman"/>
      <w:lvlText w:val="%9"/>
      <w:lvlJc w:val="left"/>
      <w:pPr>
        <w:ind w:left="96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734149C"/>
    <w:multiLevelType w:val="hybridMultilevel"/>
    <w:tmpl w:val="5F3277C4"/>
    <w:lvl w:ilvl="0" w:tplc="FFFFFFFF">
      <w:start w:val="1"/>
      <w:numFmt w:val="decimal"/>
      <w:lvlText w:val="%1."/>
      <w:lvlJc w:val="left"/>
      <w:pPr>
        <w:ind w:left="411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398" w:hanging="269"/>
      </w:pPr>
      <w:rPr>
        <w:lang w:val="ru-RU" w:eastAsia="en-US" w:bidi="ar-SA"/>
      </w:rPr>
    </w:lvl>
    <w:lvl w:ilvl="2" w:tplc="FFFFFFFF">
      <w:numFmt w:val="bullet"/>
      <w:lvlText w:val="•"/>
      <w:lvlJc w:val="left"/>
      <w:pPr>
        <w:ind w:left="2377" w:hanging="269"/>
      </w:pPr>
      <w:rPr>
        <w:lang w:val="ru-RU" w:eastAsia="en-US" w:bidi="ar-SA"/>
      </w:rPr>
    </w:lvl>
    <w:lvl w:ilvl="3" w:tplc="FFFFFFFF">
      <w:numFmt w:val="bullet"/>
      <w:lvlText w:val="•"/>
      <w:lvlJc w:val="left"/>
      <w:pPr>
        <w:ind w:left="3356" w:hanging="269"/>
      </w:pPr>
      <w:rPr>
        <w:lang w:val="ru-RU" w:eastAsia="en-US" w:bidi="ar-SA"/>
      </w:rPr>
    </w:lvl>
    <w:lvl w:ilvl="4" w:tplc="FFFFFFFF">
      <w:numFmt w:val="bullet"/>
      <w:lvlText w:val="•"/>
      <w:lvlJc w:val="left"/>
      <w:pPr>
        <w:ind w:left="4335" w:hanging="269"/>
      </w:pPr>
      <w:rPr>
        <w:lang w:val="ru-RU" w:eastAsia="en-US" w:bidi="ar-SA"/>
      </w:rPr>
    </w:lvl>
    <w:lvl w:ilvl="5" w:tplc="FFFFFFFF">
      <w:numFmt w:val="bullet"/>
      <w:lvlText w:val="•"/>
      <w:lvlJc w:val="left"/>
      <w:pPr>
        <w:ind w:left="5314" w:hanging="269"/>
      </w:pPr>
      <w:rPr>
        <w:lang w:val="ru-RU" w:eastAsia="en-US" w:bidi="ar-SA"/>
      </w:rPr>
    </w:lvl>
    <w:lvl w:ilvl="6" w:tplc="FFFFFFFF">
      <w:numFmt w:val="bullet"/>
      <w:lvlText w:val="•"/>
      <w:lvlJc w:val="left"/>
      <w:pPr>
        <w:ind w:left="6293" w:hanging="269"/>
      </w:pPr>
      <w:rPr>
        <w:lang w:val="ru-RU" w:eastAsia="en-US" w:bidi="ar-SA"/>
      </w:rPr>
    </w:lvl>
    <w:lvl w:ilvl="7" w:tplc="FFFFFFFF">
      <w:numFmt w:val="bullet"/>
      <w:lvlText w:val="•"/>
      <w:lvlJc w:val="left"/>
      <w:pPr>
        <w:ind w:left="7272" w:hanging="269"/>
      </w:pPr>
      <w:rPr>
        <w:lang w:val="ru-RU" w:eastAsia="en-US" w:bidi="ar-SA"/>
      </w:rPr>
    </w:lvl>
    <w:lvl w:ilvl="8" w:tplc="FFFFFFFF">
      <w:numFmt w:val="bullet"/>
      <w:lvlText w:val="•"/>
      <w:lvlJc w:val="left"/>
      <w:pPr>
        <w:ind w:left="8251" w:hanging="269"/>
      </w:pPr>
      <w:rPr>
        <w:lang w:val="ru-RU" w:eastAsia="en-US" w:bidi="ar-SA"/>
      </w:rPr>
    </w:lvl>
  </w:abstractNum>
  <w:abstractNum w:abstractNumId="15" w15:restartNumberingAfterBreak="0">
    <w:nsid w:val="6EA27ED5"/>
    <w:multiLevelType w:val="multilevel"/>
    <w:tmpl w:val="F34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8763B"/>
    <w:multiLevelType w:val="multilevel"/>
    <w:tmpl w:val="F184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242410">
    <w:abstractNumId w:val="12"/>
  </w:num>
  <w:num w:numId="2" w16cid:durableId="436829452">
    <w:abstractNumId w:val="2"/>
  </w:num>
  <w:num w:numId="3" w16cid:durableId="51007498">
    <w:abstractNumId w:val="3"/>
  </w:num>
  <w:num w:numId="4" w16cid:durableId="1017005881">
    <w:abstractNumId w:val="6"/>
  </w:num>
  <w:num w:numId="5" w16cid:durableId="79256238">
    <w:abstractNumId w:val="11"/>
  </w:num>
  <w:num w:numId="6" w16cid:durableId="2083601362">
    <w:abstractNumId w:val="7"/>
  </w:num>
  <w:num w:numId="7" w16cid:durableId="592934450">
    <w:abstractNumId w:val="10"/>
  </w:num>
  <w:num w:numId="8" w16cid:durableId="308024103">
    <w:abstractNumId w:val="13"/>
  </w:num>
  <w:num w:numId="9" w16cid:durableId="31079974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132553191">
    <w:abstractNumId w:val="9"/>
  </w:num>
  <w:num w:numId="11" w16cid:durableId="1055010375">
    <w:abstractNumId w:val="15"/>
  </w:num>
  <w:num w:numId="12" w16cid:durableId="266742627">
    <w:abstractNumId w:val="0"/>
  </w:num>
  <w:num w:numId="13" w16cid:durableId="751976166">
    <w:abstractNumId w:val="8"/>
  </w:num>
  <w:num w:numId="14" w16cid:durableId="1450247043">
    <w:abstractNumId w:val="14"/>
  </w:num>
  <w:num w:numId="15" w16cid:durableId="834610867">
    <w:abstractNumId w:val="1"/>
  </w:num>
  <w:num w:numId="16" w16cid:durableId="1073892916">
    <w:abstractNumId w:val="5"/>
  </w:num>
  <w:num w:numId="17" w16cid:durableId="1421751045">
    <w:abstractNumId w:val="16"/>
  </w:num>
  <w:num w:numId="18" w16cid:durableId="391776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32E"/>
    <w:rsid w:val="0000258D"/>
    <w:rsid w:val="000221C9"/>
    <w:rsid w:val="0003633D"/>
    <w:rsid w:val="00036697"/>
    <w:rsid w:val="00040E45"/>
    <w:rsid w:val="00077E29"/>
    <w:rsid w:val="00097ED1"/>
    <w:rsid w:val="000C7CD5"/>
    <w:rsid w:val="000D78E1"/>
    <w:rsid w:val="000E2905"/>
    <w:rsid w:val="000E7BF3"/>
    <w:rsid w:val="000F4241"/>
    <w:rsid w:val="000F580D"/>
    <w:rsid w:val="00107D29"/>
    <w:rsid w:val="00113BC4"/>
    <w:rsid w:val="00114360"/>
    <w:rsid w:val="001156D0"/>
    <w:rsid w:val="00120E91"/>
    <w:rsid w:val="00130E71"/>
    <w:rsid w:val="00137B62"/>
    <w:rsid w:val="0014268C"/>
    <w:rsid w:val="0014721A"/>
    <w:rsid w:val="00147657"/>
    <w:rsid w:val="001514BA"/>
    <w:rsid w:val="00167519"/>
    <w:rsid w:val="0017081E"/>
    <w:rsid w:val="00170F51"/>
    <w:rsid w:val="00176C9B"/>
    <w:rsid w:val="001771E7"/>
    <w:rsid w:val="00183E83"/>
    <w:rsid w:val="00187C25"/>
    <w:rsid w:val="00190722"/>
    <w:rsid w:val="0019710A"/>
    <w:rsid w:val="001A4A08"/>
    <w:rsid w:val="001D2432"/>
    <w:rsid w:val="001D3E78"/>
    <w:rsid w:val="001F4692"/>
    <w:rsid w:val="001F4D10"/>
    <w:rsid w:val="001F4EE0"/>
    <w:rsid w:val="001F75EB"/>
    <w:rsid w:val="0021632E"/>
    <w:rsid w:val="00230514"/>
    <w:rsid w:val="00247E28"/>
    <w:rsid w:val="00257B08"/>
    <w:rsid w:val="0027758E"/>
    <w:rsid w:val="002846CE"/>
    <w:rsid w:val="00286744"/>
    <w:rsid w:val="00294F94"/>
    <w:rsid w:val="002A4649"/>
    <w:rsid w:val="002B0576"/>
    <w:rsid w:val="002B71BF"/>
    <w:rsid w:val="002C0E57"/>
    <w:rsid w:val="002D10A6"/>
    <w:rsid w:val="002D1EE3"/>
    <w:rsid w:val="002E0EEF"/>
    <w:rsid w:val="002E4C57"/>
    <w:rsid w:val="002E5E14"/>
    <w:rsid w:val="002E628E"/>
    <w:rsid w:val="002F5644"/>
    <w:rsid w:val="002F6AC6"/>
    <w:rsid w:val="00321D56"/>
    <w:rsid w:val="00333446"/>
    <w:rsid w:val="003372B3"/>
    <w:rsid w:val="003413B3"/>
    <w:rsid w:val="00342FF4"/>
    <w:rsid w:val="00351C28"/>
    <w:rsid w:val="00353288"/>
    <w:rsid w:val="003631D1"/>
    <w:rsid w:val="00370B17"/>
    <w:rsid w:val="00377C42"/>
    <w:rsid w:val="003A0C7D"/>
    <w:rsid w:val="003A633E"/>
    <w:rsid w:val="003B065F"/>
    <w:rsid w:val="003B736F"/>
    <w:rsid w:val="003C720C"/>
    <w:rsid w:val="003D176D"/>
    <w:rsid w:val="003E1CFE"/>
    <w:rsid w:val="003F049E"/>
    <w:rsid w:val="004135A5"/>
    <w:rsid w:val="00413A7A"/>
    <w:rsid w:val="00423C32"/>
    <w:rsid w:val="00443454"/>
    <w:rsid w:val="00493C7A"/>
    <w:rsid w:val="00497A11"/>
    <w:rsid w:val="004B2CED"/>
    <w:rsid w:val="004B3958"/>
    <w:rsid w:val="004B4045"/>
    <w:rsid w:val="004C34B3"/>
    <w:rsid w:val="004C6576"/>
    <w:rsid w:val="004D0132"/>
    <w:rsid w:val="004D1E40"/>
    <w:rsid w:val="004D713C"/>
    <w:rsid w:val="004D7F78"/>
    <w:rsid w:val="004E7AAB"/>
    <w:rsid w:val="00511E15"/>
    <w:rsid w:val="005259F2"/>
    <w:rsid w:val="0053195B"/>
    <w:rsid w:val="00534FDF"/>
    <w:rsid w:val="00537300"/>
    <w:rsid w:val="00540062"/>
    <w:rsid w:val="00551048"/>
    <w:rsid w:val="005639A6"/>
    <w:rsid w:val="00564D3A"/>
    <w:rsid w:val="00566443"/>
    <w:rsid w:val="00581B93"/>
    <w:rsid w:val="005A42CA"/>
    <w:rsid w:val="005A6117"/>
    <w:rsid w:val="005B4529"/>
    <w:rsid w:val="005D1E01"/>
    <w:rsid w:val="005D4B04"/>
    <w:rsid w:val="005E2BD2"/>
    <w:rsid w:val="005F2FE5"/>
    <w:rsid w:val="005F5D0B"/>
    <w:rsid w:val="006105BF"/>
    <w:rsid w:val="006319F6"/>
    <w:rsid w:val="0065312E"/>
    <w:rsid w:val="006536D6"/>
    <w:rsid w:val="00660C07"/>
    <w:rsid w:val="0067017C"/>
    <w:rsid w:val="00671575"/>
    <w:rsid w:val="006A1406"/>
    <w:rsid w:val="006B3B10"/>
    <w:rsid w:val="006B55C6"/>
    <w:rsid w:val="006C05C3"/>
    <w:rsid w:val="006C48AD"/>
    <w:rsid w:val="006C6311"/>
    <w:rsid w:val="006E4799"/>
    <w:rsid w:val="006F3EE8"/>
    <w:rsid w:val="006F62AF"/>
    <w:rsid w:val="006F746D"/>
    <w:rsid w:val="00700680"/>
    <w:rsid w:val="00710D67"/>
    <w:rsid w:val="00714813"/>
    <w:rsid w:val="0072194E"/>
    <w:rsid w:val="00734A2C"/>
    <w:rsid w:val="00736F06"/>
    <w:rsid w:val="0074686C"/>
    <w:rsid w:val="00747A7E"/>
    <w:rsid w:val="00753792"/>
    <w:rsid w:val="007609F8"/>
    <w:rsid w:val="0076448B"/>
    <w:rsid w:val="0076461C"/>
    <w:rsid w:val="00770956"/>
    <w:rsid w:val="00777182"/>
    <w:rsid w:val="007912AC"/>
    <w:rsid w:val="00795F53"/>
    <w:rsid w:val="007A2CC9"/>
    <w:rsid w:val="007A38C7"/>
    <w:rsid w:val="007B0541"/>
    <w:rsid w:val="007B08F7"/>
    <w:rsid w:val="007B71D9"/>
    <w:rsid w:val="007C158A"/>
    <w:rsid w:val="007E0302"/>
    <w:rsid w:val="007E31A6"/>
    <w:rsid w:val="007F06D4"/>
    <w:rsid w:val="007F5E75"/>
    <w:rsid w:val="00800925"/>
    <w:rsid w:val="008013F5"/>
    <w:rsid w:val="008030F8"/>
    <w:rsid w:val="008036C7"/>
    <w:rsid w:val="008123E9"/>
    <w:rsid w:val="00814E0B"/>
    <w:rsid w:val="008155CD"/>
    <w:rsid w:val="00821521"/>
    <w:rsid w:val="0083045F"/>
    <w:rsid w:val="00830977"/>
    <w:rsid w:val="008355F0"/>
    <w:rsid w:val="00841937"/>
    <w:rsid w:val="00841EE7"/>
    <w:rsid w:val="0085215A"/>
    <w:rsid w:val="0086107E"/>
    <w:rsid w:val="00870792"/>
    <w:rsid w:val="008751A7"/>
    <w:rsid w:val="00884557"/>
    <w:rsid w:val="008A7E8C"/>
    <w:rsid w:val="008B3AA2"/>
    <w:rsid w:val="008B6372"/>
    <w:rsid w:val="008C6BEC"/>
    <w:rsid w:val="008D0DAD"/>
    <w:rsid w:val="008D2694"/>
    <w:rsid w:val="008D3982"/>
    <w:rsid w:val="008E1D17"/>
    <w:rsid w:val="008E7999"/>
    <w:rsid w:val="00903928"/>
    <w:rsid w:val="00913E79"/>
    <w:rsid w:val="009149B5"/>
    <w:rsid w:val="009257A1"/>
    <w:rsid w:val="00931CD5"/>
    <w:rsid w:val="009323B8"/>
    <w:rsid w:val="00933CBF"/>
    <w:rsid w:val="00934A32"/>
    <w:rsid w:val="0094758B"/>
    <w:rsid w:val="00963024"/>
    <w:rsid w:val="00975060"/>
    <w:rsid w:val="00975AC7"/>
    <w:rsid w:val="00990D83"/>
    <w:rsid w:val="009929D1"/>
    <w:rsid w:val="009A1565"/>
    <w:rsid w:val="009A2490"/>
    <w:rsid w:val="009A3B94"/>
    <w:rsid w:val="009A43AD"/>
    <w:rsid w:val="009C501D"/>
    <w:rsid w:val="009D75E2"/>
    <w:rsid w:val="009E39BF"/>
    <w:rsid w:val="009F319C"/>
    <w:rsid w:val="009F43A3"/>
    <w:rsid w:val="00A07207"/>
    <w:rsid w:val="00A11A53"/>
    <w:rsid w:val="00A12871"/>
    <w:rsid w:val="00A135B8"/>
    <w:rsid w:val="00A14EAB"/>
    <w:rsid w:val="00A17A8F"/>
    <w:rsid w:val="00A23626"/>
    <w:rsid w:val="00A4029F"/>
    <w:rsid w:val="00A53024"/>
    <w:rsid w:val="00A578DA"/>
    <w:rsid w:val="00A630B5"/>
    <w:rsid w:val="00A656F1"/>
    <w:rsid w:val="00AA01BA"/>
    <w:rsid w:val="00AA44AF"/>
    <w:rsid w:val="00AD1C36"/>
    <w:rsid w:val="00AD46F0"/>
    <w:rsid w:val="00AE6605"/>
    <w:rsid w:val="00AF28C2"/>
    <w:rsid w:val="00B172FD"/>
    <w:rsid w:val="00B23BD2"/>
    <w:rsid w:val="00B317C0"/>
    <w:rsid w:val="00B422EB"/>
    <w:rsid w:val="00B441BE"/>
    <w:rsid w:val="00B44418"/>
    <w:rsid w:val="00B522FF"/>
    <w:rsid w:val="00B600F2"/>
    <w:rsid w:val="00B802FA"/>
    <w:rsid w:val="00B84928"/>
    <w:rsid w:val="00B87075"/>
    <w:rsid w:val="00B97259"/>
    <w:rsid w:val="00BA14BE"/>
    <w:rsid w:val="00BA64A4"/>
    <w:rsid w:val="00BB2675"/>
    <w:rsid w:val="00BC14E4"/>
    <w:rsid w:val="00BC1BE8"/>
    <w:rsid w:val="00BC45BD"/>
    <w:rsid w:val="00BD008D"/>
    <w:rsid w:val="00BE0A64"/>
    <w:rsid w:val="00BF0F28"/>
    <w:rsid w:val="00BF624D"/>
    <w:rsid w:val="00BF7C4B"/>
    <w:rsid w:val="00C0297B"/>
    <w:rsid w:val="00C24613"/>
    <w:rsid w:val="00C3079A"/>
    <w:rsid w:val="00C32E38"/>
    <w:rsid w:val="00C4121F"/>
    <w:rsid w:val="00C46482"/>
    <w:rsid w:val="00C47B43"/>
    <w:rsid w:val="00C6302F"/>
    <w:rsid w:val="00C676B7"/>
    <w:rsid w:val="00C83565"/>
    <w:rsid w:val="00C86343"/>
    <w:rsid w:val="00C93287"/>
    <w:rsid w:val="00C954F5"/>
    <w:rsid w:val="00CA24F6"/>
    <w:rsid w:val="00CB1F0F"/>
    <w:rsid w:val="00CB38C4"/>
    <w:rsid w:val="00CD229C"/>
    <w:rsid w:val="00CD69ED"/>
    <w:rsid w:val="00CE76FA"/>
    <w:rsid w:val="00CF23B8"/>
    <w:rsid w:val="00CF36BD"/>
    <w:rsid w:val="00D005FD"/>
    <w:rsid w:val="00D013AC"/>
    <w:rsid w:val="00D02992"/>
    <w:rsid w:val="00D10F59"/>
    <w:rsid w:val="00D14659"/>
    <w:rsid w:val="00D201FD"/>
    <w:rsid w:val="00D21F4A"/>
    <w:rsid w:val="00D42148"/>
    <w:rsid w:val="00D51A22"/>
    <w:rsid w:val="00D71A1E"/>
    <w:rsid w:val="00D725DC"/>
    <w:rsid w:val="00D81063"/>
    <w:rsid w:val="00D81A36"/>
    <w:rsid w:val="00D82736"/>
    <w:rsid w:val="00D91DA4"/>
    <w:rsid w:val="00D97550"/>
    <w:rsid w:val="00DA3E71"/>
    <w:rsid w:val="00DA5E17"/>
    <w:rsid w:val="00DC19FD"/>
    <w:rsid w:val="00DC4F85"/>
    <w:rsid w:val="00DD33E9"/>
    <w:rsid w:val="00DE2E88"/>
    <w:rsid w:val="00DE3A5B"/>
    <w:rsid w:val="00DE46E8"/>
    <w:rsid w:val="00DF0FD1"/>
    <w:rsid w:val="00DF6A50"/>
    <w:rsid w:val="00E007AF"/>
    <w:rsid w:val="00E00D09"/>
    <w:rsid w:val="00E06DCA"/>
    <w:rsid w:val="00E20537"/>
    <w:rsid w:val="00E23163"/>
    <w:rsid w:val="00E251B9"/>
    <w:rsid w:val="00E25785"/>
    <w:rsid w:val="00E30039"/>
    <w:rsid w:val="00E41843"/>
    <w:rsid w:val="00E50098"/>
    <w:rsid w:val="00E52275"/>
    <w:rsid w:val="00E91653"/>
    <w:rsid w:val="00E9690C"/>
    <w:rsid w:val="00E97AE1"/>
    <w:rsid w:val="00EA597C"/>
    <w:rsid w:val="00EA5A26"/>
    <w:rsid w:val="00EA630A"/>
    <w:rsid w:val="00ED0FF8"/>
    <w:rsid w:val="00EE0E9B"/>
    <w:rsid w:val="00EF5169"/>
    <w:rsid w:val="00F00A2C"/>
    <w:rsid w:val="00F0595E"/>
    <w:rsid w:val="00F100E1"/>
    <w:rsid w:val="00F115DF"/>
    <w:rsid w:val="00F16028"/>
    <w:rsid w:val="00F1669B"/>
    <w:rsid w:val="00F27B37"/>
    <w:rsid w:val="00F30B67"/>
    <w:rsid w:val="00F4427F"/>
    <w:rsid w:val="00F44482"/>
    <w:rsid w:val="00F473BB"/>
    <w:rsid w:val="00F47CA8"/>
    <w:rsid w:val="00F520D0"/>
    <w:rsid w:val="00F703CF"/>
    <w:rsid w:val="00F74EC4"/>
    <w:rsid w:val="00F75A5B"/>
    <w:rsid w:val="00F87BAF"/>
    <w:rsid w:val="00F91F93"/>
    <w:rsid w:val="00FA0FC5"/>
    <w:rsid w:val="00FA3D5C"/>
    <w:rsid w:val="00FB1909"/>
    <w:rsid w:val="00FB5185"/>
    <w:rsid w:val="00FC060D"/>
    <w:rsid w:val="00FC0C7F"/>
    <w:rsid w:val="00FD0D41"/>
    <w:rsid w:val="00FD7A7B"/>
    <w:rsid w:val="00FE1249"/>
    <w:rsid w:val="00FE18BF"/>
    <w:rsid w:val="00FF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C5E95"/>
  <w15:docId w15:val="{3400DCCA-99BB-594B-906E-72636A90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954F5"/>
    <w:rPr>
      <w:sz w:val="24"/>
      <w:szCs w:val="24"/>
      <w:lang w:eastAsia="en-GB"/>
    </w:rPr>
  </w:style>
  <w:style w:type="paragraph" w:styleId="1">
    <w:name w:val="heading 1"/>
    <w:basedOn w:val="a"/>
    <w:next w:val="a"/>
    <w:qFormat/>
    <w:pPr>
      <w:keepNext/>
      <w:widowControl w:val="0"/>
      <w:autoSpaceDE w:val="0"/>
      <w:autoSpaceDN w:val="0"/>
      <w:adjustRightInd w:val="0"/>
      <w:spacing w:line="420" w:lineRule="exact"/>
      <w:ind w:right="648"/>
      <w:jc w:val="center"/>
      <w:outlineLvl w:val="0"/>
    </w:pPr>
    <w:rPr>
      <w:rFonts w:ascii="Arial" w:hAnsi="Arial"/>
      <w:iCs/>
      <w:spacing w:val="-1"/>
      <w:sz w:val="19"/>
      <w:szCs w:val="19"/>
    </w:rPr>
  </w:style>
  <w:style w:type="paragraph" w:styleId="2">
    <w:name w:val="heading 2"/>
    <w:basedOn w:val="a"/>
    <w:next w:val="a"/>
    <w:qFormat/>
    <w:pPr>
      <w:keepNext/>
      <w:widowControl w:val="0"/>
      <w:autoSpaceDE w:val="0"/>
      <w:autoSpaceDN w:val="0"/>
      <w:adjustRightInd w:val="0"/>
      <w:spacing w:before="6" w:line="378" w:lineRule="exact"/>
      <w:ind w:right="-1438"/>
      <w:jc w:val="both"/>
      <w:outlineLvl w:val="1"/>
    </w:pPr>
    <w:rPr>
      <w:rFonts w:ascii="Arial" w:hAnsi="Arial" w:cs="Arial"/>
      <w:i/>
      <w:w w:val="77"/>
      <w:szCs w:val="29"/>
    </w:rPr>
  </w:style>
  <w:style w:type="paragraph" w:styleId="3">
    <w:name w:val="heading 3"/>
    <w:basedOn w:val="a"/>
    <w:next w:val="a"/>
    <w:qFormat/>
    <w:pPr>
      <w:keepNext/>
      <w:widowControl w:val="0"/>
      <w:tabs>
        <w:tab w:val="left" w:leader="underscore" w:pos="1698"/>
      </w:tabs>
      <w:autoSpaceDE w:val="0"/>
      <w:autoSpaceDN w:val="0"/>
      <w:adjustRightInd w:val="0"/>
      <w:spacing w:line="372" w:lineRule="exact"/>
      <w:ind w:right="-200"/>
      <w:outlineLvl w:val="2"/>
    </w:pPr>
    <w:rPr>
      <w:rFonts w:ascii="Arial" w:hAnsi="Arial" w:cs="Arial"/>
      <w:i/>
      <w:szCs w:val="29"/>
    </w:rPr>
  </w:style>
  <w:style w:type="paragraph" w:styleId="4">
    <w:name w:val="heading 4"/>
    <w:basedOn w:val="a"/>
    <w:next w:val="a"/>
    <w:qFormat/>
    <w:pPr>
      <w:keepNext/>
      <w:widowControl w:val="0"/>
      <w:autoSpaceDE w:val="0"/>
      <w:autoSpaceDN w:val="0"/>
      <w:adjustRightInd w:val="0"/>
      <w:spacing w:before="30" w:after="552" w:line="192" w:lineRule="exact"/>
      <w:ind w:right="384"/>
      <w:outlineLvl w:val="3"/>
    </w:pPr>
    <w:rPr>
      <w:b/>
      <w:bCs/>
      <w:i/>
      <w:spacing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character" w:styleId="a4">
    <w:name w:val="page number"/>
    <w:basedOn w:val="a0"/>
  </w:style>
  <w:style w:type="paragraph" w:styleId="a5">
    <w:name w:val="Block Text"/>
    <w:basedOn w:val="a"/>
    <w:pPr>
      <w:spacing w:before="5" w:line="274" w:lineRule="exact"/>
      <w:ind w:left="5" w:right="14" w:firstLine="535"/>
      <w:jc w:val="both"/>
    </w:pPr>
    <w:rPr>
      <w:i/>
      <w:spacing w:val="-5"/>
      <w:szCs w:val="25"/>
    </w:rPr>
  </w:style>
  <w:style w:type="paragraph" w:styleId="30">
    <w:name w:val="Body Text Indent 3"/>
    <w:basedOn w:val="a"/>
    <w:pPr>
      <w:tabs>
        <w:tab w:val="left" w:pos="1224"/>
      </w:tabs>
      <w:spacing w:line="274" w:lineRule="exact"/>
      <w:ind w:firstLine="540"/>
      <w:jc w:val="both"/>
    </w:pPr>
    <w:rPr>
      <w:i/>
      <w:spacing w:val="-5"/>
      <w:szCs w:val="25"/>
    </w:rPr>
  </w:style>
  <w:style w:type="paragraph" w:styleId="a6">
    <w:name w:val="header"/>
    <w:basedOn w:val="a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rFonts w:ascii="Arial" w:hAnsi="Arial" w:cs="Arial"/>
      <w:iCs/>
    </w:rPr>
  </w:style>
  <w:style w:type="table" w:styleId="a7">
    <w:name w:val="Table Grid"/>
    <w:basedOn w:val="a1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rsid w:val="00351C28"/>
    <w:rPr>
      <w:color w:val="0000FF"/>
      <w:u w:val="single"/>
    </w:rPr>
  </w:style>
  <w:style w:type="paragraph" w:styleId="a9">
    <w:name w:val="Balloon Text"/>
    <w:basedOn w:val="a"/>
    <w:link w:val="aa"/>
    <w:rsid w:val="005A42CA"/>
    <w:pPr>
      <w:widowControl w:val="0"/>
      <w:autoSpaceDE w:val="0"/>
      <w:autoSpaceDN w:val="0"/>
      <w:adjustRightInd w:val="0"/>
    </w:pPr>
    <w:rPr>
      <w:rFonts w:ascii="Tahoma" w:hAnsi="Tahoma" w:cs="Tahoma"/>
      <w:iCs/>
      <w:sz w:val="16"/>
      <w:szCs w:val="16"/>
    </w:rPr>
  </w:style>
  <w:style w:type="character" w:customStyle="1" w:styleId="aa">
    <w:name w:val="Текст выноски Знак"/>
    <w:basedOn w:val="a0"/>
    <w:link w:val="a9"/>
    <w:rsid w:val="005A42CA"/>
    <w:rPr>
      <w:rFonts w:ascii="Tahoma" w:hAnsi="Tahoma" w:cs="Tahoma"/>
      <w:iCs/>
      <w:sz w:val="16"/>
      <w:szCs w:val="16"/>
    </w:rPr>
  </w:style>
  <w:style w:type="paragraph" w:customStyle="1" w:styleId="s2">
    <w:name w:val="s2"/>
    <w:basedOn w:val="a"/>
    <w:rsid w:val="002E5E1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2E5E14"/>
  </w:style>
  <w:style w:type="paragraph" w:styleId="ab">
    <w:name w:val="Normal (Web)"/>
    <w:basedOn w:val="a"/>
    <w:uiPriority w:val="99"/>
    <w:unhideWhenUsed/>
    <w:rsid w:val="002E5E14"/>
    <w:pPr>
      <w:spacing w:before="100" w:beforeAutospacing="1" w:after="100" w:afterAutospacing="1"/>
    </w:pPr>
  </w:style>
  <w:style w:type="paragraph" w:styleId="ac">
    <w:name w:val="caption"/>
    <w:basedOn w:val="a"/>
    <w:next w:val="a"/>
    <w:uiPriority w:val="35"/>
    <w:unhideWhenUsed/>
    <w:qFormat/>
    <w:rsid w:val="009F319C"/>
    <w:pPr>
      <w:spacing w:after="200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eastAsia="en-US"/>
    </w:rPr>
  </w:style>
  <w:style w:type="paragraph" w:styleId="ad">
    <w:name w:val="Body Text"/>
    <w:basedOn w:val="a"/>
    <w:link w:val="ae"/>
    <w:unhideWhenUsed/>
    <w:rsid w:val="00A656F1"/>
    <w:pPr>
      <w:widowControl w:val="0"/>
      <w:autoSpaceDE w:val="0"/>
      <w:autoSpaceDN w:val="0"/>
      <w:adjustRightInd w:val="0"/>
      <w:spacing w:after="120"/>
    </w:pPr>
    <w:rPr>
      <w:rFonts w:ascii="Arial" w:hAnsi="Arial" w:cs="Arial"/>
      <w:iCs/>
    </w:rPr>
  </w:style>
  <w:style w:type="character" w:customStyle="1" w:styleId="ae">
    <w:name w:val="Основной текст Знак"/>
    <w:basedOn w:val="a0"/>
    <w:link w:val="ad"/>
    <w:rsid w:val="00A656F1"/>
    <w:rPr>
      <w:rFonts w:ascii="Arial" w:hAnsi="Arial" w:cs="Arial"/>
      <w:iCs/>
      <w:sz w:val="24"/>
      <w:szCs w:val="24"/>
    </w:rPr>
  </w:style>
  <w:style w:type="paragraph" w:styleId="af">
    <w:name w:val="List Paragraph"/>
    <w:basedOn w:val="a"/>
    <w:uiPriority w:val="34"/>
    <w:qFormat/>
    <w:rsid w:val="00C4121F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iCs/>
    </w:rPr>
  </w:style>
  <w:style w:type="paragraph" w:customStyle="1" w:styleId="Default">
    <w:name w:val="Default"/>
    <w:rsid w:val="00097ED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0">
    <w:name w:val="Placeholder Text"/>
    <w:basedOn w:val="a0"/>
    <w:uiPriority w:val="99"/>
    <w:semiHidden/>
    <w:rsid w:val="00097ED1"/>
    <w:rPr>
      <w:color w:val="666666"/>
    </w:rPr>
  </w:style>
  <w:style w:type="character" w:customStyle="1" w:styleId="mord">
    <w:name w:val="mord"/>
    <w:basedOn w:val="a0"/>
    <w:rsid w:val="00A53024"/>
  </w:style>
  <w:style w:type="character" w:styleId="af1">
    <w:name w:val="Strong"/>
    <w:basedOn w:val="a0"/>
    <w:uiPriority w:val="22"/>
    <w:qFormat/>
    <w:rsid w:val="00040E45"/>
    <w:rPr>
      <w:b/>
      <w:bCs/>
    </w:rPr>
  </w:style>
  <w:style w:type="paragraph" w:customStyle="1" w:styleId="TableParagraph">
    <w:name w:val="Table Paragraph"/>
    <w:basedOn w:val="a"/>
    <w:uiPriority w:val="1"/>
    <w:qFormat/>
    <w:rsid w:val="0076448B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qFormat/>
    <w:rsid w:val="0076448B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36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2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7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4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9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3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3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5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2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0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17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44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27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7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23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1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9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1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0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0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1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7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5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3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7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5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1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21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9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45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0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7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7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1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2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6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0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1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3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0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148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529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803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06117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1143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6588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4375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908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838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161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150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589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5447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400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604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850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490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7385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859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821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79911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495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648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532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7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5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4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2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7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70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1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6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6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2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2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7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5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0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3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8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5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4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2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5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7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4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6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7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9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9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5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1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0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0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1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6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6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3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62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1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28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6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09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7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9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4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0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9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7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7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64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8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6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1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7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0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6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19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3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5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6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8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1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76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8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D60662-F4AC-2744-9E4F-D8C5E2329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21</Pages>
  <Words>1157</Words>
  <Characters>6596</Characters>
  <Application>Microsoft Office Word</Application>
  <DocSecurity>0</DocSecurity>
  <Lines>54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7738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subject/>
  <dc:creator>Кафедра экспериментальной физики СПбГПУ</dc:creator>
  <cp:keywords/>
  <dc:description/>
  <cp:lastModifiedBy>Артём Сливкин</cp:lastModifiedBy>
  <cp:revision>6</cp:revision>
  <cp:lastPrinted>2023-02-24T17:59:00Z</cp:lastPrinted>
  <dcterms:created xsi:type="dcterms:W3CDTF">2024-12-05T22:02:00Z</dcterms:created>
  <dcterms:modified xsi:type="dcterms:W3CDTF">2024-12-13T11:34:00Z</dcterms:modified>
</cp:coreProperties>
</file>