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52541" w14:textId="4903DFFF" w:rsidR="00700680" w:rsidRPr="00231121" w:rsidRDefault="00C93287" w:rsidP="00F91F93">
      <w:pPr>
        <w:rPr>
          <w:sz w:val="28"/>
          <w:szCs w:val="28"/>
        </w:rPr>
      </w:pPr>
      <w:r w:rsidRPr="00231121">
        <w:rPr>
          <w:sz w:val="28"/>
          <w:szCs w:val="28"/>
        </w:rPr>
        <w:br/>
      </w:r>
      <w:r w:rsidR="00000000">
        <w:rPr>
          <w:noProof/>
          <w:sz w:val="28"/>
          <w:szCs w:val="28"/>
          <w:lang w:val="en-US"/>
        </w:rPr>
        <w:pict w14:anchorId="043B1D5E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231121" w14:paraId="3C8598AD" w14:textId="77777777">
        <w:tc>
          <w:tcPr>
            <w:tcW w:w="2500" w:type="pct"/>
            <w:vAlign w:val="center"/>
          </w:tcPr>
          <w:p w14:paraId="4952F366" w14:textId="2BDD0796" w:rsidR="0017081E" w:rsidRPr="00231121" w:rsidRDefault="0017081E" w:rsidP="009257A1">
            <w:pPr>
              <w:spacing w:before="240"/>
              <w:rPr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Группа</w:t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BC1BE8" w:rsidRPr="00231121">
              <w:rPr>
                <w:sz w:val="28"/>
                <w:szCs w:val="28"/>
                <w:u w:val="single"/>
              </w:rPr>
              <w:t>М3</w:t>
            </w:r>
            <w:r w:rsidR="0072194E" w:rsidRPr="00231121">
              <w:rPr>
                <w:sz w:val="28"/>
                <w:szCs w:val="28"/>
                <w:u w:val="single"/>
              </w:rPr>
              <w:t>315</w:t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E506028" w14:textId="77777777" w:rsidR="0017081E" w:rsidRPr="00231121" w:rsidRDefault="0017081E" w:rsidP="009257A1">
            <w:pPr>
              <w:spacing w:before="240"/>
              <w:rPr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К работе допущен</w:t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231121" w14:paraId="740887AF" w14:textId="77777777">
        <w:tc>
          <w:tcPr>
            <w:tcW w:w="2500" w:type="pct"/>
            <w:vAlign w:val="center"/>
          </w:tcPr>
          <w:p w14:paraId="6C3EFCE3" w14:textId="3DEAB2FA" w:rsidR="0017081E" w:rsidRPr="00231121" w:rsidRDefault="0017081E" w:rsidP="009257A1">
            <w:pPr>
              <w:spacing w:before="240"/>
              <w:rPr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Студент</w:t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BC1BE8" w:rsidRPr="00231121">
              <w:rPr>
                <w:sz w:val="28"/>
                <w:szCs w:val="28"/>
                <w:u w:val="single"/>
              </w:rPr>
              <w:t>Баженова Мария, Сливкин Артем</w:t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7787AB7" w14:textId="77777777" w:rsidR="00BB2675" w:rsidRPr="00231121" w:rsidRDefault="0017081E" w:rsidP="009257A1">
            <w:pPr>
              <w:spacing w:before="240"/>
              <w:rPr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Работа выполнена</w:t>
            </w:r>
            <w:r w:rsidR="00EF5169" w:rsidRPr="00231121">
              <w:rPr>
                <w:sz w:val="28"/>
                <w:szCs w:val="28"/>
                <w:u w:val="single"/>
              </w:rPr>
              <w:tab/>
            </w:r>
            <w:r w:rsidR="00EF516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231121" w14:paraId="58C0B830" w14:textId="77777777">
        <w:tc>
          <w:tcPr>
            <w:tcW w:w="2500" w:type="pct"/>
            <w:vAlign w:val="center"/>
          </w:tcPr>
          <w:p w14:paraId="064A302D" w14:textId="77777777" w:rsidR="0017081E" w:rsidRPr="00231121" w:rsidRDefault="0017081E" w:rsidP="009257A1">
            <w:pPr>
              <w:spacing w:before="240"/>
              <w:rPr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Преподаватель</w:t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077E29" w:rsidRPr="00231121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726DB87" w14:textId="77777777" w:rsidR="0017081E" w:rsidRPr="00231121" w:rsidRDefault="0017081E" w:rsidP="009257A1">
            <w:pPr>
              <w:spacing w:before="240"/>
              <w:rPr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Отчет принят</w:t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EA597C" w:rsidRPr="00231121">
              <w:rPr>
                <w:sz w:val="28"/>
                <w:szCs w:val="28"/>
                <w:u w:val="single"/>
              </w:rPr>
              <w:tab/>
            </w:r>
            <w:r w:rsidR="00551048" w:rsidRPr="00231121">
              <w:rPr>
                <w:sz w:val="28"/>
                <w:szCs w:val="28"/>
                <w:u w:val="single"/>
              </w:rPr>
              <w:tab/>
            </w:r>
          </w:p>
        </w:tc>
      </w:tr>
    </w:tbl>
    <w:p w14:paraId="7466E3B9" w14:textId="0C4ECC86" w:rsidR="0021632E" w:rsidRPr="00231121" w:rsidRDefault="006C48AD" w:rsidP="009257A1">
      <w:pPr>
        <w:spacing w:before="240" w:after="240"/>
        <w:jc w:val="center"/>
        <w:rPr>
          <w:b/>
          <w:spacing w:val="30"/>
          <w:sz w:val="28"/>
          <w:szCs w:val="28"/>
        </w:rPr>
      </w:pPr>
      <w:r w:rsidRPr="00231121">
        <w:rPr>
          <w:b/>
          <w:spacing w:val="30"/>
          <w:sz w:val="28"/>
          <w:szCs w:val="28"/>
        </w:rPr>
        <w:t>Рабочий протокол и отчет по</w:t>
      </w:r>
      <w:r w:rsidR="009257A1" w:rsidRPr="00231121">
        <w:rPr>
          <w:b/>
          <w:spacing w:val="30"/>
          <w:sz w:val="28"/>
          <w:szCs w:val="28"/>
        </w:rPr>
        <w:br/>
      </w:r>
      <w:r w:rsidRPr="00231121">
        <w:rPr>
          <w:b/>
          <w:spacing w:val="30"/>
          <w:sz w:val="28"/>
          <w:szCs w:val="28"/>
        </w:rPr>
        <w:t>лабораторной работе №</w:t>
      </w:r>
      <w:r w:rsidR="00C4121F" w:rsidRPr="00231121">
        <w:rPr>
          <w:b/>
          <w:spacing w:val="30"/>
          <w:sz w:val="28"/>
          <w:szCs w:val="28"/>
        </w:rPr>
        <w:t xml:space="preserve"> </w:t>
      </w:r>
      <w:r w:rsidR="0072194E" w:rsidRPr="00231121">
        <w:rPr>
          <w:b/>
          <w:spacing w:val="30"/>
          <w:sz w:val="28"/>
          <w:szCs w:val="28"/>
        </w:rPr>
        <w:t>5</w:t>
      </w:r>
      <w:r w:rsidR="00C4121F" w:rsidRPr="00231121">
        <w:rPr>
          <w:b/>
          <w:spacing w:val="30"/>
          <w:sz w:val="28"/>
          <w:szCs w:val="28"/>
        </w:rPr>
        <w:t>.</w:t>
      </w:r>
      <w:r w:rsidR="00A11A53" w:rsidRPr="00231121">
        <w:rPr>
          <w:b/>
          <w:spacing w:val="30"/>
          <w:sz w:val="28"/>
          <w:szCs w:val="28"/>
        </w:rPr>
        <w:t>0</w:t>
      </w:r>
      <w:r w:rsidR="00F2140E" w:rsidRPr="00231121">
        <w:rPr>
          <w:b/>
          <w:spacing w:val="30"/>
          <w:sz w:val="28"/>
          <w:szCs w:val="28"/>
        </w:rPr>
        <w:t>4</w:t>
      </w:r>
    </w:p>
    <w:p w14:paraId="7F1E5A44" w14:textId="77777777" w:rsidR="00F2140E" w:rsidRPr="00231121" w:rsidRDefault="00F2140E" w:rsidP="00F2140E">
      <w:pPr>
        <w:spacing w:before="240" w:after="240"/>
        <w:jc w:val="center"/>
        <w:rPr>
          <w:i/>
          <w:iCs/>
          <w:sz w:val="28"/>
          <w:szCs w:val="28"/>
        </w:rPr>
      </w:pPr>
      <w:r w:rsidRPr="00231121">
        <w:rPr>
          <w:i/>
          <w:iCs/>
          <w:sz w:val="28"/>
          <w:szCs w:val="28"/>
        </w:rPr>
        <w:t>Определение постоянной Ридберга для атомного водорода</w:t>
      </w:r>
    </w:p>
    <w:p w14:paraId="390E0534" w14:textId="159B3A75" w:rsidR="003F049E" w:rsidRPr="00231121" w:rsidRDefault="00000000" w:rsidP="002F6AC6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5874D45C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5EB8ED36" w14:textId="77777777" w:rsidR="0076448B" w:rsidRPr="00231121" w:rsidRDefault="0076448B" w:rsidP="0076448B">
      <w:pPr>
        <w:pStyle w:val="af"/>
        <w:numPr>
          <w:ilvl w:val="0"/>
          <w:numId w:val="9"/>
        </w:numPr>
        <w:tabs>
          <w:tab w:val="left" w:pos="416"/>
        </w:tabs>
        <w:adjustRightInd/>
        <w:spacing w:before="97"/>
        <w:ind w:hanging="270"/>
        <w:contextualSpacing w:val="0"/>
        <w:rPr>
          <w:rFonts w:ascii="Times New Roman" w:hAnsi="Times New Roman" w:cs="Times New Roman"/>
          <w:sz w:val="28"/>
          <w:szCs w:val="28"/>
        </w:rPr>
      </w:pPr>
      <w:r w:rsidRPr="00231121">
        <w:rPr>
          <w:rFonts w:ascii="Times New Roman" w:hAnsi="Times New Roman" w:cs="Times New Roman"/>
          <w:sz w:val="28"/>
          <w:szCs w:val="28"/>
        </w:rPr>
        <w:t>Цели работы.</w:t>
      </w:r>
    </w:p>
    <w:p w14:paraId="07ED67E6" w14:textId="75E4FB40" w:rsidR="009918A0" w:rsidRPr="00231121" w:rsidRDefault="0076448B" w:rsidP="009918A0">
      <w:pPr>
        <w:tabs>
          <w:tab w:val="left" w:pos="416"/>
        </w:tabs>
        <w:ind w:left="415"/>
        <w:rPr>
          <w:sz w:val="28"/>
          <w:szCs w:val="28"/>
        </w:rPr>
      </w:pPr>
      <w:r w:rsidRPr="00231121">
        <w:rPr>
          <w:sz w:val="28"/>
          <w:szCs w:val="28"/>
        </w:rPr>
        <w:tab/>
      </w:r>
      <w:r w:rsidR="00F2140E" w:rsidRPr="00231121">
        <w:rPr>
          <w:sz w:val="28"/>
          <w:szCs w:val="28"/>
        </w:rPr>
        <w:t>Получение численного значения постоянной Ридберга для атомного водорода</w:t>
      </w:r>
    </w:p>
    <w:p w14:paraId="4BBE41B8" w14:textId="31078105" w:rsidR="0076448B" w:rsidRPr="00231121" w:rsidRDefault="00F2140E" w:rsidP="009918A0">
      <w:pPr>
        <w:tabs>
          <w:tab w:val="left" w:pos="416"/>
        </w:tabs>
        <w:ind w:left="415"/>
        <w:rPr>
          <w:sz w:val="28"/>
          <w:szCs w:val="28"/>
        </w:rPr>
      </w:pPr>
      <w:r w:rsidRPr="00231121">
        <w:rPr>
          <w:sz w:val="28"/>
          <w:szCs w:val="28"/>
        </w:rPr>
        <w:t xml:space="preserve">из экспериментальных данных и его сравнение с рассчитанной теоретически. </w:t>
      </w:r>
      <w:r w:rsidR="0076448B" w:rsidRPr="00231121">
        <w:rPr>
          <w:sz w:val="28"/>
          <w:szCs w:val="28"/>
        </w:rPr>
        <w:t>определить порог фотоэффекта.</w:t>
      </w:r>
    </w:p>
    <w:p w14:paraId="5CEC1A51" w14:textId="77777777" w:rsidR="0076448B" w:rsidRPr="00231121" w:rsidRDefault="0076448B" w:rsidP="0076448B">
      <w:pPr>
        <w:tabs>
          <w:tab w:val="left" w:pos="416"/>
        </w:tabs>
        <w:ind w:left="146"/>
        <w:rPr>
          <w:sz w:val="28"/>
          <w:szCs w:val="28"/>
        </w:rPr>
      </w:pPr>
    </w:p>
    <w:p w14:paraId="68BA7389" w14:textId="77777777" w:rsidR="0076448B" w:rsidRPr="00231121" w:rsidRDefault="0076448B" w:rsidP="0076448B">
      <w:pPr>
        <w:pStyle w:val="af"/>
        <w:numPr>
          <w:ilvl w:val="0"/>
          <w:numId w:val="9"/>
        </w:numPr>
        <w:tabs>
          <w:tab w:val="left" w:pos="416"/>
        </w:tabs>
        <w:adjustRightInd/>
        <w:ind w:hanging="270"/>
        <w:contextualSpacing w:val="0"/>
        <w:rPr>
          <w:rFonts w:ascii="Times New Roman" w:hAnsi="Times New Roman" w:cs="Times New Roman"/>
          <w:sz w:val="28"/>
          <w:szCs w:val="28"/>
        </w:rPr>
      </w:pPr>
      <w:r w:rsidRPr="00231121">
        <w:rPr>
          <w:rFonts w:ascii="Times New Roman" w:hAnsi="Times New Roman" w:cs="Times New Roman"/>
          <w:sz w:val="28"/>
          <w:szCs w:val="28"/>
        </w:rPr>
        <w:t>Задачи,</w:t>
      </w:r>
      <w:r w:rsidRPr="0023112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31121">
        <w:rPr>
          <w:rFonts w:ascii="Times New Roman" w:hAnsi="Times New Roman" w:cs="Times New Roman"/>
          <w:sz w:val="28"/>
          <w:szCs w:val="28"/>
        </w:rPr>
        <w:t>решаемые</w:t>
      </w:r>
      <w:r w:rsidRPr="0023112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31121">
        <w:rPr>
          <w:rFonts w:ascii="Times New Roman" w:hAnsi="Times New Roman" w:cs="Times New Roman"/>
          <w:sz w:val="28"/>
          <w:szCs w:val="28"/>
        </w:rPr>
        <w:t>при</w:t>
      </w:r>
      <w:r w:rsidRPr="0023112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31121">
        <w:rPr>
          <w:rFonts w:ascii="Times New Roman" w:hAnsi="Times New Roman" w:cs="Times New Roman"/>
          <w:sz w:val="28"/>
          <w:szCs w:val="28"/>
        </w:rPr>
        <w:t>выполнении</w:t>
      </w:r>
      <w:r w:rsidRPr="0023112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31121">
        <w:rPr>
          <w:rFonts w:ascii="Times New Roman" w:hAnsi="Times New Roman" w:cs="Times New Roman"/>
          <w:sz w:val="28"/>
          <w:szCs w:val="28"/>
        </w:rPr>
        <w:t>работы.</w:t>
      </w:r>
    </w:p>
    <w:p w14:paraId="20ABBF0E" w14:textId="77777777" w:rsidR="00F2140E" w:rsidRPr="00231121" w:rsidRDefault="00F2140E" w:rsidP="00F2140E">
      <w:pPr>
        <w:pStyle w:val="af"/>
        <w:ind w:left="415"/>
        <w:rPr>
          <w:rFonts w:ascii="Times New Roman" w:eastAsia="Arial" w:hAnsi="Times New Roman" w:cs="Times New Roman"/>
          <w:sz w:val="28"/>
          <w:szCs w:val="28"/>
        </w:rPr>
      </w:pPr>
      <w:r w:rsidRPr="00231121">
        <w:rPr>
          <w:rFonts w:ascii="Times New Roman" w:eastAsia="Arial" w:hAnsi="Times New Roman" w:cs="Times New Roman"/>
          <w:sz w:val="28"/>
          <w:szCs w:val="28"/>
        </w:rPr>
        <w:t xml:space="preserve">Измерение α для различных спектральных линий ртути, водорода, построение графиков </w:t>
      </w:r>
      <w:proofErr w:type="spellStart"/>
      <w:r w:rsidRPr="00231121">
        <w:rPr>
          <w:rFonts w:ascii="Times New Roman" w:eastAsia="Arial" w:hAnsi="Times New Roman" w:cs="Times New Roman"/>
          <w:sz w:val="28"/>
          <w:szCs w:val="28"/>
        </w:rPr>
        <w:t>градуировочной</w:t>
      </w:r>
      <w:proofErr w:type="spellEnd"/>
      <w:r w:rsidRPr="00231121">
        <w:rPr>
          <w:rFonts w:ascii="Times New Roman" w:eastAsia="Arial" w:hAnsi="Times New Roman" w:cs="Times New Roman"/>
          <w:sz w:val="28"/>
          <w:szCs w:val="28"/>
        </w:rPr>
        <w:t xml:space="preserve"> кривой монохроматора α(λ) и зависимости </w:t>
      </w:r>
      <w:r w:rsidRPr="00231121">
        <w:rPr>
          <w:rFonts w:ascii="Times New Roman" w:eastAsia="Arial" w:hAnsi="Times New Roman" w:cs="Times New Roman"/>
          <w:sz w:val="28"/>
          <w:szCs w:val="28"/>
          <w:lang w:val="en-US"/>
        </w:rPr>
        <w:t>ṽ</w:t>
      </w:r>
      <w:r w:rsidRPr="00231121">
        <w:rPr>
          <w:rFonts w:ascii="Times New Roman" w:eastAsia="Arial" w:hAnsi="Times New Roman" w:cs="Times New Roman"/>
          <w:sz w:val="28"/>
          <w:szCs w:val="28"/>
        </w:rPr>
        <w:t>(1/</w:t>
      </w:r>
      <w:r w:rsidRPr="00231121">
        <w:rPr>
          <w:rFonts w:ascii="Times New Roman" w:eastAsia="Arial" w:hAnsi="Times New Roman" w:cs="Times New Roman"/>
          <w:sz w:val="28"/>
          <w:szCs w:val="28"/>
          <w:lang w:val="en-US"/>
        </w:rPr>
        <w:t>n</w:t>
      </w:r>
      <w:r w:rsidRPr="00231121">
        <w:rPr>
          <w:rFonts w:ascii="Times New Roman" w:eastAsia="Arial" w:hAnsi="Times New Roman" w:cs="Times New Roman"/>
          <w:sz w:val="28"/>
          <w:szCs w:val="28"/>
          <w:vertAlign w:val="superscript"/>
        </w:rPr>
        <w:t>2</w:t>
      </w:r>
      <w:r w:rsidRPr="00231121">
        <w:rPr>
          <w:rFonts w:ascii="Times New Roman" w:eastAsia="Arial" w:hAnsi="Times New Roman" w:cs="Times New Roman"/>
          <w:sz w:val="28"/>
          <w:szCs w:val="28"/>
        </w:rPr>
        <w:t xml:space="preserve">). Вычисление </w:t>
      </w:r>
      <w:r w:rsidRPr="00231121">
        <w:rPr>
          <w:rFonts w:ascii="Times New Roman" w:eastAsia="Arial" w:hAnsi="Times New Roman" w:cs="Times New Roman"/>
          <w:sz w:val="28"/>
          <w:szCs w:val="28"/>
          <w:lang w:val="en-US"/>
        </w:rPr>
        <w:t>R</w:t>
      </w:r>
      <w:r w:rsidRPr="00231121">
        <w:rPr>
          <w:rFonts w:ascii="Times New Roman" w:eastAsia="Arial" w:hAnsi="Times New Roman" w:cs="Times New Roman"/>
          <w:sz w:val="28"/>
          <w:szCs w:val="28"/>
        </w:rPr>
        <w:t xml:space="preserve"> и </w:t>
      </w:r>
      <w:r w:rsidRPr="00231121">
        <w:rPr>
          <w:rFonts w:ascii="Times New Roman" w:eastAsia="Arial" w:hAnsi="Times New Roman" w:cs="Times New Roman"/>
          <w:sz w:val="28"/>
          <w:szCs w:val="28"/>
          <w:lang w:val="en-US"/>
        </w:rPr>
        <w:t>E</w:t>
      </w:r>
      <w:r w:rsidRPr="00231121">
        <w:rPr>
          <w:rFonts w:ascii="Times New Roman" w:eastAsia="Arial" w:hAnsi="Times New Roman" w:cs="Times New Roman"/>
          <w:sz w:val="28"/>
          <w:szCs w:val="28"/>
        </w:rPr>
        <w:t>.</w:t>
      </w:r>
    </w:p>
    <w:p w14:paraId="0618B8BA" w14:textId="63C0285E" w:rsidR="009918A0" w:rsidRPr="00231121" w:rsidRDefault="0076448B" w:rsidP="009918A0">
      <w:pPr>
        <w:pStyle w:val="af"/>
        <w:numPr>
          <w:ilvl w:val="0"/>
          <w:numId w:val="9"/>
        </w:numPr>
        <w:tabs>
          <w:tab w:val="left" w:pos="416"/>
        </w:tabs>
        <w:adjustRightInd/>
        <w:spacing w:before="208"/>
        <w:ind w:hanging="270"/>
        <w:contextualSpacing w:val="0"/>
        <w:rPr>
          <w:rFonts w:ascii="Times New Roman" w:hAnsi="Times New Roman" w:cs="Times New Roman"/>
          <w:sz w:val="28"/>
          <w:szCs w:val="28"/>
        </w:rPr>
      </w:pPr>
      <w:r w:rsidRPr="00231121">
        <w:rPr>
          <w:rFonts w:ascii="Times New Roman" w:hAnsi="Times New Roman" w:cs="Times New Roman"/>
          <w:sz w:val="28"/>
          <w:szCs w:val="28"/>
        </w:rPr>
        <w:t>Объект</w:t>
      </w:r>
      <w:r w:rsidRPr="0023112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121">
        <w:rPr>
          <w:rFonts w:ascii="Times New Roman" w:hAnsi="Times New Roman" w:cs="Times New Roman"/>
          <w:sz w:val="28"/>
          <w:szCs w:val="28"/>
        </w:rPr>
        <w:t>исследования.</w:t>
      </w:r>
    </w:p>
    <w:p w14:paraId="2D991713" w14:textId="5E0A1548" w:rsidR="00A11A53" w:rsidRPr="00231121" w:rsidRDefault="00F2140E" w:rsidP="009918A0">
      <w:pPr>
        <w:pStyle w:val="af"/>
        <w:tabs>
          <w:tab w:val="left" w:pos="416"/>
        </w:tabs>
        <w:spacing w:before="208"/>
        <w:rPr>
          <w:rFonts w:ascii="Times New Roman" w:hAnsi="Times New Roman" w:cs="Times New Roman"/>
          <w:sz w:val="28"/>
          <w:szCs w:val="28"/>
          <w:lang w:val="en-US"/>
        </w:rPr>
      </w:pPr>
      <w:r w:rsidRPr="00231121">
        <w:rPr>
          <w:rFonts w:ascii="Times New Roman" w:hAnsi="Times New Roman" w:cs="Times New Roman"/>
          <w:sz w:val="28"/>
          <w:szCs w:val="28"/>
        </w:rPr>
        <w:t>Атом водорода</w:t>
      </w:r>
    </w:p>
    <w:p w14:paraId="649C4F31" w14:textId="77777777" w:rsidR="009918A0" w:rsidRPr="00231121" w:rsidRDefault="009918A0" w:rsidP="009918A0">
      <w:pPr>
        <w:pStyle w:val="af"/>
        <w:tabs>
          <w:tab w:val="left" w:pos="416"/>
        </w:tabs>
        <w:spacing w:before="208"/>
        <w:rPr>
          <w:rFonts w:ascii="Times New Roman" w:hAnsi="Times New Roman" w:cs="Times New Roman"/>
          <w:sz w:val="28"/>
          <w:szCs w:val="28"/>
          <w:lang w:val="en-US"/>
        </w:rPr>
      </w:pPr>
    </w:p>
    <w:p w14:paraId="712FDD51" w14:textId="4153688D" w:rsidR="00C4121F" w:rsidRPr="00231121" w:rsidRDefault="006C48AD" w:rsidP="00BF624D">
      <w:pPr>
        <w:rPr>
          <w:sz w:val="28"/>
          <w:szCs w:val="28"/>
        </w:rPr>
      </w:pPr>
      <w:r w:rsidRPr="00231121">
        <w:rPr>
          <w:sz w:val="28"/>
          <w:szCs w:val="28"/>
        </w:rPr>
        <w:t>4. Метод экспериментального исследования.</w:t>
      </w:r>
    </w:p>
    <w:p w14:paraId="1A8BB459" w14:textId="79F9EE0F" w:rsidR="002F6AC6" w:rsidRPr="00231121" w:rsidRDefault="00C4121F" w:rsidP="002F6AC6">
      <w:pPr>
        <w:pStyle w:val="ad"/>
        <w:rPr>
          <w:rFonts w:ascii="Times New Roman" w:hAnsi="Times New Roman" w:cs="Times New Roman"/>
          <w:color w:val="000000"/>
          <w:sz w:val="28"/>
          <w:szCs w:val="28"/>
        </w:rPr>
      </w:pPr>
      <w:r w:rsidRPr="00231121">
        <w:rPr>
          <w:rFonts w:ascii="Times New Roman" w:hAnsi="Times New Roman" w:cs="Times New Roman"/>
          <w:color w:val="000000"/>
          <w:sz w:val="28"/>
          <w:szCs w:val="28"/>
        </w:rPr>
        <w:t xml:space="preserve">Проведение многократных прямых </w:t>
      </w:r>
      <w:r w:rsidR="00660C07" w:rsidRPr="00231121">
        <w:rPr>
          <w:rFonts w:ascii="Times New Roman" w:hAnsi="Times New Roman" w:cs="Times New Roman"/>
          <w:color w:val="000000"/>
          <w:sz w:val="28"/>
          <w:szCs w:val="28"/>
        </w:rPr>
        <w:t xml:space="preserve">и косвенных </w:t>
      </w:r>
      <w:r w:rsidRPr="00231121">
        <w:rPr>
          <w:rFonts w:ascii="Times New Roman" w:hAnsi="Times New Roman" w:cs="Times New Roman"/>
          <w:color w:val="000000"/>
          <w:sz w:val="28"/>
          <w:szCs w:val="28"/>
        </w:rPr>
        <w:t>измерений</w:t>
      </w:r>
    </w:p>
    <w:p w14:paraId="1C3D2553" w14:textId="77777777" w:rsidR="002F6AC6" w:rsidRPr="00231121" w:rsidRDefault="002F6AC6" w:rsidP="00BF624D">
      <w:pPr>
        <w:rPr>
          <w:sz w:val="28"/>
          <w:szCs w:val="28"/>
        </w:rPr>
      </w:pPr>
    </w:p>
    <w:p w14:paraId="191AD766" w14:textId="65B84A7A" w:rsidR="00097ED1" w:rsidRPr="00231121" w:rsidRDefault="006C48AD" w:rsidP="00F44482">
      <w:pPr>
        <w:pStyle w:val="af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231121">
        <w:rPr>
          <w:rFonts w:ascii="Times New Roman" w:hAnsi="Times New Roman" w:cs="Times New Roman"/>
          <w:sz w:val="28"/>
          <w:szCs w:val="28"/>
        </w:rPr>
        <w:t>Рабочие формулы и исходные данные.</w:t>
      </w:r>
    </w:p>
    <w:p w14:paraId="09C6B6FB" w14:textId="77777777" w:rsidR="009918A0" w:rsidRPr="00231121" w:rsidRDefault="009918A0" w:rsidP="009918A0">
      <w:pPr>
        <w:pStyle w:val="af"/>
        <w:ind w:left="284"/>
        <w:rPr>
          <w:rFonts w:ascii="Times New Roman" w:hAnsi="Times New Roman" w:cs="Times New Roman"/>
          <w:sz w:val="28"/>
          <w:szCs w:val="28"/>
        </w:rPr>
      </w:pPr>
    </w:p>
    <w:p w14:paraId="12079E2D" w14:textId="30B787EA" w:rsidR="004D7F78" w:rsidRPr="00231121" w:rsidRDefault="00F2140E" w:rsidP="0076448B">
      <w:pPr>
        <w:pStyle w:val="af"/>
        <w:tabs>
          <w:tab w:val="left" w:pos="416"/>
        </w:tabs>
        <w:ind w:left="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λ=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den>
        </m:f>
      </m:oMath>
      <w:r w:rsidR="0076448B" w:rsidRPr="0023112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92FEA" w:rsidRPr="00231121">
        <w:rPr>
          <w:rFonts w:ascii="Times New Roman" w:hAnsi="Times New Roman" w:cs="Times New Roman"/>
          <w:i/>
          <w:sz w:val="28"/>
          <w:szCs w:val="28"/>
        </w:rPr>
        <w:t>-</w:t>
      </w:r>
      <w:r w:rsidR="0076448B" w:rsidRPr="0023112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92FEA" w:rsidRPr="00231121">
        <w:rPr>
          <w:rFonts w:ascii="Times New Roman" w:hAnsi="Times New Roman" w:cs="Times New Roman"/>
          <w:sz w:val="28"/>
          <w:szCs w:val="28"/>
        </w:rPr>
        <w:t>Длина волны</w:t>
      </w:r>
    </w:p>
    <w:p w14:paraId="62E165F1" w14:textId="77777777" w:rsidR="009918A0" w:rsidRPr="00231121" w:rsidRDefault="009918A0" w:rsidP="0076448B">
      <w:pPr>
        <w:pStyle w:val="af"/>
        <w:tabs>
          <w:tab w:val="left" w:pos="416"/>
        </w:tabs>
        <w:rPr>
          <w:rFonts w:ascii="Times New Roman" w:hAnsi="Times New Roman" w:cs="Times New Roman"/>
          <w:i/>
          <w:sz w:val="28"/>
          <w:szCs w:val="28"/>
        </w:rPr>
      </w:pPr>
    </w:p>
    <w:p w14:paraId="413ACA13" w14:textId="49A05865" w:rsidR="0076448B" w:rsidRPr="00231121" w:rsidRDefault="00000000" w:rsidP="0076448B">
      <w:pPr>
        <w:tabs>
          <w:tab w:val="left" w:pos="416"/>
        </w:tabs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=-hcR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76448B" w:rsidRPr="00231121">
        <w:rPr>
          <w:sz w:val="28"/>
          <w:szCs w:val="28"/>
        </w:rPr>
        <w:t xml:space="preserve"> - </w:t>
      </w:r>
      <w:r w:rsidR="00892FEA" w:rsidRPr="00231121">
        <w:rPr>
          <w:sz w:val="28"/>
          <w:szCs w:val="28"/>
        </w:rPr>
        <w:t>Формула Бора</w:t>
      </w:r>
    </w:p>
    <w:p w14:paraId="769A0C94" w14:textId="3DEC610B" w:rsidR="00F44482" w:rsidRPr="00231121" w:rsidRDefault="00000000" w:rsidP="00F44482">
      <w:pPr>
        <w:pStyle w:val="ab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ṽ</m:t>
            </m:r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den>
            </m:f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4D1E40" w:rsidRPr="00231121">
        <w:rPr>
          <w:sz w:val="28"/>
          <w:szCs w:val="28"/>
        </w:rPr>
        <w:t xml:space="preserve">- </w:t>
      </w:r>
      <w:r w:rsidR="00892FEA" w:rsidRPr="00231121">
        <w:rPr>
          <w:sz w:val="28"/>
          <w:szCs w:val="28"/>
        </w:rPr>
        <w:t>Волновое число</w:t>
      </w:r>
    </w:p>
    <w:p w14:paraId="16E16C5A" w14:textId="5C9A2F27" w:rsidR="00892FEA" w:rsidRPr="00231121" w:rsidRDefault="00892FEA" w:rsidP="00892FEA">
      <w:pPr>
        <w:pStyle w:val="ab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ṽ</m:t>
        </m:r>
        <m:r>
          <w:rPr>
            <w:rFonts w:ascii="Cambria Math" w:hAnsi="Cambria Math"/>
            <w:sz w:val="28"/>
            <w:szCs w:val="28"/>
          </w:rPr>
          <m:t>=(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) </m:t>
        </m:r>
      </m:oMath>
      <w:r w:rsidRPr="00231121">
        <w:rPr>
          <w:i/>
          <w:sz w:val="28"/>
          <w:szCs w:val="28"/>
        </w:rPr>
        <w:t xml:space="preserve"> - </w:t>
      </w:r>
      <w:r w:rsidRPr="00231121">
        <w:rPr>
          <w:iCs/>
          <w:sz w:val="28"/>
          <w:szCs w:val="28"/>
        </w:rPr>
        <w:t xml:space="preserve">Серия </w:t>
      </w:r>
      <w:proofErr w:type="spellStart"/>
      <w:r w:rsidRPr="00231121">
        <w:rPr>
          <w:iCs/>
          <w:sz w:val="28"/>
          <w:szCs w:val="28"/>
        </w:rPr>
        <w:t>Бальмера</w:t>
      </w:r>
      <w:proofErr w:type="spellEnd"/>
    </w:p>
    <w:p w14:paraId="0932154A" w14:textId="6106705E" w:rsidR="0076448B" w:rsidRPr="00231121" w:rsidRDefault="0076448B" w:rsidP="00F44482">
      <w:pPr>
        <w:pStyle w:val="ab"/>
        <w:rPr>
          <w:i/>
          <w:sz w:val="28"/>
          <w:szCs w:val="28"/>
        </w:rPr>
      </w:pPr>
    </w:p>
    <w:p w14:paraId="7497B251" w14:textId="6B9D0EC0" w:rsidR="00BC1BE8" w:rsidRPr="00231121" w:rsidRDefault="00BC1BE8" w:rsidP="005B4529">
      <w:pPr>
        <w:pStyle w:val="Default"/>
        <w:rPr>
          <w:sz w:val="28"/>
          <w:szCs w:val="28"/>
        </w:rPr>
      </w:pPr>
    </w:p>
    <w:p w14:paraId="55427211" w14:textId="44C2DF73" w:rsidR="003F049E" w:rsidRPr="00231121" w:rsidRDefault="006C48AD" w:rsidP="005B4529">
      <w:pPr>
        <w:pStyle w:val="af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231121">
        <w:rPr>
          <w:rFonts w:ascii="Times New Roman" w:hAnsi="Times New Roman" w:cs="Times New Roman"/>
          <w:sz w:val="28"/>
          <w:szCs w:val="28"/>
        </w:rPr>
        <w:t>Схема установки (</w:t>
      </w:r>
      <w:r w:rsidRPr="00231121">
        <w:rPr>
          <w:rFonts w:ascii="Times New Roman" w:hAnsi="Times New Roman" w:cs="Times New Roman"/>
          <w:i/>
          <w:sz w:val="28"/>
          <w:szCs w:val="28"/>
        </w:rPr>
        <w:t>перечень схем, которые составляют Приложение 1</w:t>
      </w:r>
      <w:r w:rsidRPr="00231121">
        <w:rPr>
          <w:rFonts w:ascii="Times New Roman" w:hAnsi="Times New Roman" w:cs="Times New Roman"/>
          <w:sz w:val="28"/>
          <w:szCs w:val="28"/>
        </w:rPr>
        <w:t>).</w:t>
      </w:r>
    </w:p>
    <w:p w14:paraId="493B374D" w14:textId="77777777" w:rsidR="003F049E" w:rsidRPr="00231121" w:rsidRDefault="003F049E" w:rsidP="00BF624D">
      <w:pPr>
        <w:rPr>
          <w:sz w:val="28"/>
          <w:szCs w:val="28"/>
        </w:rPr>
      </w:pPr>
    </w:p>
    <w:p w14:paraId="608E12AA" w14:textId="77B4198D" w:rsidR="009A2490" w:rsidRPr="00231121" w:rsidRDefault="003F15F9" w:rsidP="00BF624D">
      <w:pPr>
        <w:rPr>
          <w:sz w:val="28"/>
          <w:szCs w:val="28"/>
          <w:lang w:val="en-US"/>
        </w:rPr>
      </w:pPr>
      <w:r w:rsidRPr="00231121">
        <w:rPr>
          <w:sz w:val="28"/>
          <w:szCs w:val="28"/>
        </w:rPr>
        <w:t xml:space="preserve"> </w:t>
      </w:r>
      <w:r w:rsidRPr="00231121">
        <w:rPr>
          <w:noProof/>
          <w:sz w:val="28"/>
          <w:szCs w:val="28"/>
        </w:rPr>
        <w:drawing>
          <wp:inline distT="0" distB="0" distL="0" distR="0" wp14:anchorId="5345317B" wp14:editId="20784C36">
            <wp:extent cx="6482080" cy="2983674"/>
            <wp:effectExtent l="0" t="0" r="0" b="1270"/>
            <wp:docPr id="1409328361" name="Рисунок 3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8361" name="Рисунок 3" descr="A close-up of a mach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98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E302" w14:textId="77777777" w:rsidR="009A2490" w:rsidRPr="00231121" w:rsidRDefault="009A2490" w:rsidP="00BF624D">
      <w:pPr>
        <w:rPr>
          <w:sz w:val="28"/>
          <w:szCs w:val="28"/>
        </w:rPr>
      </w:pPr>
    </w:p>
    <w:p w14:paraId="5CFD3111" w14:textId="6FE155E0" w:rsidR="006C48AD" w:rsidRPr="00231121" w:rsidRDefault="006C48AD" w:rsidP="005B4529">
      <w:pPr>
        <w:pStyle w:val="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1121">
        <w:rPr>
          <w:rFonts w:ascii="Times New Roman" w:hAnsi="Times New Roman" w:cs="Times New Roman"/>
          <w:sz w:val="28"/>
          <w:szCs w:val="28"/>
        </w:rPr>
        <w:t>Результаты прямых измерений и их обработки (</w:t>
      </w:r>
      <w:r w:rsidRPr="00231121">
        <w:rPr>
          <w:rFonts w:ascii="Times New Roman" w:hAnsi="Times New Roman" w:cs="Times New Roman"/>
          <w:i/>
          <w:sz w:val="28"/>
          <w:szCs w:val="28"/>
        </w:rPr>
        <w:t>таблицы, примеры расчетов</w:t>
      </w:r>
      <w:r w:rsidRPr="00231121">
        <w:rPr>
          <w:rFonts w:ascii="Times New Roman" w:hAnsi="Times New Roman" w:cs="Times New Roman"/>
          <w:sz w:val="28"/>
          <w:szCs w:val="28"/>
        </w:rPr>
        <w:t>).</w:t>
      </w:r>
    </w:p>
    <w:p w14:paraId="3BBB3CDE" w14:textId="77777777" w:rsidR="002F6AC6" w:rsidRPr="00231121" w:rsidRDefault="002F6AC6" w:rsidP="006A1406">
      <w:pPr>
        <w:pStyle w:val="af"/>
        <w:rPr>
          <w:rFonts w:ascii="Times New Roman" w:hAnsi="Times New Roman" w:cs="Times New Roman"/>
          <w:w w:val="99"/>
          <w:sz w:val="28"/>
          <w:szCs w:val="28"/>
          <w:u w:val="single"/>
        </w:rPr>
      </w:pPr>
    </w:p>
    <w:tbl>
      <w:tblPr>
        <w:tblW w:w="75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141"/>
        <w:gridCol w:w="2876"/>
      </w:tblGrid>
      <w:tr w:rsidR="007C7925" w:rsidRPr="00231121" w14:paraId="269394D7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516129A9" w14:textId="0D3E73DF" w:rsidR="007C7925" w:rsidRPr="00231121" w:rsidRDefault="007C7925" w:rsidP="002F6AC6">
            <w:pPr>
              <w:rPr>
                <w:color w:val="000000"/>
                <w:sz w:val="28"/>
                <w:szCs w:val="28"/>
              </w:rPr>
            </w:pPr>
            <w:r w:rsidRPr="00231121">
              <w:rPr>
                <w:color w:val="000000"/>
                <w:sz w:val="28"/>
                <w:szCs w:val="28"/>
              </w:rPr>
              <w:t xml:space="preserve">Цвет линий в спектре ртути 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14:paraId="178812E9" w14:textId="5C0CEC5B" w:rsidR="007C7925" w:rsidRPr="00231121" w:rsidRDefault="007C7925" w:rsidP="002F6AC6">
            <w:pPr>
              <w:rPr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w w:val="110"/>
                    <w:position w:val="2"/>
                    <w:sz w:val="28"/>
                    <w:szCs w:val="28"/>
                  </w:rPr>
                  <m:t>λ, нм</m:t>
                </m:r>
              </m:oMath>
            </m:oMathPara>
          </w:p>
        </w:tc>
        <w:tc>
          <w:tcPr>
            <w:tcW w:w="2876" w:type="dxa"/>
            <w:shd w:val="clear" w:color="auto" w:fill="auto"/>
            <w:noWrap/>
            <w:vAlign w:val="bottom"/>
            <w:hideMark/>
          </w:tcPr>
          <w:p w14:paraId="4760A693" w14:textId="77777777" w:rsidR="007C7925" w:rsidRPr="00231121" w:rsidRDefault="007C7925" w:rsidP="007C7925">
            <w:pPr>
              <w:rPr>
                <w:rFonts w:eastAsia="Cambria"/>
                <w:w w:val="110"/>
                <w:position w:val="2"/>
                <w:sz w:val="28"/>
                <w:szCs w:val="28"/>
              </w:rPr>
            </w:pPr>
            <w:r w:rsidRPr="00231121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𝛼</w:t>
            </w:r>
            <w:r w:rsidRPr="00231121">
              <w:rPr>
                <w:rFonts w:eastAsia="Cambria"/>
                <w:w w:val="110"/>
                <w:position w:val="2"/>
                <w:sz w:val="28"/>
                <w:szCs w:val="28"/>
              </w:rPr>
              <w:t xml:space="preserve">, делений </w:t>
            </w:r>
          </w:p>
          <w:p w14:paraId="5A4A384E" w14:textId="7EB02AA3" w:rsidR="007C7925" w:rsidRPr="00231121" w:rsidRDefault="007C7925" w:rsidP="002F6AC6">
            <w:pPr>
              <w:rPr>
                <w:color w:val="000000"/>
                <w:sz w:val="28"/>
                <w:szCs w:val="28"/>
              </w:rPr>
            </w:pPr>
          </w:p>
        </w:tc>
      </w:tr>
      <w:tr w:rsidR="007C7925" w:rsidRPr="00231121" w14:paraId="54A5F408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06C1C7B6" w14:textId="7E9AE3E9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Красный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53174F28" w14:textId="499A5B32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690,7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40449AA8" w14:textId="50D0E1F4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2907</w:t>
            </w:r>
          </w:p>
        </w:tc>
      </w:tr>
      <w:tr w:rsidR="007C7925" w:rsidRPr="00231121" w14:paraId="44E0271E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7D8FB982" w14:textId="23816FF3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Красный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0DCCB1EE" w14:textId="4A7ABB51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671,1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00D2BB20" w14:textId="0FAA70D5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>2882</w:t>
            </w:r>
          </w:p>
        </w:tc>
      </w:tr>
      <w:tr w:rsidR="007C7925" w:rsidRPr="00231121" w14:paraId="1B8DA3FD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664975B9" w14:textId="5F8C481E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Оранжевый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2B363384" w14:textId="41CBC888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623,4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59632BB7" w14:textId="7D2A977D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2558 </w:t>
            </w:r>
          </w:p>
        </w:tc>
      </w:tr>
      <w:tr w:rsidR="007C7925" w:rsidRPr="00231121" w14:paraId="5C828F4A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23D8D344" w14:textId="2E4DF983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Желтый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502D8D93" w14:textId="510CB1A8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579,0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7E9D313E" w14:textId="38677BB7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2444 </w:t>
            </w:r>
          </w:p>
        </w:tc>
      </w:tr>
      <w:tr w:rsidR="007C7925" w:rsidRPr="00231121" w14:paraId="246DF629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17BFF02A" w14:textId="6C892FF7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Желтый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396D2C69" w14:textId="0F99036E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576,9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2C4D97FB" w14:textId="4AF4E868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2432 </w:t>
            </w:r>
          </w:p>
        </w:tc>
      </w:tr>
      <w:tr w:rsidR="007C7925" w:rsidRPr="00231121" w14:paraId="53DED549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29893EB0" w14:textId="3A99777D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Зеленый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1136BDD5" w14:textId="19C577C2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546,0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7C1D4A53" w14:textId="45006C30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2258 </w:t>
            </w:r>
          </w:p>
        </w:tc>
      </w:tr>
      <w:tr w:rsidR="007C7925" w:rsidRPr="00231121" w14:paraId="70FF3A20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26A922E5" w14:textId="178E70F2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Голубой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41AC68B5" w14:textId="1BFFEA82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491,6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0E39C677" w14:textId="0FB598EA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1824 </w:t>
            </w:r>
          </w:p>
        </w:tc>
      </w:tr>
      <w:tr w:rsidR="007C7925" w:rsidRPr="00231121" w14:paraId="6F8EB5A7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0A65DEE2" w14:textId="32F48D3D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Сине-Фиолетовый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012434E2" w14:textId="6851C086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435,8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650D7F17" w14:textId="41DF1FD6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1174 </w:t>
            </w:r>
          </w:p>
        </w:tc>
      </w:tr>
      <w:tr w:rsidR="007C7925" w:rsidRPr="00231121" w14:paraId="4B384477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50DBBD74" w14:textId="1FA308FF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Фиолетовый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18FFF9AA" w14:textId="4942EBAE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407,8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2F199F2A" w14:textId="70659A29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680 </w:t>
            </w:r>
          </w:p>
        </w:tc>
      </w:tr>
      <w:tr w:rsidR="007C7925" w:rsidRPr="00231121" w14:paraId="54984E7B" w14:textId="77777777" w:rsidTr="00231121">
        <w:trPr>
          <w:trHeight w:val="346"/>
        </w:trPr>
        <w:tc>
          <w:tcPr>
            <w:tcW w:w="2547" w:type="dxa"/>
            <w:shd w:val="clear" w:color="auto" w:fill="auto"/>
            <w:noWrap/>
            <w:hideMark/>
          </w:tcPr>
          <w:p w14:paraId="48A76E75" w14:textId="09235F86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Фиолетовый 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14:paraId="5A45678D" w14:textId="7D88A3ED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404,7 </w:t>
            </w:r>
          </w:p>
        </w:tc>
        <w:tc>
          <w:tcPr>
            <w:tcW w:w="2876" w:type="dxa"/>
            <w:shd w:val="clear" w:color="auto" w:fill="auto"/>
            <w:noWrap/>
            <w:hideMark/>
          </w:tcPr>
          <w:p w14:paraId="33A27F63" w14:textId="1D884C6B" w:rsidR="007C7925" w:rsidRPr="00231121" w:rsidRDefault="007C7925" w:rsidP="007C7925">
            <w:pPr>
              <w:jc w:val="right"/>
              <w:rPr>
                <w:color w:val="000000"/>
                <w:sz w:val="28"/>
                <w:szCs w:val="28"/>
              </w:rPr>
            </w:pPr>
            <w:r w:rsidRPr="00231121">
              <w:rPr>
                <w:sz w:val="28"/>
                <w:szCs w:val="28"/>
              </w:rPr>
              <w:t xml:space="preserve">633 </w:t>
            </w:r>
          </w:p>
        </w:tc>
      </w:tr>
    </w:tbl>
    <w:p w14:paraId="3AF7964A" w14:textId="77777777" w:rsidR="002F6AC6" w:rsidRPr="00231121" w:rsidRDefault="002F6AC6" w:rsidP="002F6AC6">
      <w:pPr>
        <w:pStyle w:val="af"/>
        <w:rPr>
          <w:rFonts w:ascii="Times New Roman" w:eastAsia="Cambria" w:hAnsi="Times New Roman" w:cs="Times New Roman"/>
          <w:sz w:val="28"/>
          <w:szCs w:val="28"/>
        </w:rPr>
      </w:pPr>
    </w:p>
    <w:p w14:paraId="5D999103" w14:textId="175F170B" w:rsidR="0076448B" w:rsidRPr="00231121" w:rsidRDefault="0076448B" w:rsidP="002F6AC6">
      <w:pPr>
        <w:pStyle w:val="af"/>
        <w:rPr>
          <w:rFonts w:ascii="Times New Roman" w:hAnsi="Times New Roman" w:cs="Times New Roman"/>
          <w:sz w:val="28"/>
          <w:szCs w:val="28"/>
        </w:rPr>
      </w:pPr>
    </w:p>
    <w:p w14:paraId="2EBECB3C" w14:textId="77777777" w:rsidR="006C05C3" w:rsidRPr="00231121" w:rsidRDefault="006C05C3" w:rsidP="00AE6605">
      <w:pPr>
        <w:rPr>
          <w:sz w:val="28"/>
          <w:szCs w:val="28"/>
        </w:rPr>
      </w:pPr>
    </w:p>
    <w:tbl>
      <w:tblPr>
        <w:tblStyle w:val="TableNormal1"/>
        <w:tblpPr w:leftFromText="180" w:rightFromText="180" w:vertAnchor="text" w:horzAnchor="margin" w:tblpY="-341"/>
        <w:tblW w:w="80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2126"/>
        <w:gridCol w:w="1836"/>
        <w:gridCol w:w="984"/>
        <w:gridCol w:w="984"/>
      </w:tblGrid>
      <w:tr w:rsidR="00AE0ED7" w:rsidRPr="00231121" w14:paraId="051FCE94" w14:textId="5E288816" w:rsidTr="00AE0ED7">
        <w:trPr>
          <w:trHeight w:val="439"/>
        </w:trPr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C277B" w14:textId="1DA630C4" w:rsidR="00AE0ED7" w:rsidRPr="00231121" w:rsidRDefault="00AE0ED7" w:rsidP="002F6AC6">
            <w:pPr>
              <w:pStyle w:val="TableParagraph"/>
              <w:spacing w:before="32"/>
              <w:ind w:left="135" w:right="1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311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Цвет линий в спектре водорода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2B2CB2" w14:textId="3FB29789" w:rsidR="00AE0ED7" w:rsidRPr="00231121" w:rsidRDefault="00AE0ED7" w:rsidP="002F6AC6">
            <w:pPr>
              <w:pStyle w:val="TableParagraph"/>
              <w:spacing w:before="32"/>
              <w:ind w:left="135" w:right="125"/>
              <w:jc w:val="center"/>
              <w:rPr>
                <w:rFonts w:ascii="Times New Roman" w:eastAsia="Cambria" w:hAnsi="Times New Roman" w:cs="Times New Roman"/>
                <w:w w:val="105"/>
                <w:sz w:val="28"/>
                <w:szCs w:val="28"/>
                <w:lang w:val="ru-RU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oMath>
            <w:r w:rsidRPr="00231121">
              <w:rPr>
                <w:rFonts w:ascii="Times New Roman" w:hAnsi="Times New Roman" w:cs="Times New Roman"/>
                <w:iCs/>
                <w:sz w:val="28"/>
                <w:szCs w:val="28"/>
              </w:rPr>
              <w:t>, нм</w:t>
            </w:r>
          </w:p>
        </w:tc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E32AB" w14:textId="77777777" w:rsidR="00AE0ED7" w:rsidRPr="00231121" w:rsidRDefault="00AE0ED7" w:rsidP="002F6AC6">
            <w:pPr>
              <w:pStyle w:val="TableParagrap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oMath>
            <w:r w:rsidRPr="00231121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, нм</w:t>
            </w:r>
          </w:p>
          <w:p w14:paraId="691BF011" w14:textId="56A52E88" w:rsidR="00AE0ED7" w:rsidRPr="00231121" w:rsidRDefault="00AE0ED7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1121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(по формуле </w:t>
            </w:r>
            <w:proofErr w:type="spellStart"/>
            <w:r w:rsidRPr="00231121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Бальмера</w:t>
            </w:r>
            <w:proofErr w:type="spellEnd"/>
            <w:r w:rsidRPr="00231121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)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E5ACB" w14:textId="79486371" w:rsidR="00AE0ED7" w:rsidRPr="00231121" w:rsidRDefault="00AE0ED7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1121">
              <w:rPr>
                <w:rFonts w:ascii="Cambria Math" w:hAnsi="Cambria Math" w:cs="Cambria Math"/>
                <w:sz w:val="28"/>
                <w:szCs w:val="28"/>
                <w:lang w:val="ru-RU"/>
              </w:rPr>
              <w:t>𝛼</w:t>
            </w:r>
            <w:r w:rsidRPr="002311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′, делений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99194" w14:textId="301C76E0" w:rsidR="00AE0ED7" w:rsidRPr="00685F06" w:rsidRDefault="00AE0ED7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∆</w:t>
            </w:r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oMath>
            <w:r w:rsidR="00685F0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685F06" w:rsidRPr="00685F06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нм</w:t>
            </w:r>
          </w:p>
        </w:tc>
      </w:tr>
      <w:tr w:rsidR="00AE0ED7" w:rsidRPr="00231121" w14:paraId="6334779F" w14:textId="2852AF96" w:rsidTr="00AE0ED7">
        <w:trPr>
          <w:trHeight w:val="428"/>
        </w:trPr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2AA30" w14:textId="0225752D" w:rsidR="00AE0ED7" w:rsidRPr="00231121" w:rsidRDefault="00AE0ED7" w:rsidP="008C24D9">
            <w:pPr>
              <w:pStyle w:val="TableParagraph"/>
              <w:spacing w:before="21"/>
              <w:ind w:left="135" w:right="125"/>
              <w:jc w:val="center"/>
              <w:rPr>
                <w:rFonts w:ascii="Times New Roman" w:eastAsia="Cambria" w:hAnsi="Times New Roman" w:cs="Times New Roman"/>
                <w:w w:val="110"/>
                <w:position w:val="2"/>
                <w:sz w:val="28"/>
                <w:szCs w:val="28"/>
                <w:lang w:val="ru-RU"/>
              </w:rPr>
            </w:pPr>
            <w:proofErr w:type="spellStart"/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Красный</w:t>
            </w:r>
            <w:proofErr w:type="spellEnd"/>
            <w:r w:rsidRPr="002311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D4FB1" w14:textId="1C589615" w:rsidR="00AE0ED7" w:rsidRPr="00231121" w:rsidRDefault="00AE0ED7" w:rsidP="008C24D9">
            <w:pPr>
              <w:pStyle w:val="TableParagraph"/>
              <w:spacing w:before="21"/>
              <w:ind w:left="135" w:right="125"/>
              <w:jc w:val="center"/>
              <w:rPr>
                <w:rFonts w:ascii="Times New Roman" w:eastAsia="Cambria" w:hAnsi="Times New Roman" w:cs="Times New Roman"/>
                <w:w w:val="120"/>
                <w:sz w:val="28"/>
                <w:szCs w:val="28"/>
                <w:lang w:val="ru-RU"/>
              </w:rPr>
            </w:pPr>
            <w:r w:rsidRPr="00231121">
              <w:rPr>
                <w:rFonts w:ascii="Times New Roman" w:eastAsia="Cambria" w:hAnsi="Times New Roman" w:cs="Times New Roman"/>
                <w:w w:val="120"/>
                <w:sz w:val="28"/>
                <w:szCs w:val="28"/>
                <w:lang w:val="ru-RU"/>
              </w:rPr>
              <w:t>633.27</w:t>
            </w:r>
          </w:p>
        </w:tc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18295" w14:textId="542B096D" w:rsidR="00AE0ED7" w:rsidRPr="00231121" w:rsidRDefault="00AE0ED7" w:rsidP="008C24D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656.34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73036" w14:textId="6FD5AC57" w:rsidR="00AE0ED7" w:rsidRPr="00231121" w:rsidRDefault="00AE0ED7" w:rsidP="008C24D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2706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6D8A6" w14:textId="47843EE7" w:rsidR="00AE0ED7" w:rsidRPr="00685F06" w:rsidRDefault="00AE0ED7" w:rsidP="008C24D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±-1.29</w:t>
            </w:r>
          </w:p>
        </w:tc>
      </w:tr>
      <w:tr w:rsidR="00AE0ED7" w:rsidRPr="00231121" w14:paraId="0F5B7DBF" w14:textId="785212E5" w:rsidTr="00AE0ED7">
        <w:trPr>
          <w:trHeight w:val="428"/>
        </w:trPr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A2FDF" w14:textId="014BA188" w:rsidR="00AE0ED7" w:rsidRPr="00231121" w:rsidRDefault="00AE0ED7" w:rsidP="008C24D9">
            <w:pPr>
              <w:pStyle w:val="TableParagraph"/>
              <w:spacing w:before="21"/>
              <w:ind w:left="135" w:right="125"/>
              <w:jc w:val="center"/>
              <w:rPr>
                <w:rFonts w:ascii="Times New Roman" w:eastAsia="Cambria" w:hAnsi="Times New Roman" w:cs="Times New Roman"/>
                <w:w w:val="110"/>
                <w:position w:val="2"/>
                <w:sz w:val="28"/>
                <w:szCs w:val="28"/>
                <w:lang w:val="ru-RU"/>
              </w:rPr>
            </w:pPr>
            <w:proofErr w:type="spellStart"/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Голубой</w:t>
            </w:r>
            <w:proofErr w:type="spellEnd"/>
            <w:r w:rsidRPr="002311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836FC" w14:textId="342BD416" w:rsidR="00AE0ED7" w:rsidRPr="00231121" w:rsidRDefault="00AE0ED7" w:rsidP="008C24D9">
            <w:pPr>
              <w:pStyle w:val="TableParagraph"/>
              <w:spacing w:before="21"/>
              <w:ind w:left="135" w:right="125"/>
              <w:jc w:val="center"/>
              <w:rPr>
                <w:rFonts w:ascii="Times New Roman" w:eastAsia="Cambria" w:hAnsi="Times New Roman" w:cs="Times New Roman"/>
                <w:w w:val="120"/>
                <w:sz w:val="28"/>
                <w:szCs w:val="28"/>
                <w:lang w:val="ru-RU"/>
              </w:rPr>
            </w:pPr>
            <w:r w:rsidRPr="00231121">
              <w:rPr>
                <w:rFonts w:ascii="Times New Roman" w:eastAsia="Cambria" w:hAnsi="Times New Roman" w:cs="Times New Roman"/>
                <w:w w:val="120"/>
                <w:sz w:val="28"/>
                <w:szCs w:val="28"/>
                <w:lang w:val="ru-RU"/>
              </w:rPr>
              <w:t>487.62</w:t>
            </w:r>
          </w:p>
        </w:tc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DA62E" w14:textId="15902CA5" w:rsidR="00AE0ED7" w:rsidRPr="00231121" w:rsidRDefault="00AE0ED7" w:rsidP="008C24D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486.17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242BB" w14:textId="333B8D6F" w:rsidR="00AE0ED7" w:rsidRPr="00231121" w:rsidRDefault="00AE0ED7" w:rsidP="008C24D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1784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DD0A" w14:textId="1402B240" w:rsidR="00AE0ED7" w:rsidRPr="00231121" w:rsidRDefault="00AE0ED7" w:rsidP="008C24D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±4.95 </w:t>
            </w:r>
          </w:p>
        </w:tc>
      </w:tr>
      <w:tr w:rsidR="00AE0ED7" w:rsidRPr="00231121" w14:paraId="66BCFBC4" w14:textId="7F4BC097" w:rsidTr="00AE0ED7">
        <w:trPr>
          <w:trHeight w:val="439"/>
        </w:trPr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05820" w14:textId="552EC02A" w:rsidR="00AE0ED7" w:rsidRPr="00231121" w:rsidRDefault="00AE0ED7" w:rsidP="008C24D9">
            <w:pPr>
              <w:pStyle w:val="TableParagraph"/>
              <w:spacing w:line="372" w:lineRule="exact"/>
              <w:ind w:left="124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Фиолетовый</w:t>
            </w:r>
            <w:proofErr w:type="spellEnd"/>
            <w:r w:rsidRPr="002311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9023E" w14:textId="70AEDF9D" w:rsidR="00AE0ED7" w:rsidRPr="00231121" w:rsidRDefault="00AE0ED7" w:rsidP="008C24D9">
            <w:pPr>
              <w:pStyle w:val="TableParagraph"/>
              <w:spacing w:line="372" w:lineRule="exact"/>
              <w:ind w:left="124" w:right="125"/>
              <w:jc w:val="center"/>
              <w:rPr>
                <w:rFonts w:ascii="Times New Roman" w:eastAsia="Cambria" w:hAnsi="Times New Roman" w:cs="Times New Roman"/>
                <w:iCs/>
                <w:spacing w:val="9"/>
                <w:w w:val="110"/>
                <w:sz w:val="28"/>
                <w:szCs w:val="28"/>
                <w:lang w:val="ru-RU"/>
              </w:rPr>
            </w:pPr>
            <w:r w:rsidRPr="00231121">
              <w:rPr>
                <w:rFonts w:ascii="Times New Roman" w:eastAsia="Cambria" w:hAnsi="Times New Roman" w:cs="Times New Roman"/>
                <w:iCs/>
                <w:spacing w:val="9"/>
                <w:w w:val="110"/>
                <w:sz w:val="28"/>
                <w:szCs w:val="28"/>
                <w:lang w:val="ru-RU"/>
              </w:rPr>
              <w:t>464</w:t>
            </w:r>
          </w:p>
        </w:tc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12B7" w14:textId="289B08C0" w:rsidR="00AE0ED7" w:rsidRPr="00231121" w:rsidRDefault="00AE0ED7" w:rsidP="008C24D9">
            <w:pPr>
              <w:pStyle w:val="TableParagraph"/>
              <w:rPr>
                <w:rFonts w:ascii="Times New Roman" w:eastAsia="Georgia" w:hAnsi="Times New Roman" w:cs="Times New Roman"/>
                <w:iCs/>
                <w:sz w:val="28"/>
                <w:szCs w:val="28"/>
              </w:rPr>
            </w:pPr>
            <w:r w:rsidRPr="00231121">
              <w:rPr>
                <w:rFonts w:ascii="Times New Roman" w:eastAsia="Georgia" w:hAnsi="Times New Roman" w:cs="Times New Roman"/>
                <w:iCs/>
                <w:sz w:val="28"/>
                <w:szCs w:val="28"/>
              </w:rPr>
              <w:t>434.084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80A1F" w14:textId="36CCF7CC" w:rsidR="00AE0ED7" w:rsidRPr="00231121" w:rsidRDefault="00AE0ED7" w:rsidP="008C24D9">
            <w:pPr>
              <w:pStyle w:val="TableParagraph"/>
              <w:rPr>
                <w:rFonts w:ascii="Times New Roman" w:eastAsia="Georgia" w:hAnsi="Times New Roman" w:cs="Times New Roman"/>
                <w:i/>
                <w:sz w:val="28"/>
                <w:szCs w:val="28"/>
                <w:lang w:val="ru-RU"/>
              </w:rPr>
            </w:pPr>
            <w:r w:rsidRPr="00231121">
              <w:rPr>
                <w:rFonts w:ascii="Times New Roman" w:eastAsia="Georgia" w:hAnsi="Times New Roman" w:cs="Times New Roman"/>
                <w:i/>
                <w:sz w:val="28"/>
                <w:szCs w:val="28"/>
                <w:lang w:val="ru-RU"/>
              </w:rPr>
              <w:t>1535</w:t>
            </w:r>
          </w:p>
        </w:tc>
        <w:tc>
          <w:tcPr>
            <w:tcW w:w="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859B8" w14:textId="4E2884D5" w:rsidR="00AE0ED7" w:rsidRPr="00231121" w:rsidRDefault="00AE0ED7" w:rsidP="008C24D9">
            <w:pPr>
              <w:pStyle w:val="TableParagraph"/>
              <w:rPr>
                <w:rFonts w:ascii="Times New Roman" w:eastAsia="Georgia" w:hAnsi="Times New Roman" w:cs="Times New Roman"/>
                <w:i/>
                <w:sz w:val="28"/>
                <w:szCs w:val="28"/>
              </w:rPr>
            </w:pPr>
            <w:r w:rsidRPr="00231121">
              <w:rPr>
                <w:rFonts w:ascii="Times New Roman" w:eastAsia="Georgia" w:hAnsi="Times New Roman" w:cs="Times New Roman"/>
                <w:i/>
                <w:sz w:val="28"/>
                <w:szCs w:val="28"/>
                <w:lang w:val="ru-RU"/>
              </w:rPr>
              <w:t>±4.48</w:t>
            </w:r>
          </w:p>
        </w:tc>
      </w:tr>
    </w:tbl>
    <w:p w14:paraId="3537968D" w14:textId="77777777" w:rsidR="006C05C3" w:rsidRPr="00231121" w:rsidRDefault="006C05C3" w:rsidP="00AE6605">
      <w:pPr>
        <w:rPr>
          <w:sz w:val="28"/>
          <w:szCs w:val="28"/>
          <w:lang w:val="en-US"/>
        </w:rPr>
      </w:pPr>
    </w:p>
    <w:p w14:paraId="4AB031E1" w14:textId="77777777" w:rsidR="006C05C3" w:rsidRPr="00231121" w:rsidRDefault="006C05C3" w:rsidP="00AE6605">
      <w:pPr>
        <w:rPr>
          <w:sz w:val="28"/>
          <w:szCs w:val="28"/>
          <w:lang w:val="en-US"/>
        </w:rPr>
      </w:pPr>
    </w:p>
    <w:p w14:paraId="2B98AB21" w14:textId="77777777" w:rsidR="006C05C3" w:rsidRPr="00231121" w:rsidRDefault="006C05C3" w:rsidP="00AE6605">
      <w:pPr>
        <w:rPr>
          <w:sz w:val="28"/>
          <w:szCs w:val="28"/>
          <w:lang w:val="en-US"/>
        </w:rPr>
      </w:pPr>
    </w:p>
    <w:p w14:paraId="3AC91AD6" w14:textId="77777777" w:rsidR="0076448B" w:rsidRPr="00231121" w:rsidRDefault="0076448B" w:rsidP="00AE6605">
      <w:pPr>
        <w:rPr>
          <w:sz w:val="28"/>
          <w:szCs w:val="28"/>
          <w:vertAlign w:val="subscript"/>
        </w:rPr>
      </w:pPr>
    </w:p>
    <w:p w14:paraId="4AA36F8A" w14:textId="77777777" w:rsidR="007C7925" w:rsidRPr="00231121" w:rsidRDefault="007C7925" w:rsidP="00AE6605">
      <w:pPr>
        <w:rPr>
          <w:sz w:val="28"/>
          <w:szCs w:val="28"/>
          <w:vertAlign w:val="subscript"/>
        </w:rPr>
      </w:pPr>
    </w:p>
    <w:p w14:paraId="2E0A6557" w14:textId="77777777" w:rsidR="007C7925" w:rsidRPr="00231121" w:rsidRDefault="007C7925" w:rsidP="00AE6605">
      <w:pPr>
        <w:rPr>
          <w:sz w:val="28"/>
          <w:szCs w:val="28"/>
          <w:vertAlign w:val="subscript"/>
        </w:rPr>
      </w:pPr>
    </w:p>
    <w:p w14:paraId="396B407F" w14:textId="77777777" w:rsidR="007C7925" w:rsidRPr="00231121" w:rsidRDefault="007C7925" w:rsidP="00AE6605">
      <w:pPr>
        <w:rPr>
          <w:sz w:val="28"/>
          <w:szCs w:val="28"/>
          <w:vertAlign w:val="subscript"/>
        </w:rPr>
      </w:pPr>
    </w:p>
    <w:p w14:paraId="6A3BD073" w14:textId="77777777" w:rsidR="0016504D" w:rsidRPr="00231121" w:rsidRDefault="0016504D" w:rsidP="00BF624D">
      <w:pPr>
        <w:rPr>
          <w:sz w:val="28"/>
          <w:szCs w:val="28"/>
        </w:rPr>
      </w:pPr>
    </w:p>
    <w:p w14:paraId="20ED8FB3" w14:textId="77777777" w:rsidR="0016504D" w:rsidRPr="00231121" w:rsidRDefault="0016504D" w:rsidP="00BF624D">
      <w:pPr>
        <w:rPr>
          <w:sz w:val="28"/>
          <w:szCs w:val="28"/>
        </w:rPr>
      </w:pPr>
    </w:p>
    <w:p w14:paraId="6652ED2D" w14:textId="0572318A" w:rsidR="00D725DC" w:rsidRPr="00231121" w:rsidRDefault="009A43AD" w:rsidP="0016504D">
      <w:pPr>
        <w:pStyle w:val="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1121">
        <w:rPr>
          <w:rFonts w:ascii="Times New Roman" w:hAnsi="Times New Roman" w:cs="Times New Roman"/>
          <w:sz w:val="28"/>
          <w:szCs w:val="28"/>
        </w:rPr>
        <w:lastRenderedPageBreak/>
        <w:t>Расчет результатов косвенных измерений (</w:t>
      </w:r>
      <w:r w:rsidRPr="00231121">
        <w:rPr>
          <w:rFonts w:ascii="Times New Roman" w:hAnsi="Times New Roman" w:cs="Times New Roman"/>
          <w:i/>
          <w:sz w:val="28"/>
          <w:szCs w:val="28"/>
        </w:rPr>
        <w:t>таблицы, примеры расчетов</w:t>
      </w:r>
      <w:r w:rsidRPr="00231121">
        <w:rPr>
          <w:rFonts w:ascii="Times New Roman" w:hAnsi="Times New Roman" w:cs="Times New Roman"/>
          <w:sz w:val="28"/>
          <w:szCs w:val="28"/>
        </w:rPr>
        <w:t>).</w:t>
      </w:r>
    </w:p>
    <w:p w14:paraId="3558FBFF" w14:textId="77777777" w:rsidR="00C10732" w:rsidRPr="00231121" w:rsidRDefault="00C10732" w:rsidP="00C10732">
      <w:pPr>
        <w:pStyle w:val="af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850"/>
      </w:tblGrid>
      <w:tr w:rsidR="00C10732" w:rsidRPr="00231121" w14:paraId="4BE66240" w14:textId="77777777" w:rsidTr="00C10732">
        <w:tc>
          <w:tcPr>
            <w:tcW w:w="1260" w:type="dxa"/>
          </w:tcPr>
          <w:p w14:paraId="5152DC0D" w14:textId="533E7094" w:rsidR="00C10732" w:rsidRPr="00231121" w:rsidRDefault="00C10732" w:rsidP="00C10732">
            <w:pPr>
              <w:pStyle w:val="af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3112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ṽ</w:t>
            </w:r>
          </w:p>
        </w:tc>
        <w:tc>
          <w:tcPr>
            <w:tcW w:w="850" w:type="dxa"/>
          </w:tcPr>
          <w:p w14:paraId="72D0B616" w14:textId="3E18E2AD" w:rsidR="00C10732" w:rsidRPr="00231121" w:rsidRDefault="00C10732" w:rsidP="00C10732">
            <w:pPr>
              <w:pStyle w:val="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</w:p>
        </w:tc>
      </w:tr>
      <w:tr w:rsidR="00C10732" w:rsidRPr="00231121" w14:paraId="448792F9" w14:textId="77777777" w:rsidTr="00C10732">
        <w:tc>
          <w:tcPr>
            <w:tcW w:w="1260" w:type="dxa"/>
          </w:tcPr>
          <w:p w14:paraId="60541F9E" w14:textId="1B9687EE" w:rsidR="00C10732" w:rsidRPr="00231121" w:rsidRDefault="00C10732" w:rsidP="00C10732">
            <w:pPr>
              <w:pStyle w:val="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  <w:r w:rsidRPr="002311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164DDF98" w14:textId="0F4728BF" w:rsidR="00C10732" w:rsidRPr="00231121" w:rsidRDefault="00C10732" w:rsidP="00C10732">
            <w:pPr>
              <w:rPr>
                <w:sz w:val="28"/>
                <w:szCs w:val="28"/>
                <w:lang/>
              </w:rPr>
            </w:pPr>
            <w:r w:rsidRPr="00231121">
              <w:rPr>
                <w:sz w:val="28"/>
                <w:szCs w:val="28"/>
                <w:lang/>
              </w:rPr>
              <w:t>1/9</w:t>
            </w:r>
          </w:p>
        </w:tc>
      </w:tr>
      <w:tr w:rsidR="00C10732" w:rsidRPr="00231121" w14:paraId="2164B9AA" w14:textId="77777777" w:rsidTr="00C10732">
        <w:tc>
          <w:tcPr>
            <w:tcW w:w="1260" w:type="dxa"/>
          </w:tcPr>
          <w:p w14:paraId="201E429C" w14:textId="5CE2DF51" w:rsidR="00C10732" w:rsidRPr="00231121" w:rsidRDefault="00C10732" w:rsidP="00C10732">
            <w:pPr>
              <w:pStyle w:val="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  <w:r w:rsidRPr="002311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43EE2094" w14:textId="0A7F4B31" w:rsidR="00C10732" w:rsidRPr="00231121" w:rsidRDefault="00C10732" w:rsidP="00C10732">
            <w:pPr>
              <w:pStyle w:val="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1/16</w:t>
            </w:r>
          </w:p>
        </w:tc>
      </w:tr>
      <w:tr w:rsidR="00C10732" w:rsidRPr="00231121" w14:paraId="35810D34" w14:textId="77777777" w:rsidTr="00C10732">
        <w:tc>
          <w:tcPr>
            <w:tcW w:w="1260" w:type="dxa"/>
          </w:tcPr>
          <w:p w14:paraId="6142272F" w14:textId="43116C1A" w:rsidR="00C10732" w:rsidRPr="00231121" w:rsidRDefault="00C10732" w:rsidP="00C10732">
            <w:pPr>
              <w:pStyle w:val="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  <w:r w:rsidRPr="002311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41E6275E" w14:textId="75C778D9" w:rsidR="00C10732" w:rsidRPr="00231121" w:rsidRDefault="00C10732" w:rsidP="00C10732">
            <w:pPr>
              <w:pStyle w:val="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1/25</w:t>
            </w:r>
          </w:p>
        </w:tc>
      </w:tr>
    </w:tbl>
    <w:p w14:paraId="3C5A712B" w14:textId="77777777" w:rsidR="00C10732" w:rsidRPr="00231121" w:rsidRDefault="00C10732" w:rsidP="00C10732">
      <w:pPr>
        <w:pStyle w:val="af"/>
        <w:rPr>
          <w:rFonts w:ascii="Times New Roman" w:hAnsi="Times New Roman" w:cs="Times New Roman"/>
          <w:sz w:val="28"/>
          <w:szCs w:val="28"/>
        </w:rPr>
      </w:pPr>
    </w:p>
    <w:p w14:paraId="509DC0B7" w14:textId="7048491F" w:rsidR="009918A0" w:rsidRPr="00231121" w:rsidRDefault="009918A0" w:rsidP="009918A0">
      <w:pPr>
        <w:ind w:left="360"/>
        <w:rPr>
          <w:sz w:val="28"/>
          <w:szCs w:val="28"/>
        </w:rPr>
      </w:pPr>
    </w:p>
    <w:p w14:paraId="6F186E23" w14:textId="058FD57C" w:rsidR="0016504D" w:rsidRPr="00231121" w:rsidRDefault="0016504D" w:rsidP="009918A0">
      <w:pPr>
        <w:rPr>
          <w:sz w:val="28"/>
          <w:szCs w:val="28"/>
        </w:rPr>
      </w:pPr>
      <w:r w:rsidRPr="00231121">
        <w:rPr>
          <w:sz w:val="28"/>
          <w:szCs w:val="28"/>
        </w:rPr>
        <w:t>Теоретическое значение постоянной Ридберга:</w:t>
      </w:r>
    </w:p>
    <w:p w14:paraId="736247AC" w14:textId="77777777" w:rsidR="009918A0" w:rsidRPr="00231121" w:rsidRDefault="009918A0" w:rsidP="0016504D">
      <w:pPr>
        <w:pStyle w:val="af"/>
        <w:rPr>
          <w:rFonts w:ascii="Times New Roman" w:hAnsi="Times New Roman" w:cs="Times New Roman"/>
          <w:sz w:val="28"/>
          <w:szCs w:val="28"/>
        </w:rPr>
      </w:pPr>
    </w:p>
    <w:p w14:paraId="2A6BDF14" w14:textId="291E5CEE" w:rsidR="009918A0" w:rsidRPr="00231121" w:rsidRDefault="0016504D" w:rsidP="009918A0">
      <w:pPr>
        <w:pStyle w:val="af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9,109∙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-31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(1,602∙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-19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8∙8,854∙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∙3,00∙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∙(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6,626∙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-34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 1,0750 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="009918A0" w:rsidRPr="00231121">
        <w:rPr>
          <w:rFonts w:ascii="Times New Roman" w:hAnsi="Times New Roman" w:cs="Times New Roman"/>
          <w:i/>
          <w:sz w:val="28"/>
          <w:szCs w:val="28"/>
        </w:rPr>
        <w:t>.</w:t>
      </w:r>
    </w:p>
    <w:p w14:paraId="3992BA21" w14:textId="77777777" w:rsidR="009918A0" w:rsidRPr="00231121" w:rsidRDefault="009918A0" w:rsidP="009918A0">
      <w:pPr>
        <w:pStyle w:val="af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7F8684DA" w14:textId="3269B8F0" w:rsidR="00E1414C" w:rsidRPr="00231121" w:rsidRDefault="00E1414C" w:rsidP="009918A0">
      <w:pPr>
        <w:pStyle w:val="af"/>
        <w:rPr>
          <w:rFonts w:ascii="Times New Roman" w:hAnsi="Times New Roman" w:cs="Times New Roman"/>
          <w:i/>
          <w:sz w:val="28"/>
          <w:szCs w:val="28"/>
        </w:rPr>
      </w:pPr>
      <w:r w:rsidRPr="00231121">
        <w:rPr>
          <w:rFonts w:ascii="Times New Roman" w:hAnsi="Times New Roman" w:cs="Times New Roman"/>
          <w:i/>
          <w:sz w:val="28"/>
          <w:szCs w:val="28"/>
        </w:rPr>
        <w:t>Постоянная Ридберга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4768"/>
        <w:gridCol w:w="4710"/>
      </w:tblGrid>
      <w:tr w:rsidR="00E1414C" w:rsidRPr="00231121" w14:paraId="7F54A7ED" w14:textId="77777777" w:rsidTr="00231121">
        <w:tc>
          <w:tcPr>
            <w:tcW w:w="4768" w:type="dxa"/>
          </w:tcPr>
          <w:p w14:paraId="0B5A77BB" w14:textId="268068E7" w:rsidR="00E1414C" w:rsidRPr="00231121" w:rsidRDefault="00E1414C" w:rsidP="009918A0">
            <w:pPr>
              <w:pStyle w:val="af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>По формуле</w:t>
            </w:r>
          </w:p>
        </w:tc>
        <w:tc>
          <w:tcPr>
            <w:tcW w:w="4710" w:type="dxa"/>
          </w:tcPr>
          <w:p w14:paraId="28AFE799" w14:textId="055A3179" w:rsidR="00E1414C" w:rsidRPr="00231121" w:rsidRDefault="00E1414C" w:rsidP="009918A0">
            <w:pPr>
              <w:pStyle w:val="af"/>
              <w:ind w:left="0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1,0750 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oMath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E1414C" w:rsidRPr="00231121" w14:paraId="4F813B66" w14:textId="77777777" w:rsidTr="00231121">
        <w:tc>
          <w:tcPr>
            <w:tcW w:w="4768" w:type="dxa"/>
          </w:tcPr>
          <w:p w14:paraId="6DBB3D02" w14:textId="3F5D58A2" w:rsidR="00E1414C" w:rsidRPr="00231121" w:rsidRDefault="00E1414C" w:rsidP="009918A0">
            <w:pPr>
              <w:pStyle w:val="af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По угловому </w:t>
            </w:r>
            <w:proofErr w:type="spellStart"/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>коэффиценту</w:t>
            </w:r>
            <w:proofErr w:type="spellEnd"/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графика</w:t>
            </w:r>
          </w:p>
        </w:tc>
        <w:tc>
          <w:tcPr>
            <w:tcW w:w="4710" w:type="dxa"/>
          </w:tcPr>
          <w:p w14:paraId="432076FA" w14:textId="335056DA" w:rsidR="00E1414C" w:rsidRPr="00231121" w:rsidRDefault="00231121" w:rsidP="009918A0">
            <w:pPr>
              <w:pStyle w:val="af"/>
              <w:ind w:left="0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0,8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oMath>
            <w:r w:rsidR="00E1414C"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231121" w:rsidRPr="00231121" w14:paraId="621F6F5F" w14:textId="77777777" w:rsidTr="00231121">
        <w:tc>
          <w:tcPr>
            <w:tcW w:w="4768" w:type="dxa"/>
          </w:tcPr>
          <w:p w14:paraId="2BD08515" w14:textId="6792FB51" w:rsidR="00231121" w:rsidRPr="00231121" w:rsidRDefault="00231121" w:rsidP="00231121">
            <w:pPr>
              <w:pStyle w:val="af"/>
              <w:ind w:left="0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По значению </w:t>
            </w:r>
            <w:r w:rsidRPr="00231121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R/4</w:t>
            </w:r>
          </w:p>
        </w:tc>
        <w:tc>
          <w:tcPr>
            <w:tcW w:w="4710" w:type="dxa"/>
          </w:tcPr>
          <w:p w14:paraId="798E45FA" w14:textId="5B8C9ED7" w:rsidR="00231121" w:rsidRPr="00231121" w:rsidRDefault="00231121" w:rsidP="00231121">
            <w:pPr>
              <w:pStyle w:val="af"/>
              <w:ind w:left="0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,025*4 =0,01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нМ=1 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oMath>
            <w:r w:rsidRPr="0023112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14:paraId="1C219180" w14:textId="77777777" w:rsidR="00E1414C" w:rsidRPr="00231121" w:rsidRDefault="00E1414C" w:rsidP="009918A0">
      <w:pPr>
        <w:pStyle w:val="af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4D26841E" w14:textId="750EAF80" w:rsidR="0080643C" w:rsidRPr="00231121" w:rsidRDefault="00A644BF" w:rsidP="00EF5169">
      <w:pPr>
        <w:rPr>
          <w:sz w:val="28"/>
          <w:szCs w:val="28"/>
        </w:rPr>
      </w:pPr>
      <w:r w:rsidRPr="00231121">
        <w:rPr>
          <w:sz w:val="28"/>
          <w:szCs w:val="28"/>
        </w:rPr>
        <w:t xml:space="preserve">Энергия ионизации атома </w:t>
      </w:r>
      <w:r w:rsidRPr="00231121">
        <w:rPr>
          <w:sz w:val="28"/>
          <w:szCs w:val="28"/>
          <w:lang w:val="en-GB"/>
        </w:rPr>
        <w:t>H</w:t>
      </w:r>
      <w:r w:rsidRPr="00231121">
        <w:rPr>
          <w:sz w:val="28"/>
          <w:szCs w:val="28"/>
        </w:rPr>
        <w:t xml:space="preserve"> </w:t>
      </w:r>
      <w:r w:rsidR="0080643C" w:rsidRPr="00231121">
        <w:rPr>
          <w:sz w:val="28"/>
          <w:szCs w:val="28"/>
        </w:rPr>
        <w:t>на основе</w:t>
      </w:r>
      <w:r w:rsidRPr="00231121">
        <w:rPr>
          <w:sz w:val="28"/>
          <w:szCs w:val="28"/>
        </w:rPr>
        <w:t xml:space="preserve"> обобщенной формул</w:t>
      </w:r>
      <w:r w:rsidR="0080643C" w:rsidRPr="00231121">
        <w:rPr>
          <w:sz w:val="28"/>
          <w:szCs w:val="28"/>
        </w:rPr>
        <w:t>ы</w:t>
      </w:r>
      <w:r w:rsidRPr="00231121">
        <w:rPr>
          <w:sz w:val="28"/>
          <w:szCs w:val="28"/>
        </w:rPr>
        <w:t xml:space="preserve"> </w:t>
      </w:r>
      <w:proofErr w:type="spellStart"/>
      <w:r w:rsidRPr="00231121">
        <w:rPr>
          <w:sz w:val="28"/>
          <w:szCs w:val="28"/>
        </w:rPr>
        <w:t>Бальмера</w:t>
      </w:r>
      <w:proofErr w:type="spellEnd"/>
      <w:r w:rsidR="0016504D" w:rsidRPr="00231121">
        <w:rPr>
          <w:sz w:val="28"/>
          <w:szCs w:val="28"/>
        </w:rPr>
        <w:t>:</w:t>
      </w:r>
    </w:p>
    <w:p w14:paraId="7B3FB8F2" w14:textId="18513F1C" w:rsidR="009918A0" w:rsidRPr="00231121" w:rsidRDefault="00000000" w:rsidP="00EF5169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-hcR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-13,6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=-13,6 эВ</m:t>
          </m:r>
        </m:oMath>
      </m:oMathPara>
    </w:p>
    <w:p w14:paraId="62D32732" w14:textId="77777777" w:rsidR="009918A0" w:rsidRPr="00231121" w:rsidRDefault="009918A0" w:rsidP="00EF5169">
      <w:pPr>
        <w:rPr>
          <w:sz w:val="28"/>
          <w:szCs w:val="28"/>
          <w:lang w:val="en-US"/>
        </w:rPr>
      </w:pPr>
    </w:p>
    <w:p w14:paraId="302DB035" w14:textId="4481A33D" w:rsidR="0080643C" w:rsidRPr="00231121" w:rsidRDefault="0080643C" w:rsidP="0016504D">
      <w:pPr>
        <w:jc w:val="center"/>
        <w:rPr>
          <w:sz w:val="28"/>
          <w:szCs w:val="28"/>
        </w:rPr>
      </w:pPr>
      <w:r w:rsidRPr="00231121">
        <w:rPr>
          <w:sz w:val="28"/>
          <w:szCs w:val="28"/>
        </w:rPr>
        <w:t xml:space="preserve">Энергия ионизации – энергия, необходимая для удаления электрона из атома, то есть для перехода от уровня </w:t>
      </w:r>
      <w:r w:rsidRPr="00231121">
        <w:rPr>
          <w:sz w:val="28"/>
          <w:szCs w:val="28"/>
          <w:lang w:val="en-US"/>
        </w:rPr>
        <w:t>n</w:t>
      </w:r>
      <w:r w:rsidRPr="00231121">
        <w:rPr>
          <w:sz w:val="28"/>
          <w:szCs w:val="28"/>
        </w:rPr>
        <w:t xml:space="preserve"> = 1 к </w:t>
      </w:r>
      <w:r w:rsidRPr="00231121">
        <w:rPr>
          <w:sz w:val="28"/>
          <w:szCs w:val="28"/>
          <w:lang w:val="en-US"/>
        </w:rPr>
        <w:t>n</w:t>
      </w:r>
      <w:r w:rsidRPr="00231121">
        <w:rPr>
          <w:sz w:val="28"/>
          <w:szCs w:val="28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</w:p>
    <w:p w14:paraId="771DDD85" w14:textId="77777777" w:rsidR="009918A0" w:rsidRPr="00231121" w:rsidRDefault="009918A0" w:rsidP="0016504D">
      <w:pPr>
        <w:jc w:val="center"/>
        <w:rPr>
          <w:sz w:val="28"/>
          <w:szCs w:val="28"/>
        </w:rPr>
      </w:pPr>
    </w:p>
    <w:p w14:paraId="3E48E380" w14:textId="1AE2B193" w:rsidR="0016504D" w:rsidRPr="00231121" w:rsidRDefault="00000000" w:rsidP="0016504D">
      <w:pPr>
        <w:jc w:val="center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∞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=0-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-13, 6</m:t>
            </m:r>
          </m:e>
        </m:d>
        <m:r>
          <w:rPr>
            <w:rFonts w:ascii="Cambria Math" w:hAnsi="Cambria Math"/>
            <w:sz w:val="28"/>
            <w:szCs w:val="28"/>
          </w:rPr>
          <m:t>=13, 6</m:t>
        </m:r>
      </m:oMath>
      <w:r w:rsidR="0016504D" w:rsidRPr="00231121">
        <w:rPr>
          <w:i/>
          <w:sz w:val="28"/>
          <w:szCs w:val="28"/>
        </w:rPr>
        <w:t xml:space="preserve">  </w:t>
      </w:r>
      <w:r w:rsidR="0016504D" w:rsidRPr="00685F06">
        <w:rPr>
          <w:iCs/>
          <w:sz w:val="28"/>
          <w:szCs w:val="28"/>
        </w:rPr>
        <w:t>эВ</w:t>
      </w:r>
    </w:p>
    <w:p w14:paraId="0E19E7D9" w14:textId="77777777" w:rsidR="00C10732" w:rsidRPr="00685F06" w:rsidRDefault="00C10732" w:rsidP="00EF5169">
      <w:pPr>
        <w:rPr>
          <w:sz w:val="28"/>
          <w:szCs w:val="28"/>
        </w:rPr>
      </w:pPr>
    </w:p>
    <w:p w14:paraId="6A7D7986" w14:textId="77777777" w:rsidR="00C10732" w:rsidRPr="00685F06" w:rsidRDefault="00C10732" w:rsidP="00EF5169">
      <w:pPr>
        <w:rPr>
          <w:sz w:val="28"/>
          <w:szCs w:val="28"/>
        </w:rPr>
      </w:pPr>
    </w:p>
    <w:p w14:paraId="62B98F27" w14:textId="77777777" w:rsidR="00C10732" w:rsidRPr="00685F06" w:rsidRDefault="00C10732" w:rsidP="00EF5169">
      <w:pPr>
        <w:rPr>
          <w:sz w:val="28"/>
          <w:szCs w:val="28"/>
        </w:rPr>
      </w:pPr>
    </w:p>
    <w:p w14:paraId="6FB813A6" w14:textId="77777777" w:rsidR="00C10732" w:rsidRPr="00685F06" w:rsidRDefault="00C10732" w:rsidP="00EF5169">
      <w:pPr>
        <w:rPr>
          <w:sz w:val="28"/>
          <w:szCs w:val="28"/>
        </w:rPr>
      </w:pPr>
    </w:p>
    <w:p w14:paraId="5E01C264" w14:textId="77777777" w:rsidR="00C10732" w:rsidRPr="00685F06" w:rsidRDefault="00C10732" w:rsidP="00EF5169">
      <w:pPr>
        <w:rPr>
          <w:sz w:val="28"/>
          <w:szCs w:val="28"/>
        </w:rPr>
      </w:pPr>
    </w:p>
    <w:p w14:paraId="71E25885" w14:textId="77777777" w:rsidR="00C10732" w:rsidRPr="00685F06" w:rsidRDefault="00C10732" w:rsidP="00EF5169">
      <w:pPr>
        <w:rPr>
          <w:sz w:val="28"/>
          <w:szCs w:val="28"/>
        </w:rPr>
      </w:pPr>
    </w:p>
    <w:p w14:paraId="05AD3E6B" w14:textId="77777777" w:rsidR="00C10732" w:rsidRPr="00685F06" w:rsidRDefault="00C10732" w:rsidP="00EF5169">
      <w:pPr>
        <w:rPr>
          <w:sz w:val="28"/>
          <w:szCs w:val="28"/>
        </w:rPr>
      </w:pPr>
    </w:p>
    <w:p w14:paraId="541EDA72" w14:textId="77777777" w:rsidR="00C10732" w:rsidRPr="00685F06" w:rsidRDefault="00C10732" w:rsidP="00EF5169">
      <w:pPr>
        <w:rPr>
          <w:sz w:val="28"/>
          <w:szCs w:val="28"/>
        </w:rPr>
      </w:pPr>
    </w:p>
    <w:p w14:paraId="6147D904" w14:textId="77777777" w:rsidR="00C10732" w:rsidRPr="00685F06" w:rsidRDefault="00C10732" w:rsidP="00EF5169">
      <w:pPr>
        <w:rPr>
          <w:sz w:val="28"/>
          <w:szCs w:val="28"/>
        </w:rPr>
      </w:pPr>
    </w:p>
    <w:p w14:paraId="41915815" w14:textId="77777777" w:rsidR="00C10732" w:rsidRPr="00685F06" w:rsidRDefault="00C10732" w:rsidP="00EF5169">
      <w:pPr>
        <w:rPr>
          <w:sz w:val="28"/>
          <w:szCs w:val="28"/>
        </w:rPr>
      </w:pPr>
    </w:p>
    <w:p w14:paraId="409C6B3E" w14:textId="77777777" w:rsidR="00C10732" w:rsidRDefault="00C10732" w:rsidP="00EF5169">
      <w:pPr>
        <w:rPr>
          <w:sz w:val="28"/>
          <w:szCs w:val="28"/>
        </w:rPr>
      </w:pPr>
    </w:p>
    <w:p w14:paraId="0AEFA7CD" w14:textId="77777777" w:rsidR="00685F06" w:rsidRDefault="00685F06" w:rsidP="00EF5169">
      <w:pPr>
        <w:rPr>
          <w:sz w:val="28"/>
          <w:szCs w:val="28"/>
        </w:rPr>
      </w:pPr>
    </w:p>
    <w:p w14:paraId="0B146585" w14:textId="77777777" w:rsidR="00685F06" w:rsidRDefault="00685F06" w:rsidP="00EF5169">
      <w:pPr>
        <w:rPr>
          <w:sz w:val="28"/>
          <w:szCs w:val="28"/>
        </w:rPr>
      </w:pPr>
    </w:p>
    <w:p w14:paraId="6A970662" w14:textId="77777777" w:rsidR="00685F06" w:rsidRDefault="00685F06" w:rsidP="00EF5169">
      <w:pPr>
        <w:rPr>
          <w:sz w:val="28"/>
          <w:szCs w:val="28"/>
        </w:rPr>
      </w:pPr>
    </w:p>
    <w:p w14:paraId="3533F330" w14:textId="77777777" w:rsidR="00685F06" w:rsidRDefault="00685F06" w:rsidP="00EF5169">
      <w:pPr>
        <w:rPr>
          <w:sz w:val="28"/>
          <w:szCs w:val="28"/>
        </w:rPr>
      </w:pPr>
    </w:p>
    <w:p w14:paraId="579CC630" w14:textId="77777777" w:rsidR="00685F06" w:rsidRDefault="00685F06" w:rsidP="00EF5169">
      <w:pPr>
        <w:rPr>
          <w:sz w:val="28"/>
          <w:szCs w:val="28"/>
        </w:rPr>
      </w:pPr>
    </w:p>
    <w:p w14:paraId="30940472" w14:textId="77777777" w:rsidR="00685F06" w:rsidRDefault="00685F06" w:rsidP="00EF5169">
      <w:pPr>
        <w:rPr>
          <w:sz w:val="28"/>
          <w:szCs w:val="28"/>
        </w:rPr>
      </w:pPr>
    </w:p>
    <w:p w14:paraId="4A31AD9A" w14:textId="77777777" w:rsidR="00685F06" w:rsidRDefault="00685F06" w:rsidP="00EF5169">
      <w:pPr>
        <w:rPr>
          <w:sz w:val="28"/>
          <w:szCs w:val="28"/>
        </w:rPr>
      </w:pPr>
    </w:p>
    <w:p w14:paraId="4B14B63A" w14:textId="77777777" w:rsidR="00685F06" w:rsidRPr="00685F06" w:rsidRDefault="00685F06" w:rsidP="00EF5169">
      <w:pPr>
        <w:rPr>
          <w:sz w:val="28"/>
          <w:szCs w:val="28"/>
        </w:rPr>
      </w:pPr>
    </w:p>
    <w:p w14:paraId="43337C27" w14:textId="77777777" w:rsidR="00C10732" w:rsidRPr="00685F06" w:rsidRDefault="00C10732" w:rsidP="00EF5169">
      <w:pPr>
        <w:rPr>
          <w:sz w:val="28"/>
          <w:szCs w:val="28"/>
        </w:rPr>
      </w:pPr>
    </w:p>
    <w:p w14:paraId="7F257C73" w14:textId="77777777" w:rsidR="00C10732" w:rsidRPr="00685F06" w:rsidRDefault="00C10732" w:rsidP="00EF5169">
      <w:pPr>
        <w:rPr>
          <w:sz w:val="28"/>
          <w:szCs w:val="28"/>
        </w:rPr>
      </w:pPr>
    </w:p>
    <w:p w14:paraId="083BA06E" w14:textId="77777777" w:rsidR="00C10732" w:rsidRPr="00231121" w:rsidRDefault="00C10732" w:rsidP="00EF5169">
      <w:pPr>
        <w:rPr>
          <w:sz w:val="28"/>
          <w:szCs w:val="28"/>
        </w:rPr>
      </w:pPr>
    </w:p>
    <w:p w14:paraId="01FD95F5" w14:textId="2E1C2170" w:rsidR="00036697" w:rsidRPr="00231121" w:rsidRDefault="00C10732" w:rsidP="00EF5169">
      <w:pPr>
        <w:rPr>
          <w:sz w:val="28"/>
          <w:szCs w:val="28"/>
        </w:rPr>
      </w:pPr>
      <w:r w:rsidRPr="00231121">
        <w:rPr>
          <w:sz w:val="28"/>
          <w:szCs w:val="28"/>
        </w:rPr>
        <w:t>9</w:t>
      </w:r>
      <w:r w:rsidR="006C48AD" w:rsidRPr="00231121">
        <w:rPr>
          <w:sz w:val="28"/>
          <w:szCs w:val="28"/>
        </w:rPr>
        <w:t>. Графики (</w:t>
      </w:r>
      <w:r w:rsidR="006C48AD" w:rsidRPr="00231121">
        <w:rPr>
          <w:i/>
          <w:sz w:val="28"/>
          <w:szCs w:val="28"/>
        </w:rPr>
        <w:t>перечень графиков, которые составляют Приложение 2</w:t>
      </w:r>
      <w:r w:rsidR="006C48AD" w:rsidRPr="00231121">
        <w:rPr>
          <w:sz w:val="28"/>
          <w:szCs w:val="28"/>
        </w:rPr>
        <w:t>).</w:t>
      </w:r>
    </w:p>
    <w:p w14:paraId="639FF383" w14:textId="56240479" w:rsidR="004C34B3" w:rsidRPr="00231121" w:rsidRDefault="007D760F" w:rsidP="00EF5169">
      <w:pPr>
        <w:rPr>
          <w:sz w:val="28"/>
          <w:szCs w:val="28"/>
          <w:lang w:val="en-US"/>
        </w:rPr>
      </w:pPr>
      <w:r w:rsidRPr="00231121">
        <w:rPr>
          <w:noProof/>
          <w:sz w:val="28"/>
          <w:szCs w:val="28"/>
          <w:lang w:val="en-US"/>
        </w:rPr>
        <w:drawing>
          <wp:inline distT="0" distB="0" distL="0" distR="0" wp14:anchorId="3ECC8527" wp14:editId="0539C134">
            <wp:extent cx="6482080" cy="4704715"/>
            <wp:effectExtent l="0" t="0" r="0" b="635"/>
            <wp:docPr id="74525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6810" w14:textId="51032A46" w:rsidR="000B41F6" w:rsidRPr="00231121" w:rsidRDefault="000B41F6" w:rsidP="00EF5169">
      <w:pPr>
        <w:rPr>
          <w:sz w:val="28"/>
          <w:szCs w:val="28"/>
          <w:lang w:val="en-US"/>
        </w:rPr>
      </w:pPr>
    </w:p>
    <w:p w14:paraId="04B0FA19" w14:textId="6EA1D755" w:rsidR="008D2694" w:rsidRPr="00231121" w:rsidRDefault="00E1414C" w:rsidP="00EF5169">
      <w:pPr>
        <w:rPr>
          <w:sz w:val="28"/>
          <w:szCs w:val="28"/>
          <w:lang w:val="en-US"/>
        </w:rPr>
      </w:pPr>
      <w:r w:rsidRPr="00231121">
        <w:rPr>
          <w:noProof/>
          <w:sz w:val="28"/>
          <w:szCs w:val="28"/>
        </w:rPr>
        <w:drawing>
          <wp:inline distT="0" distB="0" distL="0" distR="0" wp14:anchorId="0979843C" wp14:editId="665D2BB3">
            <wp:extent cx="5424616" cy="3948499"/>
            <wp:effectExtent l="0" t="0" r="0" b="1270"/>
            <wp:docPr id="14804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361" cy="395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316C" w14:textId="77777777" w:rsidR="002F6AC6" w:rsidRDefault="002F6AC6" w:rsidP="00EF5169">
      <w:pPr>
        <w:rPr>
          <w:sz w:val="28"/>
          <w:szCs w:val="28"/>
        </w:rPr>
      </w:pPr>
    </w:p>
    <w:p w14:paraId="2F3920A0" w14:textId="77777777" w:rsidR="00685F06" w:rsidRPr="00231121" w:rsidRDefault="00685F06" w:rsidP="00EF5169">
      <w:pPr>
        <w:rPr>
          <w:sz w:val="28"/>
          <w:szCs w:val="28"/>
        </w:rPr>
      </w:pPr>
    </w:p>
    <w:p w14:paraId="2136E731" w14:textId="77104E53" w:rsidR="006C48AD" w:rsidRPr="00231121" w:rsidRDefault="006C48AD" w:rsidP="00EF5169">
      <w:pPr>
        <w:rPr>
          <w:sz w:val="28"/>
          <w:szCs w:val="28"/>
        </w:rPr>
      </w:pPr>
      <w:r w:rsidRPr="00231121">
        <w:rPr>
          <w:sz w:val="28"/>
          <w:szCs w:val="28"/>
        </w:rPr>
        <w:lastRenderedPageBreak/>
        <w:t>1</w:t>
      </w:r>
      <w:r w:rsidR="00231121" w:rsidRPr="00231121">
        <w:rPr>
          <w:sz w:val="28"/>
          <w:szCs w:val="28"/>
        </w:rPr>
        <w:t>0</w:t>
      </w:r>
      <w:r w:rsidRPr="00231121">
        <w:rPr>
          <w:sz w:val="28"/>
          <w:szCs w:val="28"/>
        </w:rPr>
        <w:t>. Выводы и анализ результатов работы.</w:t>
      </w:r>
    </w:p>
    <w:p w14:paraId="4FC1A8C7" w14:textId="77777777" w:rsidR="00231121" w:rsidRPr="00231121" w:rsidRDefault="00231121" w:rsidP="00231121">
      <w:pPr>
        <w:rPr>
          <w:rFonts w:eastAsia="Arial"/>
          <w:sz w:val="28"/>
          <w:szCs w:val="28"/>
        </w:rPr>
      </w:pPr>
      <w:r w:rsidRPr="00231121">
        <w:rPr>
          <w:rFonts w:eastAsia="Arial"/>
          <w:sz w:val="28"/>
          <w:szCs w:val="28"/>
        </w:rPr>
        <w:t xml:space="preserve">В ходе лабораторной работы мы рассмотрели спектр ртути и сняли </w:t>
      </w:r>
      <w:proofErr w:type="spellStart"/>
      <w:r w:rsidRPr="00231121">
        <w:rPr>
          <w:rFonts w:eastAsia="Arial"/>
          <w:sz w:val="28"/>
          <w:szCs w:val="28"/>
        </w:rPr>
        <w:t>градуировочную</w:t>
      </w:r>
      <w:proofErr w:type="spellEnd"/>
      <w:r w:rsidRPr="00231121">
        <w:rPr>
          <w:rFonts w:eastAsia="Arial"/>
          <w:sz w:val="28"/>
          <w:szCs w:val="28"/>
        </w:rPr>
        <w:t xml:space="preserve"> кривую монохроматора, с помощью которой определили длины волн спектра водорода.</w:t>
      </w:r>
    </w:p>
    <w:p w14:paraId="5374B2C8" w14:textId="77777777" w:rsidR="00231121" w:rsidRPr="00231121" w:rsidRDefault="00231121" w:rsidP="00231121">
      <w:pPr>
        <w:rPr>
          <w:rFonts w:eastAsia="Arial"/>
          <w:sz w:val="28"/>
          <w:szCs w:val="28"/>
        </w:rPr>
      </w:pPr>
      <w:r w:rsidRPr="00231121">
        <w:rPr>
          <w:rFonts w:eastAsia="Arial"/>
          <w:sz w:val="28"/>
          <w:szCs w:val="28"/>
        </w:rPr>
        <w:t xml:space="preserve">Значения, полученные по графику и с помощью формулы </w:t>
      </w:r>
      <w:proofErr w:type="spellStart"/>
      <w:r w:rsidRPr="00231121">
        <w:rPr>
          <w:rFonts w:eastAsia="Arial"/>
          <w:sz w:val="28"/>
          <w:szCs w:val="28"/>
        </w:rPr>
        <w:t>Бальмера</w:t>
      </w:r>
      <w:proofErr w:type="spellEnd"/>
      <w:r w:rsidRPr="00231121">
        <w:rPr>
          <w:rFonts w:eastAsia="Arial"/>
          <w:sz w:val="28"/>
          <w:szCs w:val="28"/>
        </w:rPr>
        <w:t xml:space="preserve"> оказались достаточно близкими.</w:t>
      </w:r>
    </w:p>
    <w:p w14:paraId="3EFB905A" w14:textId="77777777" w:rsidR="00231121" w:rsidRPr="00231121" w:rsidRDefault="00231121" w:rsidP="00231121">
      <w:pPr>
        <w:rPr>
          <w:rFonts w:eastAsia="Arial"/>
          <w:i/>
          <w:iCs/>
          <w:sz w:val="28"/>
          <w:szCs w:val="28"/>
        </w:rPr>
      </w:pPr>
      <w:r w:rsidRPr="00231121">
        <w:rPr>
          <w:rFonts w:eastAsia="Arial"/>
          <w:sz w:val="28"/>
          <w:szCs w:val="28"/>
        </w:rPr>
        <w:t xml:space="preserve">Также удалось сравнить значения постоянной Ридберга, полученной тремя способами: </w:t>
      </w:r>
      <w:r w:rsidRPr="00231121">
        <w:rPr>
          <w:rFonts w:eastAsia="Arial"/>
          <w:sz w:val="28"/>
          <w:szCs w:val="28"/>
          <w:lang/>
        </w:rPr>
        <w:br/>
        <w:t>по угловому коэффициенту кривой</w:t>
      </w:r>
      <w:r w:rsidRPr="00231121">
        <w:rPr>
          <w:rFonts w:eastAsia="Arial"/>
          <w:sz w:val="28"/>
          <w:szCs w:val="28"/>
        </w:rPr>
        <w:t xml:space="preserve">, </w:t>
      </w:r>
      <w:r w:rsidRPr="00231121">
        <w:rPr>
          <w:rFonts w:eastAsia="Arial"/>
          <w:sz w:val="28"/>
          <w:szCs w:val="28"/>
          <w:lang/>
        </w:rPr>
        <w:t xml:space="preserve">из графика по значению </w:t>
      </w:r>
      <w:r w:rsidRPr="00231121">
        <w:rPr>
          <w:rFonts w:ascii="Cambria Math" w:eastAsia="Arial" w:hAnsi="Cambria Math" w:cs="Cambria Math"/>
          <w:sz w:val="28"/>
          <w:szCs w:val="28"/>
          <w:lang/>
        </w:rPr>
        <w:t>𝑅</w:t>
      </w:r>
      <w:r w:rsidRPr="00231121">
        <w:rPr>
          <w:rFonts w:eastAsia="Arial"/>
          <w:sz w:val="28"/>
          <w:szCs w:val="28"/>
          <w:lang/>
        </w:rPr>
        <w:t>/4</w:t>
      </w:r>
      <w:r w:rsidRPr="00231121">
        <w:rPr>
          <w:rFonts w:eastAsia="Arial"/>
          <w:sz w:val="28"/>
          <w:szCs w:val="28"/>
        </w:rPr>
        <w:t xml:space="preserve">, </w:t>
      </w:r>
      <w:r w:rsidRPr="00231121">
        <w:rPr>
          <w:rFonts w:eastAsia="Arial"/>
          <w:sz w:val="28"/>
          <w:szCs w:val="28"/>
          <w:lang/>
        </w:rPr>
        <w:t>теоретически</w:t>
      </w:r>
      <w:r w:rsidRPr="00231121">
        <w:rPr>
          <w:rFonts w:eastAsia="Arial"/>
          <w:sz w:val="28"/>
          <w:szCs w:val="28"/>
        </w:rPr>
        <w:t xml:space="preserve"> </w:t>
      </w:r>
      <w:r w:rsidRPr="00231121">
        <w:rPr>
          <w:rFonts w:eastAsia="Arial"/>
          <w:sz w:val="28"/>
          <w:szCs w:val="28"/>
          <w:lang/>
        </w:rPr>
        <w:t>по формуле</w:t>
      </w:r>
      <w:r w:rsidRPr="00231121">
        <w:rPr>
          <w:rFonts w:eastAsia="Arial"/>
          <w:sz w:val="28"/>
          <w:szCs w:val="28"/>
        </w:rPr>
        <w:t xml:space="preserve">. Значения оказались примерно равны 1, что соответствует действительности. Однако, значение, полученное по угловому коэффициенту графика </w:t>
      </w:r>
      <w:r w:rsidRPr="00231121">
        <w:rPr>
          <w:rFonts w:eastAsia="Arial"/>
          <w:i/>
          <w:iCs/>
          <w:sz w:val="28"/>
          <w:szCs w:val="28"/>
        </w:rPr>
        <w:t>оказалось не совсем точным ввиду слабой математической модели лабораторной работы: по тройке длин волн, соответствующим видимым спектральным линиям атома водорода, построение линейной регрессии приводит к большим ошибкам</w:t>
      </w:r>
    </w:p>
    <w:p w14:paraId="53DDA389" w14:textId="77777777" w:rsidR="00231121" w:rsidRPr="00231121" w:rsidRDefault="00231121" w:rsidP="00231121">
      <w:pPr>
        <w:rPr>
          <w:sz w:val="28"/>
          <w:szCs w:val="28"/>
        </w:rPr>
      </w:pPr>
    </w:p>
    <w:p w14:paraId="418B7A5A" w14:textId="77777777" w:rsidR="002F6AC6" w:rsidRPr="00231121" w:rsidRDefault="002F6AC6" w:rsidP="00EF5169">
      <w:pPr>
        <w:rPr>
          <w:sz w:val="28"/>
          <w:szCs w:val="28"/>
        </w:rPr>
      </w:pPr>
    </w:p>
    <w:p w14:paraId="52500B1B" w14:textId="6F92574A" w:rsidR="006C48AD" w:rsidRPr="00231121" w:rsidRDefault="006C48AD" w:rsidP="00EF5169">
      <w:pPr>
        <w:rPr>
          <w:sz w:val="28"/>
          <w:szCs w:val="28"/>
        </w:rPr>
      </w:pPr>
      <w:r w:rsidRPr="00231121">
        <w:rPr>
          <w:sz w:val="28"/>
          <w:szCs w:val="28"/>
        </w:rPr>
        <w:t>1</w:t>
      </w:r>
      <w:r w:rsidR="00231121" w:rsidRPr="00231121">
        <w:rPr>
          <w:sz w:val="28"/>
          <w:szCs w:val="28"/>
        </w:rPr>
        <w:t>1</w:t>
      </w:r>
      <w:r w:rsidRPr="00231121">
        <w:rPr>
          <w:sz w:val="28"/>
          <w:szCs w:val="28"/>
        </w:rPr>
        <w:t>. Дополнительные задания.</w:t>
      </w:r>
    </w:p>
    <w:p w14:paraId="34E60ED0" w14:textId="13C06324" w:rsidR="006C48AD" w:rsidRPr="00231121" w:rsidRDefault="006C48AD" w:rsidP="00EF5169">
      <w:pPr>
        <w:rPr>
          <w:sz w:val="28"/>
          <w:szCs w:val="28"/>
        </w:rPr>
      </w:pPr>
      <w:r w:rsidRPr="00231121">
        <w:rPr>
          <w:sz w:val="28"/>
          <w:szCs w:val="28"/>
        </w:rPr>
        <w:t>1</w:t>
      </w:r>
      <w:r w:rsidR="00231121" w:rsidRPr="00231121">
        <w:rPr>
          <w:sz w:val="28"/>
          <w:szCs w:val="28"/>
        </w:rPr>
        <w:t>2</w:t>
      </w:r>
      <w:r w:rsidRPr="00231121">
        <w:rPr>
          <w:sz w:val="28"/>
          <w:szCs w:val="28"/>
        </w:rPr>
        <w:t>. Выполнение дополнительных заданий.</w:t>
      </w:r>
    </w:p>
    <w:p w14:paraId="19AA1B09" w14:textId="09B9DD21" w:rsidR="002E4C57" w:rsidRPr="00231121" w:rsidRDefault="006C48AD" w:rsidP="00BC14E4">
      <w:pPr>
        <w:tabs>
          <w:tab w:val="left" w:pos="1941"/>
        </w:tabs>
        <w:rPr>
          <w:sz w:val="28"/>
          <w:szCs w:val="28"/>
        </w:rPr>
      </w:pPr>
      <w:r w:rsidRPr="00231121">
        <w:rPr>
          <w:sz w:val="28"/>
          <w:szCs w:val="28"/>
        </w:rPr>
        <w:t>1</w:t>
      </w:r>
      <w:r w:rsidR="00231121" w:rsidRPr="00231121">
        <w:rPr>
          <w:sz w:val="28"/>
          <w:szCs w:val="28"/>
        </w:rPr>
        <w:t>3</w:t>
      </w:r>
      <w:r w:rsidRPr="00231121">
        <w:rPr>
          <w:sz w:val="28"/>
          <w:szCs w:val="28"/>
        </w:rPr>
        <w:t>. Замечания преподавателя (</w:t>
      </w:r>
      <w:r w:rsidRPr="00231121">
        <w:rPr>
          <w:i/>
          <w:sz w:val="28"/>
          <w:szCs w:val="28"/>
        </w:rPr>
        <w:t>исправления, вызванные замечаниями преподавателя, также помещают в этот пункт</w:t>
      </w:r>
      <w:r w:rsidRPr="00231121">
        <w:rPr>
          <w:sz w:val="28"/>
          <w:szCs w:val="28"/>
        </w:rPr>
        <w:t>).</w:t>
      </w:r>
    </w:p>
    <w:p w14:paraId="2DDBE14B" w14:textId="77777777" w:rsidR="002E4C57" w:rsidRPr="00231121" w:rsidRDefault="002E4C57" w:rsidP="00EF5169">
      <w:pPr>
        <w:rPr>
          <w:sz w:val="28"/>
          <w:szCs w:val="28"/>
        </w:rPr>
      </w:pP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862"/>
        <w:gridCol w:w="7635"/>
      </w:tblGrid>
      <w:tr w:rsidR="002E4C57" w:rsidRPr="00231121" w14:paraId="05A1ED57" w14:textId="77777777" w:rsidTr="00EE0E9B">
        <w:tc>
          <w:tcPr>
            <w:tcW w:w="1701" w:type="dxa"/>
          </w:tcPr>
          <w:p w14:paraId="675EB67D" w14:textId="77777777" w:rsidR="002E4C57" w:rsidRPr="00231121" w:rsidRDefault="002E4C57" w:rsidP="00D725DC">
            <w:pPr>
              <w:rPr>
                <w:b/>
                <w:i/>
                <w:sz w:val="28"/>
                <w:szCs w:val="28"/>
              </w:rPr>
            </w:pPr>
            <w:r w:rsidRPr="00231121">
              <w:rPr>
                <w:b/>
                <w:i/>
                <w:sz w:val="28"/>
                <w:szCs w:val="28"/>
              </w:rPr>
              <w:t>Примечание:</w:t>
            </w:r>
          </w:p>
        </w:tc>
        <w:tc>
          <w:tcPr>
            <w:tcW w:w="7796" w:type="dxa"/>
          </w:tcPr>
          <w:p w14:paraId="378BB4C0" w14:textId="77777777" w:rsidR="002E4C57" w:rsidRPr="00231121" w:rsidRDefault="002E4C57" w:rsidP="007609F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31121">
              <w:rPr>
                <w:i/>
                <w:sz w:val="28"/>
                <w:szCs w:val="28"/>
              </w:rPr>
              <w:t>Пункты 1-</w:t>
            </w:r>
            <w:r w:rsidR="007609F8" w:rsidRPr="00231121">
              <w:rPr>
                <w:i/>
                <w:sz w:val="28"/>
                <w:szCs w:val="28"/>
              </w:rPr>
              <w:t>6,8-</w:t>
            </w:r>
            <w:r w:rsidRPr="00231121">
              <w:rPr>
                <w:i/>
                <w:sz w:val="28"/>
                <w:szCs w:val="28"/>
              </w:rPr>
              <w:t xml:space="preserve">13 Протокола-отчета </w:t>
            </w:r>
            <w:r w:rsidRPr="00231121">
              <w:rPr>
                <w:b/>
                <w:i/>
                <w:sz w:val="28"/>
                <w:szCs w:val="28"/>
              </w:rPr>
              <w:t>обязательны</w:t>
            </w:r>
            <w:r w:rsidRPr="00231121">
              <w:rPr>
                <w:i/>
                <w:sz w:val="28"/>
                <w:szCs w:val="28"/>
              </w:rPr>
              <w:t xml:space="preserve"> для заполнения.</w:t>
            </w:r>
          </w:p>
        </w:tc>
      </w:tr>
      <w:tr w:rsidR="002E4C57" w:rsidRPr="00231121" w14:paraId="3B113954" w14:textId="77777777" w:rsidTr="00EE0E9B">
        <w:tc>
          <w:tcPr>
            <w:tcW w:w="1701" w:type="dxa"/>
          </w:tcPr>
          <w:p w14:paraId="301ACFF0" w14:textId="77777777" w:rsidR="002E4C57" w:rsidRPr="00231121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0FA7FFE9" w14:textId="77777777" w:rsidR="002E4C57" w:rsidRPr="00231121" w:rsidRDefault="002E4C57" w:rsidP="00351C2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31121">
              <w:rPr>
                <w:i/>
                <w:sz w:val="28"/>
                <w:szCs w:val="28"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231121" w14:paraId="41F0241E" w14:textId="77777777" w:rsidTr="00EE0E9B">
        <w:tc>
          <w:tcPr>
            <w:tcW w:w="1701" w:type="dxa"/>
          </w:tcPr>
          <w:p w14:paraId="1ED12163" w14:textId="77777777" w:rsidR="002E4C57" w:rsidRPr="00231121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57FA8C95" w14:textId="77777777" w:rsidR="002E4C57" w:rsidRPr="00231121" w:rsidRDefault="007609F8" w:rsidP="007609F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31121">
              <w:rPr>
                <w:i/>
                <w:sz w:val="28"/>
                <w:szCs w:val="28"/>
              </w:rPr>
              <w:t xml:space="preserve">При ручном построении графиков рекомендуется использовать </w:t>
            </w:r>
            <w:r w:rsidR="002E4C57" w:rsidRPr="00231121">
              <w:rPr>
                <w:i/>
                <w:sz w:val="28"/>
                <w:szCs w:val="28"/>
              </w:rPr>
              <w:t>миллиметровую бумагу.</w:t>
            </w:r>
          </w:p>
        </w:tc>
      </w:tr>
      <w:tr w:rsidR="002E4C57" w:rsidRPr="00231121" w14:paraId="7E188435" w14:textId="77777777" w:rsidTr="00EE0E9B">
        <w:tc>
          <w:tcPr>
            <w:tcW w:w="1701" w:type="dxa"/>
          </w:tcPr>
          <w:p w14:paraId="34A673A2" w14:textId="77777777" w:rsidR="002E4C57" w:rsidRPr="00231121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70AED46E" w14:textId="77777777" w:rsidR="002E4C57" w:rsidRPr="00231121" w:rsidRDefault="002E4C57" w:rsidP="00351C2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31121">
              <w:rPr>
                <w:i/>
                <w:sz w:val="28"/>
                <w:szCs w:val="28"/>
              </w:rPr>
              <w:t>Приложения 1 и 2 вкладывают в бланк протокола-отчета.</w:t>
            </w:r>
          </w:p>
        </w:tc>
      </w:tr>
    </w:tbl>
    <w:p w14:paraId="0D94D606" w14:textId="77777777" w:rsidR="006C48AD" w:rsidRPr="00231121" w:rsidRDefault="006C48AD" w:rsidP="0014721A">
      <w:pPr>
        <w:spacing w:after="240"/>
        <w:jc w:val="center"/>
        <w:rPr>
          <w:sz w:val="28"/>
          <w:szCs w:val="28"/>
        </w:rPr>
      </w:pPr>
    </w:p>
    <w:sectPr w:rsidR="006C48AD" w:rsidRPr="00231121" w:rsidSect="00ED0FF8">
      <w:footerReference w:type="even" r:id="rId11"/>
      <w:footerReference w:type="default" r:id="rId12"/>
      <w:headerReference w:type="firs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9B0731" w14:textId="77777777" w:rsidR="00696466" w:rsidRDefault="00696466">
      <w:r>
        <w:separator/>
      </w:r>
    </w:p>
  </w:endnote>
  <w:endnote w:type="continuationSeparator" w:id="0">
    <w:p w14:paraId="32429EA1" w14:textId="77777777" w:rsidR="00696466" w:rsidRDefault="0069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MT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7AAA8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4FAAB6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15802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7FAA2023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C1B18C" w14:textId="77777777" w:rsidR="00696466" w:rsidRDefault="00696466">
      <w:r>
        <w:separator/>
      </w:r>
    </w:p>
  </w:footnote>
  <w:footnote w:type="continuationSeparator" w:id="0">
    <w:p w14:paraId="284B9A75" w14:textId="77777777" w:rsidR="00696466" w:rsidRDefault="00696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8F24EF6" w14:textId="77777777" w:rsidTr="00534FDF">
      <w:tc>
        <w:tcPr>
          <w:tcW w:w="6663" w:type="dxa"/>
          <w:vAlign w:val="center"/>
        </w:tcPr>
        <w:p w14:paraId="59ED4980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F29908F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89BAEB7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078A8A8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201FC484" wp14:editId="7DC2AC81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CC2A5B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28022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513873"/>
    <w:multiLevelType w:val="multilevel"/>
    <w:tmpl w:val="AE2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560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8F4AF7"/>
    <w:multiLevelType w:val="hybridMultilevel"/>
    <w:tmpl w:val="36967B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82D6C"/>
    <w:multiLevelType w:val="hybridMultilevel"/>
    <w:tmpl w:val="A8DCA520"/>
    <w:lvl w:ilvl="0" w:tplc="3D30B76E">
      <w:start w:val="5"/>
      <w:numFmt w:val="bullet"/>
      <w:lvlText w:val="-"/>
      <w:lvlJc w:val="left"/>
      <w:pPr>
        <w:ind w:left="40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820" w:hanging="360"/>
      </w:pPr>
      <w:rPr>
        <w:rFonts w:ascii="Wingdings" w:hAnsi="Wingdings" w:hint="default"/>
      </w:rPr>
    </w:lvl>
  </w:abstractNum>
  <w:abstractNum w:abstractNumId="7" w15:restartNumberingAfterBreak="0">
    <w:nsid w:val="3F444548"/>
    <w:multiLevelType w:val="hybridMultilevel"/>
    <w:tmpl w:val="5F3277C4"/>
    <w:lvl w:ilvl="0" w:tplc="FD76268C">
      <w:start w:val="1"/>
      <w:numFmt w:val="decimal"/>
      <w:lvlText w:val="%1."/>
      <w:lvlJc w:val="left"/>
      <w:pPr>
        <w:ind w:left="415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417EFA70">
      <w:numFmt w:val="bullet"/>
      <w:lvlText w:val="•"/>
      <w:lvlJc w:val="left"/>
      <w:pPr>
        <w:ind w:left="1398" w:hanging="269"/>
      </w:pPr>
      <w:rPr>
        <w:lang w:val="ru-RU" w:eastAsia="en-US" w:bidi="ar-SA"/>
      </w:rPr>
    </w:lvl>
    <w:lvl w:ilvl="2" w:tplc="41B4EDE4">
      <w:numFmt w:val="bullet"/>
      <w:lvlText w:val="•"/>
      <w:lvlJc w:val="left"/>
      <w:pPr>
        <w:ind w:left="2377" w:hanging="269"/>
      </w:pPr>
      <w:rPr>
        <w:lang w:val="ru-RU" w:eastAsia="en-US" w:bidi="ar-SA"/>
      </w:rPr>
    </w:lvl>
    <w:lvl w:ilvl="3" w:tplc="0422CBF4">
      <w:numFmt w:val="bullet"/>
      <w:lvlText w:val="•"/>
      <w:lvlJc w:val="left"/>
      <w:pPr>
        <w:ind w:left="3356" w:hanging="269"/>
      </w:pPr>
      <w:rPr>
        <w:lang w:val="ru-RU" w:eastAsia="en-US" w:bidi="ar-SA"/>
      </w:rPr>
    </w:lvl>
    <w:lvl w:ilvl="4" w:tplc="F27050EA">
      <w:numFmt w:val="bullet"/>
      <w:lvlText w:val="•"/>
      <w:lvlJc w:val="left"/>
      <w:pPr>
        <w:ind w:left="4335" w:hanging="269"/>
      </w:pPr>
      <w:rPr>
        <w:lang w:val="ru-RU" w:eastAsia="en-US" w:bidi="ar-SA"/>
      </w:rPr>
    </w:lvl>
    <w:lvl w:ilvl="5" w:tplc="B420A562">
      <w:numFmt w:val="bullet"/>
      <w:lvlText w:val="•"/>
      <w:lvlJc w:val="left"/>
      <w:pPr>
        <w:ind w:left="5314" w:hanging="269"/>
      </w:pPr>
      <w:rPr>
        <w:lang w:val="ru-RU" w:eastAsia="en-US" w:bidi="ar-SA"/>
      </w:rPr>
    </w:lvl>
    <w:lvl w:ilvl="6" w:tplc="21EE0E56">
      <w:numFmt w:val="bullet"/>
      <w:lvlText w:val="•"/>
      <w:lvlJc w:val="left"/>
      <w:pPr>
        <w:ind w:left="6293" w:hanging="269"/>
      </w:pPr>
      <w:rPr>
        <w:lang w:val="ru-RU" w:eastAsia="en-US" w:bidi="ar-SA"/>
      </w:rPr>
    </w:lvl>
    <w:lvl w:ilvl="7" w:tplc="3B5EFACE">
      <w:numFmt w:val="bullet"/>
      <w:lvlText w:val="•"/>
      <w:lvlJc w:val="left"/>
      <w:pPr>
        <w:ind w:left="7272" w:hanging="269"/>
      </w:pPr>
      <w:rPr>
        <w:lang w:val="ru-RU" w:eastAsia="en-US" w:bidi="ar-SA"/>
      </w:rPr>
    </w:lvl>
    <w:lvl w:ilvl="8" w:tplc="76E0F454">
      <w:numFmt w:val="bullet"/>
      <w:lvlText w:val="•"/>
      <w:lvlJc w:val="left"/>
      <w:pPr>
        <w:ind w:left="8251" w:hanging="269"/>
      </w:pPr>
      <w:rPr>
        <w:lang w:val="ru-RU" w:eastAsia="en-US" w:bidi="ar-SA"/>
      </w:rPr>
    </w:lvl>
  </w:abstractNum>
  <w:abstractNum w:abstractNumId="8" w15:restartNumberingAfterBreak="0">
    <w:nsid w:val="42B14E26"/>
    <w:multiLevelType w:val="hybridMultilevel"/>
    <w:tmpl w:val="CD106320"/>
    <w:lvl w:ilvl="0" w:tplc="60D68034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9" w15:restartNumberingAfterBreak="0">
    <w:nsid w:val="45173C78"/>
    <w:multiLevelType w:val="hybridMultilevel"/>
    <w:tmpl w:val="6BFAD8BE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D3AD8"/>
    <w:multiLevelType w:val="multilevel"/>
    <w:tmpl w:val="4AFA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MT" w:eastAsia="Times New Roman" w:hAnsi="ArialMT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4F1157"/>
    <w:multiLevelType w:val="hybridMultilevel"/>
    <w:tmpl w:val="D5C460F6"/>
    <w:lvl w:ilvl="0" w:tplc="2BEA1A52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9E20C0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AEB1A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2CE96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0D6D2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60482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CB510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293BE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04FAE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A27ED5"/>
    <w:multiLevelType w:val="multilevel"/>
    <w:tmpl w:val="F34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42410">
    <w:abstractNumId w:val="11"/>
  </w:num>
  <w:num w:numId="2" w16cid:durableId="436829452">
    <w:abstractNumId w:val="3"/>
  </w:num>
  <w:num w:numId="3" w16cid:durableId="51007498">
    <w:abstractNumId w:val="4"/>
  </w:num>
  <w:num w:numId="4" w16cid:durableId="1017005881">
    <w:abstractNumId w:val="5"/>
  </w:num>
  <w:num w:numId="5" w16cid:durableId="79256238">
    <w:abstractNumId w:val="10"/>
  </w:num>
  <w:num w:numId="6" w16cid:durableId="2083601362">
    <w:abstractNumId w:val="6"/>
  </w:num>
  <w:num w:numId="7" w16cid:durableId="592934450">
    <w:abstractNumId w:val="9"/>
  </w:num>
  <w:num w:numId="8" w16cid:durableId="308024103">
    <w:abstractNumId w:val="12"/>
  </w:num>
  <w:num w:numId="9" w16cid:durableId="3107997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32553191">
    <w:abstractNumId w:val="8"/>
  </w:num>
  <w:num w:numId="11" w16cid:durableId="1055010375">
    <w:abstractNumId w:val="13"/>
  </w:num>
  <w:num w:numId="12" w16cid:durableId="266742627">
    <w:abstractNumId w:val="1"/>
  </w:num>
  <w:num w:numId="13" w16cid:durableId="2135515024">
    <w:abstractNumId w:val="0"/>
  </w:num>
  <w:num w:numId="14" w16cid:durableId="1304041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2E"/>
    <w:rsid w:val="0000258D"/>
    <w:rsid w:val="000221C9"/>
    <w:rsid w:val="00036697"/>
    <w:rsid w:val="00040E45"/>
    <w:rsid w:val="00077E29"/>
    <w:rsid w:val="00097ED1"/>
    <w:rsid w:val="000A2EED"/>
    <w:rsid w:val="000B41F6"/>
    <w:rsid w:val="000C7CD5"/>
    <w:rsid w:val="000D78E1"/>
    <w:rsid w:val="000E2905"/>
    <w:rsid w:val="000F580D"/>
    <w:rsid w:val="00107D29"/>
    <w:rsid w:val="00113BC4"/>
    <w:rsid w:val="00114360"/>
    <w:rsid w:val="00120E91"/>
    <w:rsid w:val="00130E71"/>
    <w:rsid w:val="00137B62"/>
    <w:rsid w:val="0014268C"/>
    <w:rsid w:val="0014721A"/>
    <w:rsid w:val="00147657"/>
    <w:rsid w:val="001514BA"/>
    <w:rsid w:val="0016504D"/>
    <w:rsid w:val="00167519"/>
    <w:rsid w:val="0017081E"/>
    <w:rsid w:val="00170F51"/>
    <w:rsid w:val="00176C9B"/>
    <w:rsid w:val="001771E7"/>
    <w:rsid w:val="00183E83"/>
    <w:rsid w:val="00190722"/>
    <w:rsid w:val="001A4A08"/>
    <w:rsid w:val="001D2432"/>
    <w:rsid w:val="001F4692"/>
    <w:rsid w:val="001F4EE0"/>
    <w:rsid w:val="0021632E"/>
    <w:rsid w:val="00230514"/>
    <w:rsid w:val="00231121"/>
    <w:rsid w:val="00257B08"/>
    <w:rsid w:val="0027758E"/>
    <w:rsid w:val="002846CE"/>
    <w:rsid w:val="00286744"/>
    <w:rsid w:val="00294F94"/>
    <w:rsid w:val="002A4649"/>
    <w:rsid w:val="002B0576"/>
    <w:rsid w:val="002B71BF"/>
    <w:rsid w:val="002C0E57"/>
    <w:rsid w:val="002D1EE3"/>
    <w:rsid w:val="002E0EEF"/>
    <w:rsid w:val="002E4C57"/>
    <w:rsid w:val="002E5E14"/>
    <w:rsid w:val="002E628E"/>
    <w:rsid w:val="002F5644"/>
    <w:rsid w:val="002F6AC6"/>
    <w:rsid w:val="00333446"/>
    <w:rsid w:val="003372B3"/>
    <w:rsid w:val="003413B3"/>
    <w:rsid w:val="00342FF4"/>
    <w:rsid w:val="00351C28"/>
    <w:rsid w:val="00357D70"/>
    <w:rsid w:val="003631D1"/>
    <w:rsid w:val="00370B17"/>
    <w:rsid w:val="00377C42"/>
    <w:rsid w:val="003B065F"/>
    <w:rsid w:val="003B736F"/>
    <w:rsid w:val="003C720C"/>
    <w:rsid w:val="003D176D"/>
    <w:rsid w:val="003D5710"/>
    <w:rsid w:val="003E1CFE"/>
    <w:rsid w:val="003F049E"/>
    <w:rsid w:val="003F15F9"/>
    <w:rsid w:val="004135A5"/>
    <w:rsid w:val="00493C7A"/>
    <w:rsid w:val="00497A11"/>
    <w:rsid w:val="004B2CED"/>
    <w:rsid w:val="004B3958"/>
    <w:rsid w:val="004C34B3"/>
    <w:rsid w:val="004D0132"/>
    <w:rsid w:val="004D1E40"/>
    <w:rsid w:val="004D713C"/>
    <w:rsid w:val="004D7F78"/>
    <w:rsid w:val="004E7AAB"/>
    <w:rsid w:val="0053195B"/>
    <w:rsid w:val="00534FDF"/>
    <w:rsid w:val="00540062"/>
    <w:rsid w:val="00551048"/>
    <w:rsid w:val="005528E7"/>
    <w:rsid w:val="00564D3A"/>
    <w:rsid w:val="00566443"/>
    <w:rsid w:val="00581B93"/>
    <w:rsid w:val="005A42CA"/>
    <w:rsid w:val="005A6117"/>
    <w:rsid w:val="005B4529"/>
    <w:rsid w:val="005C0A93"/>
    <w:rsid w:val="005D4B04"/>
    <w:rsid w:val="005E2BD2"/>
    <w:rsid w:val="005F5D0B"/>
    <w:rsid w:val="0060362E"/>
    <w:rsid w:val="0065312E"/>
    <w:rsid w:val="00660C07"/>
    <w:rsid w:val="0067017C"/>
    <w:rsid w:val="00671575"/>
    <w:rsid w:val="00685890"/>
    <w:rsid w:val="00685F06"/>
    <w:rsid w:val="00696466"/>
    <w:rsid w:val="006A1406"/>
    <w:rsid w:val="006B3B10"/>
    <w:rsid w:val="006B55C6"/>
    <w:rsid w:val="006C05C3"/>
    <w:rsid w:val="006C48AD"/>
    <w:rsid w:val="006C6311"/>
    <w:rsid w:val="006E4799"/>
    <w:rsid w:val="006F3EE8"/>
    <w:rsid w:val="006F62AF"/>
    <w:rsid w:val="006F746D"/>
    <w:rsid w:val="00700680"/>
    <w:rsid w:val="00710D67"/>
    <w:rsid w:val="00714813"/>
    <w:rsid w:val="0072194E"/>
    <w:rsid w:val="00734A2C"/>
    <w:rsid w:val="0074686C"/>
    <w:rsid w:val="00747A7E"/>
    <w:rsid w:val="00753792"/>
    <w:rsid w:val="007609F8"/>
    <w:rsid w:val="0076448B"/>
    <w:rsid w:val="0076461C"/>
    <w:rsid w:val="00770956"/>
    <w:rsid w:val="00777182"/>
    <w:rsid w:val="00785181"/>
    <w:rsid w:val="007912AC"/>
    <w:rsid w:val="00792A9C"/>
    <w:rsid w:val="00795F53"/>
    <w:rsid w:val="007A2CC9"/>
    <w:rsid w:val="007A38C7"/>
    <w:rsid w:val="007B0541"/>
    <w:rsid w:val="007C7925"/>
    <w:rsid w:val="007D760F"/>
    <w:rsid w:val="007E0302"/>
    <w:rsid w:val="007E31A6"/>
    <w:rsid w:val="007F06D4"/>
    <w:rsid w:val="007F5E75"/>
    <w:rsid w:val="00800925"/>
    <w:rsid w:val="008013F5"/>
    <w:rsid w:val="008030F8"/>
    <w:rsid w:val="008036C7"/>
    <w:rsid w:val="0080643C"/>
    <w:rsid w:val="00814E0B"/>
    <w:rsid w:val="00821521"/>
    <w:rsid w:val="00830977"/>
    <w:rsid w:val="00841937"/>
    <w:rsid w:val="00841EE7"/>
    <w:rsid w:val="0085215A"/>
    <w:rsid w:val="0086107E"/>
    <w:rsid w:val="00870792"/>
    <w:rsid w:val="008751A7"/>
    <w:rsid w:val="00884557"/>
    <w:rsid w:val="00892FEA"/>
    <w:rsid w:val="008A7E8C"/>
    <w:rsid w:val="008B0D5F"/>
    <w:rsid w:val="008B3AA2"/>
    <w:rsid w:val="008B6372"/>
    <w:rsid w:val="008C0FE6"/>
    <w:rsid w:val="008C24D9"/>
    <w:rsid w:val="008C73F5"/>
    <w:rsid w:val="008D0DAD"/>
    <w:rsid w:val="008D2694"/>
    <w:rsid w:val="008D3982"/>
    <w:rsid w:val="008E1D17"/>
    <w:rsid w:val="008E7999"/>
    <w:rsid w:val="00912B5B"/>
    <w:rsid w:val="009149B5"/>
    <w:rsid w:val="009257A1"/>
    <w:rsid w:val="00925E92"/>
    <w:rsid w:val="00931CD5"/>
    <w:rsid w:val="009323B8"/>
    <w:rsid w:val="00933CBF"/>
    <w:rsid w:val="00934A32"/>
    <w:rsid w:val="0094758B"/>
    <w:rsid w:val="00963024"/>
    <w:rsid w:val="00975060"/>
    <w:rsid w:val="00990D83"/>
    <w:rsid w:val="009918A0"/>
    <w:rsid w:val="009929D1"/>
    <w:rsid w:val="009A1565"/>
    <w:rsid w:val="009A2490"/>
    <w:rsid w:val="009A3B94"/>
    <w:rsid w:val="009A43AD"/>
    <w:rsid w:val="009C501D"/>
    <w:rsid w:val="009F319C"/>
    <w:rsid w:val="009F43A3"/>
    <w:rsid w:val="00A07207"/>
    <w:rsid w:val="00A11A53"/>
    <w:rsid w:val="00A12871"/>
    <w:rsid w:val="00A135B8"/>
    <w:rsid w:val="00A14EAB"/>
    <w:rsid w:val="00A17A8F"/>
    <w:rsid w:val="00A23626"/>
    <w:rsid w:val="00A373FC"/>
    <w:rsid w:val="00A4029F"/>
    <w:rsid w:val="00A53024"/>
    <w:rsid w:val="00A630B5"/>
    <w:rsid w:val="00A644BF"/>
    <w:rsid w:val="00A656F1"/>
    <w:rsid w:val="00AA44AF"/>
    <w:rsid w:val="00AD1C36"/>
    <w:rsid w:val="00AD46F0"/>
    <w:rsid w:val="00AE0ED7"/>
    <w:rsid w:val="00AE6605"/>
    <w:rsid w:val="00AF28C2"/>
    <w:rsid w:val="00B172FD"/>
    <w:rsid w:val="00B23BD2"/>
    <w:rsid w:val="00B317C0"/>
    <w:rsid w:val="00B422EB"/>
    <w:rsid w:val="00B441BE"/>
    <w:rsid w:val="00B44418"/>
    <w:rsid w:val="00B522FF"/>
    <w:rsid w:val="00B600F2"/>
    <w:rsid w:val="00B802FA"/>
    <w:rsid w:val="00B84928"/>
    <w:rsid w:val="00B97259"/>
    <w:rsid w:val="00BA14BE"/>
    <w:rsid w:val="00BA64A4"/>
    <w:rsid w:val="00BB2675"/>
    <w:rsid w:val="00BC14E4"/>
    <w:rsid w:val="00BC1BE8"/>
    <w:rsid w:val="00BC45BD"/>
    <w:rsid w:val="00BD008D"/>
    <w:rsid w:val="00BE0A64"/>
    <w:rsid w:val="00BF0F28"/>
    <w:rsid w:val="00BF624D"/>
    <w:rsid w:val="00C0297B"/>
    <w:rsid w:val="00C10732"/>
    <w:rsid w:val="00C24613"/>
    <w:rsid w:val="00C3079A"/>
    <w:rsid w:val="00C32E38"/>
    <w:rsid w:val="00C4121F"/>
    <w:rsid w:val="00C46482"/>
    <w:rsid w:val="00C676B7"/>
    <w:rsid w:val="00C83565"/>
    <w:rsid w:val="00C86343"/>
    <w:rsid w:val="00C93287"/>
    <w:rsid w:val="00CA24F6"/>
    <w:rsid w:val="00CB1F0F"/>
    <w:rsid w:val="00CB38C4"/>
    <w:rsid w:val="00CD229C"/>
    <w:rsid w:val="00CD69ED"/>
    <w:rsid w:val="00CE76FA"/>
    <w:rsid w:val="00CF23B8"/>
    <w:rsid w:val="00CF36BD"/>
    <w:rsid w:val="00D02992"/>
    <w:rsid w:val="00D10F59"/>
    <w:rsid w:val="00D14659"/>
    <w:rsid w:val="00D21F4A"/>
    <w:rsid w:val="00D42148"/>
    <w:rsid w:val="00D51A22"/>
    <w:rsid w:val="00D55D3F"/>
    <w:rsid w:val="00D71A1E"/>
    <w:rsid w:val="00D725DC"/>
    <w:rsid w:val="00D81063"/>
    <w:rsid w:val="00D81A36"/>
    <w:rsid w:val="00D82736"/>
    <w:rsid w:val="00D91DA4"/>
    <w:rsid w:val="00D97550"/>
    <w:rsid w:val="00DA5E17"/>
    <w:rsid w:val="00DC19FD"/>
    <w:rsid w:val="00DC4F85"/>
    <w:rsid w:val="00DD33E9"/>
    <w:rsid w:val="00DE2E88"/>
    <w:rsid w:val="00DE3A5B"/>
    <w:rsid w:val="00DE46E8"/>
    <w:rsid w:val="00DF0FD1"/>
    <w:rsid w:val="00DF6A50"/>
    <w:rsid w:val="00E007AF"/>
    <w:rsid w:val="00E06DCA"/>
    <w:rsid w:val="00E1414C"/>
    <w:rsid w:val="00E20537"/>
    <w:rsid w:val="00E23163"/>
    <w:rsid w:val="00E251B9"/>
    <w:rsid w:val="00E25785"/>
    <w:rsid w:val="00E30039"/>
    <w:rsid w:val="00E32828"/>
    <w:rsid w:val="00E41843"/>
    <w:rsid w:val="00E50098"/>
    <w:rsid w:val="00E52275"/>
    <w:rsid w:val="00E772B5"/>
    <w:rsid w:val="00E91653"/>
    <w:rsid w:val="00E9690C"/>
    <w:rsid w:val="00E97AE1"/>
    <w:rsid w:val="00EA5856"/>
    <w:rsid w:val="00EA597C"/>
    <w:rsid w:val="00EA5A26"/>
    <w:rsid w:val="00EA630A"/>
    <w:rsid w:val="00ED0FF8"/>
    <w:rsid w:val="00EE0E9B"/>
    <w:rsid w:val="00EF5169"/>
    <w:rsid w:val="00F0595E"/>
    <w:rsid w:val="00F100E1"/>
    <w:rsid w:val="00F115DF"/>
    <w:rsid w:val="00F16028"/>
    <w:rsid w:val="00F1669B"/>
    <w:rsid w:val="00F2140E"/>
    <w:rsid w:val="00F30B67"/>
    <w:rsid w:val="00F4427F"/>
    <w:rsid w:val="00F44482"/>
    <w:rsid w:val="00F473BB"/>
    <w:rsid w:val="00F47CA8"/>
    <w:rsid w:val="00F520D0"/>
    <w:rsid w:val="00F568AF"/>
    <w:rsid w:val="00F703CF"/>
    <w:rsid w:val="00F74EC4"/>
    <w:rsid w:val="00F75A5B"/>
    <w:rsid w:val="00F8387F"/>
    <w:rsid w:val="00F91F93"/>
    <w:rsid w:val="00FA0FC5"/>
    <w:rsid w:val="00FB1909"/>
    <w:rsid w:val="00FB5185"/>
    <w:rsid w:val="00FC060D"/>
    <w:rsid w:val="00FC0C7F"/>
    <w:rsid w:val="00FD0D41"/>
    <w:rsid w:val="00FE1249"/>
    <w:rsid w:val="00FE18BF"/>
    <w:rsid w:val="00FF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C5E95"/>
  <w15:docId w15:val="{3400DCCA-99BB-594B-906E-72636A90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0956"/>
    <w:rPr>
      <w:sz w:val="24"/>
      <w:szCs w:val="24"/>
      <w:lang w:eastAsia="en-GB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customStyle="1" w:styleId="s2">
    <w:name w:val="s2"/>
    <w:basedOn w:val="a"/>
    <w:rsid w:val="002E5E1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2E5E14"/>
  </w:style>
  <w:style w:type="paragraph" w:styleId="ab">
    <w:name w:val="Normal (Web)"/>
    <w:basedOn w:val="a"/>
    <w:uiPriority w:val="99"/>
    <w:unhideWhenUsed/>
    <w:rsid w:val="002E5E14"/>
    <w:pPr>
      <w:spacing w:before="100" w:beforeAutospacing="1" w:after="100" w:afterAutospacing="1"/>
    </w:pPr>
  </w:style>
  <w:style w:type="paragraph" w:styleId="ac">
    <w:name w:val="caption"/>
    <w:basedOn w:val="a"/>
    <w:next w:val="a"/>
    <w:uiPriority w:val="35"/>
    <w:unhideWhenUsed/>
    <w:qFormat/>
    <w:rsid w:val="009F319C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paragraph" w:styleId="ad">
    <w:name w:val="Body Text"/>
    <w:basedOn w:val="a"/>
    <w:link w:val="ae"/>
    <w:unhideWhenUsed/>
    <w:rsid w:val="00A656F1"/>
    <w:pPr>
      <w:widowControl w:val="0"/>
      <w:autoSpaceDE w:val="0"/>
      <w:autoSpaceDN w:val="0"/>
      <w:adjustRightInd w:val="0"/>
      <w:spacing w:after="120"/>
    </w:pPr>
    <w:rPr>
      <w:rFonts w:ascii="Arial" w:hAnsi="Arial" w:cs="Arial"/>
      <w:iCs/>
    </w:rPr>
  </w:style>
  <w:style w:type="character" w:customStyle="1" w:styleId="ae">
    <w:name w:val="Основной текст Знак"/>
    <w:basedOn w:val="a0"/>
    <w:link w:val="ad"/>
    <w:rsid w:val="00A656F1"/>
    <w:rPr>
      <w:rFonts w:ascii="Arial" w:hAnsi="Arial" w:cs="Arial"/>
      <w:iCs/>
      <w:sz w:val="24"/>
      <w:szCs w:val="24"/>
    </w:rPr>
  </w:style>
  <w:style w:type="paragraph" w:styleId="af">
    <w:name w:val="List Paragraph"/>
    <w:basedOn w:val="a"/>
    <w:uiPriority w:val="34"/>
    <w:qFormat/>
    <w:rsid w:val="00C4121F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paragraph" w:customStyle="1" w:styleId="Default">
    <w:name w:val="Default"/>
    <w:rsid w:val="00097ED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0">
    <w:name w:val="Placeholder Text"/>
    <w:basedOn w:val="a0"/>
    <w:uiPriority w:val="99"/>
    <w:semiHidden/>
    <w:rsid w:val="00097ED1"/>
    <w:rPr>
      <w:color w:val="666666"/>
    </w:rPr>
  </w:style>
  <w:style w:type="character" w:customStyle="1" w:styleId="mord">
    <w:name w:val="mord"/>
    <w:basedOn w:val="a0"/>
    <w:rsid w:val="00A53024"/>
  </w:style>
  <w:style w:type="character" w:styleId="af1">
    <w:name w:val="Strong"/>
    <w:basedOn w:val="a0"/>
    <w:uiPriority w:val="22"/>
    <w:qFormat/>
    <w:rsid w:val="00040E45"/>
    <w:rPr>
      <w:b/>
      <w:bCs/>
    </w:rPr>
  </w:style>
  <w:style w:type="paragraph" w:customStyle="1" w:styleId="TableParagraph">
    <w:name w:val="Table Paragraph"/>
    <w:basedOn w:val="a"/>
    <w:uiPriority w:val="1"/>
    <w:qFormat/>
    <w:rsid w:val="0076448B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qFormat/>
    <w:rsid w:val="0076448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Revision"/>
    <w:hidden/>
    <w:uiPriority w:val="99"/>
    <w:semiHidden/>
    <w:rsid w:val="00F2140E"/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1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51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2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1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14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529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03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17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43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58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437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0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38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161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5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8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447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0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604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850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490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738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85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82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9911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9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64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32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0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5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2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0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6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0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5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2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5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6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3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0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6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9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3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6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6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7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6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7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1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6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1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8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0662-F4AC-2744-9E4F-D8C5E232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567</Words>
  <Characters>3234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3794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dc:description/>
  <cp:lastModifiedBy>Артём Сливкин</cp:lastModifiedBy>
  <cp:revision>2</cp:revision>
  <cp:lastPrinted>2023-02-24T17:59:00Z</cp:lastPrinted>
  <dcterms:created xsi:type="dcterms:W3CDTF">2024-11-14T17:11:00Z</dcterms:created>
  <dcterms:modified xsi:type="dcterms:W3CDTF">2024-11-14T17:11:00Z</dcterms:modified>
</cp:coreProperties>
</file>