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ED27" w14:textId="77777777" w:rsidR="00C55436" w:rsidRPr="00230378" w:rsidRDefault="00C55436" w:rsidP="00C55436">
      <w:pPr>
        <w:keepNext/>
        <w:keepLines/>
        <w:spacing w:after="163" w:line="276" w:lineRule="auto"/>
        <w:ind w:left="10" w:right="428" w:hanging="10"/>
        <w:jc w:val="both"/>
        <w:outlineLvl w:val="0"/>
        <w:rPr>
          <w:rFonts w:eastAsia="Arial"/>
          <w:b/>
          <w:color w:val="000000"/>
          <w:sz w:val="32"/>
          <w:lang w:eastAsia="ru-RU"/>
        </w:rPr>
      </w:pPr>
      <w:r>
        <w:rPr>
          <w:rFonts w:eastAsia="Arial"/>
          <w:b/>
          <w:color w:val="000000"/>
          <w:sz w:val="32"/>
          <w:lang w:eastAsia="ru-RU"/>
        </w:rPr>
        <w:t>Практическое занятие</w:t>
      </w:r>
      <w:r w:rsidRPr="00230378">
        <w:rPr>
          <w:rFonts w:eastAsia="Arial"/>
          <w:b/>
          <w:color w:val="000000"/>
          <w:sz w:val="32"/>
          <w:lang w:eastAsia="ru-RU"/>
        </w:rPr>
        <w:t xml:space="preserve"> № </w:t>
      </w:r>
      <w:r>
        <w:rPr>
          <w:rFonts w:eastAsia="Arial"/>
          <w:b/>
          <w:color w:val="000000"/>
          <w:sz w:val="32"/>
          <w:lang w:eastAsia="ru-RU"/>
        </w:rPr>
        <w:t>6</w:t>
      </w:r>
      <w:r w:rsidRPr="00230378">
        <w:rPr>
          <w:rFonts w:eastAsia="Arial"/>
          <w:b/>
          <w:color w:val="000000"/>
          <w:sz w:val="32"/>
          <w:lang w:eastAsia="ru-RU"/>
        </w:rPr>
        <w:t xml:space="preserve"> </w:t>
      </w:r>
    </w:p>
    <w:p w14:paraId="0C21AEC3" w14:textId="77777777" w:rsidR="00C55436" w:rsidRPr="00BC154A" w:rsidRDefault="00C55436" w:rsidP="00C55436">
      <w:pPr>
        <w:keepNext/>
        <w:keepLines/>
        <w:spacing w:after="155" w:line="276" w:lineRule="auto"/>
        <w:ind w:left="10" w:right="425" w:hanging="10"/>
        <w:jc w:val="both"/>
        <w:outlineLvl w:val="2"/>
        <w:rPr>
          <w:rFonts w:eastAsia="Arial"/>
          <w:b/>
          <w:color w:val="000000"/>
          <w:lang w:eastAsia="ru-RU"/>
        </w:rPr>
      </w:pPr>
      <w:r w:rsidRPr="00230378">
        <w:rPr>
          <w:rFonts w:eastAsia="Arial"/>
          <w:b/>
          <w:color w:val="000000"/>
          <w:lang w:eastAsia="ru-RU"/>
        </w:rPr>
        <w:t xml:space="preserve">ТЕМА: </w:t>
      </w:r>
      <w:r>
        <w:rPr>
          <w:rFonts w:eastAsia="Arial"/>
          <w:b/>
          <w:color w:val="000000"/>
          <w:lang w:eastAsia="ru-RU"/>
        </w:rPr>
        <w:t xml:space="preserve">Создание меню на </w:t>
      </w:r>
      <w:r>
        <w:rPr>
          <w:rFonts w:eastAsia="Arial"/>
          <w:b/>
          <w:color w:val="000000"/>
          <w:lang w:val="en-US" w:eastAsia="ru-RU"/>
        </w:rPr>
        <w:t>CSS</w:t>
      </w: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"/>
        <w:gridCol w:w="222"/>
        <w:gridCol w:w="9576"/>
      </w:tblGrid>
      <w:tr w:rsidR="00C55436" w:rsidRPr="00817C43" w14:paraId="6A097AA9" w14:textId="77777777" w:rsidTr="008142C1">
        <w:tc>
          <w:tcPr>
            <w:tcW w:w="5000" w:type="pct"/>
            <w:gridSpan w:val="3"/>
            <w:shd w:val="clear" w:color="auto" w:fill="E2EFD9"/>
          </w:tcPr>
          <w:p w14:paraId="033A2E29" w14:textId="77777777" w:rsidR="00C55436" w:rsidRPr="003E6C80" w:rsidRDefault="00C55436" w:rsidP="008142C1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 w:rsidRPr="00AE2C26">
              <w:rPr>
                <w:b/>
                <w:bCs/>
              </w:rPr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C55436" w:rsidRPr="00384DC9" w14:paraId="608B6F97" w14:textId="77777777" w:rsidTr="008142C1">
        <w:tc>
          <w:tcPr>
            <w:tcW w:w="5000" w:type="pct"/>
            <w:gridSpan w:val="3"/>
            <w:shd w:val="clear" w:color="auto" w:fill="auto"/>
          </w:tcPr>
          <w:p w14:paraId="08B3A634" w14:textId="77777777" w:rsidR="00C55436" w:rsidRPr="00BC154A" w:rsidRDefault="00C55436" w:rsidP="008142C1">
            <w:pPr>
              <w:spacing w:after="0" w:line="276" w:lineRule="auto"/>
              <w:contextualSpacing/>
              <w:jc w:val="both"/>
            </w:pPr>
            <w:r w:rsidRPr="00BC154A">
              <w:rPr>
                <w:lang w:val="en-US"/>
              </w:rPr>
              <w:t>C</w:t>
            </w:r>
            <w:proofErr w:type="spellStart"/>
            <w:r w:rsidRPr="00BC154A">
              <w:t>айт</w:t>
            </w:r>
            <w:proofErr w:type="spellEnd"/>
            <w:r w:rsidRPr="00BC154A">
              <w:t> — это в первую очередь источник информации, поэтому удобству представления контента на сайте веб-разработчик должен уделять особое внимание и именно поэтому навигация, понятная посетителю на интуитивном уровне, так важна.</w:t>
            </w:r>
          </w:p>
          <w:p w14:paraId="6EFBC638" w14:textId="77777777" w:rsidR="00C55436" w:rsidRPr="00BC154A" w:rsidRDefault="00C55436" w:rsidP="008142C1">
            <w:pPr>
              <w:spacing w:after="0" w:line="276" w:lineRule="auto"/>
              <w:contextualSpacing/>
              <w:jc w:val="both"/>
            </w:pPr>
            <w:r w:rsidRPr="00BC154A">
              <w:t>Меню является самой распространённой системой навигации на сайте, которую можно сравнить с оглавлением в книге. Меню должно быть заметно на любой странице ресурса, позволяя пользователю мгновенно перейти на интересующий раздел.</w:t>
            </w:r>
          </w:p>
          <w:p w14:paraId="4BF04E6D" w14:textId="77777777" w:rsidR="00C55436" w:rsidRDefault="00C55436" w:rsidP="008142C1">
            <w:pPr>
              <w:spacing w:after="0" w:line="276" w:lineRule="auto"/>
              <w:contextualSpacing/>
              <w:jc w:val="both"/>
            </w:pPr>
            <w:r w:rsidRPr="00BC154A">
              <w:t xml:space="preserve">На объёмных сайтах, содержащих </w:t>
            </w:r>
            <w:r>
              <w:t>множество</w:t>
            </w:r>
            <w:r w:rsidRPr="00BC154A">
              <w:t xml:space="preserve"> страниц, невозможно разместить полное меню для доступа ко всем разделам. В таком случае следует использовать выпадающее меню на CSS, при клике на которое появляются дополнительные ссылки на подразделы.</w:t>
            </w:r>
          </w:p>
          <w:p w14:paraId="5CFD7DA5" w14:textId="77777777" w:rsidR="00C55436" w:rsidRDefault="00C55436" w:rsidP="008142C1">
            <w:pPr>
              <w:spacing w:after="0" w:line="276" w:lineRule="auto"/>
              <w:contextualSpacing/>
              <w:jc w:val="both"/>
            </w:pPr>
            <w:r>
              <w:t xml:space="preserve">Для создания меню часто используются списки, которые формируются с помощью тегов </w:t>
            </w:r>
            <w:r w:rsidRPr="00BC154A">
              <w:t>&lt;</w:t>
            </w:r>
            <w:r>
              <w:rPr>
                <w:lang w:val="en-US"/>
              </w:rPr>
              <w:t>ul</w:t>
            </w:r>
            <w:r w:rsidRPr="00BC154A">
              <w:t xml:space="preserve">&gt; </w:t>
            </w:r>
            <w:r>
              <w:t xml:space="preserve">и </w:t>
            </w:r>
            <w:r w:rsidRPr="00BC154A">
              <w:t>&lt;</w:t>
            </w:r>
            <w:r>
              <w:rPr>
                <w:lang w:val="en-US"/>
              </w:rPr>
              <w:t>li</w:t>
            </w:r>
            <w:r w:rsidRPr="00BC154A">
              <w:t>&gt;.</w:t>
            </w:r>
          </w:p>
          <w:p w14:paraId="03C9F8D0" w14:textId="77777777" w:rsidR="00C55436" w:rsidRDefault="00C55436" w:rsidP="008142C1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  <w:r w:rsidRPr="00BC154A">
              <w:rPr>
                <w:i/>
                <w:iCs/>
              </w:rPr>
              <w:t xml:space="preserve">В примере 6.1 продемонстрировано создание простого горизонтального меню с пояснениями в стилевом файле, а в примере 6.2 подробно разобран процесс создания вертикального меню. </w:t>
            </w:r>
          </w:p>
          <w:p w14:paraId="765AFD2E" w14:textId="77777777" w:rsidR="00C55436" w:rsidRDefault="00C55436" w:rsidP="008142C1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</w:p>
          <w:p w14:paraId="1BAFC1B4" w14:textId="77777777" w:rsidR="00C55436" w:rsidRPr="00F9441D" w:rsidRDefault="00C55436" w:rsidP="008142C1">
            <w:pPr>
              <w:spacing w:after="0" w:line="276" w:lineRule="auto"/>
              <w:contextualSpacing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В примере 6.3 продемонстрировано создание выпадающего меню, которое также основано на списках </w:t>
            </w:r>
            <w:r>
              <w:rPr>
                <w:i/>
                <w:iCs/>
                <w:lang w:val="en-US"/>
              </w:rPr>
              <w:t>HTML</w:t>
            </w:r>
            <w:r w:rsidRPr="00F9441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и стилях </w:t>
            </w:r>
            <w:r>
              <w:rPr>
                <w:i/>
                <w:iCs/>
                <w:lang w:val="en-US"/>
              </w:rPr>
              <w:t>CSS</w:t>
            </w:r>
          </w:p>
          <w:p w14:paraId="40A6D0C3" w14:textId="77777777" w:rsidR="00C55436" w:rsidRDefault="00C55436" w:rsidP="008142C1">
            <w:pPr>
              <w:spacing w:after="0" w:line="276" w:lineRule="auto"/>
              <w:contextualSpacing/>
              <w:jc w:val="both"/>
            </w:pPr>
          </w:p>
          <w:p w14:paraId="5AA38F6C" w14:textId="77777777" w:rsidR="00C55436" w:rsidRPr="00BC154A" w:rsidRDefault="00C55436" w:rsidP="008142C1">
            <w:pPr>
              <w:spacing w:after="0" w:line="276" w:lineRule="auto"/>
              <w:contextualSpacing/>
              <w:jc w:val="both"/>
            </w:pPr>
          </w:p>
          <w:p w14:paraId="4FC2001E" w14:textId="77777777" w:rsidR="00C55436" w:rsidRPr="00C46427" w:rsidRDefault="00C55436" w:rsidP="008142C1">
            <w:pPr>
              <w:spacing w:after="0" w:line="276" w:lineRule="auto"/>
              <w:contextualSpacing/>
              <w:jc w:val="both"/>
            </w:pPr>
          </w:p>
        </w:tc>
      </w:tr>
      <w:tr w:rsidR="00C55436" w:rsidRPr="00817C43" w14:paraId="4BA7EAEC" w14:textId="77777777" w:rsidTr="008142C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044D4E3" w14:textId="77777777" w:rsidR="00C55436" w:rsidRPr="0070506A" w:rsidRDefault="00C55436" w:rsidP="008142C1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6.1 Горизонтальное меню</w:t>
            </w:r>
          </w:p>
        </w:tc>
      </w:tr>
      <w:tr w:rsidR="00C55436" w:rsidRPr="00817C43" w14:paraId="22D39E72" w14:textId="77777777" w:rsidTr="008142C1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EC2D24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8C638C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C55436" w:rsidRPr="00817C43" w14:paraId="3A967DF6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7231D0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EDCD75" w14:textId="77777777" w:rsidR="00C55436" w:rsidRPr="0070506A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EFD39F" w14:textId="77777777" w:rsidR="00C55436" w:rsidRPr="00C55436" w:rsidRDefault="00C55436" w:rsidP="008142C1">
            <w:pPr>
              <w:shd w:val="clear" w:color="auto" w:fill="FFFFFF"/>
              <w:spacing w:after="0" w:line="276" w:lineRule="auto"/>
              <w:jc w:val="both"/>
            </w:pPr>
            <w:r w:rsidRPr="00C55436">
              <w:t xml:space="preserve">Создать на основе списка и стилей </w:t>
            </w:r>
            <w:r w:rsidRPr="0070506A">
              <w:rPr>
                <w:lang w:val="en-US"/>
              </w:rPr>
              <w:t>CSS</w:t>
            </w:r>
            <w:r w:rsidRPr="00C55436">
              <w:t xml:space="preserve"> горизонтальное меню для сайта</w:t>
            </w:r>
          </w:p>
        </w:tc>
      </w:tr>
      <w:tr w:rsidR="00C55436" w:rsidRPr="00817C43" w14:paraId="6AF68C6C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6B224E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0FDF4E" w14:textId="77777777" w:rsidR="00C55436" w:rsidRPr="0070506A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proofErr w:type="spellStart"/>
            <w:r w:rsidRPr="0070506A">
              <w:rPr>
                <w:lang w:val="en-US"/>
              </w:rPr>
              <w:t>Решение</w:t>
            </w:r>
            <w:proofErr w:type="spellEnd"/>
            <w:r w:rsidRPr="0070506A">
              <w:rPr>
                <w:lang w:val="en-US"/>
              </w:rPr>
              <w:t>:</w:t>
            </w:r>
          </w:p>
        </w:tc>
      </w:tr>
      <w:tr w:rsidR="00C55436" w:rsidRPr="00817C43" w14:paraId="4E3B9736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760A51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767B4D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2650373" w14:textId="77777777" w:rsidR="00C55436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</w:p>
          <w:p w14:paraId="584241BF" w14:textId="77777777" w:rsidR="00C55436" w:rsidRPr="00DE5FD3" w:rsidRDefault="00C55436" w:rsidP="008142C1">
            <w:pPr>
              <w:spacing w:after="0" w:line="276" w:lineRule="auto"/>
              <w:contextualSpacing/>
              <w:jc w:val="both"/>
            </w:pPr>
            <w:r w:rsidRPr="0070506A">
              <w:rPr>
                <w:noProof/>
              </w:rPr>
              <w:lastRenderedPageBreak/>
              <w:drawing>
                <wp:inline distT="0" distB="0" distL="0" distR="0" wp14:anchorId="0A6A9DF0" wp14:editId="3739BF5A">
                  <wp:extent cx="4696480" cy="2886478"/>
                  <wp:effectExtent l="0" t="0" r="0" b="952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1169B" w14:textId="77777777" w:rsidR="00C55436" w:rsidRPr="0070506A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style.css</w:t>
            </w:r>
          </w:p>
          <w:p w14:paraId="562CE018" w14:textId="77777777" w:rsidR="00C55436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383023">
              <w:rPr>
                <w:noProof/>
                <w:lang w:val="en-US"/>
              </w:rPr>
              <w:drawing>
                <wp:inline distT="0" distB="0" distL="0" distR="0" wp14:anchorId="3D6EBE41" wp14:editId="5C85A64B">
                  <wp:extent cx="5839640" cy="3677163"/>
                  <wp:effectExtent l="0" t="0" r="889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640" cy="36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DE3DF" w14:textId="77777777" w:rsidR="00C55436" w:rsidRPr="00AC3C89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C55436" w:rsidRPr="00817C43" w14:paraId="480303B4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24CB1B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90B881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C55436" w:rsidRPr="00817C43" w14:paraId="29DD8CE5" w14:textId="77777777" w:rsidTr="008142C1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1FE3D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732893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DE87502" w14:textId="77777777" w:rsidR="00C55436" w:rsidRPr="00AC3C89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70506A">
              <w:rPr>
                <w:noProof/>
                <w:lang w:val="en-US"/>
              </w:rPr>
              <w:drawing>
                <wp:inline distT="0" distB="0" distL="0" distR="0" wp14:anchorId="0E496D8E" wp14:editId="31FCA00D">
                  <wp:extent cx="5940425" cy="1574800"/>
                  <wp:effectExtent l="0" t="0" r="3175" b="635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36" w:rsidRPr="00817C43" w14:paraId="59D6E9A5" w14:textId="77777777" w:rsidTr="008142C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372E564" w14:textId="77777777" w:rsidR="00C55436" w:rsidRPr="0070506A" w:rsidRDefault="00C55436" w:rsidP="008142C1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bookmarkStart w:id="0" w:name="_Hlk110757961"/>
            <w:bookmarkStart w:id="1" w:name="_Hlk110757972"/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6.2.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Вертикальное меню</w:t>
            </w:r>
          </w:p>
        </w:tc>
      </w:tr>
      <w:tr w:rsidR="00C55436" w:rsidRPr="00817C43" w14:paraId="6DF7878C" w14:textId="77777777" w:rsidTr="008142C1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CE4140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A9F3B8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bookmarkEnd w:id="0"/>
      <w:tr w:rsidR="00C55436" w:rsidRPr="00817C43" w14:paraId="74704F1E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17FE6B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8832C0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0FCE76" w14:textId="77777777" w:rsidR="00C55436" w:rsidRPr="0070506A" w:rsidRDefault="00C55436" w:rsidP="008142C1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70506A">
              <w:t xml:space="preserve">Создать на основе списка и стилей </w:t>
            </w:r>
            <w:r w:rsidRPr="0070506A">
              <w:rPr>
                <w:lang w:val="en-US"/>
              </w:rPr>
              <w:t>CSS</w:t>
            </w:r>
            <w:r w:rsidRPr="0070506A">
              <w:t xml:space="preserve"> </w:t>
            </w:r>
            <w:r>
              <w:t>вертикальное</w:t>
            </w:r>
            <w:r w:rsidRPr="0070506A">
              <w:t xml:space="preserve"> меню для сайта</w:t>
            </w:r>
          </w:p>
        </w:tc>
      </w:tr>
      <w:tr w:rsidR="00C55436" w:rsidRPr="00817C43" w14:paraId="439012B4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983254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CF80E1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C55436" w:rsidRPr="004062B8" w14:paraId="3E1C4C57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2A4A80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78D270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2DE688" w14:textId="77777777" w:rsidR="00C55436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>Файл</w:t>
            </w:r>
            <w:r w:rsidRPr="004062B8">
              <w:rPr>
                <w:lang w:val="en-US"/>
              </w:rPr>
              <w:t xml:space="preserve"> </w:t>
            </w:r>
            <w:r>
              <w:rPr>
                <w:lang w:val="en-US"/>
              </w:rPr>
              <w:t>index.html</w:t>
            </w:r>
          </w:p>
          <w:p w14:paraId="7FF1D30F" w14:textId="77777777" w:rsidR="00C55436" w:rsidRPr="004062B8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383023">
              <w:rPr>
                <w:noProof/>
                <w:lang w:val="en-US"/>
              </w:rPr>
              <w:drawing>
                <wp:inline distT="0" distB="0" distL="0" distR="0" wp14:anchorId="4394E6CB" wp14:editId="4266CBF1">
                  <wp:extent cx="4525006" cy="2886478"/>
                  <wp:effectExtent l="0" t="0" r="0" b="9525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AD69D" w14:textId="77777777" w:rsidR="00C55436" w:rsidRPr="00383023" w:rsidRDefault="00C55436" w:rsidP="008142C1">
            <w:pPr>
              <w:spacing w:after="0" w:line="276" w:lineRule="auto"/>
              <w:contextualSpacing/>
              <w:jc w:val="both"/>
            </w:pPr>
            <w:r>
              <w:t>Файл</w:t>
            </w:r>
            <w:r w:rsidRPr="004062B8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style.css</w:t>
            </w:r>
          </w:p>
          <w:p w14:paraId="1B484218" w14:textId="77777777" w:rsidR="00C55436" w:rsidRPr="004062B8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383023">
              <w:rPr>
                <w:noProof/>
                <w:lang w:val="en-US"/>
              </w:rPr>
              <w:drawing>
                <wp:inline distT="0" distB="0" distL="0" distR="0" wp14:anchorId="7CAAC05A" wp14:editId="3DA23ACD">
                  <wp:extent cx="5940425" cy="2348865"/>
                  <wp:effectExtent l="0" t="0" r="3175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4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36" w:rsidRPr="00817C43" w14:paraId="65395B34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A9733B" w14:textId="77777777" w:rsidR="00C55436" w:rsidRPr="004062B8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B67F2B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C55436" w:rsidRPr="00817C43" w14:paraId="51F0C133" w14:textId="77777777" w:rsidTr="008142C1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CB7C6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9D3179F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3E0FCB" w14:textId="7E40ABF4" w:rsidR="00C55436" w:rsidRPr="005E3C76" w:rsidRDefault="00C55436" w:rsidP="008142C1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>
              <w:rPr>
                <w:noProof/>
              </w:rPr>
              <w:t xml:space="preserve"> </w:t>
            </w:r>
            <w:r w:rsidR="00D26576" w:rsidRPr="00D26576">
              <w:rPr>
                <w:noProof/>
              </w:rPr>
              <w:drawing>
                <wp:inline distT="0" distB="0" distL="0" distR="0" wp14:anchorId="12119D1D" wp14:editId="48C5238C">
                  <wp:extent cx="4057859" cy="28068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859" cy="280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36" w:rsidRPr="00817C43" w14:paraId="13AD89D1" w14:textId="77777777" w:rsidTr="008142C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1C30B572" w14:textId="77777777" w:rsidR="00C55436" w:rsidRPr="00F9441D" w:rsidRDefault="00C55436" w:rsidP="008142C1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6.3.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Простое выпадающее меню</w:t>
            </w:r>
          </w:p>
        </w:tc>
      </w:tr>
      <w:tr w:rsidR="00C55436" w:rsidRPr="00817C43" w14:paraId="1FEABCDA" w14:textId="77777777" w:rsidTr="008142C1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8CE1A2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B8BB00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C55436" w:rsidRPr="00817C43" w14:paraId="2FAA2C30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5BC679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AD9CA2D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2DFF5B" w14:textId="77777777" w:rsidR="00C55436" w:rsidRPr="00DE5FD3" w:rsidRDefault="00C55436" w:rsidP="008142C1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70506A">
              <w:t xml:space="preserve">Создать на основе списка и стилей </w:t>
            </w:r>
            <w:r w:rsidRPr="0070506A">
              <w:rPr>
                <w:lang w:val="en-US"/>
              </w:rPr>
              <w:t>CSS</w:t>
            </w:r>
            <w:r w:rsidRPr="0070506A">
              <w:t xml:space="preserve"> </w:t>
            </w:r>
            <w:r>
              <w:t>выпадающее</w:t>
            </w:r>
            <w:r w:rsidRPr="0070506A">
              <w:t xml:space="preserve"> меню для сайта</w:t>
            </w:r>
          </w:p>
        </w:tc>
      </w:tr>
      <w:tr w:rsidR="00C55436" w:rsidRPr="00817C43" w14:paraId="4B27563C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6DF718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AD1C66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C55436" w:rsidRPr="004062B8" w14:paraId="010283A9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242C31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C018F5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8A61F3" w14:textId="77777777" w:rsidR="00C55436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>Файл</w:t>
            </w:r>
            <w:r w:rsidRPr="004062B8">
              <w:rPr>
                <w:lang w:val="en-US"/>
              </w:rPr>
              <w:t xml:space="preserve"> </w:t>
            </w:r>
            <w:r>
              <w:rPr>
                <w:lang w:val="en-US"/>
              </w:rPr>
              <w:t>index.html</w:t>
            </w:r>
          </w:p>
          <w:p w14:paraId="1CDC4CD2" w14:textId="77777777" w:rsidR="00C55436" w:rsidRPr="004062B8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1366A1">
              <w:rPr>
                <w:noProof/>
                <w:lang w:val="en-US"/>
              </w:rPr>
              <w:drawing>
                <wp:inline distT="0" distB="0" distL="0" distR="0" wp14:anchorId="556BC04E" wp14:editId="21BD5258">
                  <wp:extent cx="4391638" cy="4267796"/>
                  <wp:effectExtent l="0" t="0" r="9525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426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BC7D7" w14:textId="77777777" w:rsidR="00C55436" w:rsidRPr="000612FE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>Файл</w:t>
            </w:r>
            <w:r w:rsidRPr="004062B8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style.css</w:t>
            </w:r>
          </w:p>
          <w:p w14:paraId="09AE5BC0" w14:textId="77777777" w:rsidR="00C55436" w:rsidRPr="004062B8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1366A1">
              <w:rPr>
                <w:noProof/>
                <w:lang w:val="en-US"/>
              </w:rPr>
              <w:lastRenderedPageBreak/>
              <w:drawing>
                <wp:inline distT="0" distB="0" distL="0" distR="0" wp14:anchorId="770CC3EC" wp14:editId="3FC5194A">
                  <wp:extent cx="3715268" cy="7268589"/>
                  <wp:effectExtent l="0" t="0" r="0" b="889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7268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36" w:rsidRPr="00817C43" w14:paraId="0C4623D5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8192A1" w14:textId="77777777" w:rsidR="00C55436" w:rsidRPr="004062B8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E31915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C55436" w:rsidRPr="00817C43" w14:paraId="3199830E" w14:textId="77777777" w:rsidTr="008142C1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956C0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E202AE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8D9BA8" w14:textId="77777777" w:rsidR="00C55436" w:rsidRPr="005E3C76" w:rsidRDefault="00C55436" w:rsidP="008142C1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67FCBC" wp14:editId="3B576B66">
                  <wp:extent cx="5940425" cy="3126105"/>
                  <wp:effectExtent l="0" t="0" r="317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36" w:rsidRPr="00817C43" w14:paraId="27E0C7C7" w14:textId="77777777" w:rsidTr="008142C1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9456FD9" w14:textId="77777777" w:rsidR="00C55436" w:rsidRPr="00143798" w:rsidRDefault="00C55436" w:rsidP="008142C1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2" w:name="_Hlk111752809"/>
            <w:bookmarkEnd w:id="1"/>
            <w:r w:rsidRPr="00817C43">
              <w:rPr>
                <w:b/>
              </w:rPr>
              <w:t>Задани</w:t>
            </w:r>
            <w:r>
              <w:rPr>
                <w:b/>
              </w:rPr>
              <w:t>е 6.1</w:t>
            </w:r>
          </w:p>
        </w:tc>
      </w:tr>
      <w:tr w:rsidR="00C55436" w:rsidRPr="00817C43" w14:paraId="76137FC6" w14:textId="77777777" w:rsidTr="008142C1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5CDF01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E40EAC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C55436" w:rsidRPr="00FA24BE" w14:paraId="4AB5105C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19BDF9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799DACA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6B4F59" w14:textId="77777777" w:rsidR="00C55436" w:rsidRPr="001366A1" w:rsidRDefault="00C55436" w:rsidP="008142C1">
            <w:pPr>
              <w:spacing w:after="0" w:line="276" w:lineRule="auto"/>
              <w:contextualSpacing/>
              <w:jc w:val="both"/>
              <w:rPr>
                <w:noProof/>
              </w:rPr>
            </w:pPr>
            <w:r w:rsidRPr="003C4718">
              <w:t xml:space="preserve">Создайте </w:t>
            </w:r>
            <w:r>
              <w:t>вертикальное меню по следующему образцу</w:t>
            </w:r>
          </w:p>
          <w:p w14:paraId="33CFEC9D" w14:textId="77777777" w:rsidR="00C55436" w:rsidRPr="00FA24BE" w:rsidRDefault="00C55436" w:rsidP="008142C1">
            <w:pPr>
              <w:spacing w:after="0" w:line="276" w:lineRule="auto"/>
              <w:contextualSpacing/>
              <w:jc w:val="both"/>
            </w:pPr>
            <w:r w:rsidRPr="001366A1">
              <w:rPr>
                <w:noProof/>
              </w:rPr>
              <w:drawing>
                <wp:inline distT="0" distB="0" distL="0" distR="0" wp14:anchorId="23BFFD40" wp14:editId="176347E2">
                  <wp:extent cx="2076740" cy="1952898"/>
                  <wp:effectExtent l="0" t="0" r="0" b="952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36" w:rsidRPr="00817C43" w14:paraId="701D7A1C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4184A6" w14:textId="77777777" w:rsidR="00C55436" w:rsidRPr="00FA24BE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8A8502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C55436" w:rsidRPr="00FA24BE" w14:paraId="377ADDA0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E282F4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C68B01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39E0460" w14:textId="3578B1AA" w:rsidR="00A623C1" w:rsidRDefault="00A623C1" w:rsidP="00A623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>Файл</w:t>
            </w:r>
            <w:r w:rsidRPr="00A623C1">
              <w:t xml:space="preserve"> </w:t>
            </w:r>
            <w:r>
              <w:rPr>
                <w:lang w:val="en-US"/>
              </w:rPr>
              <w:t>index</w:t>
            </w:r>
            <w:r w:rsidRPr="00A623C1">
              <w:t>.</w:t>
            </w:r>
            <w:r>
              <w:rPr>
                <w:lang w:val="en-US"/>
              </w:rPr>
              <w:t>html</w:t>
            </w:r>
          </w:p>
          <w:p w14:paraId="7244A64A" w14:textId="09EAC1AB" w:rsidR="00A623C1" w:rsidRPr="00A623C1" w:rsidRDefault="00A623C1" w:rsidP="00A623C1">
            <w:pPr>
              <w:spacing w:after="0" w:line="276" w:lineRule="auto"/>
              <w:contextualSpacing/>
              <w:jc w:val="both"/>
            </w:pPr>
            <w:r w:rsidRPr="00A623C1">
              <w:lastRenderedPageBreak/>
              <w:drawing>
                <wp:inline distT="0" distB="0" distL="0" distR="0" wp14:anchorId="0E146CEE" wp14:editId="40A39597">
                  <wp:extent cx="4363059" cy="590632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59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8D0A2" w14:textId="77777777" w:rsidR="00A623C1" w:rsidRPr="00A623C1" w:rsidRDefault="00A623C1" w:rsidP="00A623C1">
            <w:pPr>
              <w:spacing w:after="0" w:line="276" w:lineRule="auto"/>
              <w:contextualSpacing/>
              <w:jc w:val="both"/>
            </w:pPr>
            <w:r>
              <w:t>Файл</w:t>
            </w:r>
            <w:r w:rsidRPr="00A623C1">
              <w:t xml:space="preserve"> </w:t>
            </w:r>
            <w:r>
              <w:rPr>
                <w:lang w:val="en-US"/>
              </w:rPr>
              <w:t>style</w:t>
            </w:r>
            <w:r w:rsidRPr="00A623C1">
              <w:t>.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  <w:p w14:paraId="54CF8053" w14:textId="10EE10B4" w:rsidR="00C55436" w:rsidRPr="00FA24BE" w:rsidRDefault="00A623C1" w:rsidP="008142C1">
            <w:pPr>
              <w:spacing w:after="0" w:line="276" w:lineRule="auto"/>
              <w:contextualSpacing/>
              <w:jc w:val="both"/>
            </w:pPr>
            <w:r w:rsidRPr="00A623C1">
              <w:lastRenderedPageBreak/>
              <w:drawing>
                <wp:inline distT="0" distB="0" distL="0" distR="0" wp14:anchorId="1803869C" wp14:editId="5A4FD182">
                  <wp:extent cx="4077269" cy="504895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504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36" w:rsidRPr="00817C43" w14:paraId="1DD5B2C3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95050F" w14:textId="77777777" w:rsidR="00C55436" w:rsidRPr="00A623C1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00AA9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C55436" w:rsidRPr="00817C43" w14:paraId="5103F277" w14:textId="77777777" w:rsidTr="008142C1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7B39D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F26088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6E1AB9" w14:textId="23F24DC3" w:rsidR="00C55436" w:rsidRPr="00817C43" w:rsidRDefault="00A623C1" w:rsidP="008142C1">
            <w:pPr>
              <w:spacing w:after="0" w:line="276" w:lineRule="auto"/>
              <w:contextualSpacing/>
              <w:jc w:val="both"/>
            </w:pPr>
            <w:r w:rsidRPr="00A623C1">
              <w:drawing>
                <wp:inline distT="0" distB="0" distL="0" distR="0" wp14:anchorId="219DF2E2" wp14:editId="437B7A31">
                  <wp:extent cx="3372321" cy="297221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  <w:tr w:rsidR="00C55436" w:rsidRPr="00817C43" w14:paraId="1573CA6A" w14:textId="77777777" w:rsidTr="008142C1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F798F1B" w14:textId="77777777" w:rsidR="00C55436" w:rsidRPr="00143798" w:rsidRDefault="00C55436" w:rsidP="008142C1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6.2</w:t>
            </w:r>
          </w:p>
        </w:tc>
      </w:tr>
      <w:tr w:rsidR="00C55436" w:rsidRPr="00817C43" w14:paraId="28E0A052" w14:textId="77777777" w:rsidTr="008142C1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29028D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539DFC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C55436" w:rsidRPr="00FA24BE" w14:paraId="0178671C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73201D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7A3C675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01731C" w14:textId="77777777" w:rsidR="00C55436" w:rsidRPr="001366A1" w:rsidRDefault="00C55436" w:rsidP="008142C1">
            <w:pPr>
              <w:spacing w:after="0" w:line="276" w:lineRule="auto"/>
              <w:contextualSpacing/>
              <w:jc w:val="both"/>
              <w:rPr>
                <w:noProof/>
              </w:rPr>
            </w:pPr>
            <w:r w:rsidRPr="003C4718">
              <w:t xml:space="preserve">Создайте </w:t>
            </w:r>
            <w:r>
              <w:t>горизонтальное меню по следующему образцу</w:t>
            </w:r>
          </w:p>
          <w:p w14:paraId="0FA9D5B6" w14:textId="77777777" w:rsidR="00C55436" w:rsidRPr="00FA24BE" w:rsidRDefault="00C55436" w:rsidP="008142C1">
            <w:pPr>
              <w:spacing w:after="0" w:line="276" w:lineRule="auto"/>
              <w:contextualSpacing/>
              <w:jc w:val="both"/>
            </w:pPr>
            <w:r w:rsidRPr="001366A1">
              <w:rPr>
                <w:noProof/>
              </w:rPr>
              <w:lastRenderedPageBreak/>
              <w:drawing>
                <wp:inline distT="0" distB="0" distL="0" distR="0" wp14:anchorId="56C97574" wp14:editId="09ABC081">
                  <wp:extent cx="3839111" cy="362001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36" w:rsidRPr="00817C43" w14:paraId="565E1DEE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18554C" w14:textId="77777777" w:rsidR="00C55436" w:rsidRPr="00FA24BE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8CF9F5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C55436" w:rsidRPr="00FA24BE" w14:paraId="7E972EC3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AF1098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1C8EF5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319CAFC" w14:textId="77777777" w:rsidR="00A623C1" w:rsidRDefault="00A623C1" w:rsidP="00A623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>Файл</w:t>
            </w:r>
            <w:r w:rsidRPr="004062B8">
              <w:rPr>
                <w:lang w:val="en-US"/>
              </w:rPr>
              <w:t xml:space="preserve"> </w:t>
            </w:r>
            <w:r>
              <w:rPr>
                <w:lang w:val="en-US"/>
              </w:rPr>
              <w:t>index.html</w:t>
            </w:r>
          </w:p>
          <w:p w14:paraId="63DF68B2" w14:textId="77777777" w:rsidR="00C55436" w:rsidRDefault="00A623C1" w:rsidP="008142C1">
            <w:pPr>
              <w:spacing w:after="0" w:line="276" w:lineRule="auto"/>
              <w:contextualSpacing/>
              <w:jc w:val="both"/>
            </w:pPr>
            <w:r w:rsidRPr="00A623C1">
              <w:drawing>
                <wp:inline distT="0" distB="0" distL="0" distR="0" wp14:anchorId="5E12477E" wp14:editId="7E4D8B41">
                  <wp:extent cx="4582164" cy="5953956"/>
                  <wp:effectExtent l="0" t="0" r="889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595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05E64" w14:textId="77777777" w:rsidR="00A623C1" w:rsidRPr="000612FE" w:rsidRDefault="00A623C1" w:rsidP="00A623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>Файл</w:t>
            </w:r>
            <w:r w:rsidRPr="004062B8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style.css</w:t>
            </w:r>
          </w:p>
          <w:p w14:paraId="48A50AAB" w14:textId="2C97A397" w:rsidR="00A623C1" w:rsidRPr="00FA24BE" w:rsidRDefault="00A623C1" w:rsidP="008142C1">
            <w:pPr>
              <w:spacing w:after="0" w:line="276" w:lineRule="auto"/>
              <w:contextualSpacing/>
              <w:jc w:val="both"/>
            </w:pPr>
            <w:r w:rsidRPr="00A623C1">
              <w:lastRenderedPageBreak/>
              <w:drawing>
                <wp:inline distT="0" distB="0" distL="0" distR="0" wp14:anchorId="506BA0C3" wp14:editId="4C032890">
                  <wp:extent cx="4058216" cy="482032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36" w:rsidRPr="00817C43" w14:paraId="2C907A2C" w14:textId="77777777" w:rsidTr="008142C1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E9FD95" w14:textId="77777777" w:rsidR="00C55436" w:rsidRPr="00FA24BE" w:rsidRDefault="00C55436" w:rsidP="008142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B1F1A8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C55436" w:rsidRPr="00817C43" w14:paraId="1FBB3145" w14:textId="77777777" w:rsidTr="008142C1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BB00B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8D6976" w14:textId="77777777" w:rsidR="00C55436" w:rsidRPr="00817C43" w:rsidRDefault="00C55436" w:rsidP="008142C1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13E169" w14:textId="39547F6E" w:rsidR="00C55436" w:rsidRPr="00817C43" w:rsidRDefault="00A623C1" w:rsidP="008142C1">
            <w:pPr>
              <w:spacing w:after="0" w:line="276" w:lineRule="auto"/>
              <w:contextualSpacing/>
              <w:jc w:val="both"/>
            </w:pPr>
            <w:r w:rsidRPr="00A623C1">
              <w:drawing>
                <wp:inline distT="0" distB="0" distL="0" distR="0" wp14:anchorId="79A982D6" wp14:editId="770D50D0">
                  <wp:extent cx="4896533" cy="177189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47162" w14:textId="77777777" w:rsidR="00A31936" w:rsidRDefault="00A31936"/>
    <w:sectPr w:rsidR="00A3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36"/>
    <w:rsid w:val="00A31936"/>
    <w:rsid w:val="00A623C1"/>
    <w:rsid w:val="00C55436"/>
    <w:rsid w:val="00D2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C9C2"/>
  <w15:chartTrackingRefBased/>
  <w15:docId w15:val="{52D8BA3D-FE52-4896-ACA8-FDABF822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436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 Александр Викторович</dc:creator>
  <cp:keywords/>
  <dc:description/>
  <cp:lastModifiedBy>Арсений Баяндуров</cp:lastModifiedBy>
  <cp:revision>2</cp:revision>
  <dcterms:created xsi:type="dcterms:W3CDTF">2022-12-12T23:33:00Z</dcterms:created>
  <dcterms:modified xsi:type="dcterms:W3CDTF">2022-12-12T23:33:00Z</dcterms:modified>
</cp:coreProperties>
</file>