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8036" w14:textId="65A96D2B" w:rsidR="00A32726" w:rsidRPr="00337077" w:rsidRDefault="009B6B4C" w:rsidP="00383621">
      <w:pPr>
        <w:spacing w:after="360"/>
        <w:ind w:firstLine="709"/>
        <w:rPr>
          <w:b/>
          <w:caps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37F5E6" wp14:editId="6B07573B">
                <wp:simplePos x="0" y="0"/>
                <wp:positionH relativeFrom="page">
                  <wp:align>center</wp:align>
                </wp:positionH>
                <wp:positionV relativeFrom="paragraph">
                  <wp:posOffset>204632</wp:posOffset>
                </wp:positionV>
                <wp:extent cx="531495" cy="216708"/>
                <wp:effectExtent l="0" t="0" r="1905" b="0"/>
                <wp:wrapNone/>
                <wp:docPr id="3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6D4EA" w14:textId="605DB1D1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7F5E6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left:0;text-align:left;margin-left:0;margin-top:16.1pt;width:41.85pt;height:17.05pt;z-index:251642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" stroked="f">
                <v:textbox>
                  <w:txbxContent>
                    <w:p w14:paraId="4126D4EA" w14:textId="605DB1D1" w:rsidR="00B853ED" w:rsidRPr="009B6B4C" w:rsidRDefault="00B853ED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F2F89A" wp14:editId="2FE94763">
                <wp:simplePos x="0" y="0"/>
                <wp:positionH relativeFrom="column">
                  <wp:posOffset>-86958</wp:posOffset>
                </wp:positionH>
                <wp:positionV relativeFrom="paragraph">
                  <wp:posOffset>283845</wp:posOffset>
                </wp:positionV>
                <wp:extent cx="602552" cy="243136"/>
                <wp:effectExtent l="0" t="0" r="0" b="5080"/>
                <wp:wrapNone/>
                <wp:docPr id="3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243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52B27" w14:textId="438758F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1,25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F89A" id="Text Box 161" o:spid="_x0000_s1027" type="#_x0000_t202" style="position:absolute;left:0;text-align:left;margin-left:-6.85pt;margin-top:22.35pt;width:47.45pt;height:19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" filled="f" stroked="f">
                <v:textbox>
                  <w:txbxContent>
                    <w:p w14:paraId="1E352B27" w14:textId="438758F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1,25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  <w:r w:rsidR="00904616" w:rsidRPr="00604221">
        <w:rPr>
          <w:b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B824FB3" wp14:editId="4F5F1ACF">
                <wp:simplePos x="0" y="0"/>
                <wp:positionH relativeFrom="margin">
                  <wp:posOffset>-407137</wp:posOffset>
                </wp:positionH>
                <wp:positionV relativeFrom="margin">
                  <wp:posOffset>-500634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700" w14:textId="77777777" w:rsidR="00391803" w:rsidRDefault="00391803" w:rsidP="00391803">
                              <w:pPr>
                                <w:pStyle w:val="af2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CAB2D" w14:textId="77777777" w:rsidR="00391803" w:rsidRDefault="00391803" w:rsidP="00391803">
                              <w:pPr>
                                <w:pStyle w:val="af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9E77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446EE8C9" w14:textId="77777777" w:rsidR="00391803" w:rsidRPr="0024446F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51A4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1179ECA1" w14:textId="77777777" w:rsidR="00391803" w:rsidRPr="0024446F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78D45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3E734D0F" w14:textId="77777777" w:rsidR="00391803" w:rsidRPr="0024446F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00CBE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07" y="15200"/>
                            <a:ext cx="83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5BC20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EF10" w14:textId="0A0ABCFA" w:rsidR="00391803" w:rsidRPr="0024446F" w:rsidRDefault="00AE6E54" w:rsidP="00391803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ДП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0</w:t>
                              </w:r>
                              <w:r w:rsidR="0039180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00.ПЗ</w:t>
                              </w:r>
                              <w:proofErr w:type="gramEnd"/>
                            </w:p>
                            <w:p w14:paraId="0546380B" w14:textId="77777777" w:rsidR="00391803" w:rsidRPr="009005BC" w:rsidRDefault="00391803" w:rsidP="003918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0C1F4" w14:textId="77777777" w:rsidR="00391803" w:rsidRPr="00391803" w:rsidRDefault="00391803" w:rsidP="00391803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039FA" w14:textId="5A2D9F02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391803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8CE750" w14:textId="4980AFDA" w:rsidR="00391803" w:rsidRPr="00391803" w:rsidRDefault="00391803" w:rsidP="00391803">
                                <w:pPr>
                                  <w:pStyle w:val="af4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6D3DD8" w14:textId="71EF4871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391803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Руководитель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A7DC8" w14:textId="77777777" w:rsidR="00391803" w:rsidRPr="004F5CE6" w:rsidRDefault="00391803" w:rsidP="00391803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8343A" w14:textId="77777777" w:rsidR="00391803" w:rsidRPr="0007115C" w:rsidRDefault="00391803" w:rsidP="0039180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8755A" w14:textId="77777777" w:rsidR="00391803" w:rsidRPr="00391803" w:rsidRDefault="00391803" w:rsidP="00391803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AE732" w14:textId="77777777" w:rsidR="00391803" w:rsidRPr="00391803" w:rsidRDefault="00391803" w:rsidP="00391803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Нистюк О.А.</w:t>
                                </w:r>
                              </w:p>
                              <w:p w14:paraId="19F4396A" w14:textId="77777777" w:rsidR="00391803" w:rsidRPr="002B1720" w:rsidRDefault="00391803" w:rsidP="00391803">
                                <w:pPr>
                                  <w:pStyle w:val="ac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4B5F97" w14:textId="34139091" w:rsidR="00391803" w:rsidRPr="005D4ABD" w:rsidRDefault="00391803" w:rsidP="00391803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EF3A7" w14:textId="2C7A8012" w:rsidR="00391803" w:rsidRPr="00391803" w:rsidRDefault="00391803" w:rsidP="00391803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Блинова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Е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А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BF638AA" w14:textId="77777777" w:rsidR="00391803" w:rsidRPr="002B1720" w:rsidRDefault="00391803" w:rsidP="00391803">
                                <w:pPr>
                                  <w:pStyle w:val="ac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0C76D" w14:textId="77777777" w:rsidR="00391803" w:rsidRDefault="00391803" w:rsidP="00391803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2 Работа редактора над </w:t>
                              </w:r>
                            </w:p>
                            <w:p w14:paraId="3FE8BA48" w14:textId="0A2F80E7" w:rsidR="00391803" w:rsidRPr="00027633" w:rsidRDefault="00391803" w:rsidP="00391803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журнальным изданием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F44E8" w14:textId="19164167" w:rsidR="00391803" w:rsidRPr="00904616" w:rsidRDefault="00904616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34F93" w14:textId="77777777" w:rsidR="00391803" w:rsidRPr="00027633" w:rsidRDefault="00391803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8554" w14:textId="320FF790" w:rsidR="00391803" w:rsidRPr="00027633" w:rsidRDefault="00704A0E" w:rsidP="00391803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56" y="15479"/>
                            <a:ext cx="2985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146C7" w14:textId="692F92BC" w:rsidR="00391803" w:rsidRPr="00904616" w:rsidRDefault="00904616" w:rsidP="00904616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 xml:space="preserve">БГТУ </w:t>
                              </w:r>
                              <w:r w:rsidRPr="0090461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1-40 05 01</w:t>
                              </w:r>
                              <w:r w:rsidR="00391803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24FB3" id="Группа 2984" o:spid="_x0000_s1028" style="position:absolute;left:0;text-align:left;margin-left:-32.05pt;margin-top:-39.4pt;width:524.4pt;height:807.85pt;z-index:25167616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">
                <v:rect id="Rectangle 54" o:spid="_x0000_s1029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30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31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2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3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4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5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6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7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8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9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1B5B9700" w14:textId="77777777" w:rsidR="00391803" w:rsidRDefault="00391803" w:rsidP="00391803">
                        <w:pPr>
                          <w:pStyle w:val="af2"/>
                          <w:jc w:val="center"/>
                        </w:pPr>
                      </w:p>
                    </w:txbxContent>
                  </v:textbox>
                </v:rect>
                <v:rect id="Rectangle 65" o:spid="_x0000_s1040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23BCAB2D" w14:textId="77777777" w:rsidR="00391803" w:rsidRDefault="00391803" w:rsidP="00391803">
                        <w:pPr>
                          <w:pStyle w:val="af2"/>
                        </w:pPr>
                      </w:p>
                    </w:txbxContent>
                  </v:textbox>
                </v:rect>
                <v:rect id="Rectangle 66" o:spid="_x0000_s104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17FF9E77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446EE8C9" w14:textId="77777777" w:rsidR="00391803" w:rsidRPr="0024446F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DE551A4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1179ECA1" w14:textId="77777777" w:rsidR="00391803" w:rsidRPr="0024446F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0D778D45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3E734D0F" w14:textId="77777777" w:rsidR="00391803" w:rsidRPr="0024446F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68600CBE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5" style="position:absolute;left:9407;top:15200;width:83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47D5BC20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6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D9EEF10" w14:textId="0A0ABCFA" w:rsidR="00391803" w:rsidRPr="0024446F" w:rsidRDefault="00AE6E54" w:rsidP="00391803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ДП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0</w:t>
                        </w:r>
                        <w:r w:rsidR="0039180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proofErr w:type="gramStart"/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00.ПЗ</w:t>
                        </w:r>
                        <w:proofErr w:type="gramEnd"/>
                      </w:p>
                      <w:p w14:paraId="0546380B" w14:textId="77777777" w:rsidR="00391803" w:rsidRPr="009005BC" w:rsidRDefault="00391803" w:rsidP="00391803"/>
                    </w:txbxContent>
                  </v:textbox>
                </v:rect>
                <v:line id="Line 72" o:spid="_x0000_s1047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8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9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50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51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1E0C1F4" w14:textId="77777777" w:rsidR="00391803" w:rsidRPr="00391803" w:rsidRDefault="00391803" w:rsidP="00391803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D1039FA" w14:textId="5A2D9F02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391803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80" o:spid="_x0000_s1055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628CE750" w14:textId="4980AFDA" w:rsidR="00391803" w:rsidRPr="00391803" w:rsidRDefault="00391803" w:rsidP="00391803">
                          <w:pPr>
                            <w:pStyle w:val="af4"/>
                            <w:rPr>
                              <w:rFonts w:ascii="Times New Roman" w:hAnsi="Times New Roman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7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46D3DD8" w14:textId="71EF4871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391803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Руководитель</w:t>
                          </w:r>
                        </w:p>
                      </w:txbxContent>
                    </v:textbox>
                  </v:rect>
                </v:group>
                <v:group id="Group 83" o:spid="_x0000_s1058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DEA7DC8" w14:textId="77777777" w:rsidR="00391803" w:rsidRPr="004F5CE6" w:rsidRDefault="00391803" w:rsidP="00391803">
                          <w:pPr>
                            <w:pStyle w:val="af4"/>
                          </w:pPr>
                        </w:p>
                      </w:txbxContent>
                    </v:textbox>
                  </v:rect>
                  <v:rect id="Rectangle 8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37E8343A" w14:textId="77777777" w:rsidR="00391803" w:rsidRPr="0007115C" w:rsidRDefault="00391803" w:rsidP="00391803"/>
                      </w:txbxContent>
                    </v:textbox>
                  </v:rect>
                </v:group>
                <v:group id="Group 86" o:spid="_x0000_s1061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6228755A" w14:textId="77777777" w:rsidR="00391803" w:rsidRPr="00391803" w:rsidRDefault="00391803" w:rsidP="00391803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8" o:spid="_x0000_s1063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452AE732" w14:textId="77777777" w:rsidR="00391803" w:rsidRPr="00391803" w:rsidRDefault="00391803" w:rsidP="00391803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Нистюк О.А.</w:t>
                          </w:r>
                        </w:p>
                        <w:p w14:paraId="19F4396A" w14:textId="77777777" w:rsidR="00391803" w:rsidRPr="002B1720" w:rsidRDefault="00391803" w:rsidP="00391803">
                          <w:pPr>
                            <w:pStyle w:val="ac"/>
                          </w:pPr>
                        </w:p>
                      </w:txbxContent>
                    </v:textbox>
                  </v:rect>
                </v:group>
                <v:group id="Group 89" o:spid="_x0000_s1064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494B5F97" w14:textId="34139091" w:rsidR="00391803" w:rsidRPr="005D4ABD" w:rsidRDefault="00391803" w:rsidP="00391803">
                          <w:pPr>
                            <w:pStyle w:val="af4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</w:t>
                          </w:r>
                        </w:p>
                      </w:txbxContent>
                    </v:textbox>
                  </v:rect>
                  <v:rect id="Rectangle 91" o:spid="_x0000_s1066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6B9EF3A7" w14:textId="2C7A8012" w:rsidR="00391803" w:rsidRPr="00391803" w:rsidRDefault="00391803" w:rsidP="00391803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Блинова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Е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А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4BF638AA" w14:textId="77777777" w:rsidR="00391803" w:rsidRPr="002B1720" w:rsidRDefault="00391803" w:rsidP="00391803">
                          <w:pPr>
                            <w:pStyle w:val="ac"/>
                          </w:pPr>
                        </w:p>
                      </w:txbxContent>
                    </v:textbox>
                  </v:rect>
                </v:group>
                <v:line id="Line 92" o:spid="_x0000_s1067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8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5B70C76D" w14:textId="77777777" w:rsidR="00391803" w:rsidRDefault="00391803" w:rsidP="00391803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2 Работа редактора над </w:t>
                        </w:r>
                      </w:p>
                      <w:p w14:paraId="3FE8BA48" w14:textId="0A2F80E7" w:rsidR="00391803" w:rsidRPr="00027633" w:rsidRDefault="00391803" w:rsidP="00391803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журнальным изданием</w:t>
                        </w:r>
                      </w:p>
                    </w:txbxContent>
                  </v:textbox>
                </v:rect>
                <v:line id="Line 94" o:spid="_x0000_s1069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70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71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2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5E3F44E8" w14:textId="19164167" w:rsidR="00391803" w:rsidRPr="00904616" w:rsidRDefault="00904616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3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3C434F93" w14:textId="77777777" w:rsidR="00391803" w:rsidRPr="00027633" w:rsidRDefault="00391803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4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7D508554" w14:textId="320FF790" w:rsidR="00391803" w:rsidRPr="00027633" w:rsidRDefault="00704A0E" w:rsidP="00391803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line id="Line 100" o:spid="_x0000_s1075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6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7" style="position:absolute;left:8556;top:15479;width:2985;height: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" filled="f" stroked="f" strokeweight=".25pt">
                  <v:textbox inset="1pt,1pt,1pt,1pt">
                    <w:txbxContent>
                      <w:p w14:paraId="18C146C7" w14:textId="692F92BC" w:rsidR="00391803" w:rsidRPr="00904616" w:rsidRDefault="00904616" w:rsidP="00904616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 xml:space="preserve">БГТУ </w:t>
                        </w:r>
                        <w:r w:rsidRPr="0090461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1-40 05 01</w:t>
                        </w:r>
                        <w:r w:rsidR="00391803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2024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358D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4CD778" wp14:editId="5BA6A4F6">
                <wp:simplePos x="0" y="0"/>
                <wp:positionH relativeFrom="column">
                  <wp:posOffset>2401570</wp:posOffset>
                </wp:positionH>
                <wp:positionV relativeFrom="paragraph">
                  <wp:posOffset>211938</wp:posOffset>
                </wp:positionV>
                <wp:extent cx="0" cy="237744"/>
                <wp:effectExtent l="0" t="0" r="38100" b="29210"/>
                <wp:wrapNone/>
                <wp:docPr id="3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C535E" id="Line 14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16.7pt" to="189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"/>
            </w:pict>
          </mc:Fallback>
        </mc:AlternateContent>
      </w:r>
      <w:r w:rsidR="008E54E0">
        <w:rPr>
          <w:b/>
          <w:sz w:val="28"/>
        </w:rPr>
        <w:t>2 </w:t>
      </w:r>
      <w:r w:rsidR="007F0B1D" w:rsidRPr="00337077">
        <w:rPr>
          <w:b/>
          <w:sz w:val="28"/>
        </w:rPr>
        <w:t>Работа редактора над журнальным изданием</w:t>
      </w:r>
    </w:p>
    <w:p w14:paraId="292C7DBF" w14:textId="3FD176CD" w:rsidR="00ED5802" w:rsidRDefault="00B33B54" w:rsidP="00383621">
      <w:pPr>
        <w:pStyle w:val="a4"/>
        <w:ind w:left="0" w:right="0" w:firstLine="709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DCBDF" wp14:editId="3A99E555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457200" cy="0"/>
                <wp:effectExtent l="0" t="0" r="0" b="0"/>
                <wp:wrapNone/>
                <wp:docPr id="2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72D9" id="Line 16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4pt" to="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"/>
            </w:pict>
          </mc:Fallback>
        </mc:AlternateContent>
      </w:r>
      <w:r w:rsidR="00ED5802">
        <w:rPr>
          <w:spacing w:val="-2"/>
        </w:rPr>
        <w:t>Если заголовок раздела и подраздела идут последовательно, то их разделяют 12</w:t>
      </w:r>
      <w:r w:rsidR="001D5F68">
        <w:rPr>
          <w:spacing w:val="-2"/>
        </w:rPr>
        <w:t> </w:t>
      </w:r>
      <w:r w:rsidR="00ED5802">
        <w:rPr>
          <w:spacing w:val="-2"/>
        </w:rPr>
        <w:t xml:space="preserve">пунктами, а подраздела и пункта </w:t>
      </w:r>
      <w:r w:rsidR="00F5641B">
        <w:rPr>
          <w:spacing w:val="-2"/>
        </w:rPr>
        <w:t>–</w:t>
      </w:r>
      <w:r w:rsidR="00ED5802">
        <w:rPr>
          <w:spacing w:val="-2"/>
        </w:rPr>
        <w:t xml:space="preserve"> 6 пунктами. </w:t>
      </w:r>
    </w:p>
    <w:p w14:paraId="2AE0D1F8" w14:textId="581717A6" w:rsidR="00A32726" w:rsidRDefault="008358D6" w:rsidP="00383621">
      <w:pPr>
        <w:pStyle w:val="a4"/>
        <w:ind w:left="0" w:right="-1" w:firstLine="709"/>
        <w:rPr>
          <w:spacing w:val="-2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3E15D1C" wp14:editId="746FF0B8">
                <wp:simplePos x="0" y="0"/>
                <wp:positionH relativeFrom="column">
                  <wp:posOffset>2462378</wp:posOffset>
                </wp:positionH>
                <wp:positionV relativeFrom="paragraph">
                  <wp:posOffset>2446020</wp:posOffset>
                </wp:positionV>
                <wp:extent cx="0" cy="281635"/>
                <wp:effectExtent l="0" t="0" r="38100" b="23495"/>
                <wp:wrapNone/>
                <wp:docPr id="29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12824" id="Line 17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pt,192.6pt" to="193.9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"/>
            </w:pict>
          </mc:Fallback>
        </mc:AlternateContent>
      </w:r>
      <w:r w:rsidR="00A32726">
        <w:rPr>
          <w:spacing w:val="-2"/>
        </w:rPr>
        <w:t>В процессе редактирования статьи редактор обязан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прежде всего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оценить выбор темы, уровень ее разработки и литературную отделку статьи. Это </w:t>
      </w:r>
      <w:r w:rsidR="00391803">
        <w:rPr>
          <w:spacing w:val="-2"/>
        </w:rPr>
        <w:t>–</w:t>
      </w:r>
      <w:r w:rsidR="00A32726">
        <w:rPr>
          <w:spacing w:val="-2"/>
        </w:rPr>
        <w:t xml:space="preserve"> три составляющие редакторского анализа как метода. Они тесно взаимосвязаны и в общем представляют собой целостный, триединый процесс, который в итоге выводит на подготовку статьи, чтобы она соответствовала своему целевому назначению и читательскому адресу. При оценке выбора темы редактор обращает внимание на ее актуальность, учитывая при этом теоретическую и практическую значимость решаемой научной задачи (проблемы), оригинальность и новизну, а также соответствие профилю журнала. Конкретность — одно из основных требований, предъявляемых к теме научной статьи. Широкая, недостаточно конкретная тема затрудняет ее глубокую проработку, лишает возможности точно определить читательский адрес. </w:t>
      </w:r>
    </w:p>
    <w:p w14:paraId="0DE3D8CF" w14:textId="53920BC3" w:rsidR="00337077" w:rsidRPr="00337077" w:rsidRDefault="009B6B4C" w:rsidP="00383621">
      <w:pPr>
        <w:pStyle w:val="a3"/>
        <w:spacing w:before="360" w:after="240"/>
        <w:ind w:firstLine="709"/>
        <w:rPr>
          <w:b/>
          <w:sz w:val="28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42F58A" wp14:editId="0AF425E7">
                <wp:simplePos x="0" y="0"/>
                <wp:positionH relativeFrom="page">
                  <wp:align>center</wp:align>
                </wp:positionH>
                <wp:positionV relativeFrom="paragraph">
                  <wp:posOffset>34925</wp:posOffset>
                </wp:positionV>
                <wp:extent cx="563526" cy="221993"/>
                <wp:effectExtent l="0" t="0" r="0" b="6985"/>
                <wp:wrapNone/>
                <wp:docPr id="2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9AF6D" w14:textId="64EA4913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F58A" id="Text Box 171" o:spid="_x0000_s1078" type="#_x0000_t202" style="position:absolute;left:0;text-align:left;margin-left:0;margin-top:2.75pt;width:44.35pt;height:17.5pt;z-index: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ep9gEAANA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" filled="f" stroked="f">
                <v:textbox>
                  <w:txbxContent>
                    <w:p w14:paraId="1349AF6D" w14:textId="64EA4913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07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0ED28C92" wp14:editId="5887C595">
                <wp:simplePos x="0" y="0"/>
                <wp:positionH relativeFrom="page">
                  <wp:align>center</wp:align>
                </wp:positionH>
                <wp:positionV relativeFrom="page">
                  <wp:posOffset>4436110</wp:posOffset>
                </wp:positionV>
                <wp:extent cx="488965" cy="215265"/>
                <wp:effectExtent l="0" t="0" r="6350" b="0"/>
                <wp:wrapNone/>
                <wp:docPr id="2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6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D717" w14:textId="6271093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8C92" id="Text Box 169" o:spid="_x0000_s1079" type="#_x0000_t202" style="position:absolute;left:0;text-align:left;margin-left:0;margin-top:349.3pt;width:38.5pt;height:16.95pt;z-index:25164134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" stroked="f">
                <v:textbox>
                  <w:txbxContent>
                    <w:p w14:paraId="5FF3D717" w14:textId="6271093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3B54" w:rsidRPr="0033707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6783EC" wp14:editId="4A3F4D47">
                <wp:simplePos x="0" y="0"/>
                <wp:positionH relativeFrom="column">
                  <wp:posOffset>2459990</wp:posOffset>
                </wp:positionH>
                <wp:positionV relativeFrom="paragraph">
                  <wp:posOffset>410210</wp:posOffset>
                </wp:positionV>
                <wp:extent cx="0" cy="228600"/>
                <wp:effectExtent l="0" t="0" r="0" b="0"/>
                <wp:wrapNone/>
                <wp:docPr id="2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6FC4F" id="Line 16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pt,32.3pt" to="193.7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"/>
            </w:pict>
          </mc:Fallback>
        </mc:AlternateContent>
      </w:r>
      <w:r w:rsidR="008E54E0">
        <w:rPr>
          <w:b/>
          <w:sz w:val="28"/>
          <w:szCs w:val="28"/>
        </w:rPr>
        <w:t>2.1 </w:t>
      </w:r>
      <w:r w:rsidR="00337077" w:rsidRPr="00337077">
        <w:rPr>
          <w:b/>
          <w:sz w:val="28"/>
          <w:szCs w:val="28"/>
        </w:rPr>
        <w:t>Редакторский анализ статьи и оценка фактического материала</w:t>
      </w:r>
    </w:p>
    <w:p w14:paraId="79013C23" w14:textId="0EA91CE8" w:rsidR="00A32726" w:rsidRPr="008358D6" w:rsidRDefault="00A32726" w:rsidP="00383621">
      <w:pPr>
        <w:pStyle w:val="a8"/>
        <w:ind w:right="-1" w:firstLine="709"/>
        <w:rPr>
          <w:spacing w:val="-2"/>
        </w:rPr>
      </w:pPr>
      <w:r w:rsidRPr="008358D6">
        <w:rPr>
          <w:spacing w:val="-2"/>
        </w:rPr>
        <w:t>Анализ уровня разработки темы предполагает всестороннюю оценку содержания статьи с методических и научных позиций. Для оценки полноты и глубины разработки темы важно проанализировать состав смысловых аспектов, отражаемых в тексте. Соотнося фактический материал со смысловыми аспектами содержания, следует обратить внимание на объективность отбора фактов и их репрезентативность, что должно служить основанием для научно обоснованных выводов. Редактор выясняет, как автор подходит к рассмотрению фактов, событий, явлений; показывает ли он их в движении и развитии, в связях и взаимодействии, не проявляется ли в статье субъективизм и догматизм, виден ли его творческий подход, сумел ли автор проникнуть в сущность явления.</w:t>
      </w:r>
    </w:p>
    <w:p w14:paraId="3F6CFABC" w14:textId="3FBADD97" w:rsidR="00A32726" w:rsidRDefault="00A32726" w:rsidP="00383621">
      <w:pPr>
        <w:ind w:right="-1" w:firstLine="709"/>
        <w:jc w:val="both"/>
        <w:rPr>
          <w:sz w:val="28"/>
        </w:rPr>
      </w:pPr>
      <w:bookmarkStart w:id="0" w:name="i270"/>
      <w:bookmarkEnd w:id="0"/>
      <w:r>
        <w:rPr>
          <w:sz w:val="28"/>
        </w:rPr>
        <w:t xml:space="preserve">От редактора требуется также оценить новизну, достоверность и истинность фактического материала. При этом факты должны пониматься не только как исходные элементы содержания, взятые за основу для рассуждений и объяснений, но и как аргументы, как результаты исследования. </w:t>
      </w:r>
    </w:p>
    <w:p w14:paraId="52DBC70D" w14:textId="034A35A3" w:rsidR="007F0B1D" w:rsidRPr="00AE6E54" w:rsidRDefault="00A32726" w:rsidP="00383621">
      <w:pPr>
        <w:ind w:firstLine="709"/>
        <w:jc w:val="both"/>
        <w:rPr>
          <w:spacing w:val="-2"/>
          <w:sz w:val="28"/>
        </w:rPr>
      </w:pPr>
      <w:r w:rsidRPr="00AE6E54">
        <w:rPr>
          <w:spacing w:val="-2"/>
          <w:sz w:val="28"/>
        </w:rPr>
        <w:t xml:space="preserve">Ввиду многообразия информации, представляемой в статьях, от редактора требуется, чтобы он дифференцированно подходил к ее оценке. Основополагающим должно быть требование, чтобы каждый факт, каждый элемент содержания авторского оригинала статьи имел объективное объяснение. </w:t>
      </w:r>
      <w:r w:rsidR="00ED5802" w:rsidRPr="00AE6E54">
        <w:rPr>
          <w:spacing w:val="-2"/>
          <w:sz w:val="28"/>
        </w:rPr>
        <w:t>П</w:t>
      </w:r>
      <w:r w:rsidRPr="00AE6E54">
        <w:rPr>
          <w:spacing w:val="-2"/>
          <w:sz w:val="28"/>
        </w:rPr>
        <w:t>ри всей достоверности и точности приводимых сведений они могут оказаться недостаточными для того, чтобы характеризовать явление</w:t>
      </w:r>
      <w:r w:rsidR="00ED5802" w:rsidRPr="00AE6E54">
        <w:rPr>
          <w:spacing w:val="-2"/>
          <w:sz w:val="28"/>
        </w:rPr>
        <w:t xml:space="preserve"> или</w:t>
      </w:r>
      <w:r w:rsidRPr="00AE6E54">
        <w:rPr>
          <w:spacing w:val="-2"/>
          <w:sz w:val="28"/>
        </w:rPr>
        <w:t xml:space="preserve"> проблему в целом. </w:t>
      </w:r>
    </w:p>
    <w:p w14:paraId="3477EC22" w14:textId="252E10C4" w:rsidR="00383621" w:rsidRDefault="009B6B4C" w:rsidP="00383621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3CC822" wp14:editId="7CA18FCD">
                <wp:simplePos x="0" y="0"/>
                <wp:positionH relativeFrom="column">
                  <wp:posOffset>640324</wp:posOffset>
                </wp:positionH>
                <wp:positionV relativeFrom="paragraph">
                  <wp:posOffset>3325</wp:posOffset>
                </wp:positionV>
                <wp:extent cx="981075" cy="238351"/>
                <wp:effectExtent l="0" t="0" r="0" b="9525"/>
                <wp:wrapNone/>
                <wp:docPr id="2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DDF2A" w14:textId="77777777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10-15 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CC822" id="Text Box 167" o:spid="_x0000_s1080" type="#_x0000_t202" style="position:absolute;left:0;text-align:left;margin-left:50.4pt;margin-top:.25pt;width:77.2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h99wEAANADAAAOAAAAZHJzL2Uyb0RvYy54bWysU9tu2zAMfR+wfxD0vjhOkz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" filled="f" stroked="f">
                <v:textbox>
                  <w:txbxContent>
                    <w:p w14:paraId="22DDDF2A" w14:textId="77777777" w:rsidR="00B853ED" w:rsidRPr="009B6B4C" w:rsidRDefault="00B853ED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10-15 мм</w:t>
                      </w:r>
                    </w:p>
                  </w:txbxContent>
                </v:textbox>
              </v:shape>
            </w:pict>
          </mc:Fallback>
        </mc:AlternateContent>
      </w:r>
      <w:r w:rsidR="0090461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8FDEB4E" wp14:editId="2BAF9C6E">
                <wp:simplePos x="0" y="0"/>
                <wp:positionH relativeFrom="column">
                  <wp:posOffset>4330065</wp:posOffset>
                </wp:positionH>
                <wp:positionV relativeFrom="paragraph">
                  <wp:posOffset>1074725</wp:posOffset>
                </wp:positionV>
                <wp:extent cx="533250" cy="162789"/>
                <wp:effectExtent l="0" t="0" r="635" b="8890"/>
                <wp:wrapNone/>
                <wp:docPr id="3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250" cy="162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28E7" w14:textId="765AA7F6" w:rsidR="00904616" w:rsidRPr="00904616" w:rsidRDefault="00904616" w:rsidP="00904616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DEB4E" id="Rectangle 70" o:spid="_x0000_s1081" style="position:absolute;left:0;text-align:left;margin-left:340.95pt;margin-top:84.6pt;width:42pt;height:12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" filled="f" stroked="f" strokeweight=".25pt">
                <v:textbox inset="1pt,1pt,1pt,1pt">
                  <w:txbxContent>
                    <w:p w14:paraId="2A8928E7" w14:textId="765AA7F6" w:rsidR="00904616" w:rsidRPr="00904616" w:rsidRDefault="00904616" w:rsidP="00904616">
                      <w:pPr>
                        <w:pStyle w:val="af2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B33B5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AD67A32" wp14:editId="4279B79B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228600"/>
                <wp:effectExtent l="0" t="0" r="0" b="0"/>
                <wp:wrapNone/>
                <wp:docPr id="23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6DC5F" id="Line 16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5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"/>
            </w:pict>
          </mc:Fallback>
        </mc:AlternateContent>
      </w:r>
      <w:r w:rsidR="007F0B1D">
        <w:br w:type="page"/>
      </w:r>
    </w:p>
    <w:p w14:paraId="547025DF" w14:textId="2601F745" w:rsidR="00A32726" w:rsidRPr="007F0B1D" w:rsidRDefault="00A32726" w:rsidP="00383621">
      <w:pPr>
        <w:ind w:firstLine="709"/>
        <w:jc w:val="both"/>
        <w:rPr>
          <w:sz w:val="28"/>
          <w:szCs w:val="28"/>
        </w:rPr>
      </w:pPr>
      <w:r w:rsidRPr="007F0B1D">
        <w:rPr>
          <w:sz w:val="28"/>
          <w:szCs w:val="28"/>
        </w:rPr>
        <w:lastRenderedPageBreak/>
        <w:t>Редактору не обойтись без учета особенностей отдельных методов подачи материала. Так, известно, что дедуктивный метод изложения более экономичен с точки зрения объема текста. Однако при таком построении статьи сложно проверить истинность авторских утверждений. Индуктивный метод изложения менее экономичен с точки зрения объема текста, зато более доказателен. Выводы в подобных текстах могут быть уточнены с появлением новых научных данных.</w:t>
      </w:r>
    </w:p>
    <w:p w14:paraId="6D69C848" w14:textId="77777777" w:rsidR="00A32726" w:rsidRPr="00383621" w:rsidRDefault="00A32726" w:rsidP="00383621">
      <w:pPr>
        <w:pStyle w:val="a3"/>
        <w:spacing w:before="0" w:after="0"/>
        <w:ind w:firstLine="709"/>
        <w:jc w:val="both"/>
        <w:rPr>
          <w:spacing w:val="-4"/>
          <w:sz w:val="28"/>
        </w:rPr>
      </w:pPr>
      <w:r w:rsidRPr="00383621">
        <w:rPr>
          <w:spacing w:val="-4"/>
          <w:sz w:val="28"/>
        </w:rPr>
        <w:t>Логический анализ структуры статьи дает возможность обнаружить и в процессе редактирования устранить недостатки, порой серьезно искажающие содержание и даже сводящие на нет ее научную и информационную значимость.</w:t>
      </w:r>
    </w:p>
    <w:p w14:paraId="0E355E0E" w14:textId="5B983E17" w:rsidR="00976525" w:rsidRPr="00976525" w:rsidRDefault="009B6B4C" w:rsidP="00383621">
      <w:pPr>
        <w:pStyle w:val="aa"/>
        <w:spacing w:after="280"/>
        <w:ind w:firstLine="851"/>
        <w:jc w:val="both"/>
        <w:rPr>
          <w:spacing w:val="-4"/>
          <w:kern w:val="2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1AB2B2" wp14:editId="275D7484">
                <wp:simplePos x="0" y="0"/>
                <wp:positionH relativeFrom="column">
                  <wp:posOffset>3199372</wp:posOffset>
                </wp:positionH>
                <wp:positionV relativeFrom="paragraph">
                  <wp:posOffset>414020</wp:posOffset>
                </wp:positionV>
                <wp:extent cx="0" cy="228600"/>
                <wp:effectExtent l="0" t="0" r="0" b="0"/>
                <wp:wrapNone/>
                <wp:docPr id="2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1EBDF" id="Line 18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32.6pt" to="251.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462B09" wp14:editId="7A15D6E2">
                <wp:simplePos x="0" y="0"/>
                <wp:positionH relativeFrom="margin">
                  <wp:align>center</wp:align>
                </wp:positionH>
                <wp:positionV relativeFrom="paragraph">
                  <wp:posOffset>392449</wp:posOffset>
                </wp:positionV>
                <wp:extent cx="571500" cy="228600"/>
                <wp:effectExtent l="0" t="0" r="0" b="0"/>
                <wp:wrapNone/>
                <wp:docPr id="2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A5AF8" w14:textId="23AD4FE1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62B09" id="Text Box 176" o:spid="_x0000_s1082" type="#_x0000_t202" style="position:absolute;left:0;text-align:left;margin-left:0;margin-top:30.9pt;width:45pt;height:18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" filled="f" stroked="f">
                <v:textbox>
                  <w:txbxContent>
                    <w:p w14:paraId="519A5AF8" w14:textId="23AD4FE1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525" w:rsidRPr="00976525">
        <w:rPr>
          <w:spacing w:val="-4"/>
          <w:kern w:val="20"/>
          <w:sz w:val="28"/>
          <w:szCs w:val="28"/>
        </w:rPr>
        <w:t>Макет раскладки для форзаца (с учетом долевого направления волокон бумаги) представлен на рис</w:t>
      </w:r>
      <w:r w:rsidR="00976525">
        <w:rPr>
          <w:spacing w:val="-4"/>
          <w:kern w:val="20"/>
          <w:sz w:val="28"/>
          <w:szCs w:val="28"/>
        </w:rPr>
        <w:t>унке</w:t>
      </w:r>
      <w:r w:rsidR="00976525" w:rsidRPr="00976525">
        <w:rPr>
          <w:spacing w:val="-4"/>
          <w:kern w:val="20"/>
          <w:sz w:val="28"/>
          <w:szCs w:val="28"/>
        </w:rPr>
        <w:t> 3.1.</w:t>
      </w:r>
    </w:p>
    <w:p w14:paraId="30660824" w14:textId="2FA1E8E6" w:rsidR="00976525" w:rsidRDefault="00720EE7" w:rsidP="00383621">
      <w:pPr>
        <w:pStyle w:val="aa"/>
        <w:spacing w:before="120"/>
        <w:ind w:firstLine="0"/>
        <w:jc w:val="center"/>
        <w:rPr>
          <w:kern w:val="20"/>
        </w:rPr>
      </w:pPr>
      <w:r>
        <w:rPr>
          <w:noProof/>
        </w:rPr>
        <w:drawing>
          <wp:inline distT="0" distB="0" distL="0" distR="0" wp14:anchorId="2E8665BC" wp14:editId="0657A6CE">
            <wp:extent cx="4842478" cy="3056890"/>
            <wp:effectExtent l="19050" t="19050" r="15875" b="10160"/>
            <wp:docPr id="77" name="Рисунок 77" descr="Microsoft полностью прекращает выпускать обновления функций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полностью прекращает выпускать обновления функций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34" cy="3058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32ABD" w14:textId="74FB0B80" w:rsidR="00976525" w:rsidRDefault="009B6B4C" w:rsidP="00383621">
      <w:pPr>
        <w:pStyle w:val="a8"/>
        <w:spacing w:before="280" w:after="280"/>
        <w:ind w:firstLine="0"/>
        <w:jc w:val="center"/>
        <w:rPr>
          <w:kern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E86527" wp14:editId="5954435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1500" cy="221993"/>
                <wp:effectExtent l="0" t="0" r="0" b="6985"/>
                <wp:wrapNone/>
                <wp:docPr id="1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2446" w14:textId="79E3C316" w:rsidR="00B853ED" w:rsidRPr="009B6B4C" w:rsidRDefault="004D046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6</w:t>
                            </w:r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6527" id="Text Box 175" o:spid="_x0000_s1083" type="#_x0000_t202" style="position:absolute;left:0;text-align:left;margin-left:0;margin-top:.6pt;width:45pt;height:17.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" filled="f" stroked="f">
                <v:textbox>
                  <w:txbxContent>
                    <w:p w14:paraId="155F2446" w14:textId="79E3C316" w:rsidR="00B853ED" w:rsidRPr="009B6B4C" w:rsidRDefault="004D046C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lang w:val="en-US"/>
                        </w:rPr>
                        <w:t>6</w:t>
                      </w:r>
                      <w:r w:rsidR="00B853ED" w:rsidRPr="009B6B4C">
                        <w:rPr>
                          <w:b/>
                          <w:bCs/>
                          <w:color w:val="002060"/>
                        </w:rPr>
                        <w:t xml:space="preserve">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7D6421" wp14:editId="0004AE7E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571500" cy="211421"/>
                <wp:effectExtent l="0" t="0" r="0" b="0"/>
                <wp:wrapNone/>
                <wp:docPr id="1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6A00D" w14:textId="41257412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D6421" id="Text Box 174" o:spid="_x0000_s1084" type="#_x0000_t202" style="position:absolute;left:0;text-align:left;margin-left:0;margin-top:29.3pt;width:45pt;height:16.6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" filled="f" stroked="f">
                <v:textbox>
                  <w:txbxContent>
                    <w:p w14:paraId="48A6A00D" w14:textId="41257412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AAD23" wp14:editId="4DC47388">
                <wp:simplePos x="0" y="0"/>
                <wp:positionH relativeFrom="column">
                  <wp:posOffset>3224953</wp:posOffset>
                </wp:positionH>
                <wp:positionV relativeFrom="paragraph">
                  <wp:posOffset>382905</wp:posOffset>
                </wp:positionV>
                <wp:extent cx="0" cy="228600"/>
                <wp:effectExtent l="0" t="0" r="0" b="0"/>
                <wp:wrapNone/>
                <wp:docPr id="2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A61E5" id="Line 18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5pt,30.15pt" to="25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011751" wp14:editId="72C294BB">
                <wp:simplePos x="0" y="0"/>
                <wp:positionH relativeFrom="column">
                  <wp:posOffset>3177383</wp:posOffset>
                </wp:positionH>
                <wp:positionV relativeFrom="paragraph">
                  <wp:posOffset>62248</wp:posOffset>
                </wp:positionV>
                <wp:extent cx="0" cy="121285"/>
                <wp:effectExtent l="0" t="0" r="0" b="0"/>
                <wp:wrapNone/>
                <wp:docPr id="1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147C3" id="Line 18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4.9pt" to="250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"/>
            </w:pict>
          </mc:Fallback>
        </mc:AlternateContent>
      </w:r>
      <w:r w:rsidR="00976525" w:rsidRPr="00976525">
        <w:rPr>
          <w:kern w:val="20"/>
          <w:szCs w:val="28"/>
        </w:rPr>
        <w:t xml:space="preserve">Рисунок 3.1 </w:t>
      </w:r>
      <w:r w:rsidR="00F5641B">
        <w:t>–</w:t>
      </w:r>
      <w:r w:rsidR="00976525" w:rsidRPr="00976525">
        <w:rPr>
          <w:kern w:val="20"/>
          <w:szCs w:val="28"/>
        </w:rPr>
        <w:t xml:space="preserve"> Размер</w:t>
      </w:r>
      <w:r w:rsidR="00976525">
        <w:rPr>
          <w:kern w:val="20"/>
        </w:rPr>
        <w:t xml:space="preserve"> заготовки для переплетной крышки</w:t>
      </w:r>
    </w:p>
    <w:p w14:paraId="729B7072" w14:textId="77777777" w:rsidR="00A32726" w:rsidRDefault="00A32726" w:rsidP="00383621">
      <w:pPr>
        <w:pStyle w:val="a3"/>
        <w:spacing w:before="0" w:after="0"/>
        <w:ind w:firstLine="709"/>
        <w:jc w:val="both"/>
        <w:rPr>
          <w:sz w:val="28"/>
        </w:rPr>
      </w:pPr>
      <w:r>
        <w:rPr>
          <w:sz w:val="28"/>
        </w:rPr>
        <w:t>Следует подчеркнуть, что и язык, и стиль научной статьи, подобно тому, как и ее структура, должны способствовать быстрому отысканию читателем нужных сведений и наиболее эффективному их усвоению.</w:t>
      </w:r>
    </w:p>
    <w:p w14:paraId="5035B2CF" w14:textId="574CEFA9" w:rsidR="00A32726" w:rsidRDefault="009B6B4C" w:rsidP="00383621">
      <w:pPr>
        <w:pStyle w:val="a3"/>
        <w:spacing w:before="0" w:after="0"/>
        <w:ind w:firstLine="709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FDF7E2" wp14:editId="7B5C4A7E">
                <wp:simplePos x="0" y="0"/>
                <wp:positionH relativeFrom="column">
                  <wp:posOffset>1086940</wp:posOffset>
                </wp:positionH>
                <wp:positionV relativeFrom="paragraph">
                  <wp:posOffset>811853</wp:posOffset>
                </wp:positionV>
                <wp:extent cx="571500" cy="216708"/>
                <wp:effectExtent l="0" t="0" r="0" b="0"/>
                <wp:wrapNone/>
                <wp:docPr id="1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6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21592" w14:textId="5DF5326C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F7E2" id="Text Box 177" o:spid="_x0000_s1085" type="#_x0000_t202" style="position:absolute;left:0;text-align:left;margin-left:85.6pt;margin-top:63.95pt;width:45pt;height:1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" filled="f" stroked="f">
                <v:textbox>
                  <w:txbxContent>
                    <w:p w14:paraId="11D21592" w14:textId="5DF5326C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B33B5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773375" wp14:editId="2C93B894">
                <wp:simplePos x="0" y="0"/>
                <wp:positionH relativeFrom="column">
                  <wp:posOffset>1751330</wp:posOffset>
                </wp:positionH>
                <wp:positionV relativeFrom="paragraph">
                  <wp:posOffset>809625</wp:posOffset>
                </wp:positionV>
                <wp:extent cx="0" cy="228600"/>
                <wp:effectExtent l="0" t="0" r="0" b="0"/>
                <wp:wrapNone/>
                <wp:docPr id="1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4D73E" id="Line 18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pt,63.75pt" to="137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"/>
            </w:pict>
          </mc:Fallback>
        </mc:AlternateContent>
      </w:r>
      <w:r w:rsidR="00A32726">
        <w:rPr>
          <w:sz w:val="28"/>
        </w:rPr>
        <w:t xml:space="preserve">Большого внимания редактора требует оценка грамматико-стилистических средств изложения. Быстрому и адекватному восприятию информации обычно способствуют простые законченные предложения, имеющие правильную грамматическую форму. </w:t>
      </w:r>
    </w:p>
    <w:p w14:paraId="37199088" w14:textId="078E15EB" w:rsidR="00A32726" w:rsidRPr="00976525" w:rsidRDefault="009B6B4C" w:rsidP="00383621">
      <w:pPr>
        <w:pStyle w:val="a3"/>
        <w:spacing w:before="360" w:after="120"/>
        <w:ind w:firstLine="709"/>
        <w:jc w:val="both"/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1B4D8C" wp14:editId="718EDB78">
                <wp:simplePos x="0" y="0"/>
                <wp:positionH relativeFrom="column">
                  <wp:posOffset>1757080</wp:posOffset>
                </wp:positionH>
                <wp:positionV relativeFrom="paragraph">
                  <wp:posOffset>435610</wp:posOffset>
                </wp:positionV>
                <wp:extent cx="0" cy="114300"/>
                <wp:effectExtent l="0" t="0" r="0" b="0"/>
                <wp:wrapNone/>
                <wp:docPr id="1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20878" id="Line 18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34.3pt" to="138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7AF9C1" wp14:editId="04E72795">
                <wp:simplePos x="0" y="0"/>
                <wp:positionH relativeFrom="column">
                  <wp:posOffset>1066443</wp:posOffset>
                </wp:positionH>
                <wp:positionV relativeFrom="paragraph">
                  <wp:posOffset>376277</wp:posOffset>
                </wp:positionV>
                <wp:extent cx="571500" cy="215447"/>
                <wp:effectExtent l="0" t="0" r="0" b="0"/>
                <wp:wrapNone/>
                <wp:docPr id="13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5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E6DE0" w14:textId="5EB9220E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6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AF9C1" id="Text Box 179" o:spid="_x0000_s1086" type="#_x0000_t202" style="position:absolute;left:0;text-align:left;margin-left:83.95pt;margin-top:29.65pt;width:45pt;height:1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" filled="f" stroked="f">
                <v:textbox>
                  <w:txbxContent>
                    <w:p w14:paraId="5EFE6DE0" w14:textId="5EB9220E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6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2.2</w:t>
      </w:r>
      <w:r w:rsidR="007246AE" w:rsidRPr="00976525">
        <w:rPr>
          <w:b/>
          <w:sz w:val="28"/>
        </w:rPr>
        <w:t> </w:t>
      </w:r>
      <w:r w:rsidR="00A32726" w:rsidRPr="00976525">
        <w:rPr>
          <w:b/>
          <w:sz w:val="28"/>
        </w:rPr>
        <w:t xml:space="preserve">Аппарат журнального издания </w:t>
      </w:r>
    </w:p>
    <w:p w14:paraId="6ACA895F" w14:textId="04DFB951" w:rsidR="00976525" w:rsidRPr="00976525" w:rsidRDefault="009B6B4C" w:rsidP="00383621">
      <w:pPr>
        <w:pStyle w:val="a3"/>
        <w:spacing w:before="0" w:after="240"/>
        <w:ind w:firstLine="709"/>
        <w:jc w:val="both"/>
        <w:rPr>
          <w:b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CC51BB" wp14:editId="650B9981">
                <wp:simplePos x="0" y="0"/>
                <wp:positionH relativeFrom="column">
                  <wp:posOffset>1758480</wp:posOffset>
                </wp:positionH>
                <wp:positionV relativeFrom="paragraph">
                  <wp:posOffset>233045</wp:posOffset>
                </wp:positionV>
                <wp:extent cx="0" cy="164465"/>
                <wp:effectExtent l="0" t="0" r="0" b="0"/>
                <wp:wrapNone/>
                <wp:docPr id="1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6591D" id="Line 18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5pt,18.35pt" to="138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684CFF" wp14:editId="2CA6FE2F">
                <wp:simplePos x="0" y="0"/>
                <wp:positionH relativeFrom="column">
                  <wp:posOffset>1119070</wp:posOffset>
                </wp:positionH>
                <wp:positionV relativeFrom="paragraph">
                  <wp:posOffset>179470</wp:posOffset>
                </wp:positionV>
                <wp:extent cx="571500" cy="217953"/>
                <wp:effectExtent l="0" t="0" r="0" b="0"/>
                <wp:wrapNone/>
                <wp:docPr id="1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CD56" w14:textId="229C3C11" w:rsidR="00B853ED" w:rsidRPr="009B6B4C" w:rsidRDefault="00B853ED" w:rsidP="0097652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84CFF" id="Text Box 178" o:spid="_x0000_s1087" type="#_x0000_t202" style="position:absolute;left:0;text-align:left;margin-left:88.1pt;margin-top:14.15pt;width:45pt;height: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" filled="f" stroked="f">
                <v:textbox>
                  <w:txbxContent>
                    <w:p w14:paraId="22C7CD56" w14:textId="229C3C11" w:rsidR="00B853ED" w:rsidRPr="009B6B4C" w:rsidRDefault="00B853ED" w:rsidP="00976525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</w:t>
      </w:r>
      <w:r w:rsidR="000274B5">
        <w:rPr>
          <w:b/>
          <w:sz w:val="28"/>
        </w:rPr>
        <w:t>2</w:t>
      </w:r>
      <w:r w:rsidR="008E54E0">
        <w:rPr>
          <w:b/>
          <w:sz w:val="28"/>
        </w:rPr>
        <w:t>.1 </w:t>
      </w:r>
      <w:r w:rsidR="00976525" w:rsidRPr="00976525">
        <w:rPr>
          <w:b/>
          <w:sz w:val="28"/>
        </w:rPr>
        <w:t>Аппарат статьи</w:t>
      </w:r>
    </w:p>
    <w:p w14:paraId="7704E4CA" w14:textId="77777777" w:rsidR="00A32726" w:rsidRDefault="00A32726" w:rsidP="00383621">
      <w:pPr>
        <w:pStyle w:val="a3"/>
        <w:spacing w:before="0" w:after="0"/>
        <w:ind w:firstLine="709"/>
        <w:jc w:val="both"/>
        <w:rPr>
          <w:sz w:val="28"/>
        </w:rPr>
      </w:pPr>
      <w:r>
        <w:rPr>
          <w:sz w:val="28"/>
        </w:rPr>
        <w:t xml:space="preserve">Из всех периодичных изданий наиболее обширным и разнообразным аппаратом обладают журнальные издания, что особенно хорошо можно видеть </w:t>
      </w:r>
      <w:r>
        <w:rPr>
          <w:sz w:val="28"/>
        </w:rPr>
        <w:lastRenderedPageBreak/>
        <w:t>на примере специальных журналов. Их аппарат делится на две части </w:t>
      </w:r>
      <w:r w:rsidR="00F5641B">
        <w:rPr>
          <w:sz w:val="28"/>
        </w:rPr>
        <w:t>–</w:t>
      </w:r>
      <w:r>
        <w:rPr>
          <w:sz w:val="28"/>
        </w:rPr>
        <w:t xml:space="preserve"> аппарат отдельных публикаций и аппарат журнала в целом. Самой представительной публикацией, обладающей самостоятельным аппаратом, является статья.</w:t>
      </w:r>
    </w:p>
    <w:p w14:paraId="11CA0D26" w14:textId="77777777" w:rsidR="00A32726" w:rsidRPr="004D046C" w:rsidRDefault="00A32726" w:rsidP="00383621">
      <w:pPr>
        <w:pStyle w:val="a3"/>
        <w:spacing w:before="0" w:after="0"/>
        <w:ind w:firstLine="709"/>
        <w:jc w:val="both"/>
        <w:rPr>
          <w:sz w:val="28"/>
        </w:rPr>
      </w:pPr>
      <w:r w:rsidRPr="004D046C">
        <w:rPr>
          <w:sz w:val="28"/>
        </w:rPr>
        <w:t>При оценке аппарата статьи редактор обращает внимание на наличие необходимых элементов и соответствие их оформления требованиям государственных стандартов.</w:t>
      </w:r>
    </w:p>
    <w:p w14:paraId="0F6736B6" w14:textId="77777777" w:rsidR="00A32726" w:rsidRPr="004D046C" w:rsidRDefault="00A32726" w:rsidP="00383621">
      <w:pPr>
        <w:pStyle w:val="a3"/>
        <w:spacing w:before="0" w:after="0"/>
        <w:ind w:firstLine="709"/>
        <w:jc w:val="both"/>
        <w:rPr>
          <w:spacing w:val="-4"/>
          <w:sz w:val="28"/>
        </w:rPr>
      </w:pPr>
      <w:r w:rsidRPr="004D046C">
        <w:rPr>
          <w:spacing w:val="-4"/>
          <w:sz w:val="28"/>
        </w:rPr>
        <w:t xml:space="preserve">К обязательным </w:t>
      </w:r>
      <w:bookmarkStart w:id="1" w:name="i401"/>
      <w:bookmarkEnd w:id="1"/>
      <w:r w:rsidRPr="004D046C">
        <w:rPr>
          <w:spacing w:val="-4"/>
          <w:sz w:val="28"/>
        </w:rPr>
        <w:t xml:space="preserve">элементам аппарата статьи, публикуемой в журнале, относятся: сведения об авторах, составителях (например, обзорных статей) и других лицах, участвовавших в работе над статьей; заглавие статьи; подзаголовочные данные; индекс Универсальной десятичной классификации; аннотация; </w:t>
      </w:r>
      <w:proofErr w:type="spellStart"/>
      <w:r w:rsidRPr="004D046C">
        <w:rPr>
          <w:spacing w:val="-4"/>
          <w:sz w:val="28"/>
        </w:rPr>
        <w:t>пристатейный</w:t>
      </w:r>
      <w:proofErr w:type="spellEnd"/>
      <w:r w:rsidRPr="004D046C">
        <w:rPr>
          <w:spacing w:val="-4"/>
          <w:sz w:val="28"/>
        </w:rPr>
        <w:t xml:space="preserve"> библиографический список; дата поступления рукописи статьи в редакцию; сведения о продолжении или окончании публикации статьи; приложения; примечания; название раздела, подраздела, цикла, подборки; колонтитул.</w:t>
      </w:r>
    </w:p>
    <w:p w14:paraId="7C8953C2" w14:textId="57C2EA4A" w:rsidR="00A32726" w:rsidRDefault="00A32726" w:rsidP="00383621">
      <w:pPr>
        <w:pStyle w:val="aa"/>
        <w:tabs>
          <w:tab w:val="left" w:pos="360"/>
        </w:tabs>
        <w:ind w:firstLine="709"/>
        <w:jc w:val="both"/>
      </w:pPr>
      <w:r>
        <w:rPr>
          <w:sz w:val="28"/>
        </w:rPr>
        <w:t xml:space="preserve">Для печатания текста и обложки проектируемого издания выбираются </w:t>
      </w:r>
      <w:proofErr w:type="spellStart"/>
      <w:r>
        <w:rPr>
          <w:sz w:val="28"/>
        </w:rPr>
        <w:t>триадные</w:t>
      </w:r>
      <w:proofErr w:type="spellEnd"/>
      <w:r>
        <w:rPr>
          <w:sz w:val="28"/>
        </w:rPr>
        <w:t xml:space="preserve"> краски серии 2513. Это универсальные краски для печатания на офсетных листовых машинах на офсетной бумаге №1 и №2. Технические показатели красок приведены в табл</w:t>
      </w:r>
      <w:r w:rsidR="001D7623">
        <w:rPr>
          <w:sz w:val="28"/>
        </w:rPr>
        <w:t>ице</w:t>
      </w:r>
      <w:r>
        <w:rPr>
          <w:sz w:val="28"/>
        </w:rPr>
        <w:t> 3.4.</w:t>
      </w:r>
    </w:p>
    <w:p w14:paraId="3B5F351C" w14:textId="33A6D1BE" w:rsidR="00A32726" w:rsidRPr="004F2B91" w:rsidRDefault="009B6B4C" w:rsidP="00383621">
      <w:pPr>
        <w:pStyle w:val="aa"/>
        <w:tabs>
          <w:tab w:val="left" w:pos="360"/>
        </w:tabs>
        <w:spacing w:before="280"/>
        <w:ind w:firstLine="0"/>
        <w:rPr>
          <w:sz w:val="28"/>
          <w:szCs w:val="28"/>
        </w:rPr>
      </w:pPr>
      <w:r w:rsidRPr="009B6B4C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2F44002" wp14:editId="479954F9">
                <wp:simplePos x="0" y="0"/>
                <wp:positionH relativeFrom="column">
                  <wp:posOffset>3151722</wp:posOffset>
                </wp:positionH>
                <wp:positionV relativeFrom="paragraph">
                  <wp:posOffset>49820</wp:posOffset>
                </wp:positionV>
                <wp:extent cx="0" cy="173365"/>
                <wp:effectExtent l="0" t="0" r="38100" b="36195"/>
                <wp:wrapNone/>
                <wp:docPr id="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20308" id="Line 18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5pt,3.9pt" to="248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5EB937" wp14:editId="1CB5A758">
                <wp:simplePos x="0" y="0"/>
                <wp:positionH relativeFrom="margin">
                  <wp:align>center</wp:align>
                </wp:positionH>
                <wp:positionV relativeFrom="paragraph">
                  <wp:posOffset>2857</wp:posOffset>
                </wp:positionV>
                <wp:extent cx="571500" cy="228600"/>
                <wp:effectExtent l="0" t="0" r="0" b="0"/>
                <wp:wrapNone/>
                <wp:docPr id="1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5EBB" w14:textId="705D324C" w:rsidR="008C333C" w:rsidRPr="008C333C" w:rsidRDefault="008C333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08F2DDD7" w14:textId="435B5C15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B937" id="Text Box 181" o:spid="_x0000_s1088" type="#_x0000_t202" style="position:absolute;margin-left:0;margin-top:.2pt;width:45pt;height:18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CE9Q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" filled="f" stroked="f">
                <v:textbox>
                  <w:txbxContent>
                    <w:p w14:paraId="22E85EBB" w14:textId="705D324C" w:rsidR="008C333C" w:rsidRPr="008C333C" w:rsidRDefault="008C333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08F2DDD7" w14:textId="435B5C15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726" w:rsidRPr="004F2B91">
        <w:rPr>
          <w:sz w:val="28"/>
          <w:szCs w:val="28"/>
        </w:rPr>
        <w:t>Таблица 3.4</w:t>
      </w:r>
      <w:r w:rsidR="001D7623" w:rsidRPr="004F2B91">
        <w:rPr>
          <w:sz w:val="28"/>
          <w:szCs w:val="28"/>
        </w:rPr>
        <w:t xml:space="preserve"> </w:t>
      </w:r>
      <w:r w:rsidR="00F5641B">
        <w:t>–</w:t>
      </w:r>
      <w:r w:rsidR="001D7623" w:rsidRPr="004F2B91">
        <w:rPr>
          <w:sz w:val="28"/>
          <w:szCs w:val="28"/>
        </w:rPr>
        <w:t xml:space="preserve"> </w:t>
      </w:r>
      <w:r w:rsidR="00A32726" w:rsidRPr="004F2B91">
        <w:rPr>
          <w:sz w:val="28"/>
          <w:szCs w:val="28"/>
        </w:rPr>
        <w:t>Тех</w:t>
      </w:r>
      <w:r w:rsidR="008C333C" w:rsidRPr="004F2B91">
        <w:rPr>
          <w:sz w:val="28"/>
          <w:szCs w:val="28"/>
        </w:rPr>
        <w:t>нически</w:t>
      </w:r>
      <w:r w:rsidR="00A32726" w:rsidRPr="004F2B91">
        <w:rPr>
          <w:sz w:val="28"/>
          <w:szCs w:val="28"/>
        </w:rPr>
        <w:t>е показатели триады красок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1"/>
        <w:gridCol w:w="1510"/>
        <w:gridCol w:w="1577"/>
        <w:gridCol w:w="1736"/>
      </w:tblGrid>
      <w:tr w:rsidR="004D046C" w:rsidRPr="001D7623" w14:paraId="29E1036A" w14:textId="77777777" w:rsidTr="004D046C">
        <w:trPr>
          <w:cantSplit/>
          <w:tblHeader/>
        </w:trPr>
        <w:tc>
          <w:tcPr>
            <w:tcW w:w="2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41EC" w14:textId="531C77B8" w:rsidR="004D046C" w:rsidRPr="001D7623" w:rsidRDefault="004D046C" w:rsidP="00383621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Показатели</w:t>
            </w:r>
          </w:p>
        </w:tc>
        <w:tc>
          <w:tcPr>
            <w:tcW w:w="25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9A6C" w14:textId="1B8518FC" w:rsidR="004D046C" w:rsidRPr="001D7623" w:rsidRDefault="004D046C" w:rsidP="00383621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Краски серии 2513</w:t>
            </w:r>
          </w:p>
        </w:tc>
      </w:tr>
      <w:tr w:rsidR="004D046C" w:rsidRPr="001D7623" w14:paraId="32BDB504" w14:textId="77777777" w:rsidTr="004D046C">
        <w:trPr>
          <w:cantSplit/>
        </w:trPr>
        <w:tc>
          <w:tcPr>
            <w:tcW w:w="2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B6A6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jc w:val="center"/>
              <w:rPr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88" w14:textId="32AA81B1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голубая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C6A1" w14:textId="6FE3F9BF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желтая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E6D4" w14:textId="145411C3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черная</w:t>
            </w:r>
          </w:p>
        </w:tc>
      </w:tr>
      <w:tr w:rsidR="004D046C" w:rsidRPr="001D7623" w14:paraId="342ECD4D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130" w14:textId="0B5A6A1A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Красящая сила, %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F3E5" w14:textId="0B962E13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6C1A39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1.25pt" o:ole="" fillcolor="window">
                  <v:imagedata r:id="rId9" o:title=""/>
                </v:shape>
                <o:OLEObject Type="Embed" ProgID="Equation.3" ShapeID="_x0000_i1025" DrawAspect="Content" ObjectID="_1807941048" r:id="rId10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80A5" w14:textId="0A5D1731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2935A73A">
                <v:shape id="_x0000_i1026" type="#_x0000_t75" style="width:11.25pt;height:11.25pt" o:ole="" fillcolor="window">
                  <v:imagedata r:id="rId9" o:title=""/>
                </v:shape>
                <o:OLEObject Type="Embed" ProgID="Equation.3" ShapeID="_x0000_i1026" DrawAspect="Content" ObjectID="_1807941049" r:id="rId11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F55D" w14:textId="6EEFDE04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72E24EA4">
                <v:shape id="_x0000_i1027" type="#_x0000_t75" style="width:11.25pt;height:11.25pt" o:ole="" fillcolor="window">
                  <v:imagedata r:id="rId9" o:title=""/>
                </v:shape>
                <o:OLEObject Type="Embed" ProgID="Equation.3" ShapeID="_x0000_i1027" DrawAspect="Content" ObjectID="_1807941050" r:id="rId12"/>
              </w:object>
            </w:r>
            <w:r w:rsidRPr="001D7623">
              <w:rPr>
                <w:szCs w:val="24"/>
              </w:rPr>
              <w:t>5</w:t>
            </w:r>
          </w:p>
        </w:tc>
      </w:tr>
      <w:tr w:rsidR="004D046C" w:rsidRPr="001D7623" w14:paraId="1BC8DAD0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C331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 xml:space="preserve">Степень </w:t>
            </w:r>
            <w:proofErr w:type="spellStart"/>
            <w:r w:rsidRPr="001D7623">
              <w:rPr>
                <w:szCs w:val="24"/>
              </w:rPr>
              <w:t>перетира</w:t>
            </w:r>
            <w:proofErr w:type="spellEnd"/>
            <w:r w:rsidRPr="001D7623">
              <w:rPr>
                <w:szCs w:val="24"/>
              </w:rPr>
              <w:t xml:space="preserve"> по клину, мкм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578" w14:textId="59EDF673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0595" w14:textId="7A7CAF58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FD50" w14:textId="1E3FDE38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Не более 20</w:t>
            </w:r>
          </w:p>
        </w:tc>
      </w:tr>
      <w:tr w:rsidR="004D046C" w:rsidRPr="001D7623" w14:paraId="432B1F23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041" w14:textId="25E3484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Устойчивость, балл</w:t>
            </w:r>
          </w:p>
          <w:p w14:paraId="3F05040D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кислоте;</w:t>
            </w:r>
          </w:p>
          <w:p w14:paraId="3E794788" w14:textId="0406AD95" w:rsidR="004D046C" w:rsidRPr="001D7623" w:rsidRDefault="004D046C" w:rsidP="004D046C">
            <w:pPr>
              <w:pStyle w:val="aa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воде;</w:t>
            </w:r>
          </w:p>
          <w:p w14:paraId="4DB9F9F5" w14:textId="1D5926C5" w:rsidR="004D046C" w:rsidRPr="001D7623" w:rsidRDefault="004D046C" w:rsidP="004D046C">
            <w:pPr>
              <w:pStyle w:val="aa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щелочи</w:t>
            </w:r>
            <w:r>
              <w:rPr>
                <w:szCs w:val="24"/>
              </w:rPr>
              <w:t>.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671F" w14:textId="06346849" w:rsidR="004D046C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0995D9B2" w14:textId="44A685B1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  <w:p w14:paraId="54CD3570" w14:textId="673C6BA9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  <w:p w14:paraId="7E0FA88F" w14:textId="13CAA62D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61D" w14:textId="77777777" w:rsidR="004D046C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D418A91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766DA2F5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B8BDA0" w14:textId="67117961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0721" w14:textId="77777777" w:rsidR="004D046C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320430D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3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4</w:t>
            </w:r>
          </w:p>
          <w:p w14:paraId="57B8F6D4" w14:textId="77777777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CD0343" w14:textId="6DE20A30" w:rsidR="004D046C" w:rsidRPr="001D7623" w:rsidRDefault="004D046C" w:rsidP="004D046C">
            <w:pPr>
              <w:pStyle w:val="aa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</w:tc>
      </w:tr>
    </w:tbl>
    <w:p w14:paraId="685662F8" w14:textId="21706847" w:rsidR="001D7623" w:rsidRDefault="009B6B4C" w:rsidP="00383621">
      <w:pPr>
        <w:pStyle w:val="a3"/>
        <w:spacing w:before="280" w:after="0"/>
        <w:ind w:firstLine="709"/>
        <w:jc w:val="both"/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617A4A" wp14:editId="7F37AB80">
                <wp:simplePos x="0" y="0"/>
                <wp:positionH relativeFrom="column">
                  <wp:posOffset>3145818</wp:posOffset>
                </wp:positionH>
                <wp:positionV relativeFrom="paragraph">
                  <wp:posOffset>87943</wp:posOffset>
                </wp:positionV>
                <wp:extent cx="0" cy="120650"/>
                <wp:effectExtent l="0" t="0" r="0" b="0"/>
                <wp:wrapNone/>
                <wp:docPr id="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6661F" id="Line 19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pt,6.9pt" to="24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9D383C" wp14:editId="6C5D70D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71500" cy="228600"/>
                <wp:effectExtent l="0" t="0" r="0" b="0"/>
                <wp:wrapNone/>
                <wp:docPr id="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204A0" w14:textId="425F8AE4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</w:t>
                            </w:r>
                            <w:r w:rsidR="004D046C"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D383C" id="Text Box 182" o:spid="_x0000_s1089" type="#_x0000_t202" style="position:absolute;left:0;text-align:left;margin-left:0;margin-top:.85pt;width:45pt;height:18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" filled="f" stroked="f">
                <v:textbox>
                  <w:txbxContent>
                    <w:p w14:paraId="5CA204A0" w14:textId="425F8AE4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</w:t>
                      </w:r>
                      <w:r w:rsidR="004D046C"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623">
        <w:rPr>
          <w:sz w:val="28"/>
        </w:rPr>
        <w:t>Кроме перечисленных обязательных элементов, в состав аппарата могут быть включены резюме и ключевые слова.</w:t>
      </w:r>
    </w:p>
    <w:p w14:paraId="3587A76A" w14:textId="52A1BE5C" w:rsidR="008C333C" w:rsidRPr="008C333C" w:rsidRDefault="008C333C" w:rsidP="008C333C">
      <w:pPr>
        <w:pStyle w:val="aa"/>
        <w:ind w:firstLine="709"/>
        <w:jc w:val="both"/>
        <w:rPr>
          <w:sz w:val="28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2A4C62" wp14:editId="63E4F955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71500" cy="228600"/>
                <wp:effectExtent l="0" t="0" r="0" b="0"/>
                <wp:wrapNone/>
                <wp:docPr id="4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820E" w14:textId="66601B47" w:rsidR="008C333C" w:rsidRPr="008C333C" w:rsidRDefault="008C333C" w:rsidP="008C333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1B252416" w14:textId="77777777" w:rsidR="008C333C" w:rsidRPr="008C333C" w:rsidRDefault="008C333C" w:rsidP="008C333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4C62" id="_x0000_s1090" type="#_x0000_t202" style="position:absolute;left:0;text-align:left;margin-left:0;margin-top:27.8pt;width:45pt;height:18pt;z-index:25168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" filled="f" stroked="f">
                <v:textbox>
                  <w:txbxContent>
                    <w:p w14:paraId="3F57820E" w14:textId="66601B47" w:rsidR="008C333C" w:rsidRPr="008C333C" w:rsidRDefault="008C333C" w:rsidP="008C333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1B252416" w14:textId="77777777" w:rsidR="008C333C" w:rsidRPr="008C333C" w:rsidRDefault="008C333C" w:rsidP="008C333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333C">
        <w:rPr>
          <w:sz w:val="28"/>
          <w:szCs w:val="22"/>
        </w:rPr>
        <w:t>Расчет затрат на основную заработную плату (</w:t>
      </w:r>
      <w:proofErr w:type="spellStart"/>
      <w:r w:rsidRPr="008C333C">
        <w:rPr>
          <w:sz w:val="28"/>
          <w:szCs w:val="22"/>
        </w:rPr>
        <w:t>З</w:t>
      </w:r>
      <w:r w:rsidRPr="008C333C">
        <w:rPr>
          <w:sz w:val="28"/>
          <w:szCs w:val="22"/>
          <w:vertAlign w:val="subscript"/>
        </w:rPr>
        <w:t>о</w:t>
      </w:r>
      <w:proofErr w:type="spellEnd"/>
      <w:r w:rsidRPr="008C333C">
        <w:rPr>
          <w:sz w:val="28"/>
          <w:szCs w:val="22"/>
        </w:rPr>
        <w:t>) осуществляется по формуле 7.1.</w:t>
      </w:r>
    </w:p>
    <w:p w14:paraId="302E4F5F" w14:textId="3AC69F32" w:rsidR="008C333C" w:rsidRPr="00B14B36" w:rsidRDefault="009B6B4C" w:rsidP="008C333C">
      <w:pPr>
        <w:pStyle w:val="af7"/>
        <w:tabs>
          <w:tab w:val="clear" w:pos="10035"/>
          <w:tab w:val="right" w:pos="9354"/>
        </w:tabs>
        <w:spacing w:before="280" w:after="280"/>
      </w:pPr>
      <w:r w:rsidRPr="009B6B4C">
        <w:rPr>
          <w:noProof/>
          <w:color w:val="0070C0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919083" wp14:editId="5A74500C">
                <wp:simplePos x="0" y="0"/>
                <wp:positionH relativeFrom="column">
                  <wp:posOffset>3173142</wp:posOffset>
                </wp:positionH>
                <wp:positionV relativeFrom="paragraph">
                  <wp:posOffset>781467</wp:posOffset>
                </wp:positionV>
                <wp:extent cx="0" cy="173365"/>
                <wp:effectExtent l="0" t="0" r="38100" b="36195"/>
                <wp:wrapNone/>
                <wp:docPr id="46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0AA9C" id="Line 18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5pt,61.55pt" to="249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"/>
            </w:pict>
          </mc:Fallback>
        </mc:AlternateContent>
      </w:r>
      <w:r w:rsidRPr="009B6B4C">
        <w:rPr>
          <w:noProof/>
          <w:color w:val="0070C0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4142F5" wp14:editId="54A17555">
                <wp:simplePos x="0" y="0"/>
                <wp:positionH relativeFrom="column">
                  <wp:posOffset>3157874</wp:posOffset>
                </wp:positionH>
                <wp:positionV relativeFrom="paragraph">
                  <wp:posOffset>493</wp:posOffset>
                </wp:positionV>
                <wp:extent cx="0" cy="173365"/>
                <wp:effectExtent l="0" t="0" r="38100" b="36195"/>
                <wp:wrapNone/>
                <wp:docPr id="4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54C7" id="Line 189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.05pt" to="248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80C41C" wp14:editId="33EEA593">
                <wp:simplePos x="0" y="0"/>
                <wp:positionH relativeFrom="margin">
                  <wp:align>center</wp:align>
                </wp:positionH>
                <wp:positionV relativeFrom="paragraph">
                  <wp:posOffset>713209</wp:posOffset>
                </wp:positionV>
                <wp:extent cx="571500" cy="228600"/>
                <wp:effectExtent l="0" t="0" r="0" b="0"/>
                <wp:wrapNone/>
                <wp:docPr id="45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B342E" w14:textId="2C918266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3F3D8661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C41C" id="_x0000_s1091" type="#_x0000_t202" style="position:absolute;left:0;text-align:left;margin-left:0;margin-top:56.15pt;width:45pt;height:18pt;z-index:25168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fp9w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" filled="f" stroked="f">
                <v:textbox>
                  <w:txbxContent>
                    <w:p w14:paraId="29EB342E" w14:textId="2C918266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3F3D8661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33C" w:rsidRPr="00B14B36">
        <w:tab/>
      </w:r>
      <w:r w:rsidR="008C333C" w:rsidRPr="00B14B36">
        <w:rPr>
          <w:noProof/>
          <w:position w:val="-36"/>
        </w:rPr>
        <w:object w:dxaOrig="2180" w:dyaOrig="859" w14:anchorId="36A00FB7">
          <v:shape id="_x0000_i1028" type="#_x0000_t75" alt="" style="width:108pt;height:43.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07941051" r:id="rId14"/>
        </w:object>
      </w:r>
      <w:r w:rsidR="008C333C" w:rsidRPr="00B14B36">
        <w:t>,</w:t>
      </w:r>
      <w:r w:rsidR="008C333C" w:rsidRPr="00B14B36">
        <w:tab/>
        <w:t>(</w:t>
      </w:r>
      <w:r w:rsidR="008C333C">
        <w:fldChar w:fldCharType="begin"/>
      </w:r>
      <w:r w:rsidR="008C333C">
        <w:instrText xml:space="preserve"> STYLEREF 1 \s </w:instrText>
      </w:r>
      <w:r w:rsidR="008C333C">
        <w:fldChar w:fldCharType="separate"/>
      </w:r>
      <w:r w:rsidR="008C333C">
        <w:rPr>
          <w:noProof/>
        </w:rPr>
        <w:t>7</w:t>
      </w:r>
      <w:r w:rsidR="008C333C">
        <w:rPr>
          <w:noProof/>
        </w:rPr>
        <w:fldChar w:fldCharType="end"/>
      </w:r>
      <w:r w:rsidR="008C333C" w:rsidRPr="00B14B36">
        <w:t>.</w:t>
      </w:r>
      <w:r w:rsidR="008C333C">
        <w:fldChar w:fldCharType="begin"/>
      </w:r>
      <w:r w:rsidR="008C333C">
        <w:instrText xml:space="preserve"> SEQ Формула \* ARABIC \s 1 </w:instrText>
      </w:r>
      <w:r w:rsidR="008C333C">
        <w:fldChar w:fldCharType="separate"/>
      </w:r>
      <w:r w:rsidR="008C333C">
        <w:rPr>
          <w:noProof/>
        </w:rPr>
        <w:t>1</w:t>
      </w:r>
      <w:r w:rsidR="008C333C">
        <w:rPr>
          <w:noProof/>
        </w:rPr>
        <w:fldChar w:fldCharType="end"/>
      </w:r>
      <w:r w:rsidR="008C333C" w:rsidRPr="00B14B36">
        <w:t>)</w:t>
      </w:r>
    </w:p>
    <w:p w14:paraId="7BA7BC63" w14:textId="6DA4D6EE" w:rsidR="008C333C" w:rsidRPr="00B14B36" w:rsidRDefault="008C333C" w:rsidP="009B6B4C">
      <w:pPr>
        <w:pStyle w:val="1-"/>
        <w:tabs>
          <w:tab w:val="clear" w:pos="709"/>
          <w:tab w:val="left" w:pos="426"/>
        </w:tabs>
        <w:ind w:left="0" w:firstLine="0"/>
      </w:pPr>
      <w:r w:rsidRPr="00B14B36">
        <w:t>где</w:t>
      </w:r>
      <w:r>
        <w:t xml:space="preserve"> </w:t>
      </w:r>
      <w:proofErr w:type="spellStart"/>
      <w:r w:rsidRPr="00B14B36">
        <w:t>К</w:t>
      </w:r>
      <w:r w:rsidRPr="00B14B36">
        <w:rPr>
          <w:vertAlign w:val="subscript"/>
        </w:rPr>
        <w:t>пр</w:t>
      </w:r>
      <w:proofErr w:type="spellEnd"/>
      <w:r w:rsidRPr="00B14B36">
        <w:t xml:space="preserve"> – коэффициент премий и иных стимулирующих выплат (1,5);</w:t>
      </w:r>
    </w:p>
    <w:p w14:paraId="6CF309BD" w14:textId="39737363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rPr>
          <w:i/>
        </w:rPr>
        <w:tab/>
      </w:r>
      <w:r w:rsidR="008C333C" w:rsidRPr="00B14B36">
        <w:rPr>
          <w:i/>
        </w:rPr>
        <w:t>n</w:t>
      </w:r>
      <w:r w:rsidR="008C333C" w:rsidRPr="00B14B36">
        <w:t xml:space="preserve"> – категории исполнителей, занятых разработкой;</w:t>
      </w:r>
    </w:p>
    <w:p w14:paraId="42C98787" w14:textId="3FD339B7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proofErr w:type="spellStart"/>
      <w:r w:rsidR="008C333C" w:rsidRPr="00B14B36">
        <w:t>З</w:t>
      </w:r>
      <w:r w:rsidR="008C333C" w:rsidRPr="009B6B4C">
        <w:rPr>
          <w:vertAlign w:val="subscript"/>
        </w:rPr>
        <w:t>ч</w:t>
      </w:r>
      <w:r w:rsidR="008C333C" w:rsidRPr="009B6B4C">
        <w:rPr>
          <w:i/>
          <w:iCs/>
          <w:vertAlign w:val="subscript"/>
        </w:rPr>
        <w:t>i</w:t>
      </w:r>
      <w:proofErr w:type="spellEnd"/>
      <w:r w:rsidR="008C333C" w:rsidRPr="00B14B36">
        <w:t xml:space="preserve"> – часовой оклад исполнителя </w:t>
      </w:r>
      <w:r w:rsidR="008C333C" w:rsidRPr="009B6B4C">
        <w:t>i</w:t>
      </w:r>
      <w:r w:rsidR="008C333C" w:rsidRPr="00B14B36">
        <w:t>-й категории, руб.;</w:t>
      </w:r>
    </w:p>
    <w:p w14:paraId="4861273A" w14:textId="3F826920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proofErr w:type="spellStart"/>
      <w:r w:rsidR="008C333C" w:rsidRPr="009B6B4C">
        <w:rPr>
          <w:i/>
          <w:iCs/>
        </w:rPr>
        <w:t>t</w:t>
      </w:r>
      <w:r w:rsidR="008C333C" w:rsidRPr="009B6B4C">
        <w:rPr>
          <w:i/>
          <w:iCs/>
          <w:vertAlign w:val="subscript"/>
        </w:rPr>
        <w:t>i</w:t>
      </w:r>
      <w:proofErr w:type="spellEnd"/>
      <w:r w:rsidR="008C333C" w:rsidRPr="00B14B36">
        <w:t xml:space="preserve"> – трудоемкость работ, выполняемых исполнителем </w:t>
      </w:r>
      <w:r w:rsidR="008C333C" w:rsidRPr="00B14B36">
        <w:rPr>
          <w:i/>
        </w:rPr>
        <w:t>i</w:t>
      </w:r>
      <w:r w:rsidR="008C333C" w:rsidRPr="00B14B36">
        <w:t>-й категории, ч.</w:t>
      </w:r>
    </w:p>
    <w:p w14:paraId="3D73EB49" w14:textId="3AC4ACC4" w:rsidR="007F0CA5" w:rsidRPr="007F0CA5" w:rsidRDefault="009B6B4C" w:rsidP="00383621">
      <w:pPr>
        <w:spacing w:after="120"/>
        <w:ind w:left="44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16E646" wp14:editId="25187BD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71500" cy="259307"/>
                <wp:effectExtent l="0" t="0" r="0" b="7620"/>
                <wp:wrapNone/>
                <wp:docPr id="4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1CC01" w14:textId="6AA548C1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B4C">
                              <w:rPr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E9EFB10" wp14:editId="34128D4C">
                                  <wp:extent cx="5080" cy="13716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7E4C0C3D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6E646" id="_x0000_s1092" type="#_x0000_t202" style="position:absolute;left:0;text-align:left;margin-left:0;margin-top:.75pt;width:45pt;height:20.4pt;z-index:25169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" filled="f" stroked="f">
                <v:textbox>
                  <w:txbxContent>
                    <w:p w14:paraId="1291CC01" w14:textId="6AA548C1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9B6B4C">
                        <w:rPr>
                          <w:b/>
                          <w:bCs/>
                          <w:noProof/>
                          <w:color w:val="002060"/>
                          <w:sz w:val="22"/>
                          <w:szCs w:val="22"/>
                        </w:rPr>
                        <w:drawing>
                          <wp:inline distT="0" distB="0" distL="0" distR="0" wp14:anchorId="7E9EFB10" wp14:editId="34128D4C">
                            <wp:extent cx="5080" cy="13716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7E4C0C3D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B4C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5CBDC0" wp14:editId="79A7B78A">
                <wp:simplePos x="0" y="0"/>
                <wp:positionH relativeFrom="column">
                  <wp:posOffset>3166006</wp:posOffset>
                </wp:positionH>
                <wp:positionV relativeFrom="paragraph">
                  <wp:posOffset>79726</wp:posOffset>
                </wp:positionV>
                <wp:extent cx="0" cy="173365"/>
                <wp:effectExtent l="0" t="0" r="38100" b="36195"/>
                <wp:wrapNone/>
                <wp:docPr id="51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108B" id="Line 189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6.3pt" to="249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"/>
            </w:pict>
          </mc:Fallback>
        </mc:AlternateContent>
      </w:r>
    </w:p>
    <w:p w14:paraId="3422297C" w14:textId="2925405B" w:rsidR="009B6B4C" w:rsidRDefault="009B6B4C" w:rsidP="00383621">
      <w:pPr>
        <w:pStyle w:val="2"/>
        <w:ind w:firstLine="0"/>
        <w:jc w:val="center"/>
        <w:rPr>
          <w:b/>
        </w:rPr>
      </w:pPr>
    </w:p>
    <w:p w14:paraId="5F07B17F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0CBB6949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9C7D7BD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212B90E" w14:textId="0CC2D73C" w:rsidR="00F44837" w:rsidRDefault="00F44837" w:rsidP="00383621">
      <w:pPr>
        <w:pStyle w:val="2"/>
        <w:ind w:firstLine="0"/>
        <w:jc w:val="center"/>
        <w:rPr>
          <w:b/>
        </w:rPr>
      </w:pPr>
      <w:r w:rsidRPr="00F44837">
        <w:rPr>
          <w:b/>
        </w:rPr>
        <w:lastRenderedPageBreak/>
        <w:t>Рекомендации</w:t>
      </w:r>
      <w:r w:rsidR="0081449E">
        <w:rPr>
          <w:b/>
        </w:rPr>
        <w:t xml:space="preserve"> по оформлению пояснительной записки</w:t>
      </w:r>
    </w:p>
    <w:p w14:paraId="26F33882" w14:textId="77777777" w:rsidR="00966018" w:rsidRDefault="00966018" w:rsidP="00966018">
      <w:pPr>
        <w:ind w:firstLine="567"/>
        <w:jc w:val="both"/>
        <w:rPr>
          <w:sz w:val="28"/>
          <w:szCs w:val="28"/>
        </w:rPr>
      </w:pPr>
    </w:p>
    <w:p w14:paraId="40377343" w14:textId="08D9CF52" w:rsidR="00F44837" w:rsidRPr="00966018" w:rsidRDefault="00F44837" w:rsidP="00966018">
      <w:pPr>
        <w:ind w:firstLine="567"/>
        <w:jc w:val="both"/>
        <w:rPr>
          <w:b/>
          <w:bCs/>
          <w:sz w:val="28"/>
          <w:szCs w:val="28"/>
        </w:rPr>
      </w:pPr>
      <w:r w:rsidRPr="00966018">
        <w:rPr>
          <w:b/>
          <w:bCs/>
          <w:sz w:val="28"/>
          <w:szCs w:val="28"/>
        </w:rPr>
        <w:t xml:space="preserve">Поля: верхнее 2 см, нижнее </w:t>
      </w:r>
      <w:r w:rsidR="004D046C" w:rsidRPr="00966018">
        <w:rPr>
          <w:b/>
          <w:bCs/>
          <w:sz w:val="28"/>
          <w:szCs w:val="28"/>
        </w:rPr>
        <w:t>2</w:t>
      </w:r>
      <w:r w:rsidRPr="00966018">
        <w:rPr>
          <w:b/>
          <w:bCs/>
          <w:sz w:val="28"/>
          <w:szCs w:val="28"/>
        </w:rPr>
        <w:t xml:space="preserve"> см, правое 1</w:t>
      </w:r>
      <w:r w:rsidR="004D046C" w:rsidRPr="00966018">
        <w:rPr>
          <w:b/>
          <w:bCs/>
          <w:sz w:val="28"/>
          <w:szCs w:val="28"/>
        </w:rPr>
        <w:t>,5</w:t>
      </w:r>
      <w:r w:rsidRPr="00966018">
        <w:rPr>
          <w:b/>
          <w:bCs/>
          <w:sz w:val="28"/>
          <w:szCs w:val="28"/>
        </w:rPr>
        <w:t xml:space="preserve"> см, левое </w:t>
      </w:r>
      <w:r w:rsidR="00720EE7" w:rsidRPr="00966018">
        <w:rPr>
          <w:b/>
          <w:bCs/>
          <w:sz w:val="28"/>
          <w:szCs w:val="28"/>
        </w:rPr>
        <w:t>3</w:t>
      </w:r>
      <w:r w:rsidRPr="00966018">
        <w:rPr>
          <w:b/>
          <w:bCs/>
          <w:sz w:val="28"/>
          <w:szCs w:val="28"/>
        </w:rPr>
        <w:t xml:space="preserve"> см</w:t>
      </w:r>
      <w:r w:rsidR="00505314" w:rsidRPr="00966018">
        <w:rPr>
          <w:b/>
          <w:bCs/>
          <w:sz w:val="28"/>
          <w:szCs w:val="28"/>
        </w:rPr>
        <w:t>.</w:t>
      </w:r>
    </w:p>
    <w:p w14:paraId="2A4DB898" w14:textId="52A44190" w:rsidR="00F44837" w:rsidRPr="00720EE7" w:rsidRDefault="00F44837" w:rsidP="00966018">
      <w:pPr>
        <w:ind w:firstLine="567"/>
        <w:jc w:val="both"/>
        <w:rPr>
          <w:spacing w:val="-4"/>
          <w:sz w:val="28"/>
          <w:szCs w:val="28"/>
        </w:rPr>
      </w:pPr>
      <w:r w:rsidRPr="0080667B">
        <w:rPr>
          <w:spacing w:val="-4"/>
          <w:sz w:val="28"/>
          <w:szCs w:val="28"/>
        </w:rPr>
        <w:t xml:space="preserve">Абзацный отступ: 1,25 см, </w:t>
      </w:r>
      <w:r w:rsidR="00183A37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Times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New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Roman</w:t>
      </w:r>
      <w:r w:rsidR="00183A37">
        <w:rPr>
          <w:spacing w:val="-4"/>
          <w:sz w:val="28"/>
          <w:szCs w:val="28"/>
        </w:rPr>
        <w:t xml:space="preserve">, </w:t>
      </w:r>
      <w:r w:rsidRPr="0080667B">
        <w:rPr>
          <w:spacing w:val="-4"/>
          <w:sz w:val="28"/>
          <w:szCs w:val="28"/>
        </w:rPr>
        <w:t>кегль основного текста</w:t>
      </w:r>
      <w:r w:rsidR="00F5641B">
        <w:rPr>
          <w:spacing w:val="-4"/>
          <w:sz w:val="28"/>
          <w:szCs w:val="28"/>
        </w:rPr>
        <w:t> –</w:t>
      </w:r>
      <w:r w:rsidRPr="0080667B">
        <w:rPr>
          <w:spacing w:val="-4"/>
          <w:sz w:val="28"/>
          <w:szCs w:val="28"/>
        </w:rPr>
        <w:t xml:space="preserve"> 14 пунктов, интервал </w:t>
      </w:r>
      <w:r w:rsidR="00F5641B">
        <w:rPr>
          <w:spacing w:val="-4"/>
          <w:sz w:val="28"/>
          <w:szCs w:val="28"/>
        </w:rPr>
        <w:t>–</w:t>
      </w:r>
      <w:r w:rsidR="008E77BA">
        <w:rPr>
          <w:spacing w:val="-4"/>
          <w:sz w:val="28"/>
          <w:szCs w:val="28"/>
        </w:rPr>
        <w:t xml:space="preserve"> </w:t>
      </w:r>
      <w:r w:rsidR="004D046C">
        <w:rPr>
          <w:spacing w:val="-4"/>
          <w:sz w:val="28"/>
          <w:szCs w:val="28"/>
        </w:rPr>
        <w:t>одинарный</w:t>
      </w:r>
      <w:r w:rsidR="008E77BA">
        <w:rPr>
          <w:spacing w:val="-4"/>
          <w:sz w:val="28"/>
          <w:szCs w:val="28"/>
        </w:rPr>
        <w:t>. С расстановкой переносов</w:t>
      </w:r>
      <w:r w:rsidR="00720EE7">
        <w:rPr>
          <w:spacing w:val="-4"/>
          <w:sz w:val="28"/>
          <w:szCs w:val="28"/>
        </w:rPr>
        <w:t xml:space="preserve"> (кроме заголовков разделов, подра</w:t>
      </w:r>
      <w:r w:rsidR="004D046C">
        <w:rPr>
          <w:spacing w:val="-4"/>
          <w:sz w:val="28"/>
          <w:szCs w:val="28"/>
        </w:rPr>
        <w:t>з</w:t>
      </w:r>
      <w:r w:rsidR="00720EE7">
        <w:rPr>
          <w:spacing w:val="-4"/>
          <w:sz w:val="28"/>
          <w:szCs w:val="28"/>
        </w:rPr>
        <w:t>делов</w:t>
      </w:r>
      <w:r w:rsidR="004D046C">
        <w:rPr>
          <w:spacing w:val="-4"/>
          <w:sz w:val="28"/>
          <w:szCs w:val="28"/>
        </w:rPr>
        <w:t>, подрисуночных подписей, названий таблиц, ключевых слов</w:t>
      </w:r>
      <w:r w:rsidR="00720EE7">
        <w:rPr>
          <w:spacing w:val="-4"/>
          <w:sz w:val="28"/>
          <w:szCs w:val="28"/>
        </w:rPr>
        <w:t>, а также названи</w:t>
      </w:r>
      <w:r w:rsidR="004D046C">
        <w:rPr>
          <w:spacing w:val="-4"/>
          <w:sz w:val="28"/>
          <w:szCs w:val="28"/>
        </w:rPr>
        <w:t>й</w:t>
      </w:r>
      <w:r w:rsidR="00720EE7">
        <w:rPr>
          <w:spacing w:val="-4"/>
          <w:sz w:val="28"/>
          <w:szCs w:val="28"/>
        </w:rPr>
        <w:t xml:space="preserve"> глав в рамках)</w:t>
      </w:r>
      <w:r w:rsidR="008E77BA">
        <w:rPr>
          <w:spacing w:val="-4"/>
          <w:sz w:val="28"/>
          <w:szCs w:val="28"/>
        </w:rPr>
        <w:t>.</w:t>
      </w:r>
    </w:p>
    <w:p w14:paraId="02AF5E3D" w14:textId="1988EFBD" w:rsidR="00505314" w:rsidRPr="00505314" w:rsidRDefault="00505314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тексте используется среднее тире (</w:t>
      </w:r>
      <w:r>
        <w:rPr>
          <w:spacing w:val="-4"/>
          <w:sz w:val="28"/>
          <w:szCs w:val="28"/>
          <w:lang w:val="en-US"/>
        </w:rPr>
        <w:t>Ctrl</w:t>
      </w:r>
      <w:r w:rsidRPr="00505314">
        <w:rPr>
          <w:spacing w:val="-4"/>
          <w:sz w:val="28"/>
          <w:szCs w:val="28"/>
        </w:rPr>
        <w:t xml:space="preserve">+ </w:t>
      </w:r>
      <w:r>
        <w:rPr>
          <w:spacing w:val="-4"/>
          <w:sz w:val="28"/>
          <w:szCs w:val="28"/>
        </w:rPr>
        <w:t>минус на дополнительной клавиатуре</w:t>
      </w:r>
      <w:r w:rsidR="00720EE7">
        <w:rPr>
          <w:spacing w:val="-4"/>
          <w:sz w:val="28"/>
          <w:szCs w:val="28"/>
        </w:rPr>
        <w:t xml:space="preserve"> (–)</w:t>
      </w:r>
      <w:r>
        <w:rPr>
          <w:spacing w:val="-4"/>
          <w:sz w:val="28"/>
          <w:szCs w:val="28"/>
        </w:rPr>
        <w:t xml:space="preserve">) и дефис (например, </w:t>
      </w:r>
      <w:r w:rsidRPr="00505314">
        <w:rPr>
          <w:spacing w:val="-4"/>
          <w:sz w:val="28"/>
          <w:szCs w:val="28"/>
        </w:rPr>
        <w:t>1-0,9 см</w:t>
      </w:r>
      <w:r>
        <w:rPr>
          <w:spacing w:val="-4"/>
          <w:sz w:val="28"/>
          <w:szCs w:val="28"/>
        </w:rPr>
        <w:t>).</w:t>
      </w:r>
    </w:p>
    <w:p w14:paraId="1CBEF46C" w14:textId="77777777" w:rsidR="00C56F76" w:rsidRDefault="0081449E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</w:t>
      </w:r>
      <w:r w:rsidRPr="0081449E">
        <w:rPr>
          <w:spacing w:val="-4"/>
          <w:sz w:val="28"/>
          <w:szCs w:val="28"/>
        </w:rPr>
        <w:t>траницы нумеруют арабскими цифрами, соблюдая сквозную нумерацию по всему тексту</w:t>
      </w:r>
      <w:r>
        <w:rPr>
          <w:spacing w:val="-4"/>
          <w:sz w:val="28"/>
          <w:szCs w:val="28"/>
        </w:rPr>
        <w:t xml:space="preserve">. </w:t>
      </w:r>
      <w:r w:rsidRPr="0081449E">
        <w:rPr>
          <w:spacing w:val="-4"/>
          <w:sz w:val="28"/>
          <w:szCs w:val="28"/>
        </w:rPr>
        <w:t>Порядковый номер ставят вверху страницы, справа</w:t>
      </w:r>
      <w:r w:rsidR="00C334C6">
        <w:rPr>
          <w:spacing w:val="-4"/>
          <w:sz w:val="28"/>
          <w:szCs w:val="28"/>
        </w:rPr>
        <w:t xml:space="preserve">, </w:t>
      </w:r>
      <w:r w:rsidR="00C334C6" w:rsidRPr="00C334C6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C334C6" w:rsidRPr="00C334C6">
        <w:rPr>
          <w:spacing w:val="-4"/>
          <w:sz w:val="28"/>
          <w:szCs w:val="28"/>
        </w:rPr>
        <w:t xml:space="preserve"> Times New </w:t>
      </w:r>
      <w:proofErr w:type="spellStart"/>
      <w:r w:rsidR="00C334C6" w:rsidRPr="00C334C6">
        <w:rPr>
          <w:spacing w:val="-4"/>
          <w:sz w:val="28"/>
          <w:szCs w:val="28"/>
        </w:rPr>
        <w:t>Roman</w:t>
      </w:r>
      <w:proofErr w:type="spellEnd"/>
      <w:r w:rsidR="00C334C6" w:rsidRPr="00C334C6">
        <w:rPr>
          <w:spacing w:val="-4"/>
          <w:sz w:val="28"/>
          <w:szCs w:val="28"/>
        </w:rPr>
        <w:t>, кегль</w:t>
      </w:r>
      <w:r w:rsidR="00C334C6">
        <w:rPr>
          <w:spacing w:val="-4"/>
          <w:sz w:val="28"/>
          <w:szCs w:val="28"/>
        </w:rPr>
        <w:t xml:space="preserve"> </w:t>
      </w:r>
      <w:r w:rsidR="00F5641B">
        <w:rPr>
          <w:spacing w:val="-4"/>
          <w:sz w:val="28"/>
          <w:szCs w:val="28"/>
        </w:rPr>
        <w:t xml:space="preserve">– </w:t>
      </w:r>
      <w:r w:rsidR="00C334C6" w:rsidRPr="00C334C6">
        <w:rPr>
          <w:spacing w:val="-4"/>
          <w:sz w:val="28"/>
          <w:szCs w:val="28"/>
        </w:rPr>
        <w:t>1</w:t>
      </w:r>
      <w:r>
        <w:rPr>
          <w:spacing w:val="-4"/>
          <w:sz w:val="28"/>
          <w:szCs w:val="28"/>
        </w:rPr>
        <w:t>2</w:t>
      </w:r>
      <w:r w:rsidR="00C334C6" w:rsidRPr="00C334C6">
        <w:rPr>
          <w:spacing w:val="-4"/>
          <w:sz w:val="28"/>
          <w:szCs w:val="28"/>
        </w:rPr>
        <w:t xml:space="preserve"> пунктов</w:t>
      </w:r>
      <w:r w:rsidR="00C334C6"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Номер страницы не ставится на титульном листе, листе задание, на первой странице раздела и приложения (странице с рамкой).</w:t>
      </w:r>
    </w:p>
    <w:p w14:paraId="760005E8" w14:textId="69EDDF7F" w:rsidR="00966018" w:rsidRDefault="00E85611" w:rsidP="00966018">
      <w:pPr>
        <w:pStyle w:val="2"/>
        <w:ind w:firstLine="567"/>
      </w:pPr>
      <w:r w:rsidRPr="0080667B">
        <w:t>На первой странице каждого раздела размещается рамка (кроме титульного листа, задания и приложений).</w:t>
      </w:r>
    </w:p>
    <w:p w14:paraId="65A3F71B" w14:textId="77777777" w:rsidR="00CA7989" w:rsidRDefault="00CA7989" w:rsidP="00966018">
      <w:pPr>
        <w:pStyle w:val="2"/>
        <w:ind w:firstLine="567"/>
      </w:pPr>
    </w:p>
    <w:p w14:paraId="15754E8C" w14:textId="5AC8361F" w:rsidR="002B74E1" w:rsidRDefault="00CA7989" w:rsidP="00CA7989">
      <w:pPr>
        <w:pStyle w:val="2"/>
        <w:ind w:firstLine="0"/>
        <w:jc w:val="center"/>
      </w:pPr>
      <w:r w:rsidRPr="00CA7989">
        <w:rPr>
          <w:noProof/>
        </w:rPr>
        <w:drawing>
          <wp:inline distT="0" distB="0" distL="0" distR="0" wp14:anchorId="49EAA62F" wp14:editId="494C8DF6">
            <wp:extent cx="5903428" cy="151256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7" t="198" r="485" b="1798"/>
                    <a:stretch/>
                  </pic:blipFill>
                  <pic:spPr bwMode="auto">
                    <a:xfrm>
                      <a:off x="0" y="0"/>
                      <a:ext cx="5904549" cy="151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6682" w14:textId="77777777" w:rsidR="00CA7989" w:rsidRDefault="00CA7989" w:rsidP="00CA7989">
      <w:pPr>
        <w:pStyle w:val="2"/>
        <w:spacing w:before="120"/>
        <w:ind w:firstLine="0"/>
        <w:jc w:val="center"/>
      </w:pPr>
      <w:r>
        <w:t>Рисунок 1 – Рамка</w:t>
      </w:r>
    </w:p>
    <w:p w14:paraId="5ED5C7E2" w14:textId="77777777" w:rsidR="00CA7989" w:rsidRPr="0080667B" w:rsidRDefault="00CA7989" w:rsidP="00CA7989">
      <w:pPr>
        <w:pStyle w:val="2"/>
        <w:ind w:firstLine="567"/>
      </w:pPr>
      <w:r w:rsidRPr="0080667B">
        <w:t xml:space="preserve">В рамке: </w:t>
      </w:r>
    </w:p>
    <w:p w14:paraId="4A6209E9" w14:textId="77777777" w:rsidR="00CA7989" w:rsidRDefault="00CA7989" w:rsidP="00CA7989">
      <w:pPr>
        <w:pStyle w:val="2"/>
        <w:numPr>
          <w:ilvl w:val="0"/>
          <w:numId w:val="5"/>
        </w:numPr>
      </w:pPr>
      <w:r w:rsidRPr="0080667B">
        <w:t xml:space="preserve">в </w:t>
      </w:r>
      <w:r>
        <w:t>нижней правой ячейке</w:t>
      </w:r>
      <w:r w:rsidRPr="0080667B">
        <w:t xml:space="preserve"> </w:t>
      </w:r>
      <w:r>
        <w:t>последовательно пишется: БГТУ, код специальности обучающегося и через запятую год защиты дипломного проекта (дипломной работы) без указания «год» или «г.»;</w:t>
      </w:r>
    </w:p>
    <w:p w14:paraId="2E22FD32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 xml:space="preserve">в ячейке «лист» ставится цифра 1 (первая страница этого раздела), в ячейке «листов» </w:t>
      </w:r>
      <w:r>
        <w:t>–</w:t>
      </w:r>
      <w:r w:rsidRPr="0080667B">
        <w:t xml:space="preserve"> сколько листов в разделе всего.</w:t>
      </w:r>
    </w:p>
    <w:p w14:paraId="0F5840EE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>для разделов, где есть консультант, его имя указывается в свободной ячейке (в</w:t>
      </w:r>
      <w:r>
        <w:t> </w:t>
      </w:r>
      <w:r w:rsidRPr="0080667B">
        <w:t xml:space="preserve">научных дипломах </w:t>
      </w:r>
      <w:r>
        <w:t>–</w:t>
      </w:r>
      <w:r w:rsidRPr="0080667B">
        <w:t xml:space="preserve"> только экономический раздел).</w:t>
      </w:r>
    </w:p>
    <w:p w14:paraId="4DD12BF0" w14:textId="77777777" w:rsidR="00CA7989" w:rsidRDefault="00CA7989" w:rsidP="00CA7989">
      <w:pPr>
        <w:pStyle w:val="2"/>
        <w:ind w:firstLine="0"/>
        <w:jc w:val="center"/>
      </w:pPr>
    </w:p>
    <w:p w14:paraId="747DA7DD" w14:textId="785DEDFF" w:rsidR="00966018" w:rsidRDefault="002B74E1" w:rsidP="002B74E1">
      <w:pPr>
        <w:pStyle w:val="2"/>
        <w:ind w:firstLine="0"/>
        <w:jc w:val="center"/>
      </w:pPr>
      <w:r w:rsidRPr="002B74E1">
        <w:rPr>
          <w:noProof/>
        </w:rPr>
        <w:drawing>
          <wp:inline distT="0" distB="0" distL="0" distR="0" wp14:anchorId="46803803" wp14:editId="1C29965F">
            <wp:extent cx="5904000" cy="1512826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99" t="201" r="245" b="449"/>
                    <a:stretch/>
                  </pic:blipFill>
                  <pic:spPr bwMode="auto">
                    <a:xfrm>
                      <a:off x="0" y="0"/>
                      <a:ext cx="5904000" cy="151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2AD93" w14:textId="289B2756" w:rsidR="002B74E1" w:rsidRDefault="002B74E1" w:rsidP="002B74E1">
      <w:pPr>
        <w:pStyle w:val="2"/>
        <w:spacing w:before="120"/>
        <w:ind w:firstLine="0"/>
        <w:jc w:val="center"/>
      </w:pPr>
      <w:r>
        <w:t xml:space="preserve">Рисунок </w:t>
      </w:r>
      <w:r w:rsidR="00CA7989">
        <w:t>2</w:t>
      </w:r>
      <w:r>
        <w:t xml:space="preserve"> – Рамка</w:t>
      </w:r>
      <w:r w:rsidR="00CA7989">
        <w:t xml:space="preserve"> с консультантом</w:t>
      </w:r>
    </w:p>
    <w:p w14:paraId="675639FA" w14:textId="77777777" w:rsidR="002B74E1" w:rsidRDefault="002B74E1" w:rsidP="002B74E1">
      <w:pPr>
        <w:pStyle w:val="2"/>
        <w:spacing w:before="120"/>
        <w:ind w:firstLine="567"/>
      </w:pPr>
    </w:p>
    <w:p w14:paraId="2F9C81AA" w14:textId="09888FB6" w:rsidR="00E85611" w:rsidRPr="0080667B" w:rsidRDefault="00E85611" w:rsidP="00966018">
      <w:pPr>
        <w:pStyle w:val="2"/>
        <w:ind w:firstLine="567"/>
      </w:pPr>
      <w:r w:rsidRPr="0080667B">
        <w:lastRenderedPageBreak/>
        <w:t xml:space="preserve">Объем </w:t>
      </w:r>
      <w:r w:rsidR="00CA7989">
        <w:t xml:space="preserve">записки </w:t>
      </w:r>
      <w:r w:rsidR="00F5641B">
        <w:t>–</w:t>
      </w:r>
      <w:r w:rsidRPr="0080667B">
        <w:t xml:space="preserve"> 60</w:t>
      </w:r>
      <w:r w:rsidR="00F5641B">
        <w:t>-</w:t>
      </w:r>
      <w:r w:rsidRPr="0080667B">
        <w:t>100 страниц без приложений.</w:t>
      </w:r>
    </w:p>
    <w:p w14:paraId="22273073" w14:textId="77777777" w:rsidR="00E85611" w:rsidRPr="00E85611" w:rsidRDefault="00E85611" w:rsidP="00966018">
      <w:pPr>
        <w:pStyle w:val="2"/>
        <w:ind w:firstLine="567"/>
      </w:pPr>
      <w:r w:rsidRPr="00E85611">
        <w:t>Последовательность частей:</w:t>
      </w:r>
    </w:p>
    <w:p w14:paraId="547A6F83" w14:textId="45932895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титульный лист;</w:t>
      </w:r>
    </w:p>
    <w:p w14:paraId="526B162F" w14:textId="4F1E0138" w:rsidR="00E85611" w:rsidRDefault="00E85611" w:rsidP="00CA7989">
      <w:pPr>
        <w:pStyle w:val="2"/>
        <w:numPr>
          <w:ilvl w:val="0"/>
          <w:numId w:val="5"/>
        </w:numPr>
      </w:pPr>
      <w:r w:rsidRPr="0080667B">
        <w:t>задание на дипломный проект (дипломную работу)</w:t>
      </w:r>
      <w:r w:rsidR="005D6A94">
        <w:t xml:space="preserve"> (один лист по нумерации), печатать двусторонним с зеркальными полями)</w:t>
      </w:r>
      <w:r w:rsidRPr="0080667B">
        <w:t>;</w:t>
      </w:r>
    </w:p>
    <w:p w14:paraId="4E2B841F" w14:textId="6A59835E" w:rsidR="00966018" w:rsidRPr="0080667B" w:rsidRDefault="00966018" w:rsidP="00CA7989">
      <w:pPr>
        <w:pStyle w:val="2"/>
        <w:numPr>
          <w:ilvl w:val="0"/>
          <w:numId w:val="5"/>
        </w:numPr>
      </w:pPr>
      <w:r>
        <w:t>оглавление</w:t>
      </w:r>
      <w:r w:rsidRPr="0080667B">
        <w:t xml:space="preserve">; </w:t>
      </w:r>
    </w:p>
    <w:p w14:paraId="713EDC04" w14:textId="329D9DAC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реферат (рус. яз.</w:t>
      </w:r>
      <w:r w:rsidR="005D6A94">
        <w:t>, англ. яз.</w:t>
      </w:r>
      <w:r w:rsidRPr="0080667B">
        <w:t>)</w:t>
      </w:r>
    </w:p>
    <w:p w14:paraId="6B036ACF" w14:textId="6CFB9B54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введение; </w:t>
      </w:r>
    </w:p>
    <w:p w14:paraId="1EF723B9" w14:textId="35692FF9" w:rsidR="00E85611" w:rsidRPr="0080667B" w:rsidRDefault="005D6A94" w:rsidP="00CA7989">
      <w:pPr>
        <w:pStyle w:val="2"/>
        <w:numPr>
          <w:ilvl w:val="0"/>
          <w:numId w:val="5"/>
        </w:numPr>
      </w:pPr>
      <w:r>
        <w:t xml:space="preserve">главы </w:t>
      </w:r>
      <w:r w:rsidRPr="0080667B">
        <w:t>в соответствии с заданием на дипломный проект (дипломную работу)</w:t>
      </w:r>
      <w:r>
        <w:t>;</w:t>
      </w:r>
    </w:p>
    <w:p w14:paraId="0A223478" w14:textId="1751F8B9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заключение; </w:t>
      </w:r>
    </w:p>
    <w:p w14:paraId="5D43A547" w14:textId="567146CD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список использованной литературы; </w:t>
      </w:r>
    </w:p>
    <w:p w14:paraId="07286BCA" w14:textId="2F27C158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графический материал в соответствии с заданием на дипломный проект (дипломную работу) в случае электронной презентации;</w:t>
      </w:r>
    </w:p>
    <w:p w14:paraId="34BBD370" w14:textId="2B8BB456" w:rsidR="00E85611" w:rsidRPr="00CA7989" w:rsidRDefault="00E85611" w:rsidP="00CA7989">
      <w:pPr>
        <w:pStyle w:val="2"/>
        <w:numPr>
          <w:ilvl w:val="0"/>
          <w:numId w:val="5"/>
        </w:numPr>
      </w:pPr>
      <w:r w:rsidRPr="00CA7989">
        <w:t>комплект конструкторских, технологических, программных и иных документов;</w:t>
      </w:r>
    </w:p>
    <w:p w14:paraId="24AB4C3A" w14:textId="62AABB3A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приложения (при необходимости);</w:t>
      </w:r>
    </w:p>
    <w:p w14:paraId="5A980D0F" w14:textId="2F74FBFB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иные части.</w:t>
      </w:r>
    </w:p>
    <w:p w14:paraId="5A478282" w14:textId="77777777" w:rsidR="008C333C" w:rsidRDefault="008C333C" w:rsidP="00966018">
      <w:pPr>
        <w:pStyle w:val="2"/>
        <w:ind w:firstLine="709"/>
        <w:rPr>
          <w:b/>
          <w:bCs/>
          <w:spacing w:val="2"/>
        </w:rPr>
      </w:pPr>
    </w:p>
    <w:p w14:paraId="1639D6F0" w14:textId="09D5631A" w:rsidR="00A32726" w:rsidRDefault="0080667B" w:rsidP="00966018">
      <w:pPr>
        <w:pStyle w:val="2"/>
        <w:ind w:firstLine="709"/>
        <w:rPr>
          <w:spacing w:val="2"/>
        </w:rPr>
      </w:pPr>
      <w:r w:rsidRPr="00CA7989">
        <w:rPr>
          <w:b/>
          <w:bCs/>
          <w:spacing w:val="2"/>
        </w:rPr>
        <w:t>В формулах и уравнениях</w:t>
      </w:r>
      <w:r w:rsidRPr="00CA7989">
        <w:rPr>
          <w:spacing w:val="2"/>
        </w:rPr>
        <w:t xml:space="preserve"> в качестве символов следует применять обозначения, установленные международными, межгосударственными, национальными или отраслевыми стандартами либо принятые в данной отрасли. Пояснения символов и числовых коэффициентов, входящих в формулы и уравнения,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14:paraId="3EEFE0E4" w14:textId="3E8E50B8" w:rsidR="00CA7989" w:rsidRPr="00CA7989" w:rsidRDefault="00CA7989" w:rsidP="00CA7989">
      <w:pPr>
        <w:pStyle w:val="2"/>
        <w:ind w:firstLine="709"/>
      </w:pPr>
      <w:r w:rsidRPr="00CA7989">
        <w:t>В формулах</w:t>
      </w:r>
      <w:r>
        <w:t xml:space="preserve"> знак умножения – точка посередине строки (</w:t>
      </w:r>
      <w:r>
        <w:sym w:font="Symbol" w:char="F0D7"/>
      </w:r>
      <w:r>
        <w:t xml:space="preserve">). </w:t>
      </w:r>
    </w:p>
    <w:p w14:paraId="3080213A" w14:textId="77777777" w:rsidR="008C333C" w:rsidRDefault="008C333C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</w:p>
    <w:p w14:paraId="05BEF033" w14:textId="130E8E92" w:rsidR="009F17F4" w:rsidRPr="00CA7989" w:rsidRDefault="009F17F4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  <w:r w:rsidRPr="00CA7989">
        <w:rPr>
          <w:b/>
          <w:bCs/>
          <w:spacing w:val="4"/>
          <w:sz w:val="28"/>
          <w:szCs w:val="28"/>
        </w:rPr>
        <w:t xml:space="preserve">Концевая строка абзаца должны превышать размер абзаца минимум в полтора раза. </w:t>
      </w:r>
    </w:p>
    <w:p w14:paraId="6C3A1812" w14:textId="77777777" w:rsidR="008C333C" w:rsidRDefault="008C333C" w:rsidP="00966018">
      <w:pPr>
        <w:pStyle w:val="2"/>
        <w:ind w:firstLine="709"/>
      </w:pPr>
    </w:p>
    <w:p w14:paraId="0911939F" w14:textId="3E876BA9" w:rsidR="00A32726" w:rsidRDefault="00523F67" w:rsidP="00966018">
      <w:pPr>
        <w:pStyle w:val="2"/>
        <w:ind w:firstLine="709"/>
      </w:pPr>
      <w:r>
        <w:t xml:space="preserve">Названия разделов, подразделов и пунктов </w:t>
      </w:r>
      <w:r w:rsidR="00F5641B">
        <w:t>–</w:t>
      </w:r>
      <w:r>
        <w:t xml:space="preserve"> с абзаца, строчными, полужирным. Реферат, оглавление, введение, заключение, список источников</w:t>
      </w:r>
      <w:r w:rsidR="000E6725">
        <w:t xml:space="preserve"> </w:t>
      </w:r>
      <w:r w:rsidR="00F5641B">
        <w:t>–</w:t>
      </w:r>
      <w:r w:rsidR="000E6725">
        <w:t xml:space="preserve"> по центру, полужирным начертанием. </w:t>
      </w:r>
    </w:p>
    <w:p w14:paraId="28622FB7" w14:textId="77777777" w:rsidR="000E6725" w:rsidRDefault="000E6725" w:rsidP="00966018">
      <w:pPr>
        <w:pStyle w:val="2"/>
        <w:ind w:firstLine="709"/>
      </w:pPr>
      <w:r>
        <w:t xml:space="preserve">В тексте </w:t>
      </w:r>
      <w:r w:rsidRPr="007F2512">
        <w:rPr>
          <w:b/>
          <w:bCs/>
        </w:rPr>
        <w:t>числа</w:t>
      </w:r>
      <w:r>
        <w:t xml:space="preserve"> </w:t>
      </w:r>
      <w:r w:rsidRPr="007F2512">
        <w:rPr>
          <w:b/>
          <w:bCs/>
        </w:rPr>
        <w:t xml:space="preserve">от </w:t>
      </w:r>
      <w:r w:rsidR="00976525" w:rsidRPr="007F2512">
        <w:rPr>
          <w:b/>
          <w:bCs/>
        </w:rPr>
        <w:t>одного до девяти</w:t>
      </w:r>
      <w:r w:rsidR="00976525">
        <w:t xml:space="preserve"> пишут словами, кроме ссылок на разделы.</w:t>
      </w:r>
    </w:p>
    <w:p w14:paraId="59CD3B0D" w14:textId="77777777" w:rsidR="00976525" w:rsidRDefault="00976525" w:rsidP="00966018">
      <w:pPr>
        <w:pStyle w:val="2"/>
        <w:ind w:firstLine="709"/>
      </w:pPr>
      <w:r w:rsidRPr="007F2512">
        <w:rPr>
          <w:b/>
          <w:bCs/>
        </w:rPr>
        <w:t>Ссылки</w:t>
      </w:r>
      <w:r>
        <w:t xml:space="preserve"> на рисунок</w:t>
      </w:r>
      <w:r w:rsidR="005B3A4D" w:rsidRPr="008F6B61">
        <w:t>,</w:t>
      </w:r>
      <w:r>
        <w:t xml:space="preserve"> таблицу </w:t>
      </w:r>
      <w:r w:rsidR="00F5641B">
        <w:t>–</w:t>
      </w:r>
      <w:r>
        <w:t xml:space="preserve"> эти слова пишут целиком. Ссылки на литературу</w:t>
      </w:r>
      <w:r w:rsidR="0080667B">
        <w:t> </w:t>
      </w:r>
      <w:r w:rsidR="00F5641B">
        <w:t>–</w:t>
      </w:r>
      <w:r>
        <w:t xml:space="preserve"> </w:t>
      </w:r>
      <w:r w:rsidRPr="008F6B61">
        <w:t>[]</w:t>
      </w:r>
      <w:r>
        <w:t>.</w:t>
      </w:r>
    </w:p>
    <w:p w14:paraId="06A9CEB6" w14:textId="77777777" w:rsidR="008C333C" w:rsidRDefault="008C333C" w:rsidP="00966018">
      <w:pPr>
        <w:pStyle w:val="2"/>
        <w:ind w:firstLine="709"/>
        <w:rPr>
          <w:b/>
          <w:bCs/>
        </w:rPr>
      </w:pPr>
    </w:p>
    <w:p w14:paraId="315F3BB6" w14:textId="0BBA570A" w:rsidR="00976525" w:rsidRDefault="00976525" w:rsidP="00966018">
      <w:pPr>
        <w:pStyle w:val="2"/>
        <w:ind w:firstLine="709"/>
      </w:pPr>
      <w:r w:rsidRPr="007F2512">
        <w:rPr>
          <w:b/>
          <w:bCs/>
        </w:rPr>
        <w:t xml:space="preserve">Список </w:t>
      </w:r>
      <w:r w:rsidR="00CA7989" w:rsidRPr="007F2512">
        <w:rPr>
          <w:b/>
          <w:bCs/>
        </w:rPr>
        <w:t>использованных источников</w:t>
      </w:r>
      <w:r w:rsidRPr="007F2512">
        <w:rPr>
          <w:b/>
          <w:bCs/>
        </w:rPr>
        <w:t xml:space="preserve"> </w:t>
      </w:r>
      <w:r w:rsidR="00F5641B" w:rsidRPr="007F2512">
        <w:rPr>
          <w:b/>
          <w:bCs/>
        </w:rPr>
        <w:t>–</w:t>
      </w:r>
      <w:r>
        <w:t xml:space="preserve"> с абзаца каждый, после номера нет точки, в порядке появления в тексте. </w:t>
      </w:r>
    </w:p>
    <w:p w14:paraId="2AC4871F" w14:textId="2E81CD63" w:rsidR="007F2512" w:rsidRDefault="007F2512" w:rsidP="007F2512">
      <w:pPr>
        <w:pStyle w:val="2"/>
        <w:ind w:firstLine="709"/>
      </w:pPr>
      <w:r w:rsidRPr="007F2512">
        <w:rPr>
          <w:b/>
          <w:bCs/>
        </w:rPr>
        <w:lastRenderedPageBreak/>
        <w:t>Таблицы</w:t>
      </w:r>
      <w:r>
        <w:t xml:space="preserve"> нумеруются в рамках раздела. Указывается номер раздела, ставится точка, затем порядковый номер. </w:t>
      </w:r>
      <w:r w:rsidRPr="007F2512">
        <w:t>Таблицу</w:t>
      </w:r>
      <w:r w:rsidRPr="00CA7989">
        <w:rPr>
          <w:b/>
          <w:bCs/>
        </w:rPr>
        <w:t xml:space="preserve"> </w:t>
      </w:r>
      <w:r w:rsidRPr="007F0CA5">
        <w:t>следует распо</w:t>
      </w:r>
      <w:r>
        <w:t>лагать в записке непосредствен</w:t>
      </w:r>
      <w:r w:rsidRPr="007F0CA5">
        <w:t xml:space="preserve">но после текста, в котором она </w:t>
      </w:r>
      <w:r>
        <w:t>упоминается. При этом недопусти</w:t>
      </w:r>
      <w:r w:rsidRPr="007F0CA5">
        <w:t>мо отрывать заголовок таблицы, а также заголовок ее с головкой при переносе со страницы на страницу.</w:t>
      </w:r>
      <w:r>
        <w:t xml:space="preserve"> </w:t>
      </w:r>
      <w:r w:rsidR="00E5777A">
        <w:t>Наименование таблицы следует располагать над таблицей слева без абзацного отступа.</w:t>
      </w:r>
    </w:p>
    <w:p w14:paraId="11DA85D2" w14:textId="51EA762D" w:rsidR="00976525" w:rsidRDefault="001D7623" w:rsidP="007F2512">
      <w:pPr>
        <w:pStyle w:val="2"/>
        <w:ind w:firstLine="709"/>
      </w:pPr>
      <w:r>
        <w:t xml:space="preserve">При продолжении таблицы на новой странице пишут </w:t>
      </w:r>
      <w:r w:rsidR="007F0CA5">
        <w:t>«Продолжение» и указывают номер таблицы, например: «Продолжение</w:t>
      </w:r>
      <w:r w:rsidR="007F0CA5" w:rsidRPr="007F0CA5">
        <w:t xml:space="preserve"> </w:t>
      </w:r>
      <w:r w:rsidR="007F0CA5">
        <w:t>таблицы 3.</w:t>
      </w:r>
      <w:r w:rsidR="007F2512">
        <w:t>1</w:t>
      </w:r>
      <w:r w:rsidR="007F0CA5">
        <w:t>»</w:t>
      </w:r>
      <w:r w:rsidR="007F2512">
        <w:t>, при этом столбцы нумеруются и в продолжении таблицы указываются только номера столбцов. Пример переноса таблицы приведен на рисунке 3</w:t>
      </w:r>
      <w:r w:rsidR="008E54E0">
        <w:t>.</w:t>
      </w:r>
    </w:p>
    <w:p w14:paraId="70391900" w14:textId="77777777" w:rsidR="007F2512" w:rsidRDefault="007F2512" w:rsidP="00966018">
      <w:pPr>
        <w:pStyle w:val="2"/>
        <w:ind w:firstLine="567"/>
      </w:pPr>
    </w:p>
    <w:p w14:paraId="369C83E1" w14:textId="1FA8B311" w:rsidR="007F2512" w:rsidRDefault="007F2512" w:rsidP="007F2512">
      <w:pPr>
        <w:pStyle w:val="2"/>
        <w:ind w:firstLine="0"/>
      </w:pPr>
      <w:r w:rsidRPr="007F2512">
        <w:rPr>
          <w:noProof/>
        </w:rPr>
        <w:drawing>
          <wp:inline distT="0" distB="0" distL="0" distR="0" wp14:anchorId="0741595E" wp14:editId="2B907935">
            <wp:extent cx="5939790" cy="4888230"/>
            <wp:effectExtent l="19050" t="19050" r="22860" b="266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2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C0255" w14:textId="38ED8C5E" w:rsidR="007F2512" w:rsidRDefault="007F2512" w:rsidP="007F2512">
      <w:pPr>
        <w:spacing w:before="12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 – Пример переноса таблицы</w:t>
      </w:r>
    </w:p>
    <w:p w14:paraId="25191D91" w14:textId="77777777" w:rsidR="007F2512" w:rsidRDefault="007F2512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74C8E01" w14:textId="1725ED9B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Внутри текста основных разделов, реферата, введения, заключения, приложений могут быть приведены </w:t>
      </w:r>
      <w:r w:rsidRPr="007F2512">
        <w:rPr>
          <w:rFonts w:eastAsia="Calibri"/>
          <w:b/>
          <w:bCs/>
          <w:sz w:val="28"/>
          <w:szCs w:val="28"/>
          <w:lang w:eastAsia="en-US"/>
        </w:rPr>
        <w:t>перечисления</w:t>
      </w:r>
      <w:r w:rsidRPr="0080667B">
        <w:rPr>
          <w:rFonts w:eastAsia="Calibri"/>
          <w:sz w:val="28"/>
          <w:szCs w:val="28"/>
          <w:lang w:eastAsia="en-US"/>
        </w:rPr>
        <w:t>.</w:t>
      </w:r>
    </w:p>
    <w:p w14:paraId="1EF05F22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Пункты перечисления записывают после двоеточия с абзацного отступа каждый. Перед пунктами перечисления следует ставить дефис, а</w:t>
      </w:r>
      <w:r w:rsidR="008E54E0">
        <w:rPr>
          <w:rFonts w:eastAsia="Calibri"/>
          <w:sz w:val="28"/>
          <w:szCs w:val="28"/>
          <w:lang w:eastAsia="en-US"/>
        </w:rPr>
        <w:t xml:space="preserve"> при необходимости ссылки в тек</w:t>
      </w:r>
      <w:r w:rsidRPr="0080667B">
        <w:rPr>
          <w:rFonts w:eastAsia="Calibri"/>
          <w:sz w:val="28"/>
          <w:szCs w:val="28"/>
          <w:lang w:eastAsia="en-US"/>
        </w:rPr>
        <w:t xml:space="preserve">сте на один или несколько пунктов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Pr="0080667B">
        <w:rPr>
          <w:rFonts w:eastAsia="Calibri"/>
          <w:sz w:val="28"/>
          <w:szCs w:val="28"/>
          <w:lang w:eastAsia="en-US"/>
        </w:rPr>
        <w:t xml:space="preserve"> строчную букву русского алфавита (за исключением ё, й, з, о, ъ, ы, ь) с проставленной после нее круглой скобкой.</w:t>
      </w:r>
    </w:p>
    <w:p w14:paraId="067E599F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lastRenderedPageBreak/>
        <w:t>Для дальнейшей детализации перечислений (сложные перечисления) необходимо использовать арабские цифры с проставленной после них круглой скобкой. Запись подчиненных пунктов сложного перечисления выполняют с абзацными отступами по отношению к основному.</w:t>
      </w:r>
    </w:p>
    <w:p w14:paraId="3840DA11" w14:textId="2D7770D4" w:rsidR="0080667B" w:rsidRPr="0080667B" w:rsidRDefault="0080667B" w:rsidP="00966018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80667B">
        <w:rPr>
          <w:rFonts w:eastAsia="Calibri"/>
          <w:i/>
          <w:sz w:val="28"/>
          <w:szCs w:val="28"/>
          <w:lang w:eastAsia="en-US"/>
        </w:rPr>
        <w:t>Примеры выполнения перечислений</w:t>
      </w:r>
      <w:r w:rsidR="007F2512">
        <w:rPr>
          <w:rFonts w:eastAsia="Calibri"/>
          <w:i/>
          <w:sz w:val="28"/>
          <w:szCs w:val="28"/>
          <w:lang w:eastAsia="en-US"/>
        </w:rPr>
        <w:t>:</w:t>
      </w:r>
    </w:p>
    <w:p w14:paraId="2AFA8596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Простое перечисление:</w:t>
      </w:r>
    </w:p>
    <w:p w14:paraId="67E382F0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качестве теплоизоляционных материалов для трубопроводов в основном используют:</w:t>
      </w:r>
    </w:p>
    <w:p w14:paraId="1E231AEA" w14:textId="1A30D07F" w:rsidR="0080667B" w:rsidRPr="005D6A94" w:rsidRDefault="0080667B" w:rsidP="00966018">
      <w:pPr>
        <w:pStyle w:val="af6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5D6A94">
        <w:rPr>
          <w:rFonts w:eastAsia="Calibri"/>
          <w:sz w:val="28"/>
          <w:szCs w:val="28"/>
          <w:lang w:eastAsia="en-US"/>
        </w:rPr>
        <w:t>минераловату</w:t>
      </w:r>
      <w:proofErr w:type="spellEnd"/>
      <w:r w:rsidRPr="005D6A94">
        <w:rPr>
          <w:rFonts w:eastAsia="Calibri"/>
          <w:sz w:val="28"/>
          <w:szCs w:val="28"/>
          <w:lang w:eastAsia="en-US"/>
        </w:rPr>
        <w:t>;</w:t>
      </w:r>
    </w:p>
    <w:p w14:paraId="43CC41CC" w14:textId="777E3E9D" w:rsidR="0080667B" w:rsidRPr="005D6A94" w:rsidRDefault="0080667B" w:rsidP="00966018">
      <w:pPr>
        <w:pStyle w:val="af6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совелит</w:t>
      </w:r>
      <w:r w:rsidR="00BC7123" w:rsidRPr="005D6A94">
        <w:rPr>
          <w:rFonts w:eastAsia="Calibri"/>
          <w:sz w:val="28"/>
          <w:szCs w:val="28"/>
          <w:lang w:eastAsia="en-US"/>
        </w:rPr>
        <w:t xml:space="preserve"> (</w:t>
      </w:r>
      <w:r w:rsidR="00BC7123" w:rsidRPr="005D6A94">
        <w:rPr>
          <w:color w:val="000000"/>
          <w:sz w:val="28"/>
          <w:szCs w:val="28"/>
          <w:shd w:val="clear" w:color="auto" w:fill="FFFFFF"/>
        </w:rPr>
        <w:t>теплоизоляционный материал, изготовляемый из обожженного доломита (85%) и распушенного асбеста V (5%) и VI (10%) сортов)</w:t>
      </w:r>
      <w:r w:rsidRPr="005D6A94">
        <w:rPr>
          <w:rFonts w:eastAsia="Calibri"/>
          <w:sz w:val="28"/>
          <w:szCs w:val="28"/>
          <w:lang w:eastAsia="en-US"/>
        </w:rPr>
        <w:t>;</w:t>
      </w:r>
    </w:p>
    <w:p w14:paraId="0E051132" w14:textId="2C242514" w:rsidR="0080667B" w:rsidRPr="005D6A94" w:rsidRDefault="0080667B" w:rsidP="00966018">
      <w:pPr>
        <w:pStyle w:val="af6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пробковую мелочь на клеевом связующем;</w:t>
      </w:r>
    </w:p>
    <w:p w14:paraId="737155B8" w14:textId="3CC35F18" w:rsidR="0080667B" w:rsidRPr="005D6A94" w:rsidRDefault="0080667B" w:rsidP="00966018">
      <w:pPr>
        <w:pStyle w:val="af6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вспененные полимеры.</w:t>
      </w:r>
    </w:p>
    <w:p w14:paraId="5DF27AA3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Сложное перечисление:</w:t>
      </w:r>
    </w:p>
    <w:p w14:paraId="3A57B6BA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промышленности применяют различные по характеру взаимодействия теплоносителей, принципу работы и конструкции теплообменники:</w:t>
      </w:r>
    </w:p>
    <w:p w14:paraId="5209CC8B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поверхностные:</w:t>
      </w:r>
    </w:p>
    <w:p w14:paraId="5CF8DB91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трубчатые:</w:t>
      </w:r>
    </w:p>
    <w:p w14:paraId="520C392B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1) </w:t>
      </w:r>
      <w:proofErr w:type="spellStart"/>
      <w:r w:rsidRPr="0080667B">
        <w:rPr>
          <w:rFonts w:eastAsia="Calibri"/>
          <w:sz w:val="28"/>
          <w:szCs w:val="28"/>
          <w:lang w:eastAsia="en-US"/>
        </w:rPr>
        <w:t>кожухотрубчатые</w:t>
      </w:r>
      <w:proofErr w:type="spellEnd"/>
      <w:r w:rsidRPr="0080667B">
        <w:rPr>
          <w:rFonts w:eastAsia="Calibri"/>
          <w:sz w:val="28"/>
          <w:szCs w:val="28"/>
          <w:lang w:eastAsia="en-US"/>
        </w:rPr>
        <w:t>;</w:t>
      </w:r>
    </w:p>
    <w:p w14:paraId="39FA0B40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2) двухтрубные;</w:t>
      </w:r>
    </w:p>
    <w:p w14:paraId="488E6DEA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3) змеевиковые;</w:t>
      </w:r>
    </w:p>
    <w:p w14:paraId="1B1B97C8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б) пластинчатые;</w:t>
      </w:r>
    </w:p>
    <w:p w14:paraId="0C9A8B1B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рубашечные;</w:t>
      </w:r>
    </w:p>
    <w:p w14:paraId="1FD74E2C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контактные:</w:t>
      </w:r>
    </w:p>
    <w:p w14:paraId="21DEACC7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распылительные;</w:t>
      </w:r>
    </w:p>
    <w:p w14:paraId="76970A02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б) </w:t>
      </w:r>
      <w:proofErr w:type="spellStart"/>
      <w:r w:rsidRPr="0080667B">
        <w:rPr>
          <w:rFonts w:eastAsia="Calibri"/>
          <w:sz w:val="28"/>
          <w:szCs w:val="28"/>
          <w:lang w:eastAsia="en-US"/>
        </w:rPr>
        <w:t>барботажные</w:t>
      </w:r>
      <w:proofErr w:type="spellEnd"/>
      <w:r w:rsidR="00BC7123">
        <w:rPr>
          <w:rFonts w:eastAsia="Calibri"/>
          <w:sz w:val="28"/>
          <w:szCs w:val="28"/>
          <w:lang w:eastAsia="en-US"/>
        </w:rPr>
        <w:t xml:space="preserve"> (</w:t>
      </w:r>
      <w:hyperlink r:id="rId20" w:history="1">
        <w:r w:rsid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т</w:t>
        </w:r>
        <w:r w:rsidR="00BC7123" w:rsidRP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 xml:space="preserve">еплообменник </w:t>
        </w:r>
        <w:proofErr w:type="spellStart"/>
        <w:r w:rsidR="00BC7123" w:rsidRP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дестилляции</w:t>
        </w:r>
        <w:proofErr w:type="spellEnd"/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представляет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1" w:history="1">
        <w:r w:rsidR="00BC7123" w:rsidRP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собой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аппарат, действующий по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2" w:history="1">
        <w:r w:rsidR="00BC7123" w:rsidRP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принципу прямого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3" w:history="1">
        <w:r w:rsidR="00BC7123" w:rsidRPr="00BC7123">
          <w:rPr>
            <w:rStyle w:val="ae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контакта жидкости</w:t>
        </w:r>
      </w:hyperlink>
      <w:r w:rsidR="00BC7123" w:rsidRPr="00BC7123">
        <w:rPr>
          <w:rStyle w:val="apple-converted-space"/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color w:val="000000"/>
          <w:sz w:val="28"/>
          <w:szCs w:val="28"/>
          <w:shd w:val="clear" w:color="auto" w:fill="FFFFFF"/>
        </w:rPr>
        <w:t>и паров</w:t>
      </w:r>
      <w:r w:rsidR="00BC7123">
        <w:rPr>
          <w:rFonts w:ascii="Cambria" w:hAnsi="Cambria"/>
          <w:color w:val="000000"/>
          <w:sz w:val="28"/>
          <w:szCs w:val="28"/>
          <w:shd w:val="clear" w:color="auto" w:fill="FFFFFF"/>
        </w:rPr>
        <w:t>)</w:t>
      </w:r>
      <w:r w:rsidRPr="00BC7123">
        <w:rPr>
          <w:rFonts w:eastAsia="Calibri"/>
          <w:sz w:val="28"/>
          <w:szCs w:val="28"/>
          <w:lang w:eastAsia="en-US"/>
        </w:rPr>
        <w:t>;</w:t>
      </w:r>
    </w:p>
    <w:p w14:paraId="1B67E604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пленочные;</w:t>
      </w:r>
    </w:p>
    <w:p w14:paraId="3CABA2C1" w14:textId="4CCA76D4" w:rsidR="007F0CA5" w:rsidRPr="00966018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регенеративные.</w:t>
      </w:r>
    </w:p>
    <w:p w14:paraId="143E3389" w14:textId="77777777" w:rsidR="00E5777A" w:rsidRDefault="00E5777A" w:rsidP="00966018">
      <w:pPr>
        <w:pStyle w:val="2"/>
        <w:ind w:firstLine="567"/>
        <w:rPr>
          <w:b/>
          <w:bCs/>
        </w:rPr>
      </w:pPr>
    </w:p>
    <w:p w14:paraId="12EAD66E" w14:textId="77777777" w:rsidR="008C333C" w:rsidRDefault="008C333C" w:rsidP="008C333C">
      <w:pPr>
        <w:ind w:firstLine="709"/>
        <w:jc w:val="both"/>
        <w:rPr>
          <w:spacing w:val="-2"/>
          <w:sz w:val="28"/>
        </w:rPr>
      </w:pPr>
      <w:r w:rsidRPr="00E5777A">
        <w:rPr>
          <w:b/>
          <w:bCs/>
          <w:spacing w:val="-2"/>
          <w:sz w:val="28"/>
        </w:rPr>
        <w:t>Оглавление</w:t>
      </w:r>
      <w:r w:rsidRPr="00E5777A">
        <w:rPr>
          <w:spacing w:val="-2"/>
          <w:sz w:val="28"/>
        </w:rPr>
        <w:t xml:space="preserve"> включает</w:t>
      </w:r>
      <w:r>
        <w:rPr>
          <w:spacing w:val="-2"/>
          <w:sz w:val="28"/>
        </w:rPr>
        <w:t>:</w:t>
      </w:r>
    </w:p>
    <w:p w14:paraId="477E2C6D" w14:textId="5D7A1830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реферат</w:t>
      </w:r>
      <w:r>
        <w:rPr>
          <w:spacing w:val="-2"/>
          <w:sz w:val="28"/>
        </w:rPr>
        <w:t>ы</w:t>
      </w:r>
      <w:r w:rsidRPr="008C333C">
        <w:rPr>
          <w:spacing w:val="-2"/>
          <w:sz w:val="28"/>
        </w:rPr>
        <w:t>;</w:t>
      </w:r>
    </w:p>
    <w:p w14:paraId="680FE468" w14:textId="281B7451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 xml:space="preserve">введение; </w:t>
      </w:r>
    </w:p>
    <w:p w14:paraId="1D76DF35" w14:textId="77777777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наименование всех разделов, подразделов;</w:t>
      </w:r>
    </w:p>
    <w:p w14:paraId="560698E1" w14:textId="77777777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заключение;</w:t>
      </w:r>
    </w:p>
    <w:p w14:paraId="388B46D3" w14:textId="76B7D322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список использованных источников;</w:t>
      </w:r>
    </w:p>
    <w:p w14:paraId="569FF6A3" w14:textId="052BAF99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перечень графического и (или) иллюстративного материала;</w:t>
      </w:r>
    </w:p>
    <w:p w14:paraId="1FDFCFF9" w14:textId="63C0EBAC" w:rsidR="008C333C" w:rsidRPr="008C333C" w:rsidRDefault="008C333C" w:rsidP="008C333C">
      <w:pPr>
        <w:pStyle w:val="af6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приложения.</w:t>
      </w:r>
    </w:p>
    <w:p w14:paraId="683A4458" w14:textId="404A0ADD" w:rsidR="008C333C" w:rsidRPr="008C333C" w:rsidRDefault="008C333C" w:rsidP="008C333C">
      <w:pPr>
        <w:ind w:firstLine="709"/>
        <w:jc w:val="both"/>
        <w:rPr>
          <w:spacing w:val="-6"/>
          <w:sz w:val="28"/>
        </w:rPr>
      </w:pPr>
      <w:r w:rsidRPr="008C333C">
        <w:rPr>
          <w:spacing w:val="-6"/>
          <w:sz w:val="28"/>
        </w:rPr>
        <w:t>Все заголовки элементов пояснительной записки в содержании записывают строчными буквами (кроме первой прописной). Номера страниц следует проставлять арабскими цифрами вплотную к правому полю для письма без буквы «с» и знаков препинания. Заголовок «Оглавление» записывают симметрично тексту строчными буквами (кроме первой прописной), выделяют полужирным шрифтом.</w:t>
      </w:r>
    </w:p>
    <w:p w14:paraId="1F8F8E46" w14:textId="348304A9" w:rsidR="00E85611" w:rsidRPr="0080667B" w:rsidRDefault="00E85611" w:rsidP="00966018">
      <w:pPr>
        <w:pStyle w:val="2"/>
        <w:ind w:firstLine="567"/>
      </w:pPr>
      <w:r w:rsidRPr="00966018">
        <w:rPr>
          <w:b/>
          <w:bCs/>
        </w:rPr>
        <w:lastRenderedPageBreak/>
        <w:t>Текст реферата</w:t>
      </w:r>
      <w:r w:rsidRPr="0080667B">
        <w:t xml:space="preserve"> (объект, цель, результаты, возможность внедрения, социальную значимость </w:t>
      </w:r>
      <w:r w:rsidR="004E01D7">
        <w:t>–</w:t>
      </w:r>
      <w:r w:rsidRPr="0080667B">
        <w:t xml:space="preserve"> </w:t>
      </w:r>
      <w:r w:rsidRPr="0080667B">
        <w:rPr>
          <w:i/>
        </w:rPr>
        <w:t>два последних при необходимости, для исследовательских проектов</w:t>
      </w:r>
      <w:r>
        <w:rPr>
          <w:i/>
        </w:rPr>
        <w:t> </w:t>
      </w:r>
      <w:r w:rsidR="004E01D7">
        <w:t>–</w:t>
      </w:r>
      <w:r w:rsidRPr="0080667B">
        <w:t xml:space="preserve"> методы исследования).</w:t>
      </w:r>
    </w:p>
    <w:p w14:paraId="6151C3D5" w14:textId="77777777" w:rsidR="00E85611" w:rsidRPr="0080667B" w:rsidRDefault="00E85611" w:rsidP="00966018">
      <w:pPr>
        <w:pStyle w:val="2"/>
        <w:ind w:firstLine="567"/>
      </w:pPr>
      <w:r w:rsidRPr="0080667B">
        <w:t xml:space="preserve">Объем </w:t>
      </w:r>
      <w:r w:rsidR="004E01D7">
        <w:t>–</w:t>
      </w:r>
      <w:r w:rsidRPr="0080667B">
        <w:t xml:space="preserve"> до 1 страницы. </w:t>
      </w:r>
    </w:p>
    <w:p w14:paraId="18D2A942" w14:textId="77777777" w:rsidR="00E85611" w:rsidRDefault="00E85611" w:rsidP="00966018">
      <w:pPr>
        <w:pStyle w:val="2"/>
        <w:ind w:firstLine="567"/>
      </w:pPr>
      <w:r>
        <w:t>Реферат должен содержать последовательно размещенные после заголовка:</w:t>
      </w:r>
    </w:p>
    <w:p w14:paraId="64B40B83" w14:textId="77777777" w:rsidR="00E85611" w:rsidRDefault="00E85611" w:rsidP="00966018">
      <w:pPr>
        <w:pStyle w:val="2"/>
        <w:ind w:firstLine="567"/>
      </w:pPr>
      <w:r>
        <w:t>– сведения об объеме пояснительной записки, количестве иллюстраций, таблиц, использованных источников и приложений;</w:t>
      </w:r>
    </w:p>
    <w:p w14:paraId="6A2A85D1" w14:textId="77777777" w:rsidR="00E85611" w:rsidRDefault="00E85611" w:rsidP="00966018">
      <w:pPr>
        <w:pStyle w:val="2"/>
        <w:ind w:firstLine="567"/>
      </w:pPr>
      <w:r>
        <w:t>– перечень ключевых слов;</w:t>
      </w:r>
    </w:p>
    <w:p w14:paraId="7C5C8BF9" w14:textId="77777777" w:rsidR="00E85611" w:rsidRDefault="00E85611" w:rsidP="00966018">
      <w:pPr>
        <w:pStyle w:val="2"/>
        <w:ind w:firstLine="567"/>
      </w:pPr>
      <w:r>
        <w:t>– текст реферата;</w:t>
      </w:r>
    </w:p>
    <w:p w14:paraId="0572C2A0" w14:textId="77777777" w:rsidR="00E85611" w:rsidRDefault="00E85611" w:rsidP="00966018">
      <w:pPr>
        <w:pStyle w:val="2"/>
        <w:ind w:firstLine="567"/>
      </w:pPr>
      <w:r>
        <w:t xml:space="preserve">– сведения об объеме графического и (или) иллюстративного материала. </w:t>
      </w:r>
    </w:p>
    <w:p w14:paraId="1EA12EA5" w14:textId="77777777" w:rsidR="00E85611" w:rsidRDefault="00E85611" w:rsidP="00966018">
      <w:pPr>
        <w:pStyle w:val="2"/>
        <w:ind w:firstLine="567"/>
      </w:pPr>
      <w:r>
        <w:t>Заголовок «Реферат» записывают строчными буквами кроме первой прописной симметрично тексту и выделяют полужирным начертанием.</w:t>
      </w:r>
    </w:p>
    <w:p w14:paraId="28874476" w14:textId="77777777" w:rsidR="00E85611" w:rsidRDefault="00E85611" w:rsidP="00966018">
      <w:pPr>
        <w:pStyle w:val="2"/>
        <w:ind w:firstLine="567"/>
      </w:pPr>
      <w:r>
        <w:t>Все рубрики реферата записывают в виде отдельных абзацев. Текст реферата может состоять из нескольких абзацев. Перечень ключевых слов начинают с начала строки без абзацного отступа. При отсутствии в пояснительной записке таблиц и приложений сведения о них в реферате не приводят.</w:t>
      </w:r>
    </w:p>
    <w:p w14:paraId="685A3882" w14:textId="77777777" w:rsidR="00E85611" w:rsidRPr="00E5777A" w:rsidRDefault="00E85611" w:rsidP="00966018">
      <w:pPr>
        <w:pStyle w:val="2"/>
        <w:ind w:firstLine="567"/>
        <w:rPr>
          <w:b/>
          <w:bCs/>
        </w:rPr>
      </w:pPr>
      <w:r>
        <w:t>Перечень ключевых слов должен включать от 5 до 15 слов или словосочетаний из текста записки, которые в наибольшей мере характеризуют ее содержание. Ключевые слова записывают в именительном падеже прописными буквами через запятые</w:t>
      </w:r>
      <w:r w:rsidRPr="00E5777A">
        <w:rPr>
          <w:b/>
          <w:bCs/>
        </w:rPr>
        <w:t>. Перенос слов (словосочетаний) в перечне ключевых слов не допускается. Точку в конце перечня ключевых слов не ставят.</w:t>
      </w:r>
    </w:p>
    <w:p w14:paraId="6836C4AA" w14:textId="77777777" w:rsidR="00E85611" w:rsidRDefault="00E85611" w:rsidP="00966018">
      <w:pPr>
        <w:pStyle w:val="2"/>
        <w:ind w:firstLine="567"/>
      </w:pPr>
      <w:r>
        <w:t>Текст реферата должен отражать:</w:t>
      </w:r>
    </w:p>
    <w:p w14:paraId="1823AE1D" w14:textId="77777777" w:rsidR="00E85611" w:rsidRDefault="00E85611" w:rsidP="00966018">
      <w:pPr>
        <w:pStyle w:val="2"/>
        <w:ind w:firstLine="567"/>
      </w:pPr>
      <w:r>
        <w:t>– объект исследования или разработки;</w:t>
      </w:r>
    </w:p>
    <w:p w14:paraId="2BDB47C8" w14:textId="77777777" w:rsidR="00E85611" w:rsidRDefault="00E85611" w:rsidP="00966018">
      <w:pPr>
        <w:pStyle w:val="2"/>
        <w:ind w:firstLine="567"/>
      </w:pPr>
      <w:r>
        <w:t>– цель проекта (работы);</w:t>
      </w:r>
    </w:p>
    <w:p w14:paraId="165D94CE" w14:textId="77777777" w:rsidR="00E85611" w:rsidRDefault="00E85611" w:rsidP="00966018">
      <w:pPr>
        <w:pStyle w:val="2"/>
        <w:ind w:firstLine="567"/>
      </w:pPr>
      <w:r>
        <w:t>– результаты работы;</w:t>
      </w:r>
    </w:p>
    <w:p w14:paraId="1F2271D0" w14:textId="77777777" w:rsidR="00E85611" w:rsidRDefault="00E85611" w:rsidP="00966018">
      <w:pPr>
        <w:pStyle w:val="2"/>
        <w:ind w:firstLine="567"/>
      </w:pPr>
      <w:r>
        <w:t>– основные конструктивные, технологические, технико-эксплуатационные и технико-экономические характеристики объекта;</w:t>
      </w:r>
    </w:p>
    <w:p w14:paraId="0774FD47" w14:textId="77777777" w:rsidR="00E85611" w:rsidRDefault="00E85611" w:rsidP="00966018">
      <w:pPr>
        <w:pStyle w:val="2"/>
        <w:ind w:firstLine="567"/>
      </w:pPr>
      <w:r>
        <w:t>– степень внедрения или рекомендации по внедрению с указанием области применения;</w:t>
      </w:r>
    </w:p>
    <w:p w14:paraId="2E252F90" w14:textId="77777777" w:rsidR="00E85611" w:rsidRPr="00BC7123" w:rsidRDefault="00E85611" w:rsidP="00966018">
      <w:pPr>
        <w:pStyle w:val="2"/>
        <w:ind w:firstLine="567"/>
        <w:rPr>
          <w:spacing w:val="-4"/>
        </w:rPr>
      </w:pPr>
      <w:r w:rsidRPr="00BC7123">
        <w:rPr>
          <w:spacing w:val="-4"/>
        </w:rPr>
        <w:t>– экономическую и социальную эффективность или значимость проекта (работы).</w:t>
      </w:r>
    </w:p>
    <w:p w14:paraId="639E6593" w14:textId="77777777" w:rsidR="00E85611" w:rsidRDefault="00E85611" w:rsidP="00966018">
      <w:pPr>
        <w:pStyle w:val="2"/>
        <w:ind w:firstLine="567"/>
      </w:pPr>
      <w:r>
        <w:t>Для проектов (работ) исследовательского характера (или с исследовательской частью) в тексте реферата после цели работы следует дополнительно указать метод или методологию выполняемой исследовательской работы.</w:t>
      </w:r>
    </w:p>
    <w:p w14:paraId="4EABB66E" w14:textId="77777777" w:rsidR="00E85611" w:rsidRDefault="00E85611" w:rsidP="00966018">
      <w:pPr>
        <w:pStyle w:val="2"/>
        <w:ind w:firstLine="567"/>
      </w:pPr>
      <w:r>
        <w:t xml:space="preserve">Сведения об объеме графического и (или) иллюстративного материала необходимо приводить </w:t>
      </w:r>
      <w:r w:rsidRPr="00E5777A">
        <w:rPr>
          <w:b/>
          <w:bCs/>
        </w:rPr>
        <w:t>в пересчете на листы формата А1</w:t>
      </w:r>
      <w:r>
        <w:t xml:space="preserve"> по ГОСТ 2.301.</w:t>
      </w:r>
    </w:p>
    <w:p w14:paraId="2C8287BB" w14:textId="77777777" w:rsidR="00E85611" w:rsidRDefault="00E85611" w:rsidP="00966018">
      <w:pPr>
        <w:pStyle w:val="2"/>
        <w:ind w:firstLine="567"/>
      </w:pPr>
      <w:r>
        <w:t xml:space="preserve">Объем реферата должен составлять </w:t>
      </w:r>
      <w:r w:rsidRPr="00E5777A">
        <w:rPr>
          <w:i/>
          <w:iCs/>
        </w:rPr>
        <w:t>не более одной страницы</w:t>
      </w:r>
      <w:r>
        <w:t xml:space="preserve"> текста. Реферат следует представлять на языке составления пояснительной записки. Текст реферата </w:t>
      </w:r>
      <w:r w:rsidRPr="00E5777A">
        <w:rPr>
          <w:b/>
          <w:bCs/>
        </w:rPr>
        <w:t>дублируется на иностранном языке</w:t>
      </w:r>
      <w:r>
        <w:t>, изученном обучающимся.</w:t>
      </w:r>
    </w:p>
    <w:p w14:paraId="1983325C" w14:textId="77777777" w:rsidR="00E5777A" w:rsidRDefault="00E5777A" w:rsidP="00966018">
      <w:pPr>
        <w:pStyle w:val="2"/>
        <w:ind w:firstLine="567"/>
      </w:pPr>
    </w:p>
    <w:p w14:paraId="13DCD8C0" w14:textId="28EED5A1" w:rsidR="00427B55" w:rsidRPr="00721F3D" w:rsidRDefault="00427B55" w:rsidP="00E5777A">
      <w:pPr>
        <w:ind w:firstLine="709"/>
        <w:jc w:val="both"/>
        <w:rPr>
          <w:b/>
          <w:bCs/>
          <w:spacing w:val="-2"/>
          <w:sz w:val="28"/>
        </w:rPr>
      </w:pPr>
      <w:r w:rsidRPr="00427B55">
        <w:rPr>
          <w:spacing w:val="-2"/>
          <w:sz w:val="28"/>
        </w:rPr>
        <w:t xml:space="preserve">При использовании </w:t>
      </w:r>
      <w:r w:rsidRPr="00E5777A">
        <w:rPr>
          <w:b/>
          <w:bCs/>
          <w:spacing w:val="-2"/>
          <w:sz w:val="28"/>
        </w:rPr>
        <w:t>листингов</w:t>
      </w:r>
      <w:r w:rsidRPr="00427B55">
        <w:rPr>
          <w:spacing w:val="-2"/>
          <w:sz w:val="28"/>
        </w:rPr>
        <w:t xml:space="preserve"> по тексту записки необходимо оформлять их в рамке, использовать шрифт </w:t>
      </w:r>
      <w:proofErr w:type="spellStart"/>
      <w:r w:rsidRPr="00427B55">
        <w:rPr>
          <w:spacing w:val="-2"/>
          <w:sz w:val="28"/>
        </w:rPr>
        <w:t>Courier</w:t>
      </w:r>
      <w:proofErr w:type="spellEnd"/>
      <w:r w:rsidRPr="00427B55">
        <w:rPr>
          <w:spacing w:val="-2"/>
          <w:sz w:val="28"/>
        </w:rPr>
        <w:t xml:space="preserve"> New, размер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12 </w:t>
      </w:r>
      <w:proofErr w:type="spellStart"/>
      <w:r w:rsidRPr="00427B55">
        <w:rPr>
          <w:spacing w:val="-2"/>
          <w:sz w:val="28"/>
        </w:rPr>
        <w:t>пт</w:t>
      </w:r>
      <w:proofErr w:type="spellEnd"/>
      <w:r w:rsidRPr="00427B55">
        <w:rPr>
          <w:spacing w:val="-2"/>
          <w:sz w:val="28"/>
        </w:rPr>
        <w:t xml:space="preserve">, межстрочный интервал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одинарный. Рекомендуется отделять смысловые блоки пустыми строками, а также визуально обозначать вложенные конструкции с помощью </w:t>
      </w:r>
      <w:r w:rsidRPr="00427B55">
        <w:rPr>
          <w:spacing w:val="-2"/>
          <w:sz w:val="28"/>
        </w:rPr>
        <w:lastRenderedPageBreak/>
        <w:t>отступов. Листинги программ должны иметь порядковую нумерацию в пределах разделов или приложения. Номер листинга должен состоять из обозначения раздела и порядкового номера листинга, разделенных точкой, например: «Листинг 1.3». При ссылке на листинг в тексте ПЗ следует писать слово «Листинг» с указанием его номера. В случае, если размер листинга превышает 70% страницы, его необходимо разместить в приложении.</w:t>
      </w:r>
      <w:r w:rsidR="005D6A94">
        <w:rPr>
          <w:spacing w:val="-2"/>
          <w:sz w:val="28"/>
        </w:rPr>
        <w:t xml:space="preserve"> </w:t>
      </w:r>
      <w:r w:rsidR="005D6A94" w:rsidRPr="00721F3D">
        <w:rPr>
          <w:b/>
          <w:bCs/>
          <w:spacing w:val="-2"/>
          <w:sz w:val="28"/>
        </w:rPr>
        <w:t>Перенос листинга на другую страницу ЗАПРЕЩЕН.</w:t>
      </w:r>
    </w:p>
    <w:p w14:paraId="6412318F" w14:textId="66C7F88A" w:rsidR="005D6A94" w:rsidRDefault="00A30892" w:rsidP="00966018">
      <w:pPr>
        <w:ind w:firstLine="709"/>
        <w:jc w:val="both"/>
        <w:rPr>
          <w:color w:val="FF0000"/>
          <w:spacing w:val="-2"/>
          <w:sz w:val="28"/>
        </w:rPr>
      </w:pPr>
      <w:r w:rsidRPr="00966018">
        <w:rPr>
          <w:color w:val="FF0000"/>
          <w:spacing w:val="-2"/>
          <w:sz w:val="28"/>
        </w:rPr>
        <w:t>НЕЛЬЗЯ заканчивать рисунками, таблицами, листингами, формулами раздел, подраздел, пункт и т.д.</w:t>
      </w:r>
    </w:p>
    <w:p w14:paraId="2096BEB2" w14:textId="77777777" w:rsidR="00E5777A" w:rsidRDefault="00E5777A" w:rsidP="00966018">
      <w:pPr>
        <w:ind w:firstLine="709"/>
        <w:jc w:val="both"/>
        <w:rPr>
          <w:sz w:val="28"/>
        </w:rPr>
      </w:pPr>
    </w:p>
    <w:p w14:paraId="1A73FC8B" w14:textId="47503BAC" w:rsidR="00427B55" w:rsidRPr="00E5777A" w:rsidRDefault="00427B55" w:rsidP="00966018">
      <w:pPr>
        <w:ind w:firstLine="709"/>
        <w:jc w:val="both"/>
        <w:rPr>
          <w:b/>
          <w:bCs/>
          <w:sz w:val="28"/>
        </w:rPr>
      </w:pPr>
      <w:r w:rsidRPr="00E5777A">
        <w:rPr>
          <w:b/>
          <w:bCs/>
          <w:sz w:val="28"/>
        </w:rPr>
        <w:t>Пример оформления листинга программы:</w:t>
      </w:r>
    </w:p>
    <w:p w14:paraId="6EAC1C36" w14:textId="4E2C19BD" w:rsidR="00427B55" w:rsidRDefault="00427B55" w:rsidP="00E5777A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</w:t>
      </w:r>
      <w:r w:rsidRPr="00427B55">
        <w:rPr>
          <w:sz w:val="28"/>
          <w:szCs w:val="24"/>
        </w:rPr>
        <w:t>сходный код для источника базы данных представлен в листинге 3.2.</w:t>
      </w:r>
    </w:p>
    <w:p w14:paraId="5BC33AE7" w14:textId="29991A8B" w:rsidR="00427B55" w:rsidRPr="00E5777A" w:rsidRDefault="00E5777A" w:rsidP="00E5777A">
      <w:pPr>
        <w:spacing w:before="80"/>
        <w:jc w:val="center"/>
        <w:rPr>
          <w:b/>
          <w:bCs/>
        </w:rPr>
      </w:pPr>
      <w:r w:rsidRPr="008C333C">
        <w:rPr>
          <w:noProof/>
          <w:color w:val="00206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C3FF60" wp14:editId="56E2A358">
                <wp:simplePos x="0" y="0"/>
                <wp:positionH relativeFrom="column">
                  <wp:posOffset>3417402</wp:posOffset>
                </wp:positionH>
                <wp:positionV relativeFrom="paragraph">
                  <wp:posOffset>16969</wp:posOffset>
                </wp:positionV>
                <wp:extent cx="0" cy="171285"/>
                <wp:effectExtent l="0" t="0" r="38100" b="19685"/>
                <wp:wrapNone/>
                <wp:docPr id="3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9F93A" id="Line 19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pt,1.35pt" to="269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"/>
            </w:pict>
          </mc:Fallback>
        </mc:AlternateContent>
      </w:r>
      <w:r w:rsidR="00427B55" w:rsidRPr="008C333C">
        <w:rPr>
          <w:b/>
          <w:bCs/>
          <w:color w:val="002060"/>
        </w:rPr>
        <w:t>1</w:t>
      </w:r>
      <w:r w:rsidR="00966018" w:rsidRPr="008C333C">
        <w:rPr>
          <w:b/>
          <w:bCs/>
          <w:color w:val="002060"/>
        </w:rPr>
        <w:t>4</w:t>
      </w:r>
      <w:r w:rsidR="00427B55" w:rsidRPr="008C333C">
        <w:rPr>
          <w:b/>
          <w:bCs/>
          <w:color w:val="002060"/>
        </w:rPr>
        <w:t xml:space="preserve"> </w:t>
      </w:r>
      <w:proofErr w:type="spellStart"/>
      <w:r w:rsidR="00427B55" w:rsidRPr="008C333C">
        <w:rPr>
          <w:b/>
          <w:bCs/>
          <w:color w:val="002060"/>
        </w:rPr>
        <w:t>п</w:t>
      </w:r>
      <w:r w:rsidR="00704A0E">
        <w:rPr>
          <w:b/>
          <w:bCs/>
          <w:color w:val="002060"/>
        </w:rPr>
        <w:t>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27B55" w:rsidRPr="00427B55" w14:paraId="14202C3E" w14:textId="77777777" w:rsidTr="004D69FD">
        <w:tc>
          <w:tcPr>
            <w:tcW w:w="10251" w:type="dxa"/>
            <w:shd w:val="clear" w:color="auto" w:fill="auto"/>
          </w:tcPr>
          <w:p w14:paraId="6BB79059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>@Bean</w:t>
            </w:r>
          </w:p>
          <w:p w14:paraId="7C299DC4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public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427B55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14:paraId="639656B8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</w:p>
          <w:p w14:paraId="1989CE0D" w14:textId="39D7EBD7" w:rsidR="00427B55" w:rsidRPr="00427B55" w:rsidRDefault="00427B55" w:rsidP="008C333C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      new </w:t>
            </w:r>
            <w:proofErr w:type="spellStart"/>
            <w:proofErr w:type="gram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427B55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14:paraId="56B29034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dataSource.setUrl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(URL+"?"+URL_PARAM);</w:t>
            </w:r>
          </w:p>
          <w:p w14:paraId="1B52FFAC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dataSource.setUsername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(USERNAME);</w:t>
            </w:r>
          </w:p>
          <w:p w14:paraId="5A2728B9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dataSource.setPassword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(PASSWORD);</w:t>
            </w:r>
          </w:p>
          <w:p w14:paraId="2B5226BD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</w:rPr>
              <w:t>return</w:t>
            </w:r>
            <w:proofErr w:type="spellEnd"/>
            <w:r w:rsidRPr="00427B55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</w:rPr>
              <w:t>;</w:t>
            </w:r>
          </w:p>
          <w:p w14:paraId="09A4D8DC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14:paraId="314E0278" w14:textId="719C138F" w:rsidR="00427B55" w:rsidRPr="00E5777A" w:rsidRDefault="00B33B54" w:rsidP="00966018">
      <w:pPr>
        <w:jc w:val="center"/>
        <w:rPr>
          <w:b/>
          <w:bCs/>
        </w:rPr>
      </w:pPr>
      <w:r w:rsidRPr="008C333C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28C6B1" wp14:editId="216645B9">
                <wp:simplePos x="0" y="0"/>
                <wp:positionH relativeFrom="column">
                  <wp:posOffset>3286760</wp:posOffset>
                </wp:positionH>
                <wp:positionV relativeFrom="paragraph">
                  <wp:posOffset>33020</wp:posOffset>
                </wp:positionV>
                <wp:extent cx="0" cy="120650"/>
                <wp:effectExtent l="0" t="0" r="0" b="0"/>
                <wp:wrapNone/>
                <wp:docPr id="2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72BC3" id="Line 1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8pt,2.6pt" to="25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"/>
            </w:pict>
          </mc:Fallback>
        </mc:AlternateContent>
      </w:r>
      <w:r w:rsidR="00966018" w:rsidRPr="008C333C">
        <w:rPr>
          <w:b/>
          <w:bCs/>
          <w:color w:val="002060"/>
        </w:rPr>
        <w:t>6</w:t>
      </w:r>
      <w:r w:rsidR="00427B55" w:rsidRPr="008C333C">
        <w:rPr>
          <w:b/>
          <w:bCs/>
          <w:color w:val="002060"/>
        </w:rPr>
        <w:t xml:space="preserve"> </w:t>
      </w:r>
      <w:proofErr w:type="spellStart"/>
      <w:r w:rsidR="00427B55" w:rsidRPr="008C333C">
        <w:rPr>
          <w:b/>
          <w:bCs/>
          <w:color w:val="002060"/>
        </w:rPr>
        <w:t>п</w:t>
      </w:r>
      <w:r w:rsidR="00704A0E">
        <w:rPr>
          <w:b/>
          <w:bCs/>
          <w:color w:val="002060"/>
        </w:rPr>
        <w:t>т</w:t>
      </w:r>
      <w:proofErr w:type="spellEnd"/>
    </w:p>
    <w:p w14:paraId="18C17510" w14:textId="11B6275E" w:rsidR="00427B55" w:rsidRDefault="00E5777A" w:rsidP="009660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5B2C59" wp14:editId="2E82606C">
                <wp:simplePos x="0" y="0"/>
                <wp:positionH relativeFrom="column">
                  <wp:posOffset>3289165</wp:posOffset>
                </wp:positionH>
                <wp:positionV relativeFrom="paragraph">
                  <wp:posOffset>206623</wp:posOffset>
                </wp:positionV>
                <wp:extent cx="0" cy="197892"/>
                <wp:effectExtent l="0" t="0" r="38100" b="31115"/>
                <wp:wrapNone/>
                <wp:docPr id="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58D8" id="Line 19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pt,16.25pt" to="25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"/>
            </w:pict>
          </mc:Fallback>
        </mc:AlternateContent>
      </w:r>
      <w:r w:rsidR="00427B55" w:rsidRPr="00427B55">
        <w:rPr>
          <w:rFonts w:eastAsia="Calibri"/>
          <w:sz w:val="28"/>
          <w:szCs w:val="28"/>
          <w:lang w:eastAsia="en-US"/>
        </w:rPr>
        <w:t xml:space="preserve">Листинг 3.2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="00427B55" w:rsidRPr="00427B55">
        <w:rPr>
          <w:rFonts w:eastAsia="Calibri"/>
          <w:sz w:val="28"/>
          <w:szCs w:val="28"/>
          <w:lang w:eastAsia="en-US"/>
        </w:rPr>
        <w:t xml:space="preserve"> Источник базы данных</w:t>
      </w:r>
    </w:p>
    <w:p w14:paraId="50B49485" w14:textId="0BA73AF8" w:rsidR="00E54E76" w:rsidRPr="008C333C" w:rsidRDefault="00E54E76" w:rsidP="00966018">
      <w:pPr>
        <w:jc w:val="center"/>
        <w:rPr>
          <w:b/>
          <w:bCs/>
          <w:color w:val="002060"/>
        </w:rPr>
      </w:pPr>
      <w:r w:rsidRPr="008C333C">
        <w:rPr>
          <w:b/>
          <w:bCs/>
          <w:color w:val="002060"/>
        </w:rPr>
        <w:t xml:space="preserve">14 </w:t>
      </w:r>
      <w:proofErr w:type="spellStart"/>
      <w:r w:rsidRPr="008C333C">
        <w:rPr>
          <w:b/>
          <w:bCs/>
          <w:color w:val="002060"/>
        </w:rPr>
        <w:t>п</w:t>
      </w:r>
      <w:r w:rsidR="00704A0E">
        <w:rPr>
          <w:b/>
          <w:bCs/>
          <w:color w:val="002060"/>
        </w:rPr>
        <w:t>т</w:t>
      </w:r>
      <w:proofErr w:type="spellEnd"/>
    </w:p>
    <w:p w14:paraId="3AB28483" w14:textId="1188F822" w:rsidR="00427B55" w:rsidRPr="00427B55" w:rsidRDefault="00427B55" w:rsidP="00966018">
      <w:pPr>
        <w:ind w:firstLine="709"/>
        <w:jc w:val="both"/>
        <w:rPr>
          <w:b/>
          <w:i/>
          <w:sz w:val="28"/>
          <w:szCs w:val="28"/>
        </w:rPr>
      </w:pPr>
      <w:r w:rsidRPr="00427B55">
        <w:rPr>
          <w:sz w:val="28"/>
          <w:szCs w:val="28"/>
        </w:rPr>
        <w:t xml:space="preserve">В приложении листинги программ приводятся </w:t>
      </w:r>
      <w:r w:rsidRPr="00427B55">
        <w:rPr>
          <w:sz w:val="28"/>
        </w:rPr>
        <w:t>шрифт</w:t>
      </w:r>
      <w:r w:rsidR="005D6A94">
        <w:rPr>
          <w:sz w:val="28"/>
        </w:rPr>
        <w:t>ом</w:t>
      </w:r>
      <w:r w:rsidRPr="00427B55">
        <w:rPr>
          <w:sz w:val="28"/>
        </w:rPr>
        <w:t xml:space="preserve"> </w:t>
      </w:r>
      <w:proofErr w:type="spellStart"/>
      <w:r w:rsidRPr="00427B55">
        <w:rPr>
          <w:sz w:val="28"/>
        </w:rPr>
        <w:t>Courier</w:t>
      </w:r>
      <w:proofErr w:type="spellEnd"/>
      <w:r w:rsidRPr="00427B55">
        <w:rPr>
          <w:sz w:val="28"/>
        </w:rPr>
        <w:t xml:space="preserve"> New, размер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12 </w:t>
      </w:r>
      <w:proofErr w:type="spellStart"/>
      <w:r w:rsidRPr="00427B55">
        <w:rPr>
          <w:sz w:val="28"/>
        </w:rPr>
        <w:t>пт</w:t>
      </w:r>
      <w:proofErr w:type="spellEnd"/>
      <w:r w:rsidRPr="00427B55">
        <w:rPr>
          <w:sz w:val="28"/>
        </w:rPr>
        <w:t xml:space="preserve">, межстрочный интервал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одинарный. </w:t>
      </w:r>
      <w:r w:rsidRPr="00427B55">
        <w:rPr>
          <w:sz w:val="28"/>
          <w:szCs w:val="28"/>
        </w:rPr>
        <w:t xml:space="preserve"> </w:t>
      </w:r>
    </w:p>
    <w:p w14:paraId="6D927964" w14:textId="77777777" w:rsidR="006511E8" w:rsidRDefault="006511E8" w:rsidP="00966018">
      <w:pPr>
        <w:pStyle w:val="2"/>
        <w:ind w:firstLine="567"/>
      </w:pPr>
      <w:r>
        <w:t>Список использованных источников должен содержать сведения об источниках, использованных при написании дипломного проекта.</w:t>
      </w:r>
    </w:p>
    <w:p w14:paraId="2F6CA322" w14:textId="059DA4B9" w:rsidR="00F23C48" w:rsidRPr="00336164" w:rsidRDefault="006511E8" w:rsidP="00966018">
      <w:pPr>
        <w:pStyle w:val="2"/>
        <w:ind w:firstLine="567"/>
      </w:pPr>
      <w:r>
        <w:t xml:space="preserve">Порядок оформления библиографического указателя приведен в ГОСТ 7.1-2003. </w:t>
      </w:r>
    </w:p>
    <w:sectPr w:rsidR="00F23C48" w:rsidRPr="00336164" w:rsidSect="008358D6">
      <w:headerReference w:type="even" r:id="rId24"/>
      <w:headerReference w:type="default" r:id="rId25"/>
      <w:pgSz w:w="11906" w:h="16838"/>
      <w:pgMar w:top="1134" w:right="851" w:bottom="1134" w:left="1701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0DD7" w14:textId="77777777" w:rsidR="000330FB" w:rsidRDefault="000330FB">
      <w:r>
        <w:separator/>
      </w:r>
    </w:p>
  </w:endnote>
  <w:endnote w:type="continuationSeparator" w:id="0">
    <w:p w14:paraId="36A8DF7B" w14:textId="77777777" w:rsidR="000330FB" w:rsidRDefault="0003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FE35" w14:textId="77777777" w:rsidR="000330FB" w:rsidRDefault="000330FB">
      <w:r>
        <w:separator/>
      </w:r>
    </w:p>
  </w:footnote>
  <w:footnote w:type="continuationSeparator" w:id="0">
    <w:p w14:paraId="2276AF3F" w14:textId="77777777" w:rsidR="000330FB" w:rsidRDefault="0003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A1D8" w14:textId="77777777" w:rsidR="00B853ED" w:rsidRDefault="00B853E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2CB5D5" w14:textId="77777777" w:rsidR="00B853ED" w:rsidRDefault="00B853ED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2023" w14:textId="77777777" w:rsidR="00B853ED" w:rsidRPr="0081449E" w:rsidRDefault="00B853ED">
    <w:pPr>
      <w:pStyle w:val="a5"/>
      <w:framePr w:wrap="around" w:vAnchor="text" w:hAnchor="margin" w:xAlign="right" w:y="1"/>
      <w:rPr>
        <w:rStyle w:val="a7"/>
        <w:sz w:val="24"/>
        <w:szCs w:val="24"/>
      </w:rPr>
    </w:pPr>
    <w:r w:rsidRPr="0081449E">
      <w:rPr>
        <w:rStyle w:val="a7"/>
        <w:sz w:val="24"/>
        <w:szCs w:val="24"/>
      </w:rPr>
      <w:fldChar w:fldCharType="begin"/>
    </w:r>
    <w:r w:rsidRPr="0081449E">
      <w:rPr>
        <w:rStyle w:val="a7"/>
        <w:sz w:val="24"/>
        <w:szCs w:val="24"/>
      </w:rPr>
      <w:instrText xml:space="preserve">PAGE  </w:instrText>
    </w:r>
    <w:r w:rsidRPr="0081449E">
      <w:rPr>
        <w:rStyle w:val="a7"/>
        <w:sz w:val="24"/>
        <w:szCs w:val="24"/>
      </w:rPr>
      <w:fldChar w:fldCharType="separate"/>
    </w:r>
    <w:r w:rsidR="005461F2">
      <w:rPr>
        <w:rStyle w:val="a7"/>
        <w:noProof/>
        <w:sz w:val="24"/>
        <w:szCs w:val="24"/>
      </w:rPr>
      <w:t>16</w:t>
    </w:r>
    <w:r w:rsidRPr="0081449E">
      <w:rPr>
        <w:rStyle w:val="a7"/>
        <w:sz w:val="24"/>
        <w:szCs w:val="24"/>
      </w:rPr>
      <w:fldChar w:fldCharType="end"/>
    </w:r>
  </w:p>
  <w:p w14:paraId="69E5AF8F" w14:textId="77777777" w:rsidR="00B853ED" w:rsidRDefault="00B853E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603"/>
    <w:multiLevelType w:val="hybridMultilevel"/>
    <w:tmpl w:val="CFBA97C2"/>
    <w:lvl w:ilvl="0" w:tplc="1C740C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C11085"/>
    <w:multiLevelType w:val="hybridMultilevel"/>
    <w:tmpl w:val="D54E9510"/>
    <w:lvl w:ilvl="0" w:tplc="443C4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84660"/>
    <w:multiLevelType w:val="multilevel"/>
    <w:tmpl w:val="FD1842F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" w15:restartNumberingAfterBreak="0">
    <w:nsid w:val="3BC95059"/>
    <w:multiLevelType w:val="hybridMultilevel"/>
    <w:tmpl w:val="223CAAF6"/>
    <w:lvl w:ilvl="0" w:tplc="3D4861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010DC7"/>
    <w:multiLevelType w:val="hybridMultilevel"/>
    <w:tmpl w:val="A5EA9732"/>
    <w:lvl w:ilvl="0" w:tplc="87542C80">
      <w:numFmt w:val="bullet"/>
      <w:lvlText w:val="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2E5C"/>
    <w:multiLevelType w:val="hybridMultilevel"/>
    <w:tmpl w:val="838C260A"/>
    <w:lvl w:ilvl="0" w:tplc="46E42D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AE"/>
    <w:rsid w:val="000274B5"/>
    <w:rsid w:val="000330FB"/>
    <w:rsid w:val="0009013D"/>
    <w:rsid w:val="00094EBD"/>
    <w:rsid w:val="000E6725"/>
    <w:rsid w:val="00132712"/>
    <w:rsid w:val="001370D4"/>
    <w:rsid w:val="00170933"/>
    <w:rsid w:val="00183A37"/>
    <w:rsid w:val="001854DA"/>
    <w:rsid w:val="001A1B5D"/>
    <w:rsid w:val="001B14E4"/>
    <w:rsid w:val="001D5F68"/>
    <w:rsid w:val="001D7623"/>
    <w:rsid w:val="00201448"/>
    <w:rsid w:val="00206B63"/>
    <w:rsid w:val="002407E2"/>
    <w:rsid w:val="0028360E"/>
    <w:rsid w:val="002B74E1"/>
    <w:rsid w:val="002C1D6A"/>
    <w:rsid w:val="00317E35"/>
    <w:rsid w:val="00336164"/>
    <w:rsid w:val="00337077"/>
    <w:rsid w:val="00383621"/>
    <w:rsid w:val="00391803"/>
    <w:rsid w:val="00396780"/>
    <w:rsid w:val="003A72E4"/>
    <w:rsid w:val="00417C15"/>
    <w:rsid w:val="0042406B"/>
    <w:rsid w:val="00426F00"/>
    <w:rsid w:val="00427B55"/>
    <w:rsid w:val="00435309"/>
    <w:rsid w:val="00474642"/>
    <w:rsid w:val="00494FAC"/>
    <w:rsid w:val="004D046C"/>
    <w:rsid w:val="004D20A2"/>
    <w:rsid w:val="004D69FD"/>
    <w:rsid w:val="004E01D7"/>
    <w:rsid w:val="004F2B91"/>
    <w:rsid w:val="004F5B85"/>
    <w:rsid w:val="0050186F"/>
    <w:rsid w:val="00505314"/>
    <w:rsid w:val="00516052"/>
    <w:rsid w:val="00523F67"/>
    <w:rsid w:val="00545556"/>
    <w:rsid w:val="005461F2"/>
    <w:rsid w:val="0056495B"/>
    <w:rsid w:val="00582C2F"/>
    <w:rsid w:val="005A09CE"/>
    <w:rsid w:val="005B3A4D"/>
    <w:rsid w:val="005D6A94"/>
    <w:rsid w:val="0060429A"/>
    <w:rsid w:val="0062408A"/>
    <w:rsid w:val="00642014"/>
    <w:rsid w:val="006511E8"/>
    <w:rsid w:val="006B3813"/>
    <w:rsid w:val="006E1E14"/>
    <w:rsid w:val="00704A0E"/>
    <w:rsid w:val="00720EE7"/>
    <w:rsid w:val="00721F3D"/>
    <w:rsid w:val="007246AE"/>
    <w:rsid w:val="00772979"/>
    <w:rsid w:val="007A0B64"/>
    <w:rsid w:val="007B18F0"/>
    <w:rsid w:val="007F0B1D"/>
    <w:rsid w:val="007F0CA5"/>
    <w:rsid w:val="007F2512"/>
    <w:rsid w:val="0080667B"/>
    <w:rsid w:val="00807EAD"/>
    <w:rsid w:val="0081449E"/>
    <w:rsid w:val="008358D6"/>
    <w:rsid w:val="008362F5"/>
    <w:rsid w:val="00850258"/>
    <w:rsid w:val="00872E22"/>
    <w:rsid w:val="008803B9"/>
    <w:rsid w:val="0088214F"/>
    <w:rsid w:val="008861B4"/>
    <w:rsid w:val="008C333C"/>
    <w:rsid w:val="008C4E17"/>
    <w:rsid w:val="008D2315"/>
    <w:rsid w:val="008D6689"/>
    <w:rsid w:val="008E54E0"/>
    <w:rsid w:val="008E77BA"/>
    <w:rsid w:val="008E7CB5"/>
    <w:rsid w:val="008F5DBC"/>
    <w:rsid w:val="008F6B61"/>
    <w:rsid w:val="00904616"/>
    <w:rsid w:val="00966018"/>
    <w:rsid w:val="00976525"/>
    <w:rsid w:val="009B6B4C"/>
    <w:rsid w:val="009D135D"/>
    <w:rsid w:val="009F17F4"/>
    <w:rsid w:val="00A22EBD"/>
    <w:rsid w:val="00A27015"/>
    <w:rsid w:val="00A30892"/>
    <w:rsid w:val="00A32726"/>
    <w:rsid w:val="00A765EA"/>
    <w:rsid w:val="00A77FA7"/>
    <w:rsid w:val="00A911EA"/>
    <w:rsid w:val="00AE6E54"/>
    <w:rsid w:val="00B243F1"/>
    <w:rsid w:val="00B33B54"/>
    <w:rsid w:val="00B43D61"/>
    <w:rsid w:val="00B75E2B"/>
    <w:rsid w:val="00B853ED"/>
    <w:rsid w:val="00BC7123"/>
    <w:rsid w:val="00BD21D2"/>
    <w:rsid w:val="00C334C6"/>
    <w:rsid w:val="00C35965"/>
    <w:rsid w:val="00C56F76"/>
    <w:rsid w:val="00C640F0"/>
    <w:rsid w:val="00CA4212"/>
    <w:rsid w:val="00CA7989"/>
    <w:rsid w:val="00CD4774"/>
    <w:rsid w:val="00D216C0"/>
    <w:rsid w:val="00D236D7"/>
    <w:rsid w:val="00D26954"/>
    <w:rsid w:val="00D35096"/>
    <w:rsid w:val="00D622BA"/>
    <w:rsid w:val="00D62AAE"/>
    <w:rsid w:val="00D72159"/>
    <w:rsid w:val="00DA5549"/>
    <w:rsid w:val="00DC754A"/>
    <w:rsid w:val="00E023A8"/>
    <w:rsid w:val="00E54E76"/>
    <w:rsid w:val="00E5777A"/>
    <w:rsid w:val="00E749D3"/>
    <w:rsid w:val="00E85611"/>
    <w:rsid w:val="00ED0B8F"/>
    <w:rsid w:val="00ED5802"/>
    <w:rsid w:val="00F22DE3"/>
    <w:rsid w:val="00F23C48"/>
    <w:rsid w:val="00F36F77"/>
    <w:rsid w:val="00F44837"/>
    <w:rsid w:val="00F512D9"/>
    <w:rsid w:val="00F5641B"/>
    <w:rsid w:val="00F8462E"/>
    <w:rsid w:val="00FC400C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7B8334"/>
  <w15:chartTrackingRefBased/>
  <w15:docId w15:val="{95A456C2-879E-45A6-9583-F997592A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4642"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after="120"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autoSpaceDE w:val="0"/>
      <w:autoSpaceDN w:val="0"/>
      <w:spacing w:before="100" w:after="100"/>
    </w:pPr>
    <w:rPr>
      <w:sz w:val="24"/>
    </w:rPr>
  </w:style>
  <w:style w:type="paragraph" w:styleId="a4">
    <w:name w:val="Block Text"/>
    <w:basedOn w:val="a"/>
    <w:pPr>
      <w:ind w:left="113" w:right="113" w:firstLine="851"/>
      <w:jc w:val="both"/>
    </w:pPr>
    <w:rPr>
      <w:sz w:val="2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right="113" w:firstLine="964"/>
      <w:jc w:val="both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2">
    <w:name w:val="Body Text Indent 2"/>
    <w:basedOn w:val="a"/>
    <w:link w:val="20"/>
    <w:pPr>
      <w:ind w:firstLine="851"/>
      <w:jc w:val="both"/>
    </w:pPr>
    <w:rPr>
      <w:spacing w:val="-2"/>
      <w:sz w:val="28"/>
    </w:rPr>
  </w:style>
  <w:style w:type="paragraph" w:styleId="aa">
    <w:name w:val="Body Text"/>
    <w:basedOn w:val="a"/>
    <w:link w:val="ab"/>
    <w:pPr>
      <w:autoSpaceDE w:val="0"/>
      <w:autoSpaceDN w:val="0"/>
      <w:adjustRightInd w:val="0"/>
      <w:ind w:firstLine="480"/>
    </w:pPr>
    <w:rPr>
      <w:color w:val="000000"/>
      <w:sz w:val="24"/>
    </w:rPr>
  </w:style>
  <w:style w:type="paragraph" w:customStyle="1" w:styleId="21">
    <w:name w:val="заголовок 2"/>
    <w:basedOn w:val="a"/>
    <w:next w:val="a"/>
    <w:pPr>
      <w:keepNext/>
      <w:widowControl w:val="0"/>
      <w:autoSpaceDE w:val="0"/>
      <w:autoSpaceDN w:val="0"/>
      <w:jc w:val="center"/>
    </w:pPr>
    <w:rPr>
      <w:sz w:val="28"/>
    </w:rPr>
  </w:style>
  <w:style w:type="paragraph" w:customStyle="1" w:styleId="ac">
    <w:name w:val="Чертежный"/>
    <w:link w:val="ad"/>
    <w:rsid w:val="00D236D7"/>
    <w:pPr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character" w:styleId="ae">
    <w:name w:val="Hyperlink"/>
    <w:uiPriority w:val="99"/>
    <w:unhideWhenUsed/>
    <w:rsid w:val="00BC7123"/>
    <w:rPr>
      <w:color w:val="0000FF"/>
      <w:u w:val="single"/>
    </w:rPr>
  </w:style>
  <w:style w:type="character" w:customStyle="1" w:styleId="apple-converted-space">
    <w:name w:val="apple-converted-space"/>
    <w:rsid w:val="00BC7123"/>
  </w:style>
  <w:style w:type="table" w:styleId="af">
    <w:name w:val="Table Grid"/>
    <w:basedOn w:val="a1"/>
    <w:uiPriority w:val="59"/>
    <w:rsid w:val="00427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6B38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B3813"/>
    <w:rPr>
      <w:rFonts w:ascii="Tahoma" w:hAnsi="Tahoma" w:cs="Tahoma"/>
      <w:sz w:val="16"/>
      <w:szCs w:val="16"/>
    </w:rPr>
  </w:style>
  <w:style w:type="paragraph" w:customStyle="1" w:styleId="af2">
    <w:name w:val="основная надпись"/>
    <w:basedOn w:val="a"/>
    <w:link w:val="af3"/>
    <w:qFormat/>
    <w:rsid w:val="00391803"/>
    <w:pPr>
      <w:widowControl w:val="0"/>
      <w:jc w:val="both"/>
    </w:pPr>
    <w:rPr>
      <w:rFonts w:ascii="ISOCPEUR" w:hAnsi="ISOCPEUR"/>
      <w:i/>
      <w:sz w:val="18"/>
      <w:lang w:val="uk-UA"/>
    </w:rPr>
  </w:style>
  <w:style w:type="character" w:customStyle="1" w:styleId="af3">
    <w:name w:val="основная надпись Знак"/>
    <w:basedOn w:val="a0"/>
    <w:link w:val="af2"/>
    <w:rsid w:val="00391803"/>
    <w:rPr>
      <w:rFonts w:ascii="ISOCPEUR" w:hAnsi="ISOCPEUR"/>
      <w:i/>
      <w:sz w:val="18"/>
      <w:lang w:val="uk-UA" w:eastAsia="ru-RU"/>
    </w:rPr>
  </w:style>
  <w:style w:type="paragraph" w:customStyle="1" w:styleId="af4">
    <w:name w:val="основная надпись влево"/>
    <w:basedOn w:val="af2"/>
    <w:link w:val="af5"/>
    <w:qFormat/>
    <w:rsid w:val="00391803"/>
    <w:pPr>
      <w:jc w:val="left"/>
    </w:pPr>
    <w:rPr>
      <w:sz w:val="16"/>
    </w:rPr>
  </w:style>
  <w:style w:type="character" w:customStyle="1" w:styleId="af5">
    <w:name w:val="основная надпись влево Знак"/>
    <w:basedOn w:val="af3"/>
    <w:link w:val="af4"/>
    <w:rsid w:val="00391803"/>
    <w:rPr>
      <w:rFonts w:ascii="ISOCPEUR" w:hAnsi="ISOCPEUR"/>
      <w:i/>
      <w:sz w:val="16"/>
      <w:lang w:val="uk-UA" w:eastAsia="ru-RU"/>
    </w:rPr>
  </w:style>
  <w:style w:type="character" w:customStyle="1" w:styleId="ad">
    <w:name w:val="Чертежный Знак"/>
    <w:basedOn w:val="a0"/>
    <w:link w:val="ac"/>
    <w:rsid w:val="00391803"/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f6">
    <w:name w:val="List Paragraph"/>
    <w:basedOn w:val="a"/>
    <w:uiPriority w:val="34"/>
    <w:qFormat/>
    <w:rsid w:val="005D6A94"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rsid w:val="002407E2"/>
    <w:rPr>
      <w:lang w:val="ru-RU" w:eastAsia="ru-RU"/>
    </w:rPr>
  </w:style>
  <w:style w:type="character" w:customStyle="1" w:styleId="ab">
    <w:name w:val="Основной текст Знак"/>
    <w:basedOn w:val="a0"/>
    <w:link w:val="aa"/>
    <w:rsid w:val="004D046C"/>
    <w:rPr>
      <w:color w:val="000000"/>
      <w:sz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966018"/>
    <w:rPr>
      <w:spacing w:val="-2"/>
      <w:sz w:val="28"/>
      <w:lang w:val="ru-RU" w:eastAsia="ru-RU"/>
    </w:rPr>
  </w:style>
  <w:style w:type="paragraph" w:customStyle="1" w:styleId="1-">
    <w:name w:val="К формуле 1-я строка"/>
    <w:basedOn w:val="aa"/>
    <w:uiPriority w:val="8"/>
    <w:qFormat/>
    <w:rsid w:val="008C333C"/>
    <w:pPr>
      <w:tabs>
        <w:tab w:val="left" w:pos="709"/>
      </w:tabs>
      <w:autoSpaceDE/>
      <w:autoSpaceDN/>
      <w:adjustRightInd/>
      <w:ind w:left="709" w:hanging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2-">
    <w:name w:val="К формуле 2-я строка"/>
    <w:basedOn w:val="aa"/>
    <w:uiPriority w:val="8"/>
    <w:qFormat/>
    <w:rsid w:val="008C333C"/>
    <w:pPr>
      <w:autoSpaceDE/>
      <w:autoSpaceDN/>
      <w:adjustRightInd/>
      <w:ind w:firstLine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af7">
    <w:name w:val="Формула"/>
    <w:basedOn w:val="a"/>
    <w:uiPriority w:val="8"/>
    <w:qFormat/>
    <w:rsid w:val="008C333C"/>
    <w:pPr>
      <w:tabs>
        <w:tab w:val="center" w:pos="4678"/>
        <w:tab w:val="right" w:pos="10035"/>
      </w:tabs>
      <w:spacing w:before="120" w:after="120"/>
      <w:jc w:val="center"/>
    </w:pPr>
    <w:rPr>
      <w:rFonts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em21.info/info/1795776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0.emf"/><Relationship Id="rId20" Type="http://schemas.openxmlformats.org/officeDocument/2006/relationships/hyperlink" Target="https://chem21.info/info/969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chem21.info/info/30493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yperlink" Target="https://chem21.info/info/5747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D8619-2B4C-4042-A6E2-93A9EF2B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LGM</Company>
  <LinksUpToDate>false</LinksUpToDate>
  <CharactersWithSpaces>15774</CharactersWithSpaces>
  <SharedDoc>false</SharedDoc>
  <HLinks>
    <vt:vector size="24" baseType="variant">
      <vt:variant>
        <vt:i4>3145842</vt:i4>
      </vt:variant>
      <vt:variant>
        <vt:i4>27</vt:i4>
      </vt:variant>
      <vt:variant>
        <vt:i4>0</vt:i4>
      </vt:variant>
      <vt:variant>
        <vt:i4>5</vt:i4>
      </vt:variant>
      <vt:variant>
        <vt:lpwstr>https://chem21.info/info/304930</vt:lpwstr>
      </vt:variant>
      <vt:variant>
        <vt:lpwstr/>
      </vt:variant>
      <vt:variant>
        <vt:i4>3539067</vt:i4>
      </vt:variant>
      <vt:variant>
        <vt:i4>24</vt:i4>
      </vt:variant>
      <vt:variant>
        <vt:i4>0</vt:i4>
      </vt:variant>
      <vt:variant>
        <vt:i4>5</vt:i4>
      </vt:variant>
      <vt:variant>
        <vt:lpwstr>https://chem21.info/info/574737</vt:lpwstr>
      </vt:variant>
      <vt:variant>
        <vt:lpwstr/>
      </vt:variant>
      <vt:variant>
        <vt:i4>852046</vt:i4>
      </vt:variant>
      <vt:variant>
        <vt:i4>21</vt:i4>
      </vt:variant>
      <vt:variant>
        <vt:i4>0</vt:i4>
      </vt:variant>
      <vt:variant>
        <vt:i4>5</vt:i4>
      </vt:variant>
      <vt:variant>
        <vt:lpwstr>https://chem21.info/info/1795776</vt:lpwstr>
      </vt:variant>
      <vt:variant>
        <vt:lpwstr/>
      </vt:variant>
      <vt:variant>
        <vt:i4>3407989</vt:i4>
      </vt:variant>
      <vt:variant>
        <vt:i4>18</vt:i4>
      </vt:variant>
      <vt:variant>
        <vt:i4>0</vt:i4>
      </vt:variant>
      <vt:variant>
        <vt:i4>5</vt:i4>
      </vt:variant>
      <vt:variant>
        <vt:lpwstr>https://chem21.info/info/969801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Сахарова</dc:creator>
  <cp:keywords/>
  <cp:lastModifiedBy>User999</cp:lastModifiedBy>
  <cp:revision>10</cp:revision>
  <cp:lastPrinted>2019-04-30T07:47:00Z</cp:lastPrinted>
  <dcterms:created xsi:type="dcterms:W3CDTF">2024-05-17T10:23:00Z</dcterms:created>
  <dcterms:modified xsi:type="dcterms:W3CDTF">2025-05-05T06:04:00Z</dcterms:modified>
</cp:coreProperties>
</file>