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022F9" w:rsidRPr="00D022F9" w:rsidRDefault="00D022F9" w:rsidP="00D022F9">
      <w:pPr>
        <w:jc w:val="center"/>
        <w:rPr>
          <w:rFonts w:ascii="Times New Roman" w:hAnsi="Times New Roman" w:cs="Times New Roman"/>
          <w:b/>
          <w:sz w:val="24"/>
        </w:rPr>
      </w:pPr>
      <w:r w:rsidRPr="00D022F9">
        <w:rPr>
          <w:rFonts w:ascii="Times New Roman" w:hAnsi="Times New Roman" w:cs="Times New Roman"/>
          <w:b/>
          <w:sz w:val="24"/>
        </w:rPr>
        <w:t>Cascode Voltage Switch Logic</w:t>
      </w:r>
    </w:p>
    <w:p w:rsidR="00D022F9" w:rsidRDefault="00D022F9" w:rsidP="00D022F9">
      <w:pPr>
        <w:jc w:val="both"/>
      </w:pPr>
    </w:p>
    <w:p w:rsidR="00D022F9" w:rsidRPr="00D022F9" w:rsidRDefault="00D022F9" w:rsidP="00D022F9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D022F9">
        <w:rPr>
          <w:rFonts w:ascii="Times New Roman" w:hAnsi="Times New Roman" w:cs="Times New Roman"/>
        </w:rPr>
        <w:t xml:space="preserve">Cascode Voltage Switch Logic (CVSL) seeks the benefits of ratioed circuits without the static power consumption. </w:t>
      </w:r>
    </w:p>
    <w:p w:rsidR="00D022F9" w:rsidRPr="00D022F9" w:rsidRDefault="00D022F9" w:rsidP="00D022F9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D022F9">
        <w:rPr>
          <w:rFonts w:ascii="Times New Roman" w:hAnsi="Times New Roman" w:cs="Times New Roman"/>
        </w:rPr>
        <w:t xml:space="preserve">It uses both true and complementary input signals and computes both true and complementary outputs using a pair of nMOS pulldown networks. </w:t>
      </w:r>
    </w:p>
    <w:p w:rsidR="00D022F9" w:rsidRPr="00D022F9" w:rsidRDefault="00D022F9" w:rsidP="00D022F9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D022F9">
        <w:rPr>
          <w:rFonts w:ascii="Times New Roman" w:hAnsi="Times New Roman" w:cs="Times New Roman"/>
        </w:rPr>
        <w:t xml:space="preserve">The pulldown network f implements the logic function as in a static CMOS gate, while f uses inverted inputs feeding transistors arranged in the conduction complement. </w:t>
      </w:r>
    </w:p>
    <w:p w:rsidR="00D022F9" w:rsidRPr="00D022F9" w:rsidRDefault="00D022F9" w:rsidP="00D022F9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D022F9">
        <w:rPr>
          <w:rFonts w:ascii="Times New Roman" w:hAnsi="Times New Roman" w:cs="Times New Roman"/>
        </w:rPr>
        <w:t xml:space="preserve">For any given input pattern, one of the pulldown networks will be ON and the other OFF. </w:t>
      </w:r>
    </w:p>
    <w:p w:rsidR="00D022F9" w:rsidRPr="00D022F9" w:rsidRDefault="00D022F9" w:rsidP="00D022F9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D022F9">
        <w:rPr>
          <w:rFonts w:ascii="Times New Roman" w:hAnsi="Times New Roman" w:cs="Times New Roman"/>
        </w:rPr>
        <w:t xml:space="preserve">The pulldown network that is ON will pull that output low. </w:t>
      </w:r>
    </w:p>
    <w:p w:rsidR="00D022F9" w:rsidRPr="00D022F9" w:rsidRDefault="00D022F9" w:rsidP="00D022F9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D022F9">
        <w:rPr>
          <w:rFonts w:ascii="Times New Roman" w:hAnsi="Times New Roman" w:cs="Times New Roman"/>
        </w:rPr>
        <w:t xml:space="preserve">This low output turns ON the pMOS transistor to pull the opposite output high. </w:t>
      </w:r>
    </w:p>
    <w:p w:rsidR="00D022F9" w:rsidRPr="00D022F9" w:rsidRDefault="00D022F9" w:rsidP="00D022F9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D022F9">
        <w:rPr>
          <w:rFonts w:ascii="Times New Roman" w:hAnsi="Times New Roman" w:cs="Times New Roman"/>
        </w:rPr>
        <w:t xml:space="preserve">When the opposite output rises, the other pMOS transistor turns OFF so no static power dissipation occurs. Figure 9.20(b) shows a CVSL AND/NAND gate. </w:t>
      </w:r>
    </w:p>
    <w:p w:rsidR="00D022F9" w:rsidRPr="00D022F9" w:rsidRDefault="00D022F9" w:rsidP="00D022F9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D022F9">
        <w:rPr>
          <w:rFonts w:ascii="Times New Roman" w:hAnsi="Times New Roman" w:cs="Times New Roman"/>
        </w:rPr>
        <w:t xml:space="preserve">Observe how the pulldown networks are complementary, with parallel transistors in one and series in the other. Figure 9.20(c) shows a 4-input XOR gate. </w:t>
      </w:r>
    </w:p>
    <w:p w:rsidR="00D022F9" w:rsidRPr="00D022F9" w:rsidRDefault="00D022F9" w:rsidP="00D022F9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D022F9">
        <w:rPr>
          <w:rFonts w:ascii="Times New Roman" w:hAnsi="Times New Roman" w:cs="Times New Roman"/>
        </w:rPr>
        <w:t xml:space="preserve">The pulldown networks share A and A transistors to reduce the transistor count by two. Sharing is often possible in complex functions, and systematic methods exist to design shared networks. </w:t>
      </w:r>
    </w:p>
    <w:p w:rsidR="00D022F9" w:rsidRPr="00D022F9" w:rsidRDefault="00D022F9" w:rsidP="00D022F9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D022F9">
        <w:rPr>
          <w:rFonts w:ascii="Times New Roman" w:hAnsi="Times New Roman" w:cs="Times New Roman"/>
        </w:rPr>
        <w:t xml:space="preserve">CVSL has a potential speed advantage because all of the logic is performed with nMOS transistors, thus reducing the input capacitance. </w:t>
      </w:r>
    </w:p>
    <w:p w:rsidR="00D022F9" w:rsidRPr="00D022F9" w:rsidRDefault="00D022F9" w:rsidP="00D022F9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D022F9">
        <w:rPr>
          <w:rFonts w:ascii="Times New Roman" w:hAnsi="Times New Roman" w:cs="Times New Roman"/>
        </w:rPr>
        <w:t xml:space="preserve">As in pseudo-nMOS, the size of the pMOS transistor is important. It fights the pulldown network, so a large pMOS transistor will slow the falling transition. </w:t>
      </w:r>
    </w:p>
    <w:p w:rsidR="00D022F9" w:rsidRPr="00D022F9" w:rsidRDefault="00D022F9" w:rsidP="00D022F9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D022F9">
        <w:rPr>
          <w:rFonts w:ascii="Times New Roman" w:hAnsi="Times New Roman" w:cs="Times New Roman"/>
        </w:rPr>
        <w:t xml:space="preserve">Unlike pseudo-nMOS, the feedback tends to turn off the pMOS, so the outputs will settle eventually to a legal logic level. </w:t>
      </w:r>
    </w:p>
    <w:p w:rsidR="00D022F9" w:rsidRPr="00D022F9" w:rsidRDefault="00D022F9" w:rsidP="00D022F9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D022F9">
        <w:rPr>
          <w:rFonts w:ascii="Times New Roman" w:hAnsi="Times New Roman" w:cs="Times New Roman"/>
        </w:rPr>
        <w:t>A small pMOS transistor is slow at pulling the complementary output high. In addition, the CVSL gate requires both the low- and high-going transitions, adding more delay.</w:t>
      </w:r>
    </w:p>
    <w:p w:rsidR="00D022F9" w:rsidRPr="00D022F9" w:rsidRDefault="00D022F9" w:rsidP="00D022F9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D022F9">
        <w:rPr>
          <w:rFonts w:ascii="Times New Roman" w:hAnsi="Times New Roman" w:cs="Times New Roman"/>
        </w:rPr>
        <w:t xml:space="preserve">Contention current during the switching period also increases power consumption. </w:t>
      </w:r>
    </w:p>
    <w:p w:rsidR="00D022F9" w:rsidRPr="00D022F9" w:rsidRDefault="00D022F9" w:rsidP="00D022F9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D022F9">
        <w:rPr>
          <w:rFonts w:ascii="Times New Roman" w:hAnsi="Times New Roman" w:cs="Times New Roman"/>
        </w:rPr>
        <w:t xml:space="preserve">Pseudo-nMOS worked well for wide NOR structures. </w:t>
      </w:r>
    </w:p>
    <w:p w:rsidR="00D022F9" w:rsidRPr="00D022F9" w:rsidRDefault="00D022F9" w:rsidP="00D022F9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D022F9">
        <w:rPr>
          <w:rFonts w:ascii="Times New Roman" w:hAnsi="Times New Roman" w:cs="Times New Roman"/>
        </w:rPr>
        <w:t xml:space="preserve">Unfortunately, CVSL also requires the complement, a slow tall NAND structure. Therefore, CVSL is poorly suited to general NAND and NOR logic. </w:t>
      </w:r>
    </w:p>
    <w:p w:rsidR="00D022F9" w:rsidRPr="00D022F9" w:rsidRDefault="00D022F9" w:rsidP="00D022F9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D022F9">
        <w:rPr>
          <w:rFonts w:ascii="Times New Roman" w:hAnsi="Times New Roman" w:cs="Times New Roman"/>
        </w:rPr>
        <w:t xml:space="preserve">Even for symmetric structures like XORs, it tends to be slower than static CMOS, as well as more power-hungry. </w:t>
      </w:r>
    </w:p>
    <w:p w:rsidR="00C20DEC" w:rsidRPr="00D022F9" w:rsidRDefault="00D022F9" w:rsidP="00D022F9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D022F9">
        <w:rPr>
          <w:rFonts w:ascii="Times New Roman" w:hAnsi="Times New Roman" w:cs="Times New Roman"/>
        </w:rPr>
        <w:t>However, the ideas behind CVSL help us understand dual-rail domino and complementary pass-transistor logic discussed in later sections.</w:t>
      </w:r>
    </w:p>
    <w:p w:rsidR="00D022F9" w:rsidRDefault="00D022F9" w:rsidP="00D022F9">
      <w:pPr>
        <w:pStyle w:val="ListParagraph"/>
        <w:spacing w:after="0"/>
        <w:jc w:val="both"/>
        <w:rPr>
          <w:rFonts w:ascii="Times New Roman" w:hAnsi="Times New Roman" w:cs="Times New Roman"/>
        </w:rPr>
      </w:pPr>
    </w:p>
    <w:p w:rsidR="00831B64" w:rsidRPr="00D022F9" w:rsidRDefault="00831B64" w:rsidP="00D022F9">
      <w:pPr>
        <w:pStyle w:val="ListParagraph"/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2888907" cy="5879174"/>
            <wp:effectExtent l="19050" t="0" r="6693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59262" t="25369" r="25879" b="208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0642" cy="5903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31B64" w:rsidRPr="00D022F9" w:rsidSect="00C20D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173A3"/>
    <w:multiLevelType w:val="hybridMultilevel"/>
    <w:tmpl w:val="1D26C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0023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2F9"/>
    <w:rsid w:val="00402F9B"/>
    <w:rsid w:val="00831B64"/>
    <w:rsid w:val="009C127E"/>
    <w:rsid w:val="00C20DEC"/>
    <w:rsid w:val="00D02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8E94E75-B9E4-4046-8B20-FC20FCC3E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0D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22F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31B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B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342</Words>
  <Characters>1951</Characters>
  <Application>Microsoft Office Word</Application>
  <DocSecurity>0</DocSecurity>
  <Lines>16</Lines>
  <Paragraphs>4</Paragraphs>
  <ScaleCrop>false</ScaleCrop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ECELAB6</dc:creator>
  <cp:lastModifiedBy>HEMALATHA R</cp:lastModifiedBy>
  <cp:revision>2</cp:revision>
  <dcterms:created xsi:type="dcterms:W3CDTF">2023-09-01T10:34:00Z</dcterms:created>
  <dcterms:modified xsi:type="dcterms:W3CDTF">2023-09-01T10:34:00Z</dcterms:modified>
</cp:coreProperties>
</file>