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Отчет</w:t>
      </w:r>
      <w:r>
        <w:rPr>
          <w:sz w:val="24"/>
          <w:szCs w:val="24"/>
        </w:rPr>
      </w:r>
    </w:p>
    <w:p>
      <w:pPr>
        <w:pBdr/>
        <w:spacing/>
        <w:ind/>
        <w:rPr>
          <w:i/>
          <w:iCs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Тема:</w:t>
      </w:r>
      <w:r>
        <w:rPr>
          <w:b w:val="0"/>
          <w:bCs w:val="0"/>
          <w:i w:val="0"/>
          <w:iCs w:val="0"/>
          <w:sz w:val="24"/>
          <w:szCs w:val="24"/>
        </w:rPr>
        <w:t xml:space="preserve"> </w:t>
      </w:r>
      <w:r>
        <w:rPr>
          <w:b w:val="0"/>
          <w:bCs w:val="0"/>
          <w:i w:val="0"/>
          <w:iCs w:val="0"/>
          <w:sz w:val="24"/>
          <w:szCs w:val="24"/>
        </w:rPr>
        <w:t xml:space="preserve">Корректность программ. Эталоны и методы проверки корректности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jc w:val="center"/>
        <w:rPr/>
      </w:pPr>
      <w:r>
        <w:rPr>
          <w:sz w:val="24"/>
          <w:szCs w:val="24"/>
          <w:highlight w:val="none"/>
        </w:rPr>
        <w:t xml:space="preserve">Теоретическая часть: Корректность программ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Корректность программы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Корректность программы означает, что программа делает именно то, для чего была создана — она правильно реализует заданные требования и выдает правильный результат при допустимых входных данных.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Корректность — это свойство программы давать правильный результат при корректных входных данных.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Надежность — способность программы работать устойчиво даже при некорректных или неожиданных входных данных или сбоях.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Примеры: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Надежная, но некорректная программа: Программа обработки платежей, которая никогда не падает (надежная), но иногда списывает неверную сумму (некорректная).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- Корректная, но ненадежная программа: Калькулятор, который всегда считает верно (корректный), но падает при делении на ноль (ненадежный).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Спецификации корректности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Спецификация программы — это формальное описание того, *что* должна делать программа. Без спецификации невозможно точно определить, является ли программа корректной.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Виды спецификаций: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Функциональные требования — перечень действий, которые должна выполнять программа.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Предусловия — условия, которые должны выполняться до начала работы функции.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Постусловия — гарантии о состоянии системы после выполнения функции.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Инварианты — условия, которые остаются истинными на протяжении всего выполнения программы или цикла.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Для функции `calculate_positive_average(numbers)`: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Предусловие: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`numbers` — это список чисел (или другая итерируемая структура, содержащая числа). Может быть пустой.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Постусловие: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Функция возвращает среднее арифметическое всех положительных элементов списка. Если таких элементов нет, возвращается 0.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3. Методы проверки корректности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Тестирование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Суть метода: Проверка работы программы на различных наборах входных данных.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Сильные стороны: Простота применения, возможность автоматизации, хороша для регрессионного тестирования.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Слабые стороны: Не гарантирует отсутствия ошибок во всех возможных случаях.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Тест-кейс — конкретный набор входных данных и ожидаемый результат.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Статический анализ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Суть метода: Анализ кода без его запуска с целью выявления потенциальных ошибок.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Может находить: обращение к неопределенным переменным, выход за границы массива, типовые ошибки.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Пример инструмента: `pylint`, `flake8`, `SonarQube`.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Формальные методы (доказательство корректности)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Идея: Использование математических методов для доказательства того, что программа соответствует своей спецификации.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Инвариант цикла — условие, которое остается истинным перед началом и после каждого шага цикла. Нужен для доказательства корректности циклических алгоритмов.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Сравнение методов</w:t>
      </w:r>
      <w:r>
        <w:rPr>
          <w:sz w:val="24"/>
          <w:szCs w:val="24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Метод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Подходит для маленькой функции?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Подходит для большой системы?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Тестирование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✅ Да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✅ 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Статический анализ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✅ Да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✅ Очень полезен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Формальные методы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❌ Нет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🔁 Иногда (в критических системах)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tabs>
          <w:tab w:val="left" w:leader="none" w:pos="5936"/>
        </w:tabs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Вывод:</w:t>
      </w:r>
      <w:r>
        <w:rPr>
          <w:sz w:val="24"/>
          <w:szCs w:val="24"/>
        </w:rPr>
        <w:tab/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Для небольшой функции достаточно тестирования и статического анализа.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- Для больших систем необходимы статический анализ, покрытие тестами и, возможно, частичное применение формальных методов в критически важных модулях.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Практическая часть: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Отчет по анализу функции `calculate_positive_average`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Спецификация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Предусловия: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`numbers` — это **итерируемый объект** (например, список, кортеж), содержащий числовые значения (`int` или `float`).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Элементы списка могут быть положительными, отрицательными или равными нулю.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Список может быть пустым.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Функция **не проверяет тип входных данных**, поэтому ожидается, что вызывающий код соблюдает контракт.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Постусловие: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Если в списке есть хотя бы одно положительное число, функция возвращает среднее арифметическое всех положительных чисел.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Если в списке нет положительных чисел (все элементы ≤ 0 или список пустой), функция возвращает 0.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Инвариант цикла: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Да, инвариант есть: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На каждой итерации цикла: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`total` равно сумме всех положительных чисел из `numbers`, обработанных на предыдущих шагах.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`count` равно количеству этих положительных чисел.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Этот инвариант поддерживается условием `if num &gt; 0`.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2. Ручное тестирование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№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Входные данные (`numbers`)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Ожидаемый результат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Обоснование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`[2, -3, 4, 0, 5]` 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`(2 + 4 + 5) / 3 = 3.666...` → `3.67` (округлено)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Обычный случай: есть положительные числа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`[-1, -2, 0]`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`0`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Граничный случай: нет положительных чисел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3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`"not a list"`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Ошибка (например, исключение)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Нарушение предусловия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3. Анализ корректности и ошибок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###</w:t>
      </w:r>
      <w:r>
        <w:rPr>
          <w:sz w:val="24"/>
          <w:szCs w:val="24"/>
          <w:highlight w:val="none"/>
        </w:rPr>
        <w:t xml:space="preserve"> Строка A: `average = total / count`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**Гарантированно не произойдет деления на ноль**, потому что перед этой строкой стоит проверка: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if count &gt; 0: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Это условие **обеспечивает безопасность** операции деления.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### Обработка пустого списка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При `numbers = []`: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- Цикл не выполняется.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- `count` остается равным `0`.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- Условие `count &gt; 0` ложно → возвращается `0`.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Соответствует спецификации: да, функция возвращает `0`, если нет положительных чисел.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Возможная ошибка при нарушении предусловия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Если вместо списка передать, например, строку: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calculate_positive_average("abc")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Произойдет ошибка: `TypeError` — нельзя итерироваться по строке в данном контексте.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Как улучшить функцию?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**Добавить проверку типа:**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if not isinstance(numbers, (list, tuple)):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raise TypeError("Ожидается список или кортеж чисел.")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**Проверять тип каждого элемента:**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```python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for num in numbers: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if not isinstance(num, (int, float)):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         raise ValueError("Все элементы должны быть числами.")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```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4. Выводы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Корректна ли функция относительно спецификации?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Да, функция корректна** относительно своей спецификации: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Она вычисляет среднее только положительных чисел.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Возвращает `0`, если таких чисел нет.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Все тестовые случаи проходят успешно.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Деление на ноль исключено.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Пустой список обрабатывается корректно.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Какой метод наиболее эффективен для обнаружения ошибки, если бы не было проверки `count &gt; 0`?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Тестирование — самый эффективный метод в данном случае.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Позволяет быстро обнаружить ошибку деления на ноль через тестовый сценарий, где `count == 0`.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Легко воспроизводится и автоматизируется.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 отличие от статического анализа, позволяет проверить поведение программы во время выполнения.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Формальные методы в данном случае избыточны для такой простой функции.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2025-06-05T00:18:09Z</dcterms:modified>
</cp:coreProperties>
</file>