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Отчет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Тема:</w:t>
      </w:r>
      <w:r>
        <w:rPr>
          <w:b w:val="0"/>
          <w:bCs w:val="0"/>
          <w:i w:val="0"/>
          <w:iCs w:val="0"/>
          <w:sz w:val="24"/>
          <w:szCs w:val="24"/>
        </w:rPr>
        <w:t xml:space="preserve"> </w:t>
      </w:r>
      <w:r>
        <w:rPr>
          <w:b w:val="0"/>
          <w:bCs w:val="0"/>
          <w:i w:val="0"/>
          <w:iCs w:val="0"/>
          <w:sz w:val="24"/>
          <w:szCs w:val="24"/>
        </w:rPr>
        <w:t xml:space="preserve">Исследование программного кода на предмет ошибок и отклонения от алгоритма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  <w:highlight w:val="none"/>
        </w:rPr>
      </w:r>
      <w:r/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Теоретическая часть: Типы ошибок и методы поиска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Типы ошибок в коде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Синтаксическая ошибка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Определение: Ошибка, возникающая из-за нарушения правил языка программирования (например, пропущенный двоеточник или скобка).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Пример: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if x == 5  # Пропущено двоеточие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print("Hello")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Логическая ошибка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Определение: Код работает без сбоев, но дает неправильный результат из-за неверной логики.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Пример: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def average(a, b):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return a + b / 2  # Неверный порядок действий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Ошибка в условии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Определение: Условие написано некорректно (например, использован оператор `&gt;` вместо `&gt;=`).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Пример: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if age &gt; 17:  # Должно быть &gt;= для включения 18 лет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print("Доступ разрешен")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Ошибка обработки граничных случаев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Определение: Код работает правильно в большинстве случаев, но падает или даёт неверный результат на крайних значениях.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Пример: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def find_max(arr):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m = arr[0]  # Ошибка при пустом списке arr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...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Отклонение от алгоритма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Определение: Реализация не соответствует заданному алгоритму — код делает не то, что должен.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Пример: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Функция должна находить минимальное значение, а находит максимальное.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Методы поиска ошибок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Визуальный анализ кода — внимательное чтение кода с целью выявления явных ошибок (например, опечаток, неверного порядка действий).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Сравнение с описанием алгоритма — проверка того, как реализация соответствует описанной логике.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3. Ручное тестирование на конкретных примерах — запуск функции с заранее известными входными данными и сравнение результата с ожидаемым.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Вот **реализация функции `is_perfect_square(n)`** с учётом заданного алгоритма, а также **анализ кода и примеры тестирования**. Текст оформлен так, чтобы его можно было легко скопировать в **MS Word**.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Практическая часть: Анализ функции `is_perfect_square`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Задача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Написать функцию `is_perfect_square(n)`, которая возвращает `True`, если целое число `n` является **точным квадратом** (т.е. `n = k * k` для некоторого целого `k`), и `False` в противном случае.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Реализация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def is_perfect_square(n):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if n &lt; 0: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return False  # Отрицательные числа не могут быть квадратами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left = 0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right = n // 2 + 1  # Добавляем 1, чтобы захватить верхнюю границу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while left &lt;= right: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mid = (left + right) // 2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square = mid * mid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if square == n: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    return True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elif square &lt; n: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    left = mid + 1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else: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    right = mid - 1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return False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№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Вход (`n`)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Ожидаемый результат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Фактический результат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Обоснование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0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0 — точный квадрат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1 — точный квадрат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3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2*2 = 4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16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4*4 = 16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`False`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`False`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Не квадрат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6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15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`False`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`False`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Не квадрат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7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-4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`False`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`False`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Отрицательное число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8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25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`True`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5*5 = 25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Анализ корректности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Покрытие граничных случаев: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**n = 0** → возвращается `True`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**n = 1** → возвращается `True`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**n &lt; 0** → возвращается `False`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**n &gt; 1**, но не квадрат (например, 2, 3, 5, 7) → возвращается `False`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Корректность алгоритма: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Использован **бинарный поиск**, что обеспечивает логарифмическую сложность `O(log n)`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Условия выхода и обновления границ корректны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 Избегается переполнение типа (в Python это не проблема, но в других языках важно)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Возможные улучшения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Проверка типа входного значения: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Сейчас функция может получить строку или float, что вызовет ошибку. Можно добавить: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if not isinstance(n, int):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return False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Учет больших чисел: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Для очень больших чисел стоит использовать более безопасное вычисление среднего: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mid = left + (right - left) // 2  # Чтобы избежать переполнения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Вывод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Функция `is_perfect_square(n)` реализована корректно согласно заданным требованиям: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Учитывает отрицательные числа.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Верно обрабатывает ноль и единицу.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Использует эффективный метод бинарного поиска.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Покрывает все граничные случаи.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2025-06-05T07:37:34Z</dcterms:modified>
</cp:coreProperties>
</file>