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E82A" w14:textId="77777777" w:rsidR="0079637E" w:rsidRDefault="00000000">
      <w:pPr>
        <w:pStyle w:val="Title"/>
      </w:pPr>
      <w:r>
        <w:pict w14:anchorId="76E40A2D">
          <v:group id="docshapegroup1" o:spid="_x0000_s1040" style="position:absolute;left:0;text-align:left;margin-left:1320.5pt;margin-top:13.65pt;width:27.6pt;height:43.25pt;z-index:15729152;mso-position-horizontal-relative:page" coordorigin="26410,273" coordsize="552,8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2" type="#_x0000_t75" style="position:absolute;left:26409;top:680;width:552;height:457">
              <v:imagedata r:id="rId4" o:title=""/>
            </v:shape>
            <v:shape id="docshape3" o:spid="_x0000_s1041" type="#_x0000_t75" style="position:absolute;left:26411;top:272;width:549;height:623">
              <v:imagedata r:id="rId5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 wp14:anchorId="256754CA" wp14:editId="082C875A">
            <wp:simplePos x="0" y="0"/>
            <wp:positionH relativeFrom="page">
              <wp:posOffset>17258419</wp:posOffset>
            </wp:positionH>
            <wp:positionV relativeFrom="paragraph">
              <wp:posOffset>302930</wp:posOffset>
            </wp:positionV>
            <wp:extent cx="2091319" cy="350497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319" cy="35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F51437D">
          <v:group id="docshapegroup4" o:spid="_x0000_s1034" style="position:absolute;left:0;text-align:left;margin-left:89.25pt;margin-top:105.9pt;width:85.45pt;height:85.45pt;z-index:-15777792;mso-position-horizontal-relative:page;mso-position-vertical-relative:text" coordorigin="1785,2118" coordsize="1709,1709">
            <v:shape id="docshape5" o:spid="_x0000_s1039" type="#_x0000_t75" style="position:absolute;left:2649;top:2570;width:147;height:147">
              <v:imagedata r:id="rId7" o:title=""/>
            </v:shape>
            <v:shape id="docshape6" o:spid="_x0000_s1038" style="position:absolute;left:2730;top:2123;width:76;height:359" coordorigin="2731,2123" coordsize="76,359" path="m2736,2123r-4,62l2731,2246r,62l2731,2369r9,102l2774,2481r13,-86l2793,2308r2,-86l2796,2137r5,-2l2806,2134r-17,-3l2753,2126r-17,-3xe" fillcolor="#6d6e71" stroked="f">
              <v:path arrowok="t"/>
            </v:shape>
            <v:shape id="docshape7" o:spid="_x0000_s1037" style="position:absolute;left:2730;top:2123;width:76;height:359" coordorigin="2731,2123" coordsize="76,359" path="m2736,2123r-4,62l2731,2246r,62l2731,2369r9,102l2774,2481r13,-86l2793,2308r2,-86l2796,2137r5,-2l2806,2134r-17,-3l2753,2126r-17,-3xe" fillcolor="#010202" stroked="f">
              <v:fill opacity="7209f"/>
              <v:path arrowok="t"/>
            </v:shape>
            <v:shape id="docshape8" o:spid="_x0000_s1036" style="position:absolute;left:1785;top:2117;width:1709;height:1709" coordorigin="1785,2118" coordsize="1709,1709" path="m2639,2118r-73,3l2494,2130r-70,15l2356,2166r-65,26l2229,2223r-60,36l2113,2299r-53,45l2012,2393r-45,52l1926,2502r-36,59l1859,2623r-26,66l1813,2756r-15,70l1788,2898r-3,74l1788,3046r10,72l1813,3188r20,67l1859,3320r31,63l1926,3442r41,56l2012,3551r48,49l2113,3645r56,40l2229,3721r62,31l2356,3778r68,21l2494,3814r72,9l2639,3826r74,-3l2785,3814r70,-15l2923,3778r65,-26l3050,3721r60,-36l3166,3645r53,-45l3267,3551r45,-53l3353,3442r35,-59l3419,3320r26,-65l3466,3188r15,-70l3490,3046r4,-74l3490,2896r-10,-75l3464,2749r-22,-70l3414,2611r-33,-64l3342,2486r-43,-57l3251,2376r-52,-49l3143,2282r-60,-40l3020,2207r-66,-29l2885,2154r-72,-18l2812,2206r-4,71l2802,2348r-16,137l3073,2573r-288,940l2188,3329r288,-939l2712,2462r-2,-85l2710,2291r3,-85l2718,2122r-19,-2l2679,2119r-20,-1l2639,2118xe" fillcolor="#6d6e71" stroked="f">
              <v:path arrowok="t"/>
            </v:shape>
            <v:shape id="docshape9" o:spid="_x0000_s1035" style="position:absolute;left:1785;top:2117;width:1709;height:1709" coordorigin="1785,2118" coordsize="1709,1709" path="m2639,2118r-73,3l2494,2130r-70,15l2356,2166r-65,26l2229,2223r-60,36l2113,2299r-53,45l2012,2393r-45,52l1926,2502r-36,59l1859,2623r-26,66l1813,2756r-15,70l1788,2898r-3,74l1788,3046r10,72l1813,3188r20,67l1859,3320r31,63l1926,3442r41,56l2012,3551r48,49l2113,3645r56,40l2229,3721r62,31l2356,3778r68,21l2494,3814r72,9l2639,3826r74,-3l2785,3814r70,-15l2923,3778r65,-26l3050,3721r60,-36l3166,3645r53,-45l3267,3551r45,-53l3353,3442r35,-59l3419,3320r26,-65l3466,3188r15,-70l3490,3046r4,-74l3490,2896r-10,-75l3464,2749r-22,-70l3414,2611r-33,-64l3342,2486r-43,-57l3251,2376r-52,-49l3143,2282r-60,-40l3020,2207r-66,-29l2885,2154r-72,-18l2812,2206r-4,71l2802,2348r-16,137l3073,2573r-288,940l2188,3329r288,-939l2712,2462r-2,-85l2710,2291r3,-85l2718,2122r-19,-2l2679,2119r-20,-1l2639,2118xe" fillcolor="#010202" stroked="f">
              <v:fill opacity="7209f"/>
              <v:path arrowok="t"/>
            </v:shape>
            <w10:wrap anchorx="page"/>
          </v:group>
        </w:pict>
      </w:r>
      <w:r>
        <w:pict w14:anchorId="5B96EA4D">
          <v:group id="docshapegroup10" o:spid="_x0000_s1029" style="position:absolute;left:0;text-align:left;margin-left:571.2pt;margin-top:106.35pt;width:83.95pt;height:83.95pt;z-index:-15777280;mso-position-horizontal-relative:page;mso-position-vertical-relative:text" coordorigin="11424,2127" coordsize="1679,1679">
            <v:shape id="docshape11" o:spid="_x0000_s1033" style="position:absolute;left:12119;top:2563;width:521;height:519" coordorigin="12120,2563" coordsize="521,519" path="m12366,2563r-104,27l12191,2643r-51,78l12120,2824r12,81l12167,2974r52,55l12287,3066r79,16l12439,3076r64,-23l12557,3015r41,-49l12628,2906r12,-87l12630,2747r-28,-64l12559,2631r-55,-39l12439,2569r-73,-6xe" fillcolor="#6d6e71" stroked="f">
              <v:path arrowok="t"/>
            </v:shape>
            <v:shape id="docshape12" o:spid="_x0000_s1032" style="position:absolute;left:12119;top:2563;width:521;height:519" coordorigin="12120,2563" coordsize="521,519" path="m12366,2563r-104,27l12191,2643r-51,78l12120,2824r12,81l12167,2974r52,55l12287,3066r79,16l12439,3076r64,-23l12557,3015r41,-49l12628,2906r12,-87l12630,2747r-28,-64l12559,2631r-55,-39l12439,2569r-73,-6xe" fillcolor="#010202" stroked="f">
              <v:fill opacity="7209f"/>
              <v:path arrowok="t"/>
            </v:shape>
            <v:shape id="docshape13" o:spid="_x0000_s1031" style="position:absolute;left:11424;top:2127;width:1679;height:1679" coordorigin="11424,2127" coordsize="1679,1679" o:spt="100" adj="0,,0" path="m12263,2127r-76,4l12113,2141r-73,16l11971,2180r-67,28l11840,2242r-61,39l11723,2325r-53,48l11622,2426r-44,57l11539,2543r-34,64l11477,2674r-23,70l11438,2816r-10,74l11424,2967r4,76l11438,3118r16,72l11477,3259r28,67l11539,3390r39,61l11622,3507r48,53l11723,3608r56,44l11840,3691r64,34l11971,3753r69,23l12113,3792r74,10l12263,3806r77,-4l12414,3792r72,-16l12556,3753r67,-28l12687,3691r60,-39l12804,3608r53,-48l12905,3507r44,-56l12986,3393r-1104,l11863,3376r-36,-37l11808,3322r51,-52l12013,3116r51,-52l12125,3064r-43,-52l12046,2939r-18,-84l12031,2769r19,-72l12080,2638r35,-48l12158,2549r55,-36l12277,2486r74,-14l12941,2472r-36,-46l12857,2373r-53,-48l12747,2281r-60,-39l12623,2208r-67,-28l12486,2157r-72,-16l12340,2131r-77,-4xm12125,3064r-61,l12083,3081r36,37l12137,3135r-50,52l11932,3341r-50,52l12986,3393r2,-3l13022,3326r28,-67l13073,3190r4,-18l12393,3172r-67,-4l12258,3151r-66,-32l12132,3072r-7,-8xm12941,2472r-590,l12448,2477r83,27l12600,2547r53,54l12691,2659r28,68l12731,2793r,65l12719,2920r-24,58l12662,3031r-41,46l12572,3115r-55,29l12457,3164r-64,8l13077,3172r12,-55l13099,3043r3,-76l13099,2890r-10,-74l13073,2744r-23,-70l13022,2607r-34,-64l12949,2483r-8,-11xe" fillcolor="#6d6e71" stroked="f">
              <v:stroke joinstyle="round"/>
              <v:formulas/>
              <v:path arrowok="t" o:connecttype="segments"/>
            </v:shape>
            <v:shape id="docshape14" o:spid="_x0000_s1030" style="position:absolute;left:11424;top:2127;width:1679;height:1679" coordorigin="11424,2127" coordsize="1679,1679" o:spt="100" adj="0,,0" path="m12263,2127r-76,4l12113,2141r-73,16l11971,2180r-67,28l11840,2242r-61,39l11723,2325r-53,48l11622,2426r-44,57l11539,2543r-34,64l11477,2674r-23,70l11438,2816r-10,74l11424,2967r4,76l11438,3118r16,72l11477,3259r28,67l11539,3390r39,61l11622,3507r48,53l11723,3608r56,44l11840,3691r64,34l11971,3753r69,23l12113,3792r74,10l12263,3806r77,-4l12414,3792r72,-16l12556,3753r67,-28l12687,3691r60,-39l12804,3608r53,-48l12905,3507r44,-56l12986,3393r-1104,l11863,3376r-36,-37l11808,3322r51,-52l12013,3116r51,-52l12125,3064r-43,-52l12046,2939r-18,-84l12031,2769r19,-72l12080,2638r35,-48l12158,2549r55,-36l12277,2486r74,-14l12941,2472r-36,-46l12857,2373r-53,-48l12747,2281r-60,-39l12623,2208r-67,-28l12486,2157r-72,-16l12340,2131r-77,-4xm12125,3064r-61,l12083,3081r36,37l12137,3135r-50,52l11932,3341r-50,52l12986,3393r2,-3l13022,3326r28,-67l13073,3190r4,-18l12393,3172r-67,-4l12258,3151r-66,-32l12132,3072r-7,-8xm12941,2472r-590,l12448,2477r83,27l12600,2547r53,54l12691,2659r28,68l12731,2793r,65l12719,2920r-24,58l12662,3031r-41,46l12572,3115r-55,29l12457,3164r-64,8l13077,3172r12,-55l13099,3043r3,-76l13099,2890r-10,-74l13073,2744r-23,-70l13022,2607r-34,-64l12949,2483r-8,-11xe" fillcolor="#010202" stroked="f">
              <v:fill opacity="7209f"/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7A76849">
          <v:group id="docshapegroup15" o:spid="_x0000_s1026" style="position:absolute;left:0;text-align:left;margin-left:1043.7pt;margin-top:106.1pt;width:83.8pt;height:83.8pt;z-index:-15776768;mso-position-horizontal-relative:page;mso-position-vertical-relative:text" coordorigin="20874,2122" coordsize="1676,1676">
            <v:shape id="docshape16" o:spid="_x0000_s1028" style="position:absolute;left:20874;top:2122;width:1676;height:1676" coordorigin="20874,2122" coordsize="1676,1676" o:spt="100" adj="0,,0" path="m21712,2122r-76,4l21561,2136r-72,16l21420,2175r-67,28l21289,2237r-60,39l21172,2319r-52,49l21071,2420r-44,57l20989,2537r-34,64l20927,2668r-23,69l20888,2809r-10,75l20874,2960r4,76l20888,3111r16,72l20927,3252r28,67l20989,3383r38,60l21071,3500r49,52l21172,3601r57,44l21289,3683r64,34l21420,3745r69,23l21561,3784r75,10l21712,3798r76,-4l21863,3784r72,-16l22004,3745r67,-28l22135,3683r60,-38l22252,3601r52,-49l22353,3500r43,-57l22419,3408r-797,l21541,3405r-76,-18l21398,3355r-59,-44l21290,3258r-38,-62l21226,3127r-12,-73l21218,2966r20,-74l21271,2828r41,-54l21361,2727r59,-39l21490,2660r80,-14l21971,2646r1,-3l21970,2622r50,-41l22114,2513r51,-40l22394,2473r-41,-53l22304,2368r-52,-49l22195,2276r-60,-39l22071,2203r-67,-28l21935,2152r-72,-16l21788,2126r-76,-4xm22543,2861r-606,l21966,2934r10,77l21969,3088r-21,75l21916,3229r-41,56l21825,3331r-59,38l21698,3395r-76,13l22419,3408r16,-25l22469,3319r28,-67l22520,3183r16,-72l22546,3036r4,-76l22546,2884r-3,-23xm21597,2781r-78,11l21453,2824r-53,49l21365,2936r-16,75l21354,3080r,1l21377,3144r40,54l21469,3240r64,26l21606,3273r64,-11l21727,3234r49,-41l21782,3184r-180,l21539,3175r-56,-36l21450,3090r-12,-53l21445,2985r23,-47l21505,2900r47,-24l21608,2871r144,l21803,2833r-55,l21716,2813r-35,-16l21642,2785r-45,-4xm21837,2998r-87,l21746,3073r-32,58l21664,3169r-62,15l21782,3184r31,-42l21835,3081r5,-67l21837,2998xm21752,2871r-144,l21668,2888r-35,31l21584,2948r-43,36l21524,3032r7,26l21547,3080r25,13l21606,3093r20,-7l21644,3074r15,-13l21590,3061r-12,-2l21567,3051r-7,-12l21558,3023r14,-23l21602,2977r32,-22l21657,2940r95,-69xm22008,2770r-61,41l21887,2854r-60,43l21645,3029r-13,11l21618,3050r-14,8l21590,3061r69,l21663,3058r16,-13l21697,3032r17,-12l21732,3008r18,-10l21837,2998r-12,-55l21852,2921r27,-21l21908,2880r29,-19l22543,2861r-7,-52l22529,2779r-419,l22094,2775r-65,l22008,2770xm21971,2646r-401,l21661,2651r76,22l21801,2709r56,42l21830,2772r-55,40l21748,2833r55,l21964,2715r,-22l21968,2667r3,-21xm22394,2473r-229,l22166,2507r-3,34l22160,2577r-2,35l22190,2622r66,15l22288,2646r5,7l22276,2661r-9,6l22225,2697r-73,51l22110,2779r419,l22520,2737r-23,-69l22469,2601r-34,-64l22396,2477r-2,-4xm22088,2774r-59,1l22094,2775r-6,-1xe" fillcolor="#6d6e71" stroked="f">
              <v:stroke joinstyle="round"/>
              <v:formulas/>
              <v:path arrowok="t" o:connecttype="segments"/>
            </v:shape>
            <v:shape id="docshape17" o:spid="_x0000_s1027" style="position:absolute;left:20874;top:2122;width:1676;height:1676" coordorigin="20874,2122" coordsize="1676,1676" o:spt="100" adj="0,,0" path="m21712,2122r-76,4l21561,2136r-72,16l21420,2175r-67,28l21289,2237r-60,39l21172,2319r-52,49l21071,2420r-44,57l20989,2537r-34,64l20927,2668r-23,69l20888,2809r-10,75l20874,2960r4,76l20888,3111r16,72l20927,3252r28,67l20989,3383r38,60l21071,3500r49,52l21172,3601r57,44l21289,3683r64,34l21420,3745r69,23l21561,3784r75,10l21712,3798r76,-4l21863,3784r72,-16l22004,3745r67,-28l22135,3683r60,-38l22252,3601r52,-49l22353,3500r43,-57l22419,3408r-797,l21541,3405r-76,-18l21398,3355r-59,-44l21290,3258r-38,-62l21226,3127r-12,-73l21218,2966r20,-74l21271,2828r41,-54l21361,2727r59,-39l21490,2660r80,-14l21971,2646r1,-3l21970,2622r50,-41l22114,2513r51,-40l22394,2473r-41,-53l22304,2368r-52,-49l22195,2276r-60,-39l22071,2203r-67,-28l21935,2152r-72,-16l21788,2126r-76,-4xm22543,2861r-606,l21966,2934r10,77l21969,3088r-21,75l21916,3229r-41,56l21825,3331r-59,38l21698,3395r-76,13l22419,3408r16,-25l22469,3319r28,-67l22520,3183r16,-72l22546,3036r4,-76l22546,2884r-3,-23xm21597,2781r-78,11l21453,2824r-53,49l21365,2936r-16,75l21354,3080r,1l21377,3144r40,54l21469,3240r64,26l21606,3273r64,-11l21727,3234r49,-41l21782,3184r-180,l21539,3175r-56,-36l21450,3090r-12,-53l21445,2985r23,-47l21505,2900r47,-24l21608,2871r144,l21803,2833r-55,l21716,2813r-35,-16l21642,2785r-45,-4xm21837,2998r-87,l21746,3073r-32,58l21664,3169r-62,15l21782,3184r31,-42l21835,3081r5,-67l21837,2998xm21752,2871r-144,l21668,2888r-35,31l21584,2948r-43,36l21524,3032r7,26l21547,3080r25,13l21606,3093r20,-7l21644,3074r15,-13l21590,3061r-12,-2l21567,3051r-7,-12l21558,3023r14,-23l21602,2977r32,-22l21657,2940r95,-69xm22008,2770r-61,41l21887,2854r-60,43l21645,3029r-13,11l21618,3050r-14,8l21590,3061r69,l21663,3058r16,-13l21697,3032r17,-12l21732,3008r18,-10l21837,2998r-12,-55l21852,2921r27,-21l21908,2880r29,-19l22543,2861r-7,-52l22529,2779r-419,l22094,2775r-65,l22008,2770xm21971,2646r-401,l21661,2651r76,22l21801,2709r56,42l21830,2772r-55,40l21748,2833r55,l21964,2715r,-22l21968,2667r3,-21xm22394,2473r-229,l22166,2507r-3,34l22160,2577r-2,35l22190,2622r66,15l22288,2646r5,7l22276,2661r-9,6l22225,2697r-73,51l22110,2779r419,l22520,2737r-23,-69l22469,2601r-34,-64l22396,2477r-2,-4xm22088,2774r-59,1l22094,2775r-6,-1xe" fillcolor="#010202" stroked="f">
              <v:fill opacity="7209f"/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231F20"/>
          <w:spacing w:val="-2"/>
        </w:rPr>
        <w:t>ROMAN’S</w:t>
      </w:r>
      <w:r>
        <w:rPr>
          <w:color w:val="231F20"/>
          <w:spacing w:val="66"/>
        </w:rPr>
        <w:t xml:space="preserve"> </w:t>
      </w:r>
      <w:r>
        <w:rPr>
          <w:color w:val="231F20"/>
          <w:spacing w:val="-2"/>
        </w:rPr>
        <w:t>PERSONA</w:t>
      </w:r>
      <w:r>
        <w:rPr>
          <w:color w:val="231F20"/>
          <w:spacing w:val="67"/>
        </w:rPr>
        <w:t xml:space="preserve"> </w:t>
      </w:r>
      <w:r>
        <w:rPr>
          <w:color w:val="231F20"/>
          <w:spacing w:val="8"/>
          <w:w w:val="109"/>
        </w:rPr>
        <w:t>T</w:t>
      </w:r>
      <w:r>
        <w:rPr>
          <w:color w:val="231F20"/>
          <w:spacing w:val="-5"/>
          <w:w w:val="88"/>
        </w:rPr>
        <w:t>E</w:t>
      </w:r>
      <w:r>
        <w:rPr>
          <w:color w:val="231F20"/>
          <w:spacing w:val="11"/>
          <w:w w:val="109"/>
        </w:rPr>
        <w:t>M</w:t>
      </w:r>
      <w:r>
        <w:rPr>
          <w:color w:val="231F20"/>
          <w:spacing w:val="-2"/>
          <w:w w:val="96"/>
        </w:rPr>
        <w:t>P</w:t>
      </w:r>
      <w:r>
        <w:rPr>
          <w:color w:val="231F20"/>
          <w:spacing w:val="35"/>
          <w:w w:val="95"/>
        </w:rPr>
        <w:t>L</w:t>
      </w:r>
      <w:r>
        <w:rPr>
          <w:color w:val="231F20"/>
          <w:spacing w:val="-76"/>
          <w:w w:val="101"/>
        </w:rPr>
        <w:t>A</w:t>
      </w:r>
      <w:r>
        <w:rPr>
          <w:color w:val="231F20"/>
          <w:spacing w:val="7"/>
          <w:w w:val="109"/>
        </w:rPr>
        <w:t>T</w:t>
      </w:r>
      <w:r>
        <w:rPr>
          <w:color w:val="231F20"/>
          <w:spacing w:val="6"/>
          <w:w w:val="88"/>
        </w:rPr>
        <w:t>E</w:t>
      </w:r>
    </w:p>
    <w:p w14:paraId="69903DF7" w14:textId="77777777" w:rsidR="0079637E" w:rsidRDefault="0079637E">
      <w:pPr>
        <w:spacing w:before="1"/>
        <w:rPr>
          <w:b/>
          <w:sz w:val="27"/>
        </w:rPr>
      </w:pPr>
    </w:p>
    <w:tbl>
      <w:tblPr>
        <w:tblW w:w="0" w:type="auto"/>
        <w:tblInd w:w="19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0"/>
        <w:gridCol w:w="9539"/>
        <w:gridCol w:w="9914"/>
      </w:tblGrid>
      <w:tr w:rsidR="0079637E" w14:paraId="346FF6D3" w14:textId="77777777">
        <w:trPr>
          <w:trHeight w:val="2750"/>
        </w:trPr>
        <w:tc>
          <w:tcPr>
            <w:tcW w:w="9590" w:type="dxa"/>
            <w:tcBorders>
              <w:left w:val="single" w:sz="36" w:space="0" w:color="231F20"/>
              <w:bottom w:val="single" w:sz="24" w:space="0" w:color="231F20"/>
              <w:right w:val="single" w:sz="24" w:space="0" w:color="231F20"/>
            </w:tcBorders>
          </w:tcPr>
          <w:p w14:paraId="5DA61B19" w14:textId="77777777" w:rsidR="0079637E" w:rsidRDefault="0079637E">
            <w:pPr>
              <w:pStyle w:val="TableParagraph"/>
              <w:spacing w:before="2"/>
              <w:rPr>
                <w:b/>
                <w:sz w:val="90"/>
              </w:rPr>
            </w:pPr>
          </w:p>
          <w:p w14:paraId="486A7D47" w14:textId="77777777" w:rsidR="0079637E" w:rsidRDefault="00000000">
            <w:pPr>
              <w:pStyle w:val="TableParagraph"/>
              <w:spacing w:before="1"/>
              <w:ind w:left="2455" w:right="999"/>
              <w:jc w:val="center"/>
              <w:rPr>
                <w:b/>
                <w:sz w:val="67"/>
              </w:rPr>
            </w:pPr>
            <w:r>
              <w:rPr>
                <w:b/>
                <w:color w:val="231F20"/>
                <w:sz w:val="67"/>
              </w:rPr>
              <w:t>PICTURE</w:t>
            </w:r>
            <w:r>
              <w:rPr>
                <w:b/>
                <w:color w:val="231F20"/>
                <w:spacing w:val="40"/>
                <w:w w:val="150"/>
                <w:sz w:val="67"/>
              </w:rPr>
              <w:t xml:space="preserve"> </w:t>
            </w:r>
            <w:r>
              <w:rPr>
                <w:b/>
                <w:color w:val="231F20"/>
                <w:sz w:val="67"/>
              </w:rPr>
              <w:t>&amp;</w:t>
            </w:r>
            <w:r>
              <w:rPr>
                <w:b/>
                <w:color w:val="231F20"/>
                <w:spacing w:val="40"/>
                <w:w w:val="150"/>
                <w:sz w:val="67"/>
              </w:rPr>
              <w:t xml:space="preserve"> </w:t>
            </w:r>
            <w:r>
              <w:rPr>
                <w:b/>
                <w:color w:val="231F20"/>
                <w:spacing w:val="-4"/>
                <w:sz w:val="67"/>
              </w:rPr>
              <w:t>NAME</w:t>
            </w:r>
          </w:p>
        </w:tc>
        <w:tc>
          <w:tcPr>
            <w:tcW w:w="9539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14:paraId="3854D58D" w14:textId="77777777" w:rsidR="0079637E" w:rsidRDefault="0079637E">
            <w:pPr>
              <w:pStyle w:val="TableParagraph"/>
              <w:spacing w:before="6"/>
              <w:rPr>
                <w:b/>
                <w:sz w:val="88"/>
              </w:rPr>
            </w:pPr>
          </w:p>
          <w:p w14:paraId="29914403" w14:textId="77777777" w:rsidR="0079637E" w:rsidRDefault="00000000">
            <w:pPr>
              <w:pStyle w:val="TableParagraph"/>
              <w:spacing w:before="1"/>
              <w:ind w:left="2452" w:right="4133"/>
              <w:jc w:val="center"/>
              <w:rPr>
                <w:b/>
                <w:sz w:val="67"/>
              </w:rPr>
            </w:pPr>
            <w:r>
              <w:rPr>
                <w:b/>
                <w:color w:val="231F20"/>
                <w:spacing w:val="-2"/>
                <w:sz w:val="67"/>
              </w:rPr>
              <w:t>DETAILS</w:t>
            </w:r>
          </w:p>
        </w:tc>
        <w:tc>
          <w:tcPr>
            <w:tcW w:w="9914" w:type="dxa"/>
            <w:tcBorders>
              <w:left w:val="single" w:sz="24" w:space="0" w:color="231F20"/>
              <w:bottom w:val="single" w:sz="24" w:space="0" w:color="231F20"/>
              <w:right w:val="single" w:sz="36" w:space="0" w:color="231F20"/>
            </w:tcBorders>
          </w:tcPr>
          <w:p w14:paraId="44EAECFF" w14:textId="77777777" w:rsidR="0079637E" w:rsidRDefault="0079637E">
            <w:pPr>
              <w:pStyle w:val="TableParagraph"/>
              <w:spacing w:before="6"/>
              <w:rPr>
                <w:b/>
                <w:sz w:val="88"/>
              </w:rPr>
            </w:pPr>
          </w:p>
          <w:p w14:paraId="0392DE8A" w14:textId="77777777" w:rsidR="0079637E" w:rsidRDefault="00000000">
            <w:pPr>
              <w:pStyle w:val="TableParagraph"/>
              <w:spacing w:before="1"/>
              <w:ind w:left="2411"/>
              <w:rPr>
                <w:b/>
                <w:sz w:val="67"/>
              </w:rPr>
            </w:pPr>
            <w:r>
              <w:rPr>
                <w:b/>
                <w:color w:val="231F20"/>
                <w:spacing w:val="-4"/>
                <w:sz w:val="67"/>
              </w:rPr>
              <w:t>GOAL</w:t>
            </w:r>
          </w:p>
        </w:tc>
      </w:tr>
      <w:tr w:rsidR="0079637E" w14:paraId="675D1061" w14:textId="77777777">
        <w:trPr>
          <w:trHeight w:val="16018"/>
        </w:trPr>
        <w:tc>
          <w:tcPr>
            <w:tcW w:w="9590" w:type="dxa"/>
            <w:tcBorders>
              <w:top w:val="single" w:sz="24" w:space="0" w:color="231F20"/>
              <w:left w:val="single" w:sz="36" w:space="0" w:color="231F20"/>
              <w:right w:val="single" w:sz="24" w:space="0" w:color="231F20"/>
            </w:tcBorders>
          </w:tcPr>
          <w:p w14:paraId="465CDA50" w14:textId="77777777" w:rsidR="0079637E" w:rsidRDefault="0079637E">
            <w:pPr>
              <w:pStyle w:val="TableParagraph"/>
              <w:spacing w:before="6"/>
              <w:rPr>
                <w:b/>
                <w:sz w:val="37"/>
              </w:rPr>
            </w:pPr>
          </w:p>
          <w:p w14:paraId="73300AD9" w14:textId="3F4D4EB8" w:rsidR="0079637E" w:rsidRDefault="00590D7B">
            <w:pPr>
              <w:pStyle w:val="TableParagraph"/>
              <w:spacing w:line="271" w:lineRule="auto"/>
              <w:ind w:left="416" w:right="232"/>
              <w:rPr>
                <w:rFonts w:ascii="Trebuchet MS"/>
                <w:sz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0CED0F" wp14:editId="21AE75CB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589915</wp:posOffset>
                  </wp:positionV>
                  <wp:extent cx="5977255" cy="7164705"/>
                  <wp:effectExtent l="0" t="0" r="444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7255" cy="716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rFonts w:ascii="Trebuchet MS"/>
                <w:color w:val="231F20"/>
                <w:spacing w:val="-4"/>
                <w:w w:val="95"/>
                <w:sz w:val="30"/>
              </w:rPr>
              <w:t>What</w:t>
            </w:r>
            <w:r w:rsidR="00000000"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spacing w:val="-4"/>
                <w:w w:val="95"/>
                <w:sz w:val="30"/>
              </w:rPr>
              <w:t>does</w:t>
            </w:r>
            <w:r w:rsidR="00000000"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spacing w:val="-4"/>
                <w:w w:val="95"/>
                <w:sz w:val="30"/>
              </w:rPr>
              <w:t>the</w:t>
            </w:r>
            <w:r w:rsidR="00000000"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spacing w:val="-4"/>
                <w:w w:val="95"/>
                <w:sz w:val="30"/>
              </w:rPr>
              <w:t>persona</w:t>
            </w:r>
            <w:r w:rsidR="00000000"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spacing w:val="-4"/>
                <w:w w:val="95"/>
                <w:sz w:val="30"/>
              </w:rPr>
              <w:t>look</w:t>
            </w:r>
            <w:r w:rsidR="00000000"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spacing w:val="-4"/>
                <w:w w:val="95"/>
                <w:sz w:val="30"/>
              </w:rPr>
              <w:t>like?</w:t>
            </w:r>
            <w:r w:rsidR="00000000"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spacing w:val="-4"/>
                <w:w w:val="95"/>
                <w:sz w:val="30"/>
              </w:rPr>
              <w:t>What</w:t>
            </w:r>
            <w:r w:rsidR="00000000"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spacing w:val="-4"/>
                <w:w w:val="95"/>
                <w:sz w:val="30"/>
              </w:rPr>
              <w:t>is</w:t>
            </w:r>
            <w:r w:rsidR="00000000"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spacing w:val="-4"/>
                <w:w w:val="95"/>
                <w:sz w:val="30"/>
              </w:rPr>
              <w:t>its</w:t>
            </w:r>
            <w:r w:rsidR="00000000"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spacing w:val="-4"/>
                <w:w w:val="95"/>
                <w:sz w:val="30"/>
              </w:rPr>
              <w:t>name?</w:t>
            </w:r>
            <w:r w:rsidR="00000000"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spacing w:val="-4"/>
                <w:w w:val="95"/>
                <w:sz w:val="30"/>
              </w:rPr>
              <w:t>Choose</w:t>
            </w:r>
            <w:r w:rsidR="00000000"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spacing w:val="-4"/>
                <w:w w:val="95"/>
                <w:sz w:val="30"/>
              </w:rPr>
              <w:t>a</w:t>
            </w:r>
            <w:r w:rsidR="00000000"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spacing w:val="-4"/>
                <w:w w:val="95"/>
                <w:sz w:val="30"/>
              </w:rPr>
              <w:t xml:space="preserve">realistic </w:t>
            </w:r>
            <w:r w:rsidR="00000000">
              <w:rPr>
                <w:rFonts w:ascii="Trebuchet MS"/>
                <w:color w:val="231F20"/>
                <w:w w:val="95"/>
                <w:sz w:val="30"/>
              </w:rPr>
              <w:t>and</w:t>
            </w:r>
            <w:r w:rsidR="00000000">
              <w:rPr>
                <w:rFonts w:ascii="Trebuchet MS"/>
                <w:color w:val="231F20"/>
                <w:spacing w:val="-12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w w:val="95"/>
                <w:sz w:val="30"/>
              </w:rPr>
              <w:t>believable</w:t>
            </w:r>
            <w:r w:rsidR="00000000">
              <w:rPr>
                <w:rFonts w:ascii="Trebuchet MS"/>
                <w:color w:val="231F20"/>
                <w:spacing w:val="-12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w w:val="95"/>
                <w:sz w:val="30"/>
              </w:rPr>
              <w:t>picture</w:t>
            </w:r>
            <w:r w:rsidR="00000000">
              <w:rPr>
                <w:rFonts w:ascii="Trebuchet MS"/>
                <w:color w:val="231F20"/>
                <w:spacing w:val="-12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w w:val="95"/>
                <w:sz w:val="30"/>
              </w:rPr>
              <w:t>and</w:t>
            </w:r>
            <w:r w:rsidR="00000000">
              <w:rPr>
                <w:rFonts w:ascii="Trebuchet MS"/>
                <w:color w:val="231F20"/>
                <w:spacing w:val="-12"/>
                <w:w w:val="95"/>
                <w:sz w:val="30"/>
              </w:rPr>
              <w:t xml:space="preserve"> </w:t>
            </w:r>
            <w:r w:rsidR="00000000">
              <w:rPr>
                <w:rFonts w:ascii="Trebuchet MS"/>
                <w:color w:val="231F20"/>
                <w:w w:val="95"/>
                <w:sz w:val="30"/>
              </w:rPr>
              <w:t>name.</w:t>
            </w:r>
          </w:p>
          <w:p w14:paraId="45FE7881" w14:textId="77777777" w:rsidR="00590D7B" w:rsidRDefault="00590D7B">
            <w:pPr>
              <w:pStyle w:val="TableParagraph"/>
              <w:spacing w:line="244" w:lineRule="auto"/>
              <w:ind w:left="427" w:right="5748"/>
              <w:rPr>
                <w:sz w:val="26"/>
              </w:rPr>
            </w:pPr>
          </w:p>
          <w:p w14:paraId="166D0BF2" w14:textId="77777777" w:rsidR="00590D7B" w:rsidRDefault="00590D7B">
            <w:pPr>
              <w:pStyle w:val="TableParagraph"/>
              <w:spacing w:line="244" w:lineRule="auto"/>
              <w:ind w:left="427" w:right="5748"/>
              <w:rPr>
                <w:sz w:val="26"/>
              </w:rPr>
            </w:pPr>
          </w:p>
          <w:p w14:paraId="179DD668" w14:textId="4E61BBC3" w:rsidR="0079637E" w:rsidRDefault="00000000">
            <w:pPr>
              <w:pStyle w:val="TableParagraph"/>
              <w:spacing w:line="244" w:lineRule="auto"/>
              <w:ind w:left="427" w:right="5748"/>
              <w:rPr>
                <w:sz w:val="26"/>
              </w:rPr>
            </w:pPr>
            <w:r>
              <w:rPr>
                <w:sz w:val="26"/>
              </w:rPr>
              <w:t>Name:</w:t>
            </w:r>
            <w:r>
              <w:rPr>
                <w:spacing w:val="-1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Morana</w:t>
            </w:r>
            <w:proofErr w:type="spellEnd"/>
            <w:r>
              <w:rPr>
                <w:spacing w:val="-1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Brajković</w:t>
            </w:r>
            <w:proofErr w:type="spellEnd"/>
            <w:r>
              <w:rPr>
                <w:sz w:val="26"/>
              </w:rPr>
              <w:t xml:space="preserve"> Age: 42</w:t>
            </w:r>
          </w:p>
          <w:p w14:paraId="1D370563" w14:textId="77777777" w:rsidR="0079637E" w:rsidRDefault="00000000">
            <w:pPr>
              <w:pStyle w:val="TableParagraph"/>
              <w:spacing w:line="289" w:lineRule="exact"/>
              <w:ind w:left="427"/>
              <w:rPr>
                <w:sz w:val="26"/>
              </w:rPr>
            </w:pPr>
            <w:r>
              <w:rPr>
                <w:sz w:val="26"/>
              </w:rPr>
              <w:t>Nationality: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Croatian</w:t>
            </w:r>
          </w:p>
        </w:tc>
        <w:tc>
          <w:tcPr>
            <w:tcW w:w="9539" w:type="dxa"/>
            <w:tcBorders>
              <w:top w:val="single" w:sz="24" w:space="0" w:color="231F20"/>
              <w:left w:val="single" w:sz="24" w:space="0" w:color="231F20"/>
              <w:right w:val="single" w:sz="24" w:space="0" w:color="231F20"/>
            </w:tcBorders>
          </w:tcPr>
          <w:p w14:paraId="62D663E1" w14:textId="77777777" w:rsidR="0079637E" w:rsidRDefault="0079637E">
            <w:pPr>
              <w:pStyle w:val="TableParagraph"/>
              <w:spacing w:before="7"/>
              <w:rPr>
                <w:b/>
                <w:sz w:val="39"/>
              </w:rPr>
            </w:pPr>
          </w:p>
          <w:p w14:paraId="55C2A26D" w14:textId="77777777" w:rsidR="0079637E" w:rsidRDefault="00000000">
            <w:pPr>
              <w:pStyle w:val="TableParagraph"/>
              <w:spacing w:line="271" w:lineRule="auto"/>
              <w:ind w:left="487" w:right="246"/>
              <w:rPr>
                <w:rFonts w:ascii="Trebuchet MS" w:hAnsi="Trebuchet MS"/>
                <w:sz w:val="30"/>
              </w:rPr>
            </w:pP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What</w:t>
            </w:r>
            <w:r>
              <w:rPr>
                <w:rFonts w:ascii="Trebuchet MS" w:hAnsi="Trebuchet MS"/>
                <w:color w:val="231F20"/>
                <w:spacing w:val="-2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are</w:t>
            </w:r>
            <w:r>
              <w:rPr>
                <w:rFonts w:ascii="Trebuchet MS" w:hAnsi="Trebuchet MS"/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the</w:t>
            </w:r>
            <w:r>
              <w:rPr>
                <w:rFonts w:ascii="Trebuchet MS" w:hAnsi="Trebuchet MS"/>
                <w:color w:val="231F20"/>
                <w:spacing w:val="-2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persona’s</w:t>
            </w:r>
            <w:r>
              <w:rPr>
                <w:rFonts w:ascii="Trebuchet MS" w:hAnsi="Trebuchet MS"/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relevant</w:t>
            </w:r>
            <w:r>
              <w:rPr>
                <w:rFonts w:ascii="Trebuchet MS" w:hAnsi="Trebuchet MS"/>
                <w:color w:val="231F20"/>
                <w:spacing w:val="-2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characteristics</w:t>
            </w:r>
            <w:r>
              <w:rPr>
                <w:rFonts w:ascii="Trebuchet MS" w:hAnsi="Trebuchet MS"/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and</w:t>
            </w:r>
            <w:r>
              <w:rPr>
                <w:rFonts w:ascii="Trebuchet MS" w:hAnsi="Trebuchet MS"/>
                <w:color w:val="231F20"/>
                <w:spacing w:val="-23"/>
                <w:w w:val="95"/>
                <w:sz w:val="30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behaviours</w:t>
            </w:r>
            <w:proofErr w:type="spellEnd"/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?</w:t>
            </w:r>
            <w:r>
              <w:rPr>
                <w:rFonts w:ascii="Trebuchet MS" w:hAnsi="Trebuchet MS"/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 xml:space="preserve">For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instance,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demographics,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such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as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age,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gender,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occupation,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and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 xml:space="preserve">income;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psychographics,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including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lifestyle,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social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class,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and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personality;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 xml:space="preserve">and </w:t>
            </w:r>
            <w:proofErr w:type="spellStart"/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behavioural</w:t>
            </w:r>
            <w:proofErr w:type="spellEnd"/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attributes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like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usage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patterns,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attitudes,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and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 xml:space="preserve">brand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loyalty.</w:t>
            </w:r>
            <w:r>
              <w:rPr>
                <w:rFonts w:ascii="Trebuchet MS" w:hAnsi="Trebuchet MS"/>
                <w:color w:val="231F20"/>
                <w:spacing w:val="-1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Only</w:t>
            </w:r>
            <w:r>
              <w:rPr>
                <w:rFonts w:ascii="Trebuchet MS" w:hAnsi="Trebuchet MS"/>
                <w:color w:val="231F20"/>
                <w:spacing w:val="-1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list</w:t>
            </w:r>
            <w:r>
              <w:rPr>
                <w:rFonts w:ascii="Trebuchet MS" w:hAnsi="Trebuchet MS"/>
                <w:color w:val="231F20"/>
                <w:spacing w:val="-1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relevant</w:t>
            </w:r>
            <w:r>
              <w:rPr>
                <w:rFonts w:ascii="Trebuchet MS" w:hAnsi="Trebuchet MS"/>
                <w:color w:val="231F20"/>
                <w:spacing w:val="-1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details.</w:t>
            </w:r>
          </w:p>
          <w:p w14:paraId="26DE1AD2" w14:textId="77777777" w:rsidR="0079637E" w:rsidRDefault="00000000">
            <w:pPr>
              <w:pStyle w:val="TableParagraph"/>
              <w:spacing w:before="255" w:line="235" w:lineRule="auto"/>
              <w:ind w:left="494" w:right="246"/>
              <w:rPr>
                <w:sz w:val="26"/>
              </w:rPr>
            </w:pPr>
            <w:proofErr w:type="spellStart"/>
            <w:r>
              <w:rPr>
                <w:sz w:val="26"/>
              </w:rPr>
              <w:t>Morana</w:t>
            </w:r>
            <w:proofErr w:type="spellEnd"/>
            <w:r>
              <w:rPr>
                <w:sz w:val="26"/>
              </w:rPr>
              <w:t xml:space="preserve"> is a strict college teacher that always keeps an eye on every </w:t>
            </w:r>
            <w:r>
              <w:rPr>
                <w:spacing w:val="-2"/>
                <w:sz w:val="26"/>
              </w:rPr>
              <w:t>student.</w:t>
            </w:r>
          </w:p>
          <w:p w14:paraId="31B7C15B" w14:textId="77777777" w:rsidR="0079637E" w:rsidRDefault="0079637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1819C71" w14:textId="77777777" w:rsidR="0079637E" w:rsidRDefault="00000000">
            <w:pPr>
              <w:pStyle w:val="TableParagraph"/>
              <w:spacing w:line="235" w:lineRule="auto"/>
              <w:ind w:left="494" w:right="246"/>
              <w:rPr>
                <w:sz w:val="26"/>
              </w:rPr>
            </w:pPr>
            <w:proofErr w:type="spellStart"/>
            <w:r>
              <w:rPr>
                <w:sz w:val="26"/>
              </w:rPr>
              <w:t>Morana</w:t>
            </w:r>
            <w:proofErr w:type="spellEnd"/>
            <w:r>
              <w:rPr>
                <w:sz w:val="26"/>
              </w:rPr>
              <w:t xml:space="preserve"> finds skipping lectures </w:t>
            </w:r>
            <w:proofErr w:type="spellStart"/>
            <w:r>
              <w:rPr>
                <w:sz w:val="26"/>
              </w:rPr>
              <w:t>absolutley</w:t>
            </w:r>
            <w:proofErr w:type="spellEnd"/>
            <w:r>
              <w:rPr>
                <w:sz w:val="26"/>
              </w:rPr>
              <w:t xml:space="preserve"> unacceptable and will let you know how she feels about it.</w:t>
            </w:r>
          </w:p>
          <w:p w14:paraId="145B99D5" w14:textId="77777777" w:rsidR="0079637E" w:rsidRDefault="0079637E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192940BF" w14:textId="77777777" w:rsidR="0079637E" w:rsidRDefault="00000000">
            <w:pPr>
              <w:pStyle w:val="TableParagraph"/>
              <w:spacing w:before="1" w:line="235" w:lineRule="auto"/>
              <w:ind w:left="494" w:right="246"/>
              <w:rPr>
                <w:sz w:val="26"/>
              </w:rPr>
            </w:pPr>
            <w:r>
              <w:rPr>
                <w:sz w:val="26"/>
              </w:rPr>
              <w:t xml:space="preserve">She usually never streams any lecture unless someone has a really good reason for why they </w:t>
            </w:r>
            <w:proofErr w:type="spellStart"/>
            <w:r>
              <w:rPr>
                <w:sz w:val="26"/>
              </w:rPr>
              <w:t>cant</w:t>
            </w:r>
            <w:proofErr w:type="spellEnd"/>
            <w:r>
              <w:rPr>
                <w:sz w:val="26"/>
              </w:rPr>
              <w:t xml:space="preserve"> be present physically.</w:t>
            </w:r>
          </w:p>
        </w:tc>
        <w:tc>
          <w:tcPr>
            <w:tcW w:w="9914" w:type="dxa"/>
            <w:tcBorders>
              <w:top w:val="single" w:sz="24" w:space="0" w:color="231F20"/>
              <w:left w:val="single" w:sz="24" w:space="0" w:color="231F20"/>
              <w:right w:val="single" w:sz="36" w:space="0" w:color="231F20"/>
            </w:tcBorders>
          </w:tcPr>
          <w:p w14:paraId="5EA593FC" w14:textId="77777777" w:rsidR="0079637E" w:rsidRDefault="0079637E">
            <w:pPr>
              <w:pStyle w:val="TableParagraph"/>
              <w:spacing w:before="5"/>
              <w:rPr>
                <w:b/>
                <w:sz w:val="37"/>
              </w:rPr>
            </w:pPr>
          </w:p>
          <w:p w14:paraId="112B1805" w14:textId="77777777" w:rsidR="0079637E" w:rsidRDefault="00000000">
            <w:pPr>
              <w:pStyle w:val="TableParagraph"/>
              <w:spacing w:line="271" w:lineRule="auto"/>
              <w:ind w:left="465" w:right="550"/>
              <w:rPr>
                <w:rFonts w:ascii="Trebuchet MS"/>
                <w:sz w:val="30"/>
              </w:rPr>
            </w:pP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What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problem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does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the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persona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want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to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solve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or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which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benefit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 xml:space="preserve">does </w:t>
            </w:r>
            <w:r>
              <w:rPr>
                <w:rFonts w:ascii="Trebuchet MS"/>
                <w:color w:val="231F20"/>
                <w:w w:val="95"/>
                <w:sz w:val="30"/>
              </w:rPr>
              <w:t>the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character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seek?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Why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would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the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persona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want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to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use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or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buy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 xml:space="preserve">the </w:t>
            </w:r>
            <w:r>
              <w:rPr>
                <w:rFonts w:ascii="Trebuchet MS"/>
                <w:color w:val="231F20"/>
                <w:spacing w:val="-2"/>
                <w:sz w:val="30"/>
              </w:rPr>
              <w:t>product?</w:t>
            </w:r>
          </w:p>
          <w:p w14:paraId="3D4539C1" w14:textId="77777777" w:rsidR="0079637E" w:rsidRDefault="0079637E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23C574F6" w14:textId="77777777" w:rsidR="0079637E" w:rsidRDefault="00000000">
            <w:pPr>
              <w:pStyle w:val="TableParagraph"/>
              <w:spacing w:line="235" w:lineRule="auto"/>
              <w:ind w:left="478" w:right="550"/>
              <w:rPr>
                <w:sz w:val="26"/>
              </w:rPr>
            </w:pPr>
            <w:r>
              <w:rPr>
                <w:sz w:val="26"/>
              </w:rPr>
              <w:t xml:space="preserve">Even though </w:t>
            </w:r>
            <w:proofErr w:type="spellStart"/>
            <w:r>
              <w:rPr>
                <w:sz w:val="26"/>
              </w:rPr>
              <w:t>Morana</w:t>
            </w:r>
            <w:proofErr w:type="spellEnd"/>
            <w:r>
              <w:rPr>
                <w:sz w:val="26"/>
              </w:rPr>
              <w:t xml:space="preserve"> rarely streams any lecture or demo, whenever she does she want a good and stable environment to use.</w:t>
            </w:r>
          </w:p>
          <w:p w14:paraId="6924BEA8" w14:textId="77777777" w:rsidR="0079637E" w:rsidRDefault="0079637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41B32333" w14:textId="77777777" w:rsidR="0079637E" w:rsidRDefault="00000000">
            <w:pPr>
              <w:pStyle w:val="TableParagraph"/>
              <w:spacing w:line="235" w:lineRule="auto"/>
              <w:ind w:left="478" w:right="550"/>
              <w:rPr>
                <w:sz w:val="26"/>
              </w:rPr>
            </w:pPr>
            <w:r>
              <w:rPr>
                <w:sz w:val="26"/>
              </w:rPr>
              <w:t>Since she's a very strict person she rarely tolerates any imperfections which means that she expects for all of her students to be able to watch the recordings without any issues.</w:t>
            </w:r>
          </w:p>
          <w:p w14:paraId="105A3226" w14:textId="77777777" w:rsidR="0079637E" w:rsidRDefault="0079637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F428E61" w14:textId="77777777" w:rsidR="0079637E" w:rsidRDefault="00000000">
            <w:pPr>
              <w:pStyle w:val="TableParagraph"/>
              <w:spacing w:line="235" w:lineRule="auto"/>
              <w:ind w:left="478" w:right="694"/>
              <w:rPr>
                <w:sz w:val="26"/>
              </w:rPr>
            </w:pPr>
            <w:r>
              <w:rPr>
                <w:sz w:val="26"/>
              </w:rPr>
              <w:t xml:space="preserve">Because </w:t>
            </w:r>
            <w:proofErr w:type="spellStart"/>
            <w:r>
              <w:rPr>
                <w:sz w:val="26"/>
              </w:rPr>
              <w:t>Morana</w:t>
            </w:r>
            <w:proofErr w:type="spellEnd"/>
            <w:r>
              <w:rPr>
                <w:sz w:val="26"/>
              </w:rPr>
              <w:t xml:space="preserve"> likes to keep an eye on her students she thinks it would be nice to be able to see which students have watched her videos.</w:t>
            </w:r>
          </w:p>
        </w:tc>
      </w:tr>
    </w:tbl>
    <w:p w14:paraId="784A3DDD" w14:textId="77777777" w:rsidR="0079637E" w:rsidRDefault="0079637E">
      <w:pPr>
        <w:rPr>
          <w:b/>
          <w:sz w:val="20"/>
        </w:rPr>
      </w:pPr>
    </w:p>
    <w:p w14:paraId="53344550" w14:textId="77777777" w:rsidR="0079637E" w:rsidRDefault="0079637E">
      <w:pPr>
        <w:rPr>
          <w:sz w:val="20"/>
        </w:rPr>
        <w:sectPr w:rsidR="0079637E">
          <w:type w:val="continuous"/>
          <w:pgSz w:w="31660" w:h="22390" w:orient="landscape"/>
          <w:pgMar w:top="60" w:right="1080" w:bottom="0" w:left="1200" w:header="708" w:footer="708" w:gutter="0"/>
          <w:cols w:space="708"/>
        </w:sectPr>
      </w:pPr>
    </w:p>
    <w:p w14:paraId="1753FBFC" w14:textId="77777777" w:rsidR="0079637E" w:rsidRDefault="00000000">
      <w:pPr>
        <w:spacing w:before="262"/>
        <w:ind w:left="118"/>
        <w:rPr>
          <w:rFonts w:ascii="Lucida Sans"/>
          <w:sz w:val="41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C5889F7" wp14:editId="6BB1B393">
            <wp:simplePos x="0" y="0"/>
            <wp:positionH relativeFrom="page">
              <wp:posOffset>17294189</wp:posOffset>
            </wp:positionH>
            <wp:positionV relativeFrom="page">
              <wp:posOffset>13295656</wp:posOffset>
            </wp:positionV>
            <wp:extent cx="2012327" cy="704053"/>
            <wp:effectExtent l="0" t="0" r="0" b="0"/>
            <wp:wrapNone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327" cy="704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Lucida Sans"/>
            <w:color w:val="231F20"/>
            <w:spacing w:val="-2"/>
            <w:w w:val="95"/>
            <w:sz w:val="41"/>
          </w:rPr>
          <w:t>www.romanpichler.com</w:t>
        </w:r>
      </w:hyperlink>
    </w:p>
    <w:p w14:paraId="0BF6B7EF" w14:textId="77777777" w:rsidR="0079637E" w:rsidRDefault="00000000">
      <w:pPr>
        <w:pStyle w:val="BodyText"/>
        <w:spacing w:before="89"/>
        <w:ind w:left="118"/>
      </w:pPr>
      <w:r>
        <w:rPr>
          <w:color w:val="231F20"/>
          <w:w w:val="95"/>
        </w:rPr>
        <w:t>Template</w:t>
      </w:r>
      <w:r>
        <w:rPr>
          <w:color w:val="231F20"/>
        </w:rPr>
        <w:t xml:space="preserve"> </w:t>
      </w:r>
      <w:r>
        <w:rPr>
          <w:color w:val="231F20"/>
          <w:w w:val="95"/>
        </w:rPr>
        <w:t>version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02/20</w:t>
      </w:r>
    </w:p>
    <w:p w14:paraId="12FB06F2" w14:textId="77777777" w:rsidR="0079637E" w:rsidRDefault="00000000">
      <w:pPr>
        <w:spacing w:before="7"/>
        <w:rPr>
          <w:rFonts w:ascii="Lucida Sans"/>
          <w:sz w:val="40"/>
        </w:rPr>
      </w:pPr>
      <w:r>
        <w:br w:type="column"/>
      </w:r>
    </w:p>
    <w:p w14:paraId="43463174" w14:textId="77777777" w:rsidR="0079637E" w:rsidRDefault="00000000">
      <w:pPr>
        <w:pStyle w:val="BodyText"/>
        <w:spacing w:line="316" w:lineRule="auto"/>
        <w:ind w:left="678" w:right="3588" w:hanging="560"/>
      </w:pPr>
      <w:r>
        <w:rPr>
          <w:color w:val="231F20"/>
          <w:w w:val="95"/>
        </w:rPr>
        <w:t>This work is licensed under a Creative Commons Attribution-</w:t>
      </w:r>
      <w:proofErr w:type="spellStart"/>
      <w:r>
        <w:rPr>
          <w:color w:val="231F20"/>
          <w:w w:val="95"/>
        </w:rPr>
        <w:t>ShareAlike</w:t>
      </w:r>
      <w:proofErr w:type="spellEnd"/>
      <w:r>
        <w:rPr>
          <w:color w:val="231F20"/>
          <w:spacing w:val="19"/>
        </w:rPr>
        <w:t xml:space="preserve"> </w:t>
      </w:r>
      <w:r>
        <w:rPr>
          <w:color w:val="231F20"/>
          <w:w w:val="95"/>
        </w:rPr>
        <w:t>4.0</w:t>
      </w:r>
      <w:r>
        <w:rPr>
          <w:color w:val="231F20"/>
          <w:spacing w:val="20"/>
        </w:rPr>
        <w:t xml:space="preserve"> </w:t>
      </w:r>
      <w:proofErr w:type="spellStart"/>
      <w:r>
        <w:rPr>
          <w:color w:val="231F20"/>
          <w:w w:val="95"/>
        </w:rPr>
        <w:t>Unported</w:t>
      </w:r>
      <w:proofErr w:type="spellEnd"/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95"/>
        </w:rPr>
        <w:t>license</w:t>
      </w:r>
    </w:p>
    <w:sectPr w:rsidR="0079637E">
      <w:type w:val="continuous"/>
      <w:pgSz w:w="31660" w:h="22390" w:orient="landscape"/>
      <w:pgMar w:top="60" w:right="1080" w:bottom="0" w:left="1200" w:header="708" w:footer="708" w:gutter="0"/>
      <w:cols w:num="2" w:space="708" w:equalWidth="0">
        <w:col w:w="4702" w:space="15488"/>
        <w:col w:w="91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637E"/>
    <w:rsid w:val="00590D7B"/>
    <w:rsid w:val="0079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76B6A080"/>
  <w15:docId w15:val="{AA2DB02E-76E5-4630-A8A4-4335E1F6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" w:eastAsia="Lucida Sans" w:hAnsi="Lucida Sans" w:cs="Lucida Sans"/>
      <w:sz w:val="24"/>
      <w:szCs w:val="24"/>
    </w:rPr>
  </w:style>
  <w:style w:type="paragraph" w:styleId="Title">
    <w:name w:val="Title"/>
    <w:basedOn w:val="Normal"/>
    <w:uiPriority w:val="10"/>
    <w:qFormat/>
    <w:pPr>
      <w:spacing w:before="216"/>
      <w:ind w:left="104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hyperlink" Target="http://www.romanpichler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087FE0E512447BC46611633362008" ma:contentTypeVersion="2" ma:contentTypeDescription="Een nieuw document maken." ma:contentTypeScope="" ma:versionID="5b73991525e440a53be312b18af0c3cf">
  <xsd:schema xmlns:xsd="http://www.w3.org/2001/XMLSchema" xmlns:xs="http://www.w3.org/2001/XMLSchema" xmlns:p="http://schemas.microsoft.com/office/2006/metadata/properties" xmlns:ns2="86fe0aca-58f4-43e1-9845-53026deba9d6" targetNamespace="http://schemas.microsoft.com/office/2006/metadata/properties" ma:root="true" ma:fieldsID="c35b60ec2d4f7924c2382d57491685ae" ns2:_="">
    <xsd:import namespace="86fe0aca-58f4-43e1-9845-53026deba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e0aca-58f4-43e1-9845-53026deba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B760D6-814D-4E3D-A4C5-1D7BE8758413}"/>
</file>

<file path=customXml/itemProps2.xml><?xml version="1.0" encoding="utf-8"?>
<ds:datastoreItem xmlns:ds="http://schemas.openxmlformats.org/officeDocument/2006/customXml" ds:itemID="{8D7011DE-68E1-4794-98B0-887082CE2AD9}"/>
</file>

<file path=customXml/itemProps3.xml><?xml version="1.0" encoding="utf-8"?>
<ds:datastoreItem xmlns:ds="http://schemas.openxmlformats.org/officeDocument/2006/customXml" ds:itemID="{2D95A20D-1659-471F-B08F-881662CEB9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RomanPichler_PersonaTemplate_03.04.17</dc:title>
  <cp:lastModifiedBy>El-Atmani,Soufiane S.</cp:lastModifiedBy>
  <cp:revision>2</cp:revision>
  <dcterms:created xsi:type="dcterms:W3CDTF">2022-10-18T11:42:00Z</dcterms:created>
  <dcterms:modified xsi:type="dcterms:W3CDTF">2022-10-18T11:43:00Z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2017-04-03T00:00:00Z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2022-10-18T00:00:00Z</vt:filetime>
  </property>
  <property fmtid="{D5CDD505-2E9C-101B-9397-08002B2CF9AE}" pid="5" name="ContentTypeId">
    <vt:lpwstr>0x010100578087FE0E512447BC46611633362008</vt:lpwstr>
  </property>
</Properties>
</file>