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and Data Analytics Transverse</w:t>
      </w:r>
    </w:p>
    <w:p>
      <w:r>
        <w:rPr>
          <w:rFonts w:ascii="Times New Roman" w:hAnsi="Times New Roman"/>
          <w:b/>
          <w:i w:val="0"/>
          <w:sz w:val="24"/>
          <w:u w:val="none"/>
        </w:rPr>
        <w:t>Introduction</w:t>
      </w:r>
      <w:r>
        <w:t xml:space="preserve"> </w:t>
      </w:r>
      <w:r>
        <w:t>: Data science and data analytics have become pivotal in today's technological landscape. These fields play a crucial role in generating insights and supporting decision-making processes across various industries. The convergence of data science and data analytics has revolutionized the way organizations perceive and utilize data for strategic growth and innovation.</w:t>
      </w:r>
    </w:p>
    <w:p>
      <w:r>
        <w:rPr>
          <w:rFonts w:ascii="Times New Roman" w:hAnsi="Times New Roman"/>
          <w:b/>
          <w:i w:val="0"/>
          <w:sz w:val="24"/>
          <w:u w:val="none"/>
        </w:rPr>
        <w:t>The Essence of Data Science</w:t>
      </w:r>
      <w:r>
        <w:t xml:space="preserve"> </w:t>
      </w:r>
      <w:r>
        <w:t>: Data science encompasses the exploration, analysis, and interpretation of complex data sets to uncover patterns, trends, and correlations. By leveraging statistical techniques, machine learning algorithms, and predictive modeling, data scientists extract valuable information from structured and unstructured data, driving significant business impact. This interdisciplinary field integrates domains such as computer science, mathematics, and domain-specific knowledge to solve multifaceted problems.</w:t>
      </w:r>
    </w:p>
    <w:p>
      <w:r>
        <w:rPr>
          <w:rFonts w:ascii="Times New Roman" w:hAnsi="Times New Roman"/>
          <w:b/>
          <w:i w:val="0"/>
          <w:sz w:val="24"/>
          <w:u w:val="none"/>
        </w:rPr>
        <w:t>The Role of Data Analytics</w:t>
      </w:r>
      <w:r>
        <w:t xml:space="preserve"> </w:t>
      </w:r>
      <w:r>
        <w:t>: Data analytics focuses on the application of statistical analysis and qualitative techniques to derive meaningful insights from data. It involves the examination of historical data to identify trends, assess performance, and support evidence-based decision-making. Through various tools and methodologies, data analysts transform raw data into actionable intelligence, empowering organizations to streamline operations, enhance customer experiences, and optimize strategic planning.</w:t>
      </w:r>
    </w:p>
    <w:p>
      <w:r>
        <w:rPr>
          <w:rFonts w:ascii="Times New Roman" w:hAnsi="Times New Roman"/>
          <w:b/>
          <w:i w:val="0"/>
          <w:sz w:val="24"/>
          <w:u w:val="none"/>
        </w:rPr>
        <w:t>The Interconnection</w:t>
      </w:r>
      <w:r>
        <w:t xml:space="preserve"> </w:t>
      </w:r>
      <w:r>
        <w:t>: The interconnection of data science and data analytics is evident in their complementary nature. While data science emphasizes the development of advanced algorithms and models for predictive analytics, data analytics focuses on the practical application of these insights to drive business outcomes. The synergy between these disciplines fosters a comprehensive approach to data-driven problem-solving, leading to informed decision-making and innovation.</w:t>
      </w:r>
    </w:p>
    <w:p>
      <w:r>
        <w:rPr>
          <w:rFonts w:ascii="Times New Roman" w:hAnsi="Times New Roman"/>
          <w:b/>
          <w:i w:val="0"/>
          <w:sz w:val="24"/>
          <w:u w:val="none"/>
        </w:rPr>
        <w:t>Conclusion</w:t>
      </w:r>
      <w:r>
        <w:t xml:space="preserve"> </w:t>
      </w:r>
      <w:r>
        <w:t>: The transverse of data science and data analytics represents a transformative force in the contemporary digital era. As organizations continue to harness the power of data, the integration of these disciplines will play a pivotal role in shaping strategic initiatives, fostering innovation, and driving sustainable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