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Song "Do I Want to Know"</w:t>
      </w:r>
    </w:p>
    <w:p>
      <w:r>
        <w:rPr>
          <w:rFonts w:ascii="Times New Roman" w:hAnsi="Times New Roman"/>
          <w:b/>
          <w:i w:val="0"/>
          <w:sz w:val="24"/>
          <w:u w:val="none"/>
        </w:rPr>
        <w:t>Introduction</w:t>
      </w:r>
      <w:r>
        <w:t xml:space="preserve"> </w:t>
      </w:r>
      <w:r>
        <w:t>: "Do I Want to Know" is a popular song by the Arctic Monkeys, released as part of their fifth studio album, entitled "AM." The song is an enthralling blend of alternative rock and indie rock, delving into the complexities of desire, uncertainty, and longing.</w:t>
      </w:r>
    </w:p>
    <w:p>
      <w:r>
        <w:t>The lyrics of "Do I Want to Know" captivate listeners through their raw emotion and introspective nature. As the moody instrumentals intertwine with the evocative vocals, the song creates a haunting ambiance that resonates deeply with the audience.</w:t>
      </w:r>
    </w:p>
    <w:p>
      <w:r>
        <w:t>The compelling themes explored in "Do I Want to Know" make it a captivating and thought-provoking piece of music. The song's brooding atmosphere, coupled with its introspective lyrics, delves into the intricacies of human emotions, particularly the tumultuous nature of longing and the internal conflict associated with desire.</w:t>
      </w:r>
    </w:p>
    <w:p>
      <w:r>
        <w:rPr>
          <w:rFonts w:ascii="Times New Roman" w:hAnsi="Times New Roman"/>
          <w:b/>
          <w:i w:val="0"/>
          <w:sz w:val="24"/>
          <w:u w:val="none"/>
        </w:rPr>
        <w:t>Conclusion</w:t>
      </w:r>
      <w:r>
        <w:t xml:space="preserve"> </w:t>
      </w:r>
      <w:r>
        <w:t>: "Do I Want to Know" by the Arctic Monkeys stands as a testament to the band's artistic prowess and their ability to convey profound, introspective themes through their music. The song's enigmatic allure and emotional depth continue to captivate audiences, solidifying its position as a modern classic in the realm of alternative rock.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