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World War II</w:t>
      </w:r>
    </w:p>
    <w:p>
      <w:r>
        <w:rPr>
          <w:rFonts w:ascii="Times New Roman" w:hAnsi="Times New Roman"/>
          <w:b/>
          <w:i w:val="0"/>
          <w:sz w:val="24"/>
          <w:u w:val="none"/>
        </w:rPr>
        <w:t>Introduction</w:t>
      </w:r>
      <w:r>
        <w:t xml:space="preserve"> </w:t>
      </w:r>
      <w:r>
        <w:t>: World War II, also known as the Second World War, was a global conflict that lasted from 1939 to 1945. It involved the majority of the world's nations, including all of the great powers, and eventually led to the formation of two opposing military alliances: the Allies and the Axis.</w:t>
      </w:r>
    </w:p>
    <w:p>
      <w:r>
        <w:t>The causes of World War II are complex and multifaceted, including the aftermath of World War I, economic instability, territorial disputes, fascism, and militarism. The war had profound and lasting impacts on the world, reshaping global politics, economies, and societies.</w:t>
      </w:r>
    </w:p>
    <w:p>
      <w:r>
        <w:t>Notable events of World War II include the invasion of Poland by Germany, the attack on Pearl Harbor by Japan, the Battle of Stalingrad, the D-Day invasion, and the atomic bombings of Hiroshima and Nagasaki. It resulted in the deaths of millions of people, including civilians and military personnel.</w:t>
      </w:r>
    </w:p>
    <w:p>
      <w:r>
        <w:t>The conclusion of World War II brought about the establishment of the United Nations, marking a new era of international cooperation and the pursuit of peace. The war also laid the foundation for the Cold War and the divisions between the Eastern and Western blocs.</w:t>
      </w:r>
    </w:p>
    <w:p>
      <w:r>
        <w:rPr>
          <w:rFonts w:ascii="Times New Roman" w:hAnsi="Times New Roman"/>
          <w:b/>
          <w:i w:val="0"/>
          <w:sz w:val="24"/>
          <w:u w:val="none"/>
        </w:rPr>
        <w:t>Conclusion</w:t>
      </w:r>
      <w:r>
        <w:t xml:space="preserve"> </w:t>
      </w:r>
      <w:r>
        <w:t>: World War II stands as one of the most significant events in human history, shaping the modern world in numerous ways and serving as a reminder of the devastating consequences of global conflict.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