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6885"/>
        <w:tblGridChange w:id="0">
          <w:tblGrid>
            <w:gridCol w:w="1980"/>
            <w:gridCol w:w="6885"/>
          </w:tblGrid>
        </w:tblGridChange>
      </w:tblGrid>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spacing w:before="240" w:lineRule="auto"/>
              <w:rPr>
                <w:b w:val="1"/>
                <w:sz w:val="28"/>
                <w:szCs w:val="28"/>
              </w:rPr>
            </w:pPr>
            <w:r w:rsidDel="00000000" w:rsidR="00000000" w:rsidRPr="00000000">
              <w:rPr>
                <w:b w:val="1"/>
                <w:sz w:val="28"/>
                <w:szCs w:val="28"/>
                <w:rtl w:val="0"/>
              </w:rPr>
              <w:t xml:space="preserve">Term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spacing w:before="240" w:lineRule="auto"/>
              <w:rPr>
                <w:b w:val="1"/>
                <w:sz w:val="28"/>
                <w:szCs w:val="28"/>
              </w:rPr>
            </w:pPr>
            <w:r w:rsidDel="00000000" w:rsidR="00000000" w:rsidRPr="00000000">
              <w:rPr>
                <w:b w:val="1"/>
                <w:sz w:val="28"/>
                <w:szCs w:val="28"/>
                <w:rtl w:val="0"/>
              </w:rPr>
              <w:t xml:space="preserve">Definition</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keepLines w:val="1"/>
              <w:spacing w:before="0" w:line="240" w:lineRule="auto"/>
              <w:rPr/>
            </w:pPr>
            <w:r w:rsidDel="00000000" w:rsidR="00000000" w:rsidRPr="00000000">
              <w:rPr>
                <w:rtl w:val="0"/>
              </w:rPr>
              <w:t xml:space="preserve">System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keepLines w:val="1"/>
              <w:spacing w:before="0" w:line="240" w:lineRule="auto"/>
              <w:rPr/>
            </w:pPr>
            <w:r w:rsidDel="00000000" w:rsidR="00000000" w:rsidRPr="00000000">
              <w:rPr>
                <w:rtl w:val="0"/>
              </w:rPr>
              <w:t xml:space="preserve">The system manages the functionalities of the application.</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keepLines w:val="1"/>
              <w:spacing w:before="0" w:line="240" w:lineRule="auto"/>
              <w:rPr/>
            </w:pPr>
            <w:r w:rsidDel="00000000" w:rsidR="00000000" w:rsidRPr="00000000">
              <w:rPr>
                <w:rtl w:val="0"/>
              </w:rPr>
              <w:t xml:space="preserve">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keepLines w:val="1"/>
              <w:spacing w:before="0" w:line="240" w:lineRule="auto"/>
              <w:rPr/>
            </w:pPr>
            <w:r w:rsidDel="00000000" w:rsidR="00000000" w:rsidRPr="00000000">
              <w:rPr>
                <w:rtl w:val="0"/>
              </w:rPr>
              <w:t xml:space="preserve">A user is an individual who is using the application.</w:t>
            </w:r>
          </w:p>
        </w:tc>
      </w:tr>
      <w:tr>
        <w:trPr>
          <w:cantSplit w:val="0"/>
          <w:trHeight w:val="4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keepLines w:val="1"/>
              <w:spacing w:before="0" w:line="240" w:lineRule="auto"/>
              <w:rPr/>
            </w:pPr>
            <w:r w:rsidDel="00000000" w:rsidR="00000000" w:rsidRPr="00000000">
              <w:rPr>
                <w:rtl w:val="0"/>
              </w:rPr>
              <w:t xml:space="preserve">Server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keepLines w:val="1"/>
              <w:spacing w:before="0" w:line="240" w:lineRule="auto"/>
              <w:rPr/>
            </w:pPr>
            <w:r w:rsidDel="00000000" w:rsidR="00000000" w:rsidRPr="00000000">
              <w:rPr>
                <w:rtl w:val="0"/>
              </w:rPr>
              <w:t xml:space="preserve">The server manages the remote functionalities of the application.</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keepLines w:val="1"/>
              <w:spacing w:before="0" w:line="240" w:lineRule="auto"/>
              <w:rPr/>
            </w:pPr>
            <w:r w:rsidDel="00000000" w:rsidR="00000000" w:rsidRPr="00000000">
              <w:rPr>
                <w:rtl w:val="0"/>
              </w:rPr>
              <w:t xml:space="preserve">Account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keepLines w:val="1"/>
              <w:spacing w:before="0" w:line="240" w:lineRule="auto"/>
              <w:rPr/>
            </w:pPr>
            <w:r w:rsidDel="00000000" w:rsidR="00000000" w:rsidRPr="00000000">
              <w:rPr>
                <w:rtl w:val="0"/>
              </w:rPr>
              <w:t xml:space="preserve">An account allows users to access the features of the application. All accounts will have a profile.  </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keepLines w:val="1"/>
              <w:spacing w:before="0" w:line="240" w:lineRule="auto"/>
              <w:rPr/>
            </w:pPr>
            <w:r w:rsidDel="00000000" w:rsidR="00000000" w:rsidRPr="00000000">
              <w:rPr>
                <w:rtl w:val="0"/>
              </w:rPr>
              <w:t xml:space="preserve">Profile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keepLines w:val="1"/>
              <w:spacing w:before="0" w:line="240" w:lineRule="auto"/>
              <w:rPr/>
            </w:pPr>
            <w:r w:rsidDel="00000000" w:rsidR="00000000" w:rsidRPr="00000000">
              <w:rPr>
                <w:rtl w:val="0"/>
              </w:rPr>
              <w:t xml:space="preserve">A data structure of a user’s personal information. This refers to profile picture, username, first name, last name, email, total distance travelled and total hours travelled.</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keepLines w:val="1"/>
              <w:spacing w:before="0" w:line="240" w:lineRule="auto"/>
              <w:rPr/>
            </w:pPr>
            <w:r w:rsidDel="00000000" w:rsidR="00000000" w:rsidRPr="00000000">
              <w:rPr>
                <w:rtl w:val="0"/>
              </w:rPr>
              <w:t xml:space="preserve">Session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keepLines w:val="1"/>
              <w:spacing w:before="0" w:line="240" w:lineRule="auto"/>
              <w:rPr/>
            </w:pPr>
            <w:r w:rsidDel="00000000" w:rsidR="00000000" w:rsidRPr="00000000">
              <w:rPr>
                <w:rtl w:val="0"/>
              </w:rPr>
              <w:t xml:space="preserve">A session is “started”, “paused” and “ended” by a user. It is used to capture the user’s current location, the route from the initial start point of the user to the user’s current location on the map, total distance travelled during the current session, time taken during the current session and the average speed.</w:t>
            </w:r>
          </w:p>
        </w:tc>
      </w:tr>
      <w:tr>
        <w:trPr>
          <w:cantSplit w:val="0"/>
          <w:trHeight w:val="710.95703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keepLines w:val="1"/>
              <w:spacing w:before="0" w:line="240" w:lineRule="auto"/>
              <w:rPr/>
            </w:pPr>
            <w:r w:rsidDel="00000000" w:rsidR="00000000" w:rsidRPr="00000000">
              <w:rPr>
                <w:rtl w:val="0"/>
              </w:rPr>
              <w:t xml:space="preserve">Route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keepLines w:val="1"/>
              <w:spacing w:after="160" w:before="0" w:line="240" w:lineRule="auto"/>
              <w:rPr/>
            </w:pPr>
            <w:r w:rsidDel="00000000" w:rsidR="00000000" w:rsidRPr="00000000">
              <w:rPr>
                <w:rtl w:val="0"/>
              </w:rPr>
              <w:t xml:space="preserve">A route is a trace travelled by the user from one point to another displayed on a map.</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before="0" w:line="240" w:lineRule="auto"/>
              <w:rPr/>
            </w:pPr>
            <w:r w:rsidDel="00000000" w:rsidR="00000000" w:rsidRPr="00000000">
              <w:rPr>
                <w:rtl w:val="0"/>
              </w:rPr>
              <w:t xml:space="preserve">Like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160" w:before="0" w:line="240" w:lineRule="auto"/>
              <w:rPr/>
            </w:pPr>
            <w:r w:rsidDel="00000000" w:rsidR="00000000" w:rsidRPr="00000000">
              <w:rPr>
                <w:rtl w:val="0"/>
              </w:rPr>
              <w:t xml:space="preserve">Like is the rating system on the community forum used to show approval.</w:t>
            </w:r>
          </w:p>
        </w:tc>
      </w:tr>
      <w:tr>
        <w:trPr>
          <w:cantSplit w:val="0"/>
          <w:trHeight w:val="11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before="0" w:line="240" w:lineRule="auto"/>
              <w:rPr/>
            </w:pPr>
            <w:r w:rsidDel="00000000" w:rsidR="00000000" w:rsidRPr="00000000">
              <w:rPr>
                <w:rtl w:val="0"/>
              </w:rPr>
              <w:t xml:space="preserve">Community Forum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160" w:before="0" w:line="240" w:lineRule="auto"/>
              <w:rPr/>
            </w:pPr>
            <w:r w:rsidDel="00000000" w:rsidR="00000000" w:rsidRPr="00000000">
              <w:rPr>
                <w:rtl w:val="0"/>
              </w:rPr>
              <w:t xml:space="preserve">Community forum is a platform where users are able to post messages and share past sessions. Users can also remove their posts. Additionally, users can like, remove like, comment and delete comments on posts on the community forum.</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before="0" w:line="240" w:lineRule="auto"/>
              <w:rPr/>
            </w:pPr>
            <w:r w:rsidDel="00000000" w:rsidR="00000000" w:rsidRPr="00000000">
              <w:rPr>
                <w:rtl w:val="0"/>
              </w:rPr>
              <w:t xml:space="preserve">Cloud 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before="0" w:line="240" w:lineRule="auto"/>
              <w:rPr/>
            </w:pPr>
            <w:r w:rsidDel="00000000" w:rsidR="00000000" w:rsidRPr="00000000">
              <w:rPr>
                <w:rtl w:val="0"/>
              </w:rPr>
              <w:t xml:space="preserve">The Cloud database helps organise, store, and manage data, built on a public or hybrid cloud environment.</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before="0" w:line="240" w:lineRule="auto"/>
              <w:rPr/>
            </w:pPr>
            <w:r w:rsidDel="00000000" w:rsidR="00000000" w:rsidRPr="00000000">
              <w:rPr>
                <w:rtl w:val="0"/>
              </w:rPr>
              <w:t xml:space="preserve">APIs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before="0" w:line="240" w:lineRule="auto"/>
              <w:rPr/>
            </w:pPr>
            <w:r w:rsidDel="00000000" w:rsidR="00000000" w:rsidRPr="00000000">
              <w:rPr>
                <w:rtl w:val="0"/>
              </w:rPr>
              <w:t xml:space="preserve">Application Programming Interfaces are intermediaries of software that allow two or more different applications to communicate with each other and share data.</w:t>
            </w:r>
          </w:p>
        </w:tc>
      </w:tr>
    </w:tbl>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