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操作系统课程设计</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7: Extension of AddrSpace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8: System Calls Exec()and Exit()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rPr>
                <w:rFonts w:hint="eastAsia" w:ascii="黑体" w:hAnsi="Times" w:eastAsia="黑体"/>
                <w:b/>
                <w:bCs/>
                <w:sz w:val="24"/>
                <w:szCs w:val="20"/>
                <w:lang w:val="en-US" w:eastAsia="zh-CN"/>
              </w:rPr>
            </w:pP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In this lab, you are required to</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extend the current implementation of class AddrSpaceso that Nachos can run multiple user programs.</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complete the print function for AddrSpaceas mentioned in Lab 6.</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This lab will get you ready to implement the nachos system calls Exec()and Exit()in Lab 8</w:t>
            </w:r>
          </w:p>
          <w:p>
            <w:pPr>
              <w:rPr>
                <w:rFonts w:hint="eastAsia" w:ascii="黑体" w:hAnsi="Times" w:eastAsia="黑体"/>
                <w:b w:val="0"/>
                <w:bCs w:val="0"/>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Laboratory 8:</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In this lab, you are required to implement two Nachos systems calls: Exec(), Exit().</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PC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16.04.5 32位</w:t>
            </w:r>
          </w:p>
          <w:p>
            <w:pPr>
              <w:rPr>
                <w:rFonts w:ascii="黑体" w:hAnsi="Times" w:eastAsia="黑体"/>
                <w:sz w:val="24"/>
                <w:szCs w:val="20"/>
              </w:rPr>
            </w:pPr>
            <w:r>
              <w:rPr>
                <w:rFonts w:hint="eastAsia" w:ascii="黑体" w:hAnsi="Times" w:eastAsia="黑体"/>
                <w:sz w:val="24"/>
                <w:szCs w:val="20"/>
                <w:lang w:val="en-US" w:eastAsia="zh-CN"/>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b/>
                <w:bCs/>
                <w:sz w:val="24"/>
                <w:szCs w:val="20"/>
                <w:lang w:eastAsia="zh-CN"/>
              </w:rPr>
            </w:pPr>
            <w:r>
              <w:rPr>
                <w:rFonts w:hint="eastAsia" w:ascii="黑体" w:hAnsi="Times" w:eastAsia="黑体"/>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查看addrspace.cc的定义:</w:t>
            </w:r>
          </w:p>
          <w:p>
            <w:pPr>
              <w:numPr>
                <w:ilvl w:val="0"/>
                <w:numId w:val="0"/>
              </w:numPr>
              <w:ind w:left="240" w:leftChars="0"/>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drawing>
                <wp:inline distT="0" distB="0" distL="114300" distR="114300">
                  <wp:extent cx="5130165" cy="2057400"/>
                  <wp:effectExtent l="0" t="0" r="13335"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5130165" cy="2057400"/>
                          </a:xfrm>
                          <a:prstGeom prst="rect">
                            <a:avLst/>
                          </a:prstGeom>
                        </pic:spPr>
                      </pic:pic>
                    </a:graphicData>
                  </a:graphic>
                </wp:inline>
              </w:drawing>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ind w:left="482" w:hanging="482" w:hangingChars="200"/>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可以看到addrspace原本的定义只是单纯的，逻辑地址等于物理地址，这无法满足我们的需求。需要借助BitMap对每个页进行合理的分配。</w:t>
            </w:r>
          </w:p>
          <w:p>
            <w:pPr>
              <w:rPr>
                <w:rFonts w:hint="eastAsia" w:ascii="黑体" w:hAnsi="Times" w:eastAsia="黑体"/>
                <w:b w:val="0"/>
                <w:bCs w:val="0"/>
                <w:sz w:val="24"/>
                <w:szCs w:val="20"/>
                <w:lang w:val="en-US" w:eastAsia="zh-CN"/>
              </w:rPr>
            </w:pPr>
          </w:p>
          <w:p>
            <w:pPr>
              <w:rPr>
                <w:rFonts w:hint="eastAsia" w:ascii="黑体" w:hAnsi="Times" w:eastAsia="黑体"/>
                <w:b w:val="0"/>
                <w:bCs w:val="0"/>
                <w:sz w:val="24"/>
                <w:szCs w:val="20"/>
                <w:lang w:val="en-US" w:eastAsia="zh-CN"/>
              </w:rPr>
            </w:pPr>
          </w:p>
          <w:p>
            <w:r>
              <w:rPr>
                <w:rFonts w:hint="eastAsia" w:ascii="黑体" w:hAnsi="Times" w:eastAsia="黑体"/>
                <w:b w:val="0"/>
                <w:bCs w:val="0"/>
                <w:sz w:val="24"/>
                <w:szCs w:val="20"/>
                <w:lang w:val="en-US" w:eastAsia="zh-CN"/>
              </w:rPr>
              <w:t xml:space="preserve">   </w:t>
            </w:r>
            <w:r>
              <w:drawing>
                <wp:inline distT="0" distB="0" distL="114300" distR="114300">
                  <wp:extent cx="4640580" cy="18116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640580" cy="1811655"/>
                          </a:xfrm>
                          <a:prstGeom prst="rect">
                            <a:avLst/>
                          </a:prstGeom>
                          <a:noFill/>
                          <a:ln w="9525">
                            <a:noFill/>
                          </a:ln>
                        </pic:spPr>
                      </pic:pic>
                    </a:graphicData>
                  </a:graphic>
                </wp:inline>
              </w:drawing>
            </w:r>
          </w:p>
          <w:p/>
          <w:p>
            <w:pPr>
              <w:ind w:left="239" w:leftChars="114" w:firstLine="240" w:firstLineChars="1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对于可执行文件代码和数据的实际地址读取也仅仅通过逻辑地址查找，所以需要将逻辑地址映射成物理地址在进行使用。</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创建BitMap </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2"/>
              </w:numPr>
              <w:ind w:left="602"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在</w:t>
            </w:r>
            <w:r>
              <w:rPr>
                <w:rFonts w:hint="eastAsia" w:ascii="黑体" w:hAnsi="Times" w:eastAsia="黑体"/>
                <w:b w:val="0"/>
                <w:bCs w:val="0"/>
                <w:sz w:val="24"/>
                <w:szCs w:val="20"/>
                <w:lang w:val="en-US" w:eastAsia="zh-CN"/>
              </w:rPr>
              <w:t>addrspace.h中声明一个静态的BitMap,类的所有对象共享一个bitmap。</w:t>
            </w: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2990215" cy="104775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990215" cy="10477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2"/>
              </w:numPr>
              <w:ind w:left="602"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在addrspace.cc中将bitmap实例出来：</w:t>
            </w:r>
          </w:p>
          <w:p>
            <w:pPr>
              <w:widowControl w:val="0"/>
              <w:numPr>
                <w:ilvl w:val="0"/>
                <w:numId w:val="0"/>
              </w:numPr>
              <w:ind w:left="602" w:leftChars="0"/>
              <w:jc w:val="both"/>
              <w:rPr>
                <w:rFonts w:hint="eastAsia" w:ascii="黑体" w:hAnsi="Times" w:eastAsia="黑体"/>
                <w:b w:val="0"/>
                <w:bCs w:val="0"/>
                <w:sz w:val="24"/>
                <w:szCs w:val="20"/>
                <w:lang w:val="en-US" w:eastAsia="zh-CN"/>
              </w:rPr>
            </w:pPr>
            <w:r>
              <w:drawing>
                <wp:inline distT="0" distB="0" distL="114300" distR="114300">
                  <wp:extent cx="4647565" cy="3714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47565" cy="3714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宋体"/>
                <w:lang w:val="en-US" w:eastAsia="zh-CN"/>
              </w:rPr>
            </w:pPr>
            <w:r>
              <w:rPr>
                <w:rFonts w:hint="eastAsia"/>
                <w:lang w:val="en-US" w:eastAsia="zh-CN"/>
              </w:rPr>
              <w:t xml:space="preserve">    </w:t>
            </w: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更改addrspace.cc 物理地址的分配：</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在AddrSpace创建时通过bitmap分配空闲页</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3942080" cy="1663700"/>
                  <wp:effectExtent l="0" t="0" r="127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942080" cy="16637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在AddrSpace被销毁时通过，将物理页收回：</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4226560" cy="1205230"/>
                  <wp:effectExtent l="0" t="0" r="254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226560" cy="1205230"/>
                          </a:xfrm>
                          <a:prstGeom prst="rect">
                            <a:avLst/>
                          </a:prstGeom>
                          <a:noFill/>
                          <a:ln w="9525">
                            <a:noFill/>
                          </a:ln>
                        </pic:spPr>
                      </pic:pic>
                    </a:graphicData>
                  </a:graphic>
                </wp:inline>
              </w:drawing>
            </w:r>
          </w:p>
          <w:p>
            <w:pPr>
              <w:numPr>
                <w:ilvl w:val="0"/>
                <w:numId w:val="0"/>
              </w:numPr>
              <w:ind w:left="240" w:leftChars="0"/>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逻辑地址映射成物理地址：</w:t>
            </w:r>
          </w:p>
          <w:p>
            <w:pPr>
              <w:widowControl w:val="0"/>
              <w:numPr>
                <w:ilvl w:val="0"/>
                <w:numId w:val="0"/>
              </w:numPr>
              <w:jc w:val="both"/>
              <w:rPr>
                <w:rFonts w:hint="eastAsia" w:ascii="黑体" w:hAnsi="Times" w:eastAsia="黑体"/>
                <w:b/>
                <w:bCs/>
                <w:sz w:val="24"/>
                <w:szCs w:val="20"/>
                <w:lang w:val="en-US" w:eastAsia="zh-CN"/>
              </w:rPr>
            </w:pPr>
          </w:p>
          <w:p>
            <w:pPr>
              <w:rPr>
                <w:rFonts w:hint="eastAsia" w:ascii="黑体" w:hAnsi="Times" w:eastAsia="黑体"/>
                <w:b/>
                <w:bCs/>
                <w:sz w:val="24"/>
                <w:szCs w:val="20"/>
                <w:lang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eastAsia="zh-CN"/>
              </w:rPr>
              <w:drawing>
                <wp:inline distT="0" distB="0" distL="114300" distR="114300">
                  <wp:extent cx="4919980" cy="2912110"/>
                  <wp:effectExtent l="0" t="0" r="13970" b="2540"/>
                  <wp:docPr id="9" name="图片 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2"/>
                          <pic:cNvPicPr>
                            <a:picLocks noChangeAspect="1"/>
                          </pic:cNvPicPr>
                        </pic:nvPicPr>
                        <pic:blipFill>
                          <a:blip r:embed="rId10"/>
                          <a:stretch>
                            <a:fillRect/>
                          </a:stretch>
                        </pic:blipFill>
                        <pic:spPr>
                          <a:xfrm>
                            <a:off x="0" y="0"/>
                            <a:ext cx="4919980" cy="2912110"/>
                          </a:xfrm>
                          <a:prstGeom prst="rect">
                            <a:avLst/>
                          </a:prstGeom>
                        </pic:spPr>
                      </pic:pic>
                    </a:graphicData>
                  </a:graphic>
                </wp:inline>
              </w:drawing>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 xml:space="preserve">Laboratory </w:t>
            </w:r>
            <w:r>
              <w:rPr>
                <w:rFonts w:hint="eastAsia" w:ascii="黑体" w:hAnsi="Times" w:eastAsia="黑体"/>
                <w:b/>
                <w:bCs/>
                <w:sz w:val="24"/>
                <w:szCs w:val="20"/>
                <w:lang w:val="en-US" w:eastAsia="zh-CN"/>
              </w:rPr>
              <w:t>8:</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查看源码：</w:t>
            </w:r>
          </w:p>
          <w:p>
            <w:pPr>
              <w:numPr>
                <w:ilvl w:val="0"/>
                <w:numId w:val="5"/>
              </w:numPr>
              <w:ind w:left="843" w:leftChars="0" w:firstLine="0" w:firstLineChars="0"/>
              <w:rPr>
                <w:rFonts w:hint="eastAsia" w:ascii="黑体" w:hAnsi="Times" w:eastAsia="新宋体"/>
                <w:b/>
                <w:bCs/>
                <w:sz w:val="24"/>
                <w:szCs w:val="20"/>
                <w:lang w:val="en-US" w:eastAsia="zh-CN"/>
              </w:rPr>
            </w:pPr>
            <w:r>
              <w:rPr>
                <w:rFonts w:hint="eastAsia" w:ascii="黑体" w:hAnsi="Times" w:eastAsia="黑体"/>
                <w:b/>
                <w:bCs/>
                <w:sz w:val="24"/>
                <w:szCs w:val="20"/>
                <w:lang w:val="en-US" w:eastAsia="zh-CN"/>
              </w:rPr>
              <w:t>nachos的系统调用，会被../test/start.s中被转化，然后被Mippim.cc的OneInstruction（）方法处理：</w:t>
            </w:r>
          </w:p>
          <w:p>
            <w:r>
              <w:rPr>
                <w:rFonts w:hint="eastAsia" w:ascii="黑体" w:hAnsi="Times" w:eastAsia="黑体"/>
                <w:b/>
                <w:bCs/>
                <w:sz w:val="24"/>
                <w:szCs w:val="20"/>
                <w:lang w:val="en-US" w:eastAsia="zh-CN"/>
              </w:rPr>
              <w:t xml:space="preserve">          </w:t>
            </w:r>
            <w:r>
              <w:drawing>
                <wp:inline distT="0" distB="0" distL="114300" distR="114300">
                  <wp:extent cx="1731010" cy="3408680"/>
                  <wp:effectExtent l="0" t="0" r="254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1731010" cy="3408680"/>
                          </a:xfrm>
                          <a:prstGeom prst="rect">
                            <a:avLst/>
                          </a:prstGeom>
                          <a:noFill/>
                          <a:ln w="9525">
                            <a:noFill/>
                          </a:ln>
                        </pic:spPr>
                      </pic:pic>
                    </a:graphicData>
                  </a:graphic>
                </wp:inline>
              </w:drawing>
            </w:r>
          </w:p>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其中Syscall的处理，调用了machine.cc中的RaiseException方法,并且这个情况的处理使用return返回没有用break结束，对于其他进行PC+1操作的代码没有执行，所以需要添加AdvancePC方法；</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drawing>
                <wp:inline distT="0" distB="0" distL="114300" distR="114300">
                  <wp:extent cx="3190240" cy="695325"/>
                  <wp:effectExtent l="0" t="0" r="1016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190240" cy="695325"/>
                          </a:xfrm>
                          <a:prstGeom prst="rect">
                            <a:avLst/>
                          </a:prstGeom>
                          <a:noFill/>
                          <a:ln w="9525">
                            <a:noFill/>
                          </a:ln>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machine.cc中的RaiseException方法，会调用ExceptionHandler将异常抛出，交给exception.cc处理：</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4004310" cy="1516380"/>
                  <wp:effectExtent l="0" t="0" r="15240" b="7620"/>
                  <wp:docPr id="13" name="图片 1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3"/>
                          <pic:cNvPicPr>
                            <a:picLocks noChangeAspect="1"/>
                          </pic:cNvPicPr>
                        </pic:nvPicPr>
                        <pic:blipFill>
                          <a:blip r:embed="rId13"/>
                          <a:stretch>
                            <a:fillRect/>
                          </a:stretch>
                        </pic:blipFill>
                        <pic:spPr>
                          <a:xfrm>
                            <a:off x="0" y="0"/>
                            <a:ext cx="4004310" cy="1516380"/>
                          </a:xfrm>
                          <a:prstGeom prst="rect">
                            <a:avLst/>
                          </a:prstGeom>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进入exception.cc的异常处理函数：</w:t>
            </w:r>
          </w:p>
          <w:p>
            <w:pPr>
              <w:rPr>
                <w:rFonts w:hint="eastAsia" w:ascii="黑体" w:hAnsi="Times" w:eastAsia="黑体"/>
                <w:b/>
                <w:bCs/>
                <w:sz w:val="24"/>
                <w:szCs w:val="20"/>
                <w:lang w:val="en-US" w:eastAsia="zh-CN"/>
              </w:rPr>
            </w:pPr>
          </w:p>
          <w:p>
            <w:r>
              <w:rPr>
                <w:rFonts w:hint="eastAsia"/>
                <w:lang w:val="en-US" w:eastAsia="zh-CN"/>
              </w:rPr>
              <w:t xml:space="preserve">         </w:t>
            </w:r>
            <w:r>
              <w:drawing>
                <wp:inline distT="0" distB="0" distL="114300" distR="114300">
                  <wp:extent cx="3572510" cy="1697990"/>
                  <wp:effectExtent l="0" t="0" r="8890" b="165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3572510" cy="1697990"/>
                          </a:xfrm>
                          <a:prstGeom prst="rect">
                            <a:avLst/>
                          </a:prstGeom>
                          <a:noFill/>
                          <a:ln w="9525">
                            <a:noFill/>
                          </a:ln>
                        </pic:spPr>
                      </pic:pic>
                    </a:graphicData>
                  </a:graphic>
                </wp:inline>
              </w:drawing>
            </w:r>
          </w:p>
          <w:p>
            <w:pPr>
              <w:ind w:left="630" w:hanging="630" w:hangingChars="300"/>
              <w:rPr>
                <w:rFonts w:hint="eastAsia" w:ascii="黑体" w:hAnsi="Times" w:eastAsia="黑体"/>
                <w:b w:val="0"/>
                <w:bCs w:val="0"/>
                <w:sz w:val="24"/>
                <w:szCs w:val="20"/>
                <w:lang w:val="en-US" w:eastAsia="zh-CN"/>
              </w:rPr>
            </w:pPr>
            <w:r>
              <w:rPr>
                <w:rFonts w:hint="eastAsia"/>
                <w:lang w:val="en-US" w:eastAsia="zh-CN"/>
              </w:rPr>
              <w:t xml:space="preserve">        </w:t>
            </w:r>
            <w:r>
              <w:rPr>
                <w:rFonts w:hint="eastAsia"/>
                <w:b/>
                <w:bCs/>
                <w:lang w:val="en-US" w:eastAsia="zh-CN"/>
              </w:rPr>
              <w:t xml:space="preserve"> </w:t>
            </w:r>
            <w:r>
              <w:rPr>
                <w:rFonts w:hint="eastAsia" w:ascii="黑体" w:hAnsi="Times" w:eastAsia="黑体"/>
                <w:b w:val="0"/>
                <w:bCs w:val="0"/>
                <w:sz w:val="24"/>
                <w:szCs w:val="20"/>
                <w:lang w:val="en-US" w:eastAsia="zh-CN"/>
              </w:rPr>
              <w:t>可以看到它只处理了系统调用Halt，对于Exce和Exit都还没有实现这些都需要我们进行实现。</w:t>
            </w:r>
          </w:p>
          <w:p>
            <w:pPr>
              <w:ind w:left="630" w:hanging="723" w:hangingChars="300"/>
              <w:rPr>
                <w:rFonts w:hint="eastAsia" w:ascii="黑体" w:hAnsi="Times" w:eastAsia="黑体"/>
                <w:b/>
                <w:bCs/>
                <w:sz w:val="24"/>
                <w:szCs w:val="20"/>
                <w:lang w:val="en-US" w:eastAsia="zh-CN"/>
              </w:rPr>
            </w:pPr>
          </w:p>
          <w:p>
            <w:pPr>
              <w:ind w:left="630" w:hanging="843" w:hangingChars="300"/>
              <w:rPr>
                <w:rFonts w:hint="eastAsia" w:ascii="黑体" w:hAnsi="Times" w:eastAsia="黑体"/>
                <w:b/>
                <w:bCs/>
                <w:sz w:val="28"/>
                <w:szCs w:val="21"/>
                <w:lang w:val="en-US" w:eastAsia="zh-CN"/>
              </w:rPr>
            </w:pP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修改系统调用处理函数：</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修改ExceptionHandler()方法使其可以处理多种系统调用情况：</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571240" cy="2301240"/>
                  <wp:effectExtent l="0" t="0" r="10160" b="38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3571240" cy="2301240"/>
                          </a:xfrm>
                          <a:prstGeom prst="rect">
                            <a:avLst/>
                          </a:prstGeom>
                          <a:noFill/>
                          <a:ln w="9525">
                            <a:noFill/>
                          </a:ln>
                        </pic:spPr>
                      </pic:pic>
                    </a:graphicData>
                  </a:graphic>
                </wp:inline>
              </w:drawing>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SpaceID的实现：</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可通过一个Bitmap 来为每个AddrSpace分配一个独一无二的SpaceID。</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改变AddrSpace的定义添加一个SpaceId公有属性，并添加一个静态Bitmap *spaceIds负责分配SpaceId；</w:t>
            </w:r>
          </w:p>
          <w:p>
            <w:pPr>
              <w:widowControl w:val="0"/>
              <w:numPr>
                <w:ilvl w:val="0"/>
                <w:numId w:val="0"/>
              </w:numPr>
              <w:ind w:leftChars="233"/>
              <w:jc w:val="both"/>
              <w:rPr>
                <w:rFonts w:hint="eastAsia" w:ascii="黑体" w:hAnsi="Times" w:eastAsia="黑体"/>
                <w:b/>
                <w:bCs/>
                <w:sz w:val="28"/>
                <w:szCs w:val="21"/>
                <w:lang w:val="en-US" w:eastAsia="zh-CN"/>
              </w:rPr>
            </w:pPr>
            <w:r>
              <w:drawing>
                <wp:inline distT="0" distB="0" distL="114300" distR="114300">
                  <wp:extent cx="4838065" cy="4180840"/>
                  <wp:effectExtent l="0" t="0" r="635" b="1016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16"/>
                          <a:stretch>
                            <a:fillRect/>
                          </a:stretch>
                        </pic:blipFill>
                        <pic:spPr>
                          <a:xfrm>
                            <a:off x="0" y="0"/>
                            <a:ext cx="4838065" cy="4180840"/>
                          </a:xfrm>
                          <a:prstGeom prst="rect">
                            <a:avLst/>
                          </a:prstGeom>
                          <a:noFill/>
                          <a:ln w="9525">
                            <a:noFill/>
                          </a:ln>
                        </pic:spPr>
                      </pic:pic>
                    </a:graphicData>
                  </a:graphic>
                </wp:inline>
              </w:drawing>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在构造方法中分配SpaceId，在析构方法中释放SpaceId:</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341370" cy="1066165"/>
                  <wp:effectExtent l="0" t="0" r="11430" b="63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7"/>
                          <a:stretch>
                            <a:fillRect/>
                          </a:stretch>
                        </pic:blipFill>
                        <pic:spPr>
                          <a:xfrm>
                            <a:off x="0" y="0"/>
                            <a:ext cx="3341370" cy="10661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rPr>
                <w:rFonts w:hint="eastAsia"/>
                <w:lang w:val="en-US" w:eastAsia="zh-CN"/>
              </w:rPr>
              <w:t xml:space="preserve">        </w:t>
            </w:r>
            <w:r>
              <w:drawing>
                <wp:inline distT="0" distB="0" distL="114300" distR="114300">
                  <wp:extent cx="3995420" cy="1306195"/>
                  <wp:effectExtent l="0" t="0" r="5080" b="825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18"/>
                          <a:stretch>
                            <a:fillRect/>
                          </a:stretch>
                        </pic:blipFill>
                        <pic:spPr>
                          <a:xfrm>
                            <a:off x="0" y="0"/>
                            <a:ext cx="3995420" cy="13061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Exec(filename)的实现：</w:t>
            </w:r>
          </w:p>
          <w:p>
            <w:pPr>
              <w:widowControl w:val="0"/>
              <w:numPr>
                <w:ilvl w:val="0"/>
                <w:numId w:val="0"/>
              </w:numPr>
              <w:jc w:val="both"/>
              <w:rPr>
                <w:rFonts w:hint="eastAsia" w:ascii="黑体" w:hAnsi="Times" w:eastAsia="黑体"/>
                <w:b/>
                <w:bCs/>
                <w:sz w:val="24"/>
                <w:szCs w:val="20"/>
                <w:lang w:val="en-US" w:eastAsia="zh-CN"/>
              </w:rPr>
            </w:pPr>
          </w:p>
          <w:p>
            <w:pPr>
              <w:numPr>
                <w:ilvl w:val="0"/>
                <w:numId w:val="7"/>
              </w:numPr>
              <w:ind w:left="843"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通过查看../userprog/progtest.cc 中的StartProcess（）方法可以看到通过调用./nachos -x filename 的方法是如何执行可以执行文件：</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296285" cy="2739390"/>
                  <wp:effectExtent l="0" t="0" r="18415" b="38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3296285" cy="27393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问题关键点就在于，filename的获取，通过filename正处于内核之中，通过借助ExceptionHandler()方法的注释可知系统调用的第一个参数的地址被放在R4寄存器之中。</w:t>
            </w:r>
          </w:p>
          <w:p>
            <w:pPr>
              <w:widowControl w:val="0"/>
              <w:numPr>
                <w:ilvl w:val="0"/>
                <w:numId w:val="0"/>
              </w:numPr>
              <w:ind w:left="840" w:hanging="840" w:hangingChars="400"/>
              <w:jc w:val="both"/>
            </w:pPr>
            <w:r>
              <w:rPr>
                <w:rFonts w:hint="eastAsia"/>
                <w:lang w:val="en-US" w:eastAsia="zh-CN"/>
              </w:rPr>
              <w:t xml:space="preserve">          </w:t>
            </w:r>
            <w:r>
              <w:drawing>
                <wp:inline distT="0" distB="0" distL="114300" distR="114300">
                  <wp:extent cx="3670300" cy="2707640"/>
                  <wp:effectExtent l="0" t="0" r="6350" b="1651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3670300" cy="2707640"/>
                          </a:xfrm>
                          <a:prstGeom prst="rect">
                            <a:avLst/>
                          </a:prstGeom>
                          <a:noFill/>
                          <a:ln w="9525">
                            <a:noFill/>
                          </a:ln>
                        </pic:spPr>
                      </pic:pic>
                    </a:graphicData>
                  </a:graphic>
                </wp:inline>
              </w:drawing>
            </w:r>
          </w:p>
          <w:p>
            <w:pPr>
              <w:widowControl w:val="0"/>
              <w:numPr>
                <w:ilvl w:val="0"/>
                <w:numId w:val="0"/>
              </w:numPr>
              <w:ind w:left="840" w:hanging="840" w:hangingChars="400"/>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具体实现filename获取：</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ascii="黑体" w:hAnsi="Times" w:eastAsia="黑体"/>
                <w:b w:val="0"/>
                <w:bCs w:val="0"/>
                <w:sz w:val="24"/>
                <w:szCs w:val="20"/>
                <w:lang w:val="en-US" w:eastAsia="zh-CN"/>
              </w:rPr>
              <w:t xml:space="preserve">           </w:t>
            </w:r>
            <w:r>
              <w:drawing>
                <wp:inline distT="0" distB="0" distL="114300" distR="114300">
                  <wp:extent cx="3985260" cy="1061720"/>
                  <wp:effectExtent l="0" t="0" r="15240" b="508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3985260" cy="106172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黑体" w:hAnsi="Times" w:eastAsia="黑体"/>
                <w:b w:val="0"/>
                <w:bCs w:val="0"/>
                <w:sz w:val="24"/>
                <w:szCs w:val="20"/>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通过ReadRegister()方法读取r4寄存器的值，即filename的          地址，然后通过ReadMem()方法将整个filename字符串读出。</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AdvancPC方法实现：</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4804410" cy="567690"/>
                  <wp:effectExtent l="0" t="0" r="15240" b="381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4804410" cy="5676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7"/>
              </w:numPr>
              <w:ind w:left="843" w:leftChars="0" w:firstLine="0" w:firstLineChars="0"/>
              <w:jc w:val="both"/>
              <w:rPr>
                <w:rFonts w:hint="eastAsia" w:eastAsia="宋体"/>
                <w:lang w:val="en-US" w:eastAsia="zh-CN"/>
              </w:rPr>
            </w:pPr>
            <w:r>
              <w:rPr>
                <w:rFonts w:hint="eastAsia"/>
                <w:lang w:val="en-US" w:eastAsia="zh-CN"/>
              </w:rPr>
              <w:t>E</w:t>
            </w:r>
            <w:r>
              <w:rPr>
                <w:rFonts w:hint="eastAsia" w:ascii="黑体" w:hAnsi="Times" w:eastAsia="黑体"/>
                <w:b w:val="0"/>
                <w:bCs w:val="0"/>
                <w:sz w:val="24"/>
                <w:szCs w:val="20"/>
                <w:lang w:val="en-US" w:eastAsia="zh-CN"/>
              </w:rPr>
              <w:t>xce()方法具体实现</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首先读出文件名filename，然后执行，代码与StartProcess（）方法一致，最后将SpaceId写回寄存器r2，最后调用AdvancePC进行pc+1。</w:t>
            </w: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r>
              <w:drawing>
                <wp:inline distT="0" distB="0" distL="114300" distR="114300">
                  <wp:extent cx="4499610" cy="3983990"/>
                  <wp:effectExtent l="0" t="0" r="15240" b="1651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4499610" cy="3983990"/>
                          </a:xfrm>
                          <a:prstGeom prst="rect">
                            <a:avLst/>
                          </a:prstGeom>
                          <a:noFill/>
                          <a:ln w="9525">
                            <a:noFill/>
                          </a:ln>
                        </pic:spPr>
                      </pic:pic>
                    </a:graphicData>
                  </a:graphic>
                </wp:inline>
              </w:drawing>
            </w:r>
          </w:p>
          <w:p>
            <w:pPr>
              <w:numPr>
                <w:ilvl w:val="0"/>
                <w:numId w:val="0"/>
              </w:numPr>
              <w:ind w:left="361"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Exit()的实现：</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r>
              <w:rPr>
                <w:rFonts w:hint="eastAsia"/>
                <w:lang w:val="en-US" w:eastAsia="zh-CN"/>
              </w:rPr>
              <w:t xml:space="preserve">         </w:t>
            </w:r>
            <w:r>
              <w:drawing>
                <wp:inline distT="0" distB="0" distL="114300" distR="114300">
                  <wp:extent cx="4085590" cy="1543050"/>
                  <wp:effectExtent l="0" t="0" r="10160"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4085590" cy="1543050"/>
                          </a:xfrm>
                          <a:prstGeom prst="rect">
                            <a:avLst/>
                          </a:prstGeom>
                          <a:noFill/>
                          <a:ln w="9525">
                            <a:noFill/>
                          </a:ln>
                        </pic:spPr>
                      </pic:pic>
                    </a:graphicData>
                  </a:graphic>
                </wp:inline>
              </w:drawing>
            </w:r>
          </w:p>
          <w:p/>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测试结果：</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在../test文件夹中创建exec.c文件：</w:t>
            </w:r>
          </w:p>
          <w:p>
            <w:pPr>
              <w:widowControl w:val="0"/>
              <w:numPr>
                <w:ilvl w:val="0"/>
                <w:numId w:val="0"/>
              </w:numPr>
              <w:jc w:val="both"/>
            </w:pPr>
            <w:r>
              <w:rPr>
                <w:rFonts w:hint="eastAsia" w:ascii="黑体" w:hAnsi="Times" w:eastAsia="黑体"/>
                <w:b/>
                <w:bCs/>
                <w:sz w:val="28"/>
                <w:szCs w:val="21"/>
                <w:lang w:val="en-US" w:eastAsia="zh-CN"/>
              </w:rPr>
              <w:t xml:space="preserve">       </w:t>
            </w:r>
            <w:r>
              <w:drawing>
                <wp:inline distT="0" distB="0" distL="114300" distR="114300">
                  <wp:extent cx="4218940" cy="4704715"/>
                  <wp:effectExtent l="0" t="0" r="10160" b="63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5"/>
                          <a:stretch>
                            <a:fillRect/>
                          </a:stretch>
                        </pic:blipFill>
                        <pic:spPr>
                          <a:xfrm>
                            <a:off x="0" y="0"/>
                            <a:ext cx="4218940" cy="47047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halt.c文件：</w:t>
            </w:r>
          </w:p>
          <w:p>
            <w:pPr>
              <w:widowControl w:val="0"/>
              <w:numPr>
                <w:ilvl w:val="0"/>
                <w:numId w:val="0"/>
              </w:numPr>
              <w:jc w:val="both"/>
            </w:pPr>
            <w:r>
              <w:rPr>
                <w:rFonts w:hint="eastAsia"/>
                <w:lang w:val="en-US" w:eastAsia="zh-CN"/>
              </w:rPr>
              <w:t xml:space="preserve">      </w:t>
            </w:r>
            <w:r>
              <w:drawing>
                <wp:inline distT="0" distB="0" distL="114300" distR="114300">
                  <wp:extent cx="2656840" cy="537146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6"/>
                          <a:stretch>
                            <a:fillRect/>
                          </a:stretch>
                        </pic:blipFill>
                        <pic:spPr>
                          <a:xfrm>
                            <a:off x="0" y="0"/>
                            <a:ext cx="2656840" cy="53714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通过make 生成exce.noff,和halt.noff</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到../lab7-8文件中修改进行make并执行./nachos -x ../test/exec.noff -d m:</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ascii="黑体" w:hAnsi="Times" w:eastAsia="黑体"/>
                <w:b/>
                <w:bCs/>
                <w:sz w:val="28"/>
                <w:szCs w:val="21"/>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6281420</wp:posOffset>
                      </wp:positionH>
                      <wp:positionV relativeFrom="paragraph">
                        <wp:posOffset>5313045</wp:posOffset>
                      </wp:positionV>
                      <wp:extent cx="914400" cy="914400"/>
                      <wp:effectExtent l="6350" t="6350" r="12700" b="12700"/>
                      <wp:wrapNone/>
                      <wp:docPr id="28" name="同侧圆角矩形 28"/>
                      <wp:cNvGraphicFramePr/>
                      <a:graphic xmlns:a="http://schemas.openxmlformats.org/drawingml/2006/main">
                        <a:graphicData uri="http://schemas.microsoft.com/office/word/2010/wordprocessingShape">
                          <wps:wsp>
                            <wps:cNvSpPr/>
                            <wps:spPr>
                              <a:xfrm>
                                <a:off x="7424420" y="6233795"/>
                                <a:ext cx="914400" cy="9144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4.6pt;margin-top:418.35pt;height:72pt;width:72pt;z-index:251658240;v-text-anchor:middle;mso-width-relative:page;mso-height-relative:page;" fillcolor="#5B9BD5 [3204]" filled="t" stroked="t" coordsize="914400,914400" o:gfxdata="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UeV5PYAAAA&#10;DAEAAA8AAAAAAAAAAQAgAAAAIgAAAGRycy9kb3ducmV2LnhtbFBLAQIUABQAAAAIAIdO4kDlSTTa&#10;jwIAAOoEAAAOAAAAAAAAAAEAIAAAACcBAABkcnMvZTJvRG9jLnhtbFBLBQYAAAAABgAGAFkBAAAo&#10;BgAAAAA=&#10;" path="m152403,0l761996,0c846166,0,914399,68233,914399,152403l914400,914400,914400,914400,0,914400,0,914400,0,152403c0,68233,68233,0,152403,0xe">
                      <v:path o:connectlocs="914400,457200;457200,914400;0,457200;457200,0" o:connectangles="0,82,164,247"/>
                      <v:fill on="t" focussize="0,0"/>
                      <v:stroke weight="1pt" color="#41719C [3204]" miterlimit="8" joinstyle="miter"/>
                      <v:imagedata o:title=""/>
                      <o:lock v:ext="edit" aspectratio="f"/>
                    </v:shape>
                  </w:pict>
                </mc:Fallback>
              </mc:AlternateContent>
            </w:r>
            <w:r>
              <w:rPr>
                <w:rFonts w:hint="eastAsia" w:ascii="黑体" w:hAnsi="Times" w:eastAsia="黑体"/>
                <w:b/>
                <w:bCs/>
                <w:sz w:val="28"/>
                <w:szCs w:val="21"/>
                <w:lang w:val="en-US" w:eastAsia="zh-CN"/>
              </w:rPr>
              <w:drawing>
                <wp:inline distT="0" distB="0" distL="114300" distR="114300">
                  <wp:extent cx="5122545" cy="6265545"/>
                  <wp:effectExtent l="0" t="0" r="1905" b="1905"/>
                  <wp:docPr id="26" name="图片 26" descr="mmexport154219601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mexport1542196011883"/>
                          <pic:cNvPicPr>
                            <a:picLocks noChangeAspect="1"/>
                          </pic:cNvPicPr>
                        </pic:nvPicPr>
                        <pic:blipFill>
                          <a:blip r:embed="rId27"/>
                          <a:stretch>
                            <a:fillRect/>
                          </a:stretch>
                        </pic:blipFill>
                        <pic:spPr>
                          <a:xfrm>
                            <a:off x="0" y="0"/>
                            <a:ext cx="5122545" cy="6265545"/>
                          </a:xfrm>
                          <a:prstGeom prst="rect">
                            <a:avLst/>
                          </a:prstGeom>
                        </pic:spPr>
                      </pic:pic>
                    </a:graphicData>
                  </a:graphic>
                </wp:inline>
              </w:drawing>
            </w:r>
            <w:r>
              <w:rPr>
                <w:rFonts w:hint="eastAsia" w:ascii="黑体" w:hAnsi="Times" w:eastAsia="黑体"/>
                <w:b/>
                <w:bCs/>
                <w:sz w:val="28"/>
                <w:szCs w:val="21"/>
                <w:lang w:val="en-US" w:eastAsia="zh-CN"/>
              </w:rPr>
              <w:drawing>
                <wp:inline distT="0" distB="0" distL="114300" distR="114300">
                  <wp:extent cx="5122545" cy="1287780"/>
                  <wp:effectExtent l="0" t="0" r="1905" b="7620"/>
                  <wp:docPr id="27" name="图片 27" descr="mmexport154219601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mexport1542196015200"/>
                          <pic:cNvPicPr>
                            <a:picLocks noChangeAspect="1"/>
                          </pic:cNvPicPr>
                        </pic:nvPicPr>
                        <pic:blipFill>
                          <a:blip r:embed="rId28"/>
                          <a:stretch>
                            <a:fillRect/>
                          </a:stretch>
                        </pic:blipFill>
                        <pic:spPr>
                          <a:xfrm>
                            <a:off x="0" y="0"/>
                            <a:ext cx="5122545" cy="1287780"/>
                          </a:xfrm>
                          <a:prstGeom prst="rect">
                            <a:avLst/>
                          </a:prstGeom>
                        </pic:spPr>
                      </pic:pic>
                    </a:graphicData>
                  </a:graphic>
                </wp:inline>
              </w:drawing>
            </w: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bookmarkStart w:id="0" w:name="_GoBack"/>
            <w:bookmarkEnd w:id="0"/>
          </w:p>
          <w:p>
            <w:pPr>
              <w:ind w:left="240"/>
              <w:rPr>
                <w:rFonts w:hint="eastAsia" w:ascii="黑体" w:hAnsi="Times" w:eastAsia="黑体"/>
                <w:sz w:val="24"/>
                <w:szCs w:val="20"/>
                <w:lang w:val="en-US" w:eastAsia="zh-CN"/>
              </w:rPr>
            </w:pPr>
          </w:p>
          <w:p>
            <w:pPr>
              <w:ind w:left="240"/>
            </w:pPr>
            <w:r>
              <w:drawing>
                <wp:inline distT="0" distB="0" distL="114300" distR="114300">
                  <wp:extent cx="3773170" cy="1680210"/>
                  <wp:effectExtent l="0" t="0" r="17780" b="1524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9"/>
                          <a:stretch>
                            <a:fillRect/>
                          </a:stretch>
                        </pic:blipFill>
                        <pic:spPr>
                          <a:xfrm>
                            <a:off x="0" y="0"/>
                            <a:ext cx="3773170" cy="1680210"/>
                          </a:xfrm>
                          <a:prstGeom prst="rect">
                            <a:avLst/>
                          </a:prstGeom>
                          <a:noFill/>
                          <a:ln w="9525">
                            <a:noFill/>
                          </a:ln>
                        </pic:spPr>
                      </pic:pic>
                    </a:graphicData>
                  </a:graphic>
                </wp:inline>
              </w:drawing>
            </w:r>
          </w:p>
          <w:p>
            <w:pPr>
              <w:ind w:left="240"/>
            </w:pPr>
          </w:p>
          <w:p>
            <w:pPr>
              <w:ind w:left="24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对与Exec()方法和Exit()进行了实现，并且测试通过，对nachos下实现系统调用的流程以及如何处理编写系统调用都有了了解，具体实现主要代码，已在上方贴出。大部分的实验该考虑的问题，实验指导书上已经给出了，主要的难点在于对于原来nachos代码是如何实现系统调用的，然后不断测试后最终完成了实验。</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C572D"/>
    <w:multiLevelType w:val="singleLevel"/>
    <w:tmpl w:val="87BC572D"/>
    <w:lvl w:ilvl="0" w:tentative="0">
      <w:start w:val="1"/>
      <w:numFmt w:val="decimalEnclosedCircleChinese"/>
      <w:suff w:val="space"/>
      <w:lvlText w:val="%1"/>
      <w:lvlJc w:val="left"/>
      <w:pPr>
        <w:ind w:left="481" w:leftChars="0" w:firstLine="0" w:firstLineChars="0"/>
      </w:pPr>
      <w:rPr>
        <w:rFonts w:hint="eastAsia"/>
      </w:rPr>
    </w:lvl>
  </w:abstractNum>
  <w:abstractNum w:abstractNumId="1">
    <w:nsid w:val="AA9D0E73"/>
    <w:multiLevelType w:val="singleLevel"/>
    <w:tmpl w:val="AA9D0E73"/>
    <w:lvl w:ilvl="0" w:tentative="0">
      <w:start w:val="1"/>
      <w:numFmt w:val="decimalEnclosedCircleChinese"/>
      <w:suff w:val="space"/>
      <w:lvlText w:val="%1"/>
      <w:lvlJc w:val="left"/>
      <w:pPr>
        <w:ind w:left="602" w:leftChars="0" w:firstLine="0" w:firstLineChars="0"/>
      </w:pPr>
      <w:rPr>
        <w:rFonts w:hint="eastAsia"/>
      </w:rPr>
    </w:lvl>
  </w:abstractNum>
  <w:abstractNum w:abstractNumId="2">
    <w:nsid w:val="C2BEF590"/>
    <w:multiLevelType w:val="singleLevel"/>
    <w:tmpl w:val="C2BEF590"/>
    <w:lvl w:ilvl="0" w:tentative="0">
      <w:start w:val="1"/>
      <w:numFmt w:val="decimalEnclosedCircleChinese"/>
      <w:suff w:val="space"/>
      <w:lvlText w:val="%1"/>
      <w:lvlJc w:val="left"/>
      <w:rPr>
        <w:rFonts w:hint="eastAsia"/>
      </w:rPr>
    </w:lvl>
  </w:abstractNum>
  <w:abstractNum w:abstractNumId="3">
    <w:nsid w:val="E259500A"/>
    <w:multiLevelType w:val="singleLevel"/>
    <w:tmpl w:val="E259500A"/>
    <w:lvl w:ilvl="0" w:tentative="0">
      <w:start w:val="1"/>
      <w:numFmt w:val="decimalEnclosedCircleChinese"/>
      <w:suff w:val="space"/>
      <w:lvlText w:val="%1"/>
      <w:lvlJc w:val="left"/>
      <w:pPr>
        <w:ind w:left="843" w:leftChars="0" w:firstLine="0" w:firstLineChars="0"/>
      </w:pPr>
      <w:rPr>
        <w:rFonts w:hint="eastAsia"/>
      </w:rPr>
    </w:lvl>
  </w:abstractNum>
  <w:abstractNum w:abstractNumId="4">
    <w:nsid w:val="F5084A98"/>
    <w:multiLevelType w:val="singleLevel"/>
    <w:tmpl w:val="F5084A98"/>
    <w:lvl w:ilvl="0" w:tentative="0">
      <w:start w:val="1"/>
      <w:numFmt w:val="decimal"/>
      <w:suff w:val="space"/>
      <w:lvlText w:val="%1."/>
      <w:lvlJc w:val="left"/>
      <w:pPr>
        <w:ind w:left="361" w:leftChars="0" w:firstLine="0" w:firstLineChars="0"/>
      </w:pPr>
    </w:lvl>
  </w:abstractNum>
  <w:abstractNum w:abstractNumId="5">
    <w:nsid w:val="1261CFC5"/>
    <w:multiLevelType w:val="singleLevel"/>
    <w:tmpl w:val="1261CFC5"/>
    <w:lvl w:ilvl="0" w:tentative="0">
      <w:start w:val="1"/>
      <w:numFmt w:val="decimalEnclosedCircleChinese"/>
      <w:suff w:val="space"/>
      <w:lvlText w:val="%1"/>
      <w:lvlJc w:val="left"/>
      <w:pPr>
        <w:ind w:left="843" w:leftChars="0" w:firstLine="0" w:firstLineChars="0"/>
      </w:pPr>
      <w:rPr>
        <w:rFonts w:hint="eastAsia"/>
      </w:rPr>
    </w:lvl>
  </w:abstractNum>
  <w:abstractNum w:abstractNumId="6">
    <w:nsid w:val="2CBD5A63"/>
    <w:multiLevelType w:val="singleLevel"/>
    <w:tmpl w:val="2CBD5A63"/>
    <w:lvl w:ilvl="0" w:tentative="0">
      <w:start w:val="1"/>
      <w:numFmt w:val="decimal"/>
      <w:suff w:val="space"/>
      <w:lvlText w:val="%1."/>
      <w:lvlJc w:val="left"/>
      <w:pPr>
        <w:ind w:left="240" w:leftChars="0" w:firstLine="0" w:firstLineChars="0"/>
      </w:pPr>
    </w:lvl>
  </w:abstractNum>
  <w:abstractNum w:abstractNumId="7">
    <w:nsid w:val="60D73BC3"/>
    <w:multiLevelType w:val="singleLevel"/>
    <w:tmpl w:val="60D73BC3"/>
    <w:lvl w:ilvl="0" w:tentative="0">
      <w:start w:val="1"/>
      <w:numFmt w:val="decimalEnclosedCircleChinese"/>
      <w:suff w:val="space"/>
      <w:lvlText w:val="%1"/>
      <w:lvlJc w:val="left"/>
      <w:rPr>
        <w:rFonts w:hint="eastAsia"/>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055F"/>
    <w:rsid w:val="003871C8"/>
    <w:rsid w:val="013407DE"/>
    <w:rsid w:val="0185670A"/>
    <w:rsid w:val="042A79D8"/>
    <w:rsid w:val="04A95BA9"/>
    <w:rsid w:val="05282A2E"/>
    <w:rsid w:val="0C8762EF"/>
    <w:rsid w:val="0C88304B"/>
    <w:rsid w:val="1304740A"/>
    <w:rsid w:val="150329B9"/>
    <w:rsid w:val="170A1E35"/>
    <w:rsid w:val="19E366C9"/>
    <w:rsid w:val="1AC528FE"/>
    <w:rsid w:val="1B526216"/>
    <w:rsid w:val="1FEB709B"/>
    <w:rsid w:val="21BB442B"/>
    <w:rsid w:val="22242B83"/>
    <w:rsid w:val="228B21F0"/>
    <w:rsid w:val="23CF2BB4"/>
    <w:rsid w:val="247669D8"/>
    <w:rsid w:val="249510A5"/>
    <w:rsid w:val="333B7345"/>
    <w:rsid w:val="35500835"/>
    <w:rsid w:val="3B550414"/>
    <w:rsid w:val="3B7312CD"/>
    <w:rsid w:val="3F443ED8"/>
    <w:rsid w:val="413514D8"/>
    <w:rsid w:val="41D86C67"/>
    <w:rsid w:val="426A4952"/>
    <w:rsid w:val="45316918"/>
    <w:rsid w:val="454B60D3"/>
    <w:rsid w:val="464B5C11"/>
    <w:rsid w:val="489A0917"/>
    <w:rsid w:val="48EE0413"/>
    <w:rsid w:val="49793B7B"/>
    <w:rsid w:val="4A151E66"/>
    <w:rsid w:val="4A8D742B"/>
    <w:rsid w:val="4AFF59DE"/>
    <w:rsid w:val="4BB01F5D"/>
    <w:rsid w:val="4C7F3770"/>
    <w:rsid w:val="4D400DCC"/>
    <w:rsid w:val="512266A0"/>
    <w:rsid w:val="52057F57"/>
    <w:rsid w:val="52072418"/>
    <w:rsid w:val="536B34F1"/>
    <w:rsid w:val="53F84B70"/>
    <w:rsid w:val="54C6736D"/>
    <w:rsid w:val="57C27725"/>
    <w:rsid w:val="59B30D65"/>
    <w:rsid w:val="5A0707DD"/>
    <w:rsid w:val="5CB64691"/>
    <w:rsid w:val="5E7F16AC"/>
    <w:rsid w:val="5F201AF7"/>
    <w:rsid w:val="5F44760E"/>
    <w:rsid w:val="60435349"/>
    <w:rsid w:val="61E02457"/>
    <w:rsid w:val="65AE667A"/>
    <w:rsid w:val="66073785"/>
    <w:rsid w:val="67486253"/>
    <w:rsid w:val="67764BB7"/>
    <w:rsid w:val="6CC5628A"/>
    <w:rsid w:val="6E383AF8"/>
    <w:rsid w:val="713B0449"/>
    <w:rsid w:val="71A567A9"/>
    <w:rsid w:val="73A718A7"/>
    <w:rsid w:val="76FF722F"/>
    <w:rsid w:val="7722509B"/>
    <w:rsid w:val="775B6091"/>
    <w:rsid w:val="77D16D9F"/>
    <w:rsid w:val="77E862A8"/>
    <w:rsid w:val="78546183"/>
    <w:rsid w:val="79AA4732"/>
    <w:rsid w:val="7AFE1071"/>
    <w:rsid w:val="7D40183D"/>
    <w:rsid w:val="7FC1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22"/>
    <w:rPr>
      <w:b/>
    </w:rPr>
  </w:style>
  <w:style w:type="character" w:styleId="5">
    <w:name w:val="FollowedHyperlink"/>
    <w:basedOn w:val="3"/>
    <w:semiHidden/>
    <w:unhideWhenUsed/>
    <w:uiPriority w:val="99"/>
    <w:rPr>
      <w:color w:val="333333"/>
      <w:u w:val="none"/>
    </w:rPr>
  </w:style>
  <w:style w:type="character" w:styleId="6">
    <w:name w:val="Hyperlink"/>
    <w:basedOn w:val="3"/>
    <w:semiHidden/>
    <w:unhideWhenUsed/>
    <w:uiPriority w:val="99"/>
    <w:rPr>
      <w:color w:val="333333"/>
      <w:u w:val="none"/>
    </w:rPr>
  </w:style>
  <w:style w:type="character" w:customStyle="1" w:styleId="8">
    <w:name w:val="tip"/>
    <w:basedOn w:val="3"/>
    <w:uiPriority w:val="0"/>
    <w:rPr>
      <w:color w:val="999999"/>
      <w:sz w:val="18"/>
      <w:szCs w:val="18"/>
    </w:rPr>
  </w:style>
  <w:style w:type="character" w:customStyle="1" w:styleId="9">
    <w:name w:val="article-type"/>
    <w:basedOn w:val="3"/>
    <w:qFormat/>
    <w:uiPriority w:val="0"/>
    <w:rPr>
      <w:sz w:val="18"/>
      <w:szCs w:val="18"/>
    </w:rPr>
  </w:style>
  <w:style w:type="character" w:customStyle="1" w:styleId="10">
    <w:name w:val="article-type1"/>
    <w:basedOn w:val="3"/>
    <w:uiPriority w:val="0"/>
  </w:style>
  <w:style w:type="character" w:customStyle="1" w:styleId="11">
    <w:name w:val="red"/>
    <w:basedOn w:val="3"/>
    <w:uiPriority w:val="0"/>
    <w:rPr>
      <w:color w:val="FF0000"/>
    </w:rPr>
  </w:style>
  <w:style w:type="character" w:customStyle="1" w:styleId="12">
    <w:name w:val="name1"/>
    <w:basedOn w:val="3"/>
    <w:uiPriority w:val="0"/>
    <w:rPr>
      <w:b/>
      <w:color w:val="2E2E2E"/>
      <w:sz w:val="21"/>
      <w:szCs w:val="21"/>
    </w:rPr>
  </w:style>
  <w:style w:type="character" w:customStyle="1" w:styleId="13">
    <w:name w:val="quote"/>
    <w:basedOn w:val="3"/>
    <w:uiPriority w:val="0"/>
    <w:rPr>
      <w:color w:val="6B6B6B"/>
      <w:sz w:val="18"/>
      <w:szCs w:val="18"/>
    </w:rPr>
  </w:style>
  <w:style w:type="character" w:customStyle="1" w:styleId="14">
    <w:name w:val="txt"/>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Words>
  <Characters>137</Characters>
  <Lines>1</Lines>
  <Paragraphs>1</Paragraphs>
  <TotalTime>15</TotalTime>
  <ScaleCrop>false</ScaleCrop>
  <LinksUpToDate>false</LinksUpToDate>
  <CharactersWithSpaces>159</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无为小青年</cp:lastModifiedBy>
  <dcterms:modified xsi:type="dcterms:W3CDTF">2018-11-15T07:15:43Z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