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 xml:space="preserve"> 软件</w:t>
      </w:r>
      <w:r>
        <w:rPr>
          <w:rFonts w:hint="eastAsia" w:ascii="黑体" w:hAnsi="Times" w:eastAsia="黑体"/>
          <w:sz w:val="30"/>
          <w:szCs w:val="30"/>
          <w:u w:val="single"/>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sz w:val="30"/>
          <w:szCs w:val="30"/>
          <w:u w:val="single"/>
        </w:rPr>
        <w:t xml:space="preserve">  </w:t>
      </w:r>
      <w:r>
        <w:rPr>
          <w:rFonts w:hint="eastAsia" w:ascii="黑体" w:hAnsi="Times" w:eastAsia="黑体"/>
          <w:sz w:val="30"/>
          <w:szCs w:val="30"/>
          <w:u w:val="single"/>
          <w:lang w:val="en-US" w:eastAsia="zh-CN"/>
        </w:rPr>
        <w:t>非关系型数据库</w:t>
      </w:r>
      <w:r>
        <w:rPr>
          <w:rFonts w:hint="eastAsia" w:ascii="黑体" w:hAnsi="Times" w:eastAsia="黑体"/>
          <w:sz w:val="30"/>
          <w:szCs w:val="30"/>
          <w:u w:val="single"/>
        </w:rPr>
        <w:t xml:space="preserve"> </w:t>
      </w:r>
      <w:r>
        <w:rPr>
          <w:rFonts w:hint="eastAsia" w:ascii="黑体" w:hAnsi="Times" w:eastAsia="黑体"/>
          <w:sz w:val="30"/>
          <w:szCs w:val="30"/>
        </w:rPr>
        <w:t>课程实验报告</w:t>
      </w:r>
    </w:p>
    <w:p>
      <w:pPr>
        <w:rPr>
          <w:rFonts w:ascii="Times" w:hAnsi="Times"/>
          <w:sz w:val="24"/>
          <w:szCs w:val="20"/>
        </w:rPr>
      </w:pPr>
      <w:r>
        <w:rPr>
          <w:rFonts w:ascii="Times" w:hAnsi="Times"/>
          <w:sz w:val="24"/>
          <w:szCs w:val="20"/>
        </w:rPr>
        <w:t> </w:t>
      </w:r>
    </w:p>
    <w:tbl>
      <w:tblPr>
        <w:tblStyle w:val="9"/>
        <w:tblW w:w="829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116"/>
        <w:gridCol w:w="1527"/>
        <w:gridCol w:w="1085"/>
        <w:gridCol w:w="35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2116" w:type="dxa"/>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学号：</w:t>
            </w:r>
            <w:r>
              <w:rPr>
                <w:rFonts w:hint="eastAsia" w:ascii="黑体" w:hAnsi="Times" w:eastAsia="黑体"/>
                <w:sz w:val="21"/>
                <w:szCs w:val="16"/>
                <w:lang w:val="en-US" w:eastAsia="zh-CN"/>
              </w:rPr>
              <w:t>201600301079</w:t>
            </w:r>
          </w:p>
        </w:tc>
        <w:tc>
          <w:tcPr>
            <w:tcW w:w="2612"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姓名：</w:t>
            </w:r>
            <w:r>
              <w:rPr>
                <w:rFonts w:ascii="黑体" w:hAnsi="Times" w:eastAsia="黑体"/>
                <w:sz w:val="24"/>
                <w:szCs w:val="20"/>
              </w:rPr>
              <w:t xml:space="preserve"> </w:t>
            </w:r>
            <w:r>
              <w:rPr>
                <w:rFonts w:hint="eastAsia" w:ascii="黑体" w:hAnsi="Times" w:eastAsia="黑体"/>
                <w:sz w:val="24"/>
                <w:szCs w:val="20"/>
                <w:lang w:val="en-US" w:eastAsia="zh-CN"/>
              </w:rPr>
              <w:t>崔玉峰</w:t>
            </w:r>
          </w:p>
        </w:tc>
        <w:tc>
          <w:tcPr>
            <w:tcW w:w="3568" w:type="dxa"/>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班级：</w:t>
            </w:r>
            <w:r>
              <w:rPr>
                <w:rFonts w:ascii="黑体" w:hAnsi="Times" w:eastAsia="黑体"/>
                <w:sz w:val="24"/>
                <w:szCs w:val="20"/>
              </w:rPr>
              <w:t xml:space="preserve"> </w:t>
            </w:r>
            <w:r>
              <w:rPr>
                <w:rFonts w:hint="eastAsia" w:ascii="黑体" w:hAnsi="Times" w:eastAsia="黑体"/>
                <w:sz w:val="24"/>
                <w:szCs w:val="20"/>
                <w:lang w:val="en-US" w:eastAsia="zh-CN"/>
              </w:rPr>
              <w:t>2016级软件4班</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8296" w:type="dxa"/>
            <w:gridSpan w:val="4"/>
            <w:tcBorders>
              <w:top w:val="single" w:color="auto" w:sz="4" w:space="0"/>
              <w:left w:val="single" w:color="auto" w:sz="4" w:space="0"/>
              <w:bottom w:val="single" w:color="auto" w:sz="4" w:space="0"/>
              <w:right w:val="single" w:color="auto" w:sz="4" w:space="0"/>
            </w:tcBorders>
          </w:tcPr>
          <w:p>
            <w:pPr>
              <w:pStyle w:val="5"/>
              <w:numPr>
                <w:ilvl w:val="0"/>
                <w:numId w:val="0"/>
              </w:numPr>
              <w:spacing w:before="0" w:after="0" w:line="360" w:lineRule="auto"/>
              <w:ind w:leftChars="0"/>
              <w:rPr>
                <w:rFonts w:hint="eastAsia" w:ascii="黑体" w:hAnsi="Times" w:eastAsia="黑体"/>
                <w:sz w:val="24"/>
                <w:szCs w:val="20"/>
                <w:lang w:val="en-US" w:eastAsia="zh-CN"/>
              </w:rPr>
            </w:pPr>
            <w:r>
              <w:rPr>
                <w:rFonts w:hint="eastAsia" w:ascii="黑体" w:hAnsi="Times" w:eastAsia="黑体"/>
                <w:sz w:val="24"/>
                <w:szCs w:val="20"/>
              </w:rPr>
              <w:t>实验题目：</w:t>
            </w:r>
            <w:r>
              <w:rPr>
                <w:rFonts w:hint="eastAsia" w:ascii="黑体" w:hAnsi="Times" w:eastAsia="黑体"/>
                <w:sz w:val="24"/>
                <w:szCs w:val="20"/>
                <w:lang w:val="en-US" w:eastAsia="zh-CN"/>
              </w:rPr>
              <w:t>实验七</w:t>
            </w:r>
            <w:r>
              <w:rPr>
                <w:rFonts w:hint="eastAsia" w:asciiTheme="minorEastAsia" w:hAnsiTheme="minorEastAsia"/>
                <w:sz w:val="24"/>
                <w:szCs w:val="18"/>
              </w:rPr>
              <w:t>使用Java做数据统计分析(</w:t>
            </w:r>
            <w:r>
              <w:rPr>
                <w:rFonts w:asciiTheme="minorEastAsia" w:hAnsiTheme="minorEastAsia"/>
                <w:sz w:val="24"/>
                <w:szCs w:val="18"/>
              </w:rPr>
              <w:t>4</w:t>
            </w:r>
            <w:r>
              <w:rPr>
                <w:rFonts w:hint="eastAsia" w:asciiTheme="minorEastAsia" w:hAnsiTheme="minorEastAsia"/>
                <w:sz w:val="24"/>
                <w:szCs w:val="18"/>
              </w:rPr>
              <w:t>学时)</w:t>
            </w:r>
            <w:r>
              <w:rPr>
                <w:rFonts w:asciiTheme="minorEastAsia" w:hAnsiTheme="minorEastAsia"/>
                <w:sz w:val="24"/>
                <w:szCs w:val="18"/>
              </w:rPr>
              <w:t xml:space="preserve">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c>
          <w:tcPr>
            <w:tcW w:w="3643"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实验学时：</w:t>
            </w:r>
            <w:r>
              <w:rPr>
                <w:rFonts w:hint="eastAsia" w:ascii="黑体" w:hAnsi="Times" w:eastAsia="黑体"/>
                <w:sz w:val="24"/>
                <w:szCs w:val="20"/>
                <w:lang w:val="en-US" w:eastAsia="zh-CN"/>
              </w:rPr>
              <w:t>4</w:t>
            </w:r>
          </w:p>
        </w:tc>
        <w:tc>
          <w:tcPr>
            <w:tcW w:w="4653" w:type="dxa"/>
            <w:gridSpan w:val="2"/>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lang w:val="en-US" w:eastAsia="zh-CN"/>
              </w:rPr>
            </w:pPr>
            <w:r>
              <w:rPr>
                <w:rFonts w:hint="eastAsia" w:ascii="黑体" w:hAnsi="Times" w:eastAsia="黑体"/>
                <w:sz w:val="24"/>
                <w:szCs w:val="20"/>
              </w:rPr>
              <w:t xml:space="preserve">实验日期：    </w:t>
            </w:r>
            <w:r>
              <w:rPr>
                <w:rFonts w:hint="eastAsia" w:ascii="黑体" w:hAnsi="Times" w:eastAsia="黑体"/>
                <w:sz w:val="24"/>
                <w:szCs w:val="20"/>
                <w:lang w:val="en-US" w:eastAsia="zh-CN"/>
              </w:rPr>
              <w:t>2018/11/30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r>
              <w:rPr>
                <w:rFonts w:hint="eastAsia" w:ascii="黑体" w:hAnsi="Times" w:eastAsia="黑体"/>
                <w:sz w:val="24"/>
                <w:szCs w:val="20"/>
              </w:rPr>
              <w:t>实验目的</w:t>
            </w:r>
          </w:p>
          <w:p>
            <w:pPr>
              <w:rPr>
                <w:rFonts w:hint="eastAsia" w:ascii="黑体" w:hAnsi="Times" w:eastAsia="黑体"/>
                <w:sz w:val="24"/>
                <w:szCs w:val="20"/>
                <w:lang w:val="en-US" w:eastAsia="zh-CN"/>
              </w:rPr>
            </w:pPr>
          </w:p>
          <w:p>
            <w:pPr>
              <w:pStyle w:val="5"/>
              <w:numPr>
                <w:ilvl w:val="0"/>
                <w:numId w:val="2"/>
              </w:numPr>
              <w:spacing w:before="0" w:after="0" w:line="360" w:lineRule="auto"/>
              <w:rPr>
                <w:rFonts w:asciiTheme="minorEastAsia" w:hAnsiTheme="minorEastAsia"/>
                <w:sz w:val="24"/>
                <w:szCs w:val="18"/>
              </w:rPr>
            </w:pPr>
            <w:r>
              <w:rPr>
                <w:rFonts w:hint="eastAsia" w:asciiTheme="minorEastAsia" w:hAnsiTheme="minorEastAsia"/>
                <w:sz w:val="24"/>
                <w:szCs w:val="18"/>
              </w:rPr>
              <w:t>使用Java做数据统计分析(</w:t>
            </w:r>
            <w:r>
              <w:rPr>
                <w:rFonts w:asciiTheme="minorEastAsia" w:hAnsiTheme="minorEastAsia"/>
                <w:sz w:val="24"/>
                <w:szCs w:val="18"/>
              </w:rPr>
              <w:t>4</w:t>
            </w:r>
            <w:r>
              <w:rPr>
                <w:rFonts w:hint="eastAsia" w:asciiTheme="minorEastAsia" w:hAnsiTheme="minorEastAsia"/>
                <w:sz w:val="24"/>
                <w:szCs w:val="18"/>
              </w:rPr>
              <w:t>学时)</w:t>
            </w:r>
            <w:r>
              <w:rPr>
                <w:rFonts w:asciiTheme="minorEastAsia" w:hAnsiTheme="minorEastAsia"/>
                <w:sz w:val="24"/>
                <w:szCs w:val="18"/>
              </w:rPr>
              <w:t xml:space="preserve"> </w:t>
            </w:r>
          </w:p>
          <w:p>
            <w:pPr>
              <w:pStyle w:val="2"/>
              <w:numPr>
                <w:ilvl w:val="0"/>
                <w:numId w:val="3"/>
              </w:numPr>
              <w:spacing w:beforeLines="0"/>
              <w:rPr>
                <w:rFonts w:hint="default" w:asciiTheme="minorEastAsia" w:hAnsiTheme="minorEastAsia" w:eastAsiaTheme="minorEastAsia"/>
                <w:sz w:val="24"/>
                <w:szCs w:val="18"/>
              </w:rPr>
            </w:pPr>
            <w:r>
              <w:rPr>
                <w:rFonts w:asciiTheme="minorEastAsia" w:hAnsiTheme="minorEastAsia" w:eastAsiaTheme="minorEastAsia"/>
                <w:sz w:val="24"/>
                <w:szCs w:val="18"/>
              </w:rPr>
              <w:t>实验内容</w:t>
            </w:r>
          </w:p>
          <w:p>
            <w:pPr>
              <w:spacing w:line="360" w:lineRule="auto"/>
              <w:ind w:firstLine="420"/>
              <w:rPr>
                <w:rFonts w:asciiTheme="minorEastAsia" w:hAnsiTheme="minorEastAsia" w:eastAsiaTheme="minorEastAsia"/>
                <w:sz w:val="24"/>
                <w:szCs w:val="18"/>
              </w:rPr>
            </w:pPr>
            <w:r>
              <w:rPr>
                <w:rFonts w:hint="eastAsia" w:asciiTheme="minorEastAsia" w:hAnsiTheme="minorEastAsia" w:eastAsiaTheme="minorEastAsia"/>
                <w:sz w:val="24"/>
                <w:szCs w:val="18"/>
              </w:rPr>
              <w:t>用</w:t>
            </w:r>
            <w:r>
              <w:rPr>
                <w:rFonts w:asciiTheme="minorEastAsia" w:hAnsiTheme="minorEastAsia" w:eastAsiaTheme="minorEastAsia"/>
                <w:sz w:val="24"/>
                <w:szCs w:val="18"/>
              </w:rPr>
              <w:t>API方式</w:t>
            </w:r>
            <w:r>
              <w:rPr>
                <w:rFonts w:hint="eastAsia" w:asciiTheme="minorEastAsia" w:hAnsiTheme="minorEastAsia" w:eastAsiaTheme="minorEastAsia"/>
                <w:sz w:val="24"/>
                <w:szCs w:val="18"/>
              </w:rPr>
              <w:t>，做学生数据统计分析。</w:t>
            </w:r>
          </w:p>
          <w:p>
            <w:pPr>
              <w:pStyle w:val="2"/>
              <w:spacing w:beforeLines="0"/>
              <w:rPr>
                <w:rFonts w:hint="default" w:asciiTheme="minorEastAsia" w:hAnsiTheme="minorEastAsia" w:eastAsiaTheme="minorEastAsia"/>
                <w:color w:val="auto"/>
                <w:sz w:val="24"/>
                <w:szCs w:val="18"/>
              </w:rPr>
            </w:pPr>
            <w:r>
              <w:rPr>
                <w:rFonts w:asciiTheme="minorEastAsia" w:hAnsiTheme="minorEastAsia" w:eastAsiaTheme="minorEastAsia"/>
                <w:color w:val="auto"/>
                <w:sz w:val="24"/>
                <w:szCs w:val="18"/>
              </w:rPr>
              <w:t>重要提醒</w:t>
            </w:r>
          </w:p>
          <w:p>
            <w:pPr>
              <w:spacing w:line="360" w:lineRule="auto"/>
              <w:ind w:firstLine="420"/>
              <w:rPr>
                <w:rFonts w:cs="Courier New" w:asciiTheme="minorEastAsia" w:hAnsiTheme="minorEastAsia" w:eastAsiaTheme="minorEastAsia"/>
                <w:sz w:val="24"/>
                <w:szCs w:val="18"/>
              </w:rPr>
            </w:pPr>
            <w:r>
              <w:rPr>
                <w:rFonts w:hint="eastAsia" w:cs="Courier New" w:asciiTheme="minorEastAsia" w:hAnsiTheme="minorEastAsia" w:eastAsiaTheme="minorEastAsia"/>
                <w:sz w:val="24"/>
                <w:szCs w:val="18"/>
              </w:rPr>
              <w:t>将主要程序代码以及运行界面截图保存，用于完成实验报告。</w:t>
            </w:r>
          </w:p>
          <w:p>
            <w:pPr>
              <w:pStyle w:val="2"/>
              <w:spacing w:beforeLines="0"/>
              <w:rPr>
                <w:rFonts w:hint="default" w:asciiTheme="minorEastAsia" w:hAnsiTheme="minorEastAsia" w:eastAsiaTheme="minorEastAsia"/>
                <w:sz w:val="24"/>
                <w:szCs w:val="18"/>
              </w:rPr>
            </w:pPr>
            <w:r>
              <w:rPr>
                <w:rFonts w:asciiTheme="minorEastAsia" w:hAnsiTheme="minorEastAsia" w:eastAsiaTheme="minorEastAsia"/>
                <w:sz w:val="24"/>
                <w:szCs w:val="18"/>
              </w:rPr>
              <w:t>实验要求（在以下要求中选择至少2个）</w:t>
            </w:r>
          </w:p>
          <w:p>
            <w:pPr>
              <w:rPr>
                <w:rFonts w:asciiTheme="minorEastAsia" w:hAnsiTheme="minorEastAsia" w:eastAsiaTheme="minorEastAsia"/>
                <w:sz w:val="24"/>
                <w:szCs w:val="18"/>
              </w:rPr>
            </w:pPr>
          </w:p>
          <w:p>
            <w:pPr>
              <w:rPr>
                <w:rFonts w:hint="default" w:asciiTheme="minorEastAsia" w:hAnsiTheme="minorEastAsia" w:eastAsiaTheme="minorEastAsia"/>
                <w:sz w:val="24"/>
                <w:szCs w:val="18"/>
              </w:rPr>
            </w:pPr>
          </w:p>
          <w:p>
            <w:pPr>
              <w:numPr>
                <w:ilvl w:val="0"/>
                <w:numId w:val="4"/>
              </w:numPr>
              <w:snapToGrid w:val="0"/>
              <w:spacing w:line="360" w:lineRule="auto"/>
              <w:ind w:left="424" w:leftChars="202"/>
              <w:rPr>
                <w:rFonts w:hint="eastAsia" w:cs="Courier New" w:asciiTheme="minorEastAsia" w:hAnsiTheme="minorEastAsia" w:eastAsiaTheme="minorEastAsia"/>
                <w:sz w:val="24"/>
                <w:szCs w:val="18"/>
              </w:rPr>
            </w:pPr>
            <w:r>
              <w:rPr>
                <w:rFonts w:hint="eastAsia" w:cs="Courier New" w:asciiTheme="minorEastAsia" w:hAnsiTheme="minorEastAsia" w:eastAsiaTheme="minorEastAsia"/>
                <w:sz w:val="24"/>
                <w:szCs w:val="18"/>
              </w:rPr>
              <w:t>列出</w:t>
            </w:r>
            <w:r>
              <w:rPr>
                <w:rFonts w:hint="eastAsia" w:asciiTheme="minorEastAsia" w:hAnsiTheme="minorEastAsia" w:eastAsiaTheme="minorEastAsia"/>
                <w:sz w:val="24"/>
                <w:szCs w:val="18"/>
              </w:rPr>
              <w:t>有学生选课</w:t>
            </w:r>
            <w:r>
              <w:rPr>
                <w:rFonts w:hint="eastAsia" w:cs="Courier New" w:asciiTheme="minorEastAsia" w:hAnsiTheme="minorEastAsia" w:eastAsiaTheme="minorEastAsia"/>
                <w:sz w:val="24"/>
                <w:szCs w:val="18"/>
              </w:rPr>
              <w:t>的所有课程名称（distinct）</w:t>
            </w:r>
          </w:p>
          <w:p>
            <w:pPr>
              <w:numPr>
                <w:ilvl w:val="0"/>
                <w:numId w:val="4"/>
              </w:numPr>
              <w:snapToGrid w:val="0"/>
              <w:spacing w:line="360" w:lineRule="auto"/>
              <w:ind w:left="424" w:leftChars="202" w:firstLine="0" w:firstLineChars="0"/>
              <w:rPr>
                <w:rFonts w:hint="eastAsia" w:cs="Courier New" w:asciiTheme="minorEastAsia" w:hAnsiTheme="minorEastAsia" w:eastAsiaTheme="minorEastAsia"/>
                <w:sz w:val="24"/>
                <w:szCs w:val="18"/>
              </w:rPr>
            </w:pPr>
            <w:r>
              <w:rPr>
                <w:rFonts w:hint="eastAsia" w:cs="Courier New" w:asciiTheme="minorEastAsia" w:hAnsiTheme="minorEastAsia" w:eastAsiaTheme="minorEastAsia"/>
                <w:sz w:val="24"/>
                <w:szCs w:val="18"/>
              </w:rPr>
              <w:t>找出平均成绩排名前10的学生</w:t>
            </w:r>
          </w:p>
          <w:p>
            <w:pPr>
              <w:numPr>
                <w:ilvl w:val="0"/>
                <w:numId w:val="4"/>
              </w:numPr>
              <w:snapToGrid w:val="0"/>
              <w:spacing w:line="360" w:lineRule="auto"/>
              <w:ind w:left="424" w:leftChars="202" w:firstLine="0" w:firstLineChars="0"/>
              <w:rPr>
                <w:rFonts w:hint="eastAsia" w:cs="Courier New" w:asciiTheme="minorEastAsia" w:hAnsiTheme="minorEastAsia" w:eastAsiaTheme="minorEastAsia"/>
                <w:sz w:val="24"/>
                <w:szCs w:val="18"/>
              </w:rPr>
            </w:pPr>
            <w:r>
              <w:rPr>
                <w:rFonts w:hint="eastAsia" w:cs="Courier New" w:asciiTheme="minorEastAsia" w:hAnsiTheme="minorEastAsia" w:eastAsiaTheme="minorEastAsia"/>
                <w:sz w:val="24"/>
                <w:szCs w:val="18"/>
              </w:rPr>
              <w:t>找出选课数目排名前10的学生</w:t>
            </w:r>
          </w:p>
          <w:p>
            <w:pPr>
              <w:numPr>
                <w:ilvl w:val="0"/>
                <w:numId w:val="4"/>
              </w:numPr>
              <w:snapToGrid w:val="0"/>
              <w:spacing w:line="360" w:lineRule="auto"/>
              <w:ind w:left="424" w:leftChars="202" w:firstLine="0" w:firstLineChars="0"/>
              <w:rPr>
                <w:rFonts w:hint="eastAsia" w:cs="Courier New" w:asciiTheme="minorEastAsia" w:hAnsiTheme="minorEastAsia" w:eastAsiaTheme="minorEastAsia"/>
                <w:sz w:val="24"/>
                <w:szCs w:val="18"/>
              </w:rPr>
            </w:pPr>
            <w:r>
              <w:rPr>
                <w:rFonts w:hint="eastAsia" w:cs="Courier New" w:asciiTheme="minorEastAsia" w:hAnsiTheme="minorEastAsia" w:eastAsiaTheme="minorEastAsia"/>
                <w:sz w:val="24"/>
                <w:szCs w:val="18"/>
              </w:rPr>
              <w:t>找出每位同学的最高成绩以及最高成绩对应的课程名</w:t>
            </w:r>
          </w:p>
          <w:p>
            <w:pPr>
              <w:snapToGrid w:val="0"/>
              <w:spacing w:line="360" w:lineRule="auto"/>
              <w:ind w:left="424" w:leftChars="202"/>
              <w:rPr>
                <w:rFonts w:hint="eastAsia" w:cs="Courier New" w:asciiTheme="minorEastAsia" w:hAnsiTheme="minorEastAsia" w:eastAsiaTheme="minorEastAsia"/>
                <w:sz w:val="24"/>
                <w:szCs w:val="18"/>
              </w:rPr>
            </w:pPr>
            <w:r>
              <w:rPr>
                <w:rFonts w:hint="eastAsia" w:cs="Courier New" w:asciiTheme="minorEastAsia" w:hAnsiTheme="minorEastAsia" w:eastAsiaTheme="minorEastAsia"/>
                <w:sz w:val="24"/>
                <w:szCs w:val="18"/>
              </w:rPr>
              <w:t>（5）求每位同学的成绩分布：优秀、良好、合格、不合格的课程门数</w:t>
            </w:r>
          </w:p>
          <w:p>
            <w:pPr>
              <w:numPr>
                <w:ilvl w:val="0"/>
                <w:numId w:val="5"/>
              </w:numPr>
              <w:snapToGrid w:val="0"/>
              <w:spacing w:line="360" w:lineRule="auto"/>
              <w:ind w:left="424" w:leftChars="202"/>
              <w:rPr>
                <w:rFonts w:hint="eastAsia" w:cs="Courier New" w:asciiTheme="minorEastAsia" w:hAnsiTheme="minorEastAsia" w:eastAsiaTheme="minorEastAsia"/>
                <w:sz w:val="24"/>
                <w:szCs w:val="18"/>
              </w:rPr>
            </w:pPr>
            <w:r>
              <w:rPr>
                <w:rFonts w:hint="eastAsia" w:cs="Courier New" w:asciiTheme="minorEastAsia" w:hAnsiTheme="minorEastAsia" w:eastAsiaTheme="minorEastAsia"/>
                <w:sz w:val="24"/>
                <w:szCs w:val="18"/>
              </w:rPr>
              <w:t>求每门课程的选修人数和平均成绩</w:t>
            </w:r>
          </w:p>
          <w:p>
            <w:pPr>
              <w:snapToGrid w:val="0"/>
              <w:spacing w:line="360" w:lineRule="auto"/>
              <w:ind w:left="424" w:leftChars="202"/>
              <w:rPr>
                <w:rFonts w:hint="eastAsia" w:cs="Courier New" w:asciiTheme="minorEastAsia" w:hAnsiTheme="minorEastAsia" w:eastAsiaTheme="minorEastAsia"/>
                <w:sz w:val="24"/>
                <w:szCs w:val="18"/>
                <w:lang w:val="en-US" w:eastAsia="zh-CN"/>
              </w:rPr>
            </w:pPr>
            <w:r>
              <w:rPr>
                <w:rFonts w:hint="eastAsia" w:cs="Courier New" w:asciiTheme="minorEastAsia" w:hAnsiTheme="minorEastAsia" w:eastAsiaTheme="minorEastAsia"/>
                <w:sz w:val="24"/>
                <w:szCs w:val="18"/>
              </w:rPr>
              <w:t>（7）求每门课程最高成绩以及最高成绩对应的学生姓名</w:t>
            </w:r>
          </w:p>
          <w:p>
            <w:pPr>
              <w:snapToGrid w:val="0"/>
              <w:spacing w:line="360" w:lineRule="auto"/>
              <w:ind w:left="424" w:leftChars="202"/>
              <w:rPr>
                <w:rFonts w:cs="Courier New" w:asciiTheme="minorEastAsia" w:hAnsiTheme="minorEastAsia" w:eastAsiaTheme="minorEastAsia"/>
                <w:sz w:val="24"/>
                <w:szCs w:val="18"/>
              </w:rPr>
            </w:pPr>
            <w:r>
              <w:rPr>
                <w:rFonts w:hint="eastAsia" w:cs="Courier New" w:asciiTheme="minorEastAsia" w:hAnsiTheme="minorEastAsia" w:eastAsiaTheme="minorEastAsia"/>
                <w:sz w:val="24"/>
                <w:szCs w:val="18"/>
              </w:rPr>
              <w:t>（8）求平均成绩排名前10的课程</w:t>
            </w:r>
          </w:p>
          <w:p>
            <w:pPr>
              <w:snapToGrid w:val="0"/>
              <w:spacing w:line="360" w:lineRule="auto"/>
              <w:ind w:firstLine="480" w:firstLineChars="200"/>
              <w:rPr>
                <w:rFonts w:asciiTheme="minorEastAsia" w:hAnsiTheme="minorEastAsia" w:eastAsiaTheme="minorEastAsia"/>
                <w:sz w:val="24"/>
                <w:szCs w:val="18"/>
              </w:rPr>
            </w:pPr>
            <w:r>
              <w:rPr>
                <w:rFonts w:hint="eastAsia" w:cs="Courier New" w:asciiTheme="minorEastAsia" w:hAnsiTheme="minorEastAsia" w:eastAsiaTheme="minorEastAsia"/>
                <w:sz w:val="24"/>
                <w:szCs w:val="18"/>
              </w:rPr>
              <w:t>（9）求选课人数排名前10的课程</w:t>
            </w:r>
          </w:p>
          <w:p>
            <w:pPr>
              <w:rPr>
                <w:rFonts w:ascii="黑体" w:hAnsi="Times" w:eastAsia="黑体"/>
                <w:sz w:val="24"/>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58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eastAsia="宋体"/>
                <w:lang w:val="en-US" w:eastAsia="zh-CN"/>
              </w:rPr>
            </w:pPr>
            <w:r>
              <w:rPr>
                <w:rFonts w:hint="eastAsia" w:ascii="黑体" w:hAnsi="Times" w:eastAsia="黑体"/>
                <w:sz w:val="24"/>
                <w:szCs w:val="20"/>
              </w:rPr>
              <w:t>硬件环境：</w:t>
            </w:r>
            <w:r>
              <w:t> </w:t>
            </w:r>
          </w:p>
          <w:p>
            <w:pPr>
              <w:ind w:firstLine="240" w:firstLineChars="100"/>
              <w:rPr>
                <w:rFonts w:hint="eastAsia" w:ascii="等线" w:hAnsi="等线" w:eastAsia="等线" w:cs="等线"/>
                <w:sz w:val="24"/>
                <w:szCs w:val="20"/>
                <w:lang w:val="en-US" w:eastAsia="zh-CN"/>
              </w:rPr>
            </w:pPr>
            <w:r>
              <w:rPr>
                <w:rFonts w:hint="eastAsia" w:ascii="等线" w:hAnsi="等线" w:eastAsia="等线" w:cs="等线"/>
                <w:sz w:val="24"/>
                <w:szCs w:val="20"/>
                <w:lang w:val="en-US" w:eastAsia="zh-CN"/>
              </w:rPr>
              <w:t xml:space="preserve"> PC   </w:t>
            </w:r>
          </w:p>
          <w:p>
            <w:pPr>
              <w:ind w:firstLine="240" w:firstLineChars="100"/>
              <w:rPr>
                <w:rFonts w:hint="eastAsia" w:ascii="等线" w:hAnsi="等线" w:eastAsia="等线" w:cs="等线"/>
                <w:sz w:val="24"/>
                <w:szCs w:val="20"/>
                <w:lang w:val="en-US" w:eastAsia="zh-CN"/>
              </w:rPr>
            </w:pPr>
            <w:r>
              <w:rPr>
                <w:rFonts w:hint="eastAsia" w:ascii="等线" w:hAnsi="等线" w:eastAsia="等线" w:cs="等线"/>
                <w:sz w:val="24"/>
                <w:szCs w:val="20"/>
                <w:lang w:val="en-US" w:eastAsia="zh-CN"/>
              </w:rPr>
              <w:t xml:space="preserve"> CPU : intel-i5</w:t>
            </w:r>
          </w:p>
          <w:p>
            <w:pPr>
              <w:ind w:firstLine="240" w:firstLineChars="100"/>
              <w:rPr>
                <w:rFonts w:hint="eastAsia" w:ascii="等线" w:hAnsi="等线" w:eastAsia="等线" w:cs="等线"/>
                <w:sz w:val="24"/>
                <w:szCs w:val="20"/>
                <w:lang w:val="en-US" w:eastAsia="zh-CN"/>
              </w:rPr>
            </w:pPr>
            <w:r>
              <w:rPr>
                <w:rFonts w:hint="eastAsia" w:ascii="等线" w:hAnsi="等线" w:eastAsia="等线" w:cs="等线"/>
                <w:sz w:val="24"/>
                <w:szCs w:val="20"/>
                <w:lang w:val="en-US" w:eastAsia="zh-CN"/>
              </w:rPr>
              <w:t xml:space="preserve"> RAM: 8G</w:t>
            </w:r>
          </w:p>
          <w:p>
            <w:pPr>
              <w:rPr>
                <w:rFonts w:hint="eastAsia" w:ascii="黑体" w:hAnsi="Times" w:eastAsia="黑体"/>
                <w:sz w:val="24"/>
                <w:szCs w:val="20"/>
                <w:lang w:val="en-US"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软件环境：</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w:t>
            </w:r>
          </w:p>
          <w:p>
            <w:pPr>
              <w:ind w:firstLine="240" w:firstLineChars="100"/>
              <w:rPr>
                <w:rFonts w:hint="eastAsia" w:ascii="等线" w:hAnsi="等线" w:eastAsia="等线" w:cs="等线"/>
                <w:sz w:val="24"/>
                <w:szCs w:val="20"/>
                <w:lang w:val="en-US" w:eastAsia="zh-CN"/>
              </w:rPr>
            </w:pPr>
            <w:r>
              <w:rPr>
                <w:rFonts w:hint="eastAsia" w:ascii="等线" w:hAnsi="等线" w:eastAsia="等线" w:cs="等线"/>
                <w:sz w:val="24"/>
                <w:szCs w:val="20"/>
                <w:lang w:val="en-US" w:eastAsia="zh-CN"/>
              </w:rPr>
              <w:t>数据库： MongoDB</w:t>
            </w:r>
          </w:p>
          <w:p>
            <w:pPr>
              <w:rPr>
                <w:rFonts w:hint="eastAsia" w:ascii="等线" w:hAnsi="等线" w:eastAsia="等线" w:cs="等线"/>
                <w:sz w:val="24"/>
                <w:szCs w:val="20"/>
                <w:lang w:val="en-US" w:eastAsia="zh-CN"/>
              </w:rPr>
            </w:pPr>
            <w:r>
              <w:rPr>
                <w:rFonts w:hint="eastAsia" w:ascii="等线" w:hAnsi="等线" w:eastAsia="等线" w:cs="等线"/>
                <w:sz w:val="24"/>
                <w:szCs w:val="20"/>
                <w:lang w:val="en-US" w:eastAsia="zh-CN"/>
              </w:rPr>
              <w:t xml:space="preserve">  高级程序设计语言：java</w:t>
            </w:r>
          </w:p>
          <w:p>
            <w:pPr>
              <w:rPr>
                <w:rFonts w:hint="eastAsia" w:ascii="等线" w:hAnsi="等线" w:eastAsia="等线" w:cs="等线"/>
                <w:sz w:val="24"/>
                <w:szCs w:val="20"/>
                <w:lang w:val="en-US" w:eastAsia="zh-CN"/>
              </w:rPr>
            </w:pPr>
            <w:r>
              <w:rPr>
                <w:rFonts w:hint="eastAsia" w:ascii="等线" w:hAnsi="等线" w:eastAsia="等线" w:cs="等线"/>
                <w:sz w:val="24"/>
                <w:szCs w:val="20"/>
                <w:lang w:val="en-US" w:eastAsia="zh-CN"/>
              </w:rPr>
              <w:t xml:space="preserve">  IDE : Navicat for MongoDB  ,IntelliJ IDEA </w:t>
            </w: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r>
              <w:rPr>
                <w:rFonts w:hint="eastAsia" w:ascii="黑体" w:hAnsi="Times" w:eastAsia="黑体"/>
                <w:sz w:val="24"/>
                <w:szCs w:val="20"/>
              </w:rPr>
              <w:t>实验步骤与</w:t>
            </w:r>
            <w:r>
              <w:rPr>
                <w:rFonts w:ascii="黑体" w:hAnsi="Times" w:eastAsia="黑体"/>
                <w:sz w:val="24"/>
                <w:szCs w:val="20"/>
              </w:rPr>
              <w:t>内容</w:t>
            </w:r>
            <w:r>
              <w:rPr>
                <w:rFonts w:hint="eastAsia" w:ascii="黑体" w:hAnsi="Times" w:eastAsia="黑体"/>
                <w:sz w:val="24"/>
                <w:szCs w:val="20"/>
              </w:rPr>
              <w:t>：</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w:t>
            </w:r>
          </w:p>
          <w:p>
            <w:pPr>
              <w:numPr>
                <w:ilvl w:val="0"/>
                <w:numId w:val="6"/>
              </w:numPr>
              <w:ind w:left="120" w:leftChars="0" w:firstLine="0" w:firstLineChars="0"/>
              <w:rPr>
                <w:rFonts w:hint="eastAsia" w:ascii="等线" w:hAnsi="等线" w:eastAsia="等线" w:cs="等线"/>
                <w:b/>
                <w:bCs/>
                <w:sz w:val="32"/>
                <w:szCs w:val="22"/>
                <w:lang w:val="en-US" w:eastAsia="zh-CN"/>
              </w:rPr>
            </w:pPr>
            <w:r>
              <w:rPr>
                <w:rFonts w:hint="eastAsia" w:ascii="等线" w:hAnsi="等线" w:eastAsia="等线" w:cs="等线"/>
                <w:b/>
                <w:bCs/>
                <w:sz w:val="32"/>
                <w:szCs w:val="22"/>
                <w:lang w:val="en-US" w:eastAsia="zh-CN"/>
              </w:rPr>
              <w:t>实验思路：</w:t>
            </w:r>
          </w:p>
          <w:p>
            <w:pPr>
              <w:widowControl w:val="0"/>
              <w:numPr>
                <w:ilvl w:val="0"/>
                <w:numId w:val="0"/>
              </w:numPr>
              <w:ind w:firstLine="560"/>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本次实验中给出的数据分析查询，都太过于复杂很难使用简单的查询语句进行查询。所以根据题目的要求，以及后续做数据可视化的需求，可以采用下列两种方案：</w:t>
            </w:r>
          </w:p>
          <w:p>
            <w:pPr>
              <w:widowControl w:val="0"/>
              <w:numPr>
                <w:ilvl w:val="0"/>
                <w:numId w:val="7"/>
              </w:numPr>
              <w:ind w:firstLine="720" w:firstLineChars="300"/>
              <w:jc w:val="both"/>
              <w:rPr>
                <w:rFonts w:hint="eastAsia" w:ascii="等线" w:hAnsi="等线" w:eastAsia="等线" w:cs="等线"/>
                <w:b/>
                <w:bCs/>
                <w:sz w:val="24"/>
                <w:szCs w:val="20"/>
                <w:lang w:val="en-US" w:eastAsia="zh-CN"/>
              </w:rPr>
            </w:pPr>
            <w:r>
              <w:rPr>
                <w:rFonts w:hint="eastAsia" w:ascii="等线" w:hAnsi="等线" w:eastAsia="等线" w:cs="等线"/>
                <w:b/>
                <w:bCs/>
                <w:sz w:val="24"/>
                <w:szCs w:val="20"/>
                <w:lang w:val="en-US" w:eastAsia="zh-CN"/>
              </w:rPr>
              <w:t>JAVA遍历实现</w:t>
            </w:r>
          </w:p>
          <w:p>
            <w:pPr>
              <w:widowControl w:val="0"/>
              <w:numPr>
                <w:ilvl w:val="0"/>
                <w:numId w:val="0"/>
              </w:numPr>
              <w:ind w:left="720" w:hanging="720" w:hangingChars="300"/>
              <w:jc w:val="both"/>
              <w:rPr>
                <w:rFonts w:hint="eastAsia" w:ascii="等线" w:hAnsi="等线" w:eastAsia="等线" w:cs="等线"/>
                <w:b/>
                <w:bCs/>
                <w:sz w:val="24"/>
                <w:szCs w:val="20"/>
                <w:lang w:val="en-US" w:eastAsia="zh-CN"/>
              </w:rPr>
            </w:pPr>
            <w:r>
              <w:rPr>
                <w:rFonts w:hint="eastAsia" w:ascii="等线" w:hAnsi="等线" w:eastAsia="等线" w:cs="等线"/>
                <w:b/>
                <w:bCs/>
                <w:sz w:val="24"/>
                <w:szCs w:val="20"/>
                <w:lang w:val="en-US" w:eastAsia="zh-CN"/>
              </w:rPr>
              <w:t xml:space="preserve">        </w:t>
            </w:r>
            <w:r>
              <w:rPr>
                <w:rFonts w:hint="eastAsia" w:ascii="等线" w:hAnsi="等线" w:eastAsia="等线" w:cs="等线"/>
                <w:b w:val="0"/>
                <w:bCs w:val="0"/>
                <w:sz w:val="24"/>
                <w:szCs w:val="20"/>
                <w:lang w:val="en-US" w:eastAsia="zh-CN"/>
              </w:rPr>
              <w:t>在之前代码的基础上进行改进，并且可以通过遍历数据求出最大值，平均值等数据来完成实验要求，优点是是灵活，可以转换成任意数据结构，方便后续数据可视化</w:t>
            </w:r>
          </w:p>
          <w:p>
            <w:pPr>
              <w:widowControl w:val="0"/>
              <w:numPr>
                <w:ilvl w:val="0"/>
                <w:numId w:val="7"/>
              </w:numPr>
              <w:ind w:left="0" w:leftChars="0" w:firstLine="720" w:firstLineChars="300"/>
              <w:jc w:val="both"/>
              <w:rPr>
                <w:rFonts w:hint="eastAsia" w:ascii="等线" w:hAnsi="等线" w:eastAsia="等线" w:cs="等线"/>
                <w:b/>
                <w:bCs/>
                <w:sz w:val="24"/>
                <w:szCs w:val="20"/>
                <w:lang w:val="en-US" w:eastAsia="zh-CN"/>
              </w:rPr>
            </w:pPr>
            <w:r>
              <w:rPr>
                <w:rFonts w:hint="eastAsia" w:ascii="等线" w:hAnsi="等线" w:eastAsia="等线" w:cs="等线"/>
                <w:b/>
                <w:bCs/>
                <w:sz w:val="24"/>
                <w:szCs w:val="20"/>
                <w:lang w:val="en-US" w:eastAsia="zh-CN"/>
              </w:rPr>
              <w:t>通过聚合查询：</w:t>
            </w:r>
          </w:p>
          <w:p>
            <w:pPr>
              <w:widowControl w:val="0"/>
              <w:numPr>
                <w:ilvl w:val="0"/>
                <w:numId w:val="0"/>
              </w:numPr>
              <w:ind w:left="720" w:hanging="720" w:hangingChars="300"/>
              <w:jc w:val="both"/>
              <w:rPr>
                <w:rFonts w:hint="eastAsia" w:ascii="等线" w:hAnsi="等线" w:eastAsia="等线" w:cs="等线"/>
                <w:b w:val="0"/>
                <w:bCs w:val="0"/>
                <w:sz w:val="24"/>
                <w:szCs w:val="20"/>
                <w:lang w:val="en-US" w:eastAsia="zh-CN"/>
              </w:rPr>
            </w:pPr>
            <w:r>
              <w:rPr>
                <w:rFonts w:hint="eastAsia" w:ascii="等线" w:hAnsi="等线" w:eastAsia="等线" w:cs="等线"/>
                <w:b/>
                <w:bCs/>
                <w:sz w:val="24"/>
                <w:szCs w:val="20"/>
                <w:lang w:val="en-US" w:eastAsia="zh-CN"/>
              </w:rPr>
              <w:t xml:space="preserve">         </w:t>
            </w:r>
            <w:r>
              <w:rPr>
                <w:rFonts w:hint="eastAsia" w:ascii="等线" w:hAnsi="等线" w:eastAsia="等线" w:cs="等线"/>
                <w:b w:val="0"/>
                <w:bCs w:val="0"/>
                <w:sz w:val="24"/>
                <w:szCs w:val="20"/>
                <w:lang w:val="en-US" w:eastAsia="zh-CN"/>
              </w:rPr>
              <w:t>MongoDB聚合操作十分强大,可以求解平均值，最大值，排序，并且执行速度快，但是对于太过复杂的查询情况就可能无法满足</w:t>
            </w:r>
          </w:p>
          <w:p>
            <w:pPr>
              <w:widowControl w:val="0"/>
              <w:numPr>
                <w:ilvl w:val="0"/>
                <w:numId w:val="0"/>
              </w:numPr>
              <w:ind w:left="720" w:hanging="720" w:hangingChars="300"/>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 xml:space="preserve">    </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根据分析，在本次实验中优先使用聚合查询，在一些较难的题目时使用JAVA实现。其实在MongoDB中也支持MapReduce但是也只能在一个集合中，并且Map映射的结果如果只有一条，则不会执行Reduce,所以很难完成题目的要求，所以本次实验就不采用Mapreduce的方式</w:t>
            </w:r>
          </w:p>
          <w:p>
            <w:pPr>
              <w:rPr>
                <w:rFonts w:hint="eastAsia" w:ascii="黑体" w:hAnsi="Times" w:eastAsia="黑体"/>
                <w:sz w:val="24"/>
                <w:szCs w:val="20"/>
                <w:lang w:val="en-US" w:eastAsia="zh-CN"/>
              </w:rPr>
            </w:pPr>
          </w:p>
          <w:p>
            <w:pPr>
              <w:rPr>
                <w:rFonts w:hint="eastAsia" w:ascii="黑体" w:hAnsi="Times" w:eastAsia="黑体"/>
                <w:sz w:val="24"/>
                <w:szCs w:val="20"/>
                <w:lang w:val="en-US" w:eastAsia="zh-CN"/>
              </w:rPr>
            </w:pPr>
          </w:p>
          <w:p>
            <w:pPr>
              <w:rPr>
                <w:rFonts w:hint="eastAsia" w:ascii="黑体" w:hAnsi="Times" w:eastAsia="黑体"/>
                <w:sz w:val="24"/>
                <w:szCs w:val="20"/>
                <w:lang w:eastAsia="zh-CN"/>
              </w:rPr>
            </w:pPr>
          </w:p>
          <w:p>
            <w:pPr>
              <w:numPr>
                <w:ilvl w:val="0"/>
                <w:numId w:val="6"/>
              </w:numPr>
              <w:ind w:left="120" w:leftChars="0" w:firstLine="0" w:firstLineChars="0"/>
              <w:rPr>
                <w:rFonts w:hint="eastAsia" w:ascii="等线" w:hAnsi="等线" w:eastAsia="等线" w:cs="等线"/>
                <w:b/>
                <w:bCs/>
                <w:sz w:val="32"/>
                <w:szCs w:val="22"/>
                <w:lang w:val="en-US" w:eastAsia="zh-CN"/>
              </w:rPr>
            </w:pPr>
            <w:r>
              <w:rPr>
                <w:rFonts w:hint="eastAsia" w:ascii="等线" w:hAnsi="等线" w:eastAsia="等线" w:cs="等线"/>
                <w:b/>
                <w:bCs/>
                <w:sz w:val="32"/>
                <w:szCs w:val="22"/>
                <w:lang w:val="en-US" w:eastAsia="zh-CN"/>
              </w:rPr>
              <w:t>MongoDB聚合</w:t>
            </w:r>
          </w:p>
          <w:p>
            <w:pPr>
              <w:widowControl w:val="0"/>
              <w:numPr>
                <w:ilvl w:val="0"/>
                <w:numId w:val="0"/>
              </w:numPr>
              <w:jc w:val="both"/>
              <w:rPr>
                <w:rFonts w:hint="eastAsia" w:ascii="等线" w:hAnsi="等线" w:eastAsia="等线" w:cs="等线"/>
                <w:b w:val="0"/>
                <w:bCs w:val="0"/>
                <w:sz w:val="24"/>
                <w:szCs w:val="20"/>
                <w:lang w:val="en-US" w:eastAsia="zh-CN"/>
              </w:rPr>
            </w:pPr>
            <w:r>
              <w:rPr>
                <w:rFonts w:hint="eastAsia" w:ascii="等线" w:hAnsi="等线" w:eastAsia="等线" w:cs="等线"/>
                <w:b/>
                <w:bCs/>
                <w:sz w:val="28"/>
                <w:szCs w:val="21"/>
                <w:lang w:val="en-US" w:eastAsia="zh-CN"/>
              </w:rPr>
              <w:t xml:space="preserve">     </w:t>
            </w:r>
            <w:r>
              <w:rPr>
                <w:rFonts w:hint="eastAsia" w:ascii="等线" w:hAnsi="等线" w:eastAsia="等线" w:cs="等线"/>
                <w:b w:val="0"/>
                <w:bCs w:val="0"/>
                <w:sz w:val="24"/>
                <w:szCs w:val="20"/>
                <w:lang w:val="en-US" w:eastAsia="zh-CN"/>
              </w:rPr>
              <w:t>MongoDB中聚合(aggregate)主要用于处理数据(诸如统计平均值,求和等)，并返回计算后的数据结果。有点类似sql语句中的聚合。但是在MongoDB中的聚合可以多次使用操作符进行操作，就像让数据通过一个处理管道一样。</w:t>
            </w:r>
          </w:p>
          <w:p>
            <w:pPr>
              <w:widowControl w:val="0"/>
              <w:numPr>
                <w:ilvl w:val="0"/>
                <w:numId w:val="8"/>
              </w:numPr>
              <w:ind w:firstLine="960" w:firstLineChars="400"/>
              <w:jc w:val="both"/>
              <w:rPr>
                <w:rFonts w:hint="eastAsia" w:ascii="等线" w:hAnsi="等线" w:eastAsia="等线" w:cs="等线"/>
                <w:b/>
                <w:bCs/>
                <w:sz w:val="24"/>
                <w:szCs w:val="20"/>
                <w:lang w:val="en-US" w:eastAsia="zh-CN"/>
              </w:rPr>
            </w:pPr>
            <w:r>
              <w:rPr>
                <w:rFonts w:hint="eastAsia" w:ascii="等线" w:hAnsi="等线" w:eastAsia="等线" w:cs="等线"/>
                <w:b/>
                <w:bCs/>
                <w:sz w:val="24"/>
                <w:szCs w:val="20"/>
                <w:lang w:val="en-US" w:eastAsia="zh-CN"/>
              </w:rPr>
              <w:t>聚合管道</w:t>
            </w:r>
          </w:p>
          <w:p>
            <w:pPr>
              <w:widowControl w:val="0"/>
              <w:numPr>
                <w:ilvl w:val="0"/>
                <w:numId w:val="0"/>
              </w:numPr>
              <w:ind w:left="960" w:hanging="960" w:hangingChars="400"/>
              <w:jc w:val="both"/>
              <w:rPr>
                <w:rFonts w:hint="eastAsia" w:ascii="等线" w:hAnsi="等线" w:eastAsia="等线" w:cs="等线"/>
                <w:b w:val="0"/>
                <w:bCs w:val="0"/>
                <w:sz w:val="24"/>
                <w:szCs w:val="20"/>
                <w:lang w:val="en-US" w:eastAsia="zh-CN"/>
              </w:rPr>
            </w:pPr>
            <w:r>
              <w:rPr>
                <w:rFonts w:hint="eastAsia" w:ascii="等线" w:hAnsi="等线" w:eastAsia="等线" w:cs="等线"/>
                <w:b/>
                <w:bCs/>
                <w:sz w:val="24"/>
                <w:szCs w:val="20"/>
                <w:lang w:val="en-US" w:eastAsia="zh-CN"/>
              </w:rPr>
              <w:t xml:space="preserve">           </w:t>
            </w:r>
            <w:r>
              <w:rPr>
                <w:rFonts w:hint="eastAsia" w:ascii="等线" w:hAnsi="等线" w:eastAsia="等线" w:cs="等线"/>
                <w:b w:val="0"/>
                <w:bCs w:val="0"/>
                <w:sz w:val="24"/>
                <w:szCs w:val="20"/>
                <w:lang w:val="en-US" w:eastAsia="zh-CN"/>
              </w:rPr>
              <w:t>MongoDB的聚合可以将数据按照给定顺序处理，并且管道的操作可以重复。常用的操作符如下：</w:t>
            </w:r>
          </w:p>
          <w:p>
            <w:pPr>
              <w:widowControl w:val="0"/>
              <w:numPr>
                <w:ilvl w:val="0"/>
                <w:numId w:val="0"/>
              </w:numPr>
              <w:ind w:left="960" w:hanging="960" w:hangingChars="400"/>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 xml:space="preserve">      </w:t>
            </w:r>
            <w:r>
              <w:drawing>
                <wp:inline distT="0" distB="0" distL="114300" distR="114300">
                  <wp:extent cx="4619625" cy="1916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19625" cy="1916430"/>
                          </a:xfrm>
                          <a:prstGeom prst="rect">
                            <a:avLst/>
                          </a:prstGeom>
                          <a:noFill/>
                          <a:ln w="9525">
                            <a:noFill/>
                          </a:ln>
                        </pic:spPr>
                      </pic:pic>
                    </a:graphicData>
                  </a:graphic>
                </wp:inline>
              </w:drawing>
            </w:r>
          </w:p>
          <w:p>
            <w:pPr>
              <w:widowControl w:val="0"/>
              <w:numPr>
                <w:ilvl w:val="0"/>
                <w:numId w:val="8"/>
              </w:numPr>
              <w:ind w:left="0" w:leftChars="0" w:firstLine="960" w:firstLineChars="400"/>
              <w:jc w:val="both"/>
              <w:rPr>
                <w:rFonts w:hint="eastAsia" w:ascii="等线" w:hAnsi="等线" w:eastAsia="等线" w:cs="等线"/>
                <w:b/>
                <w:bCs/>
                <w:sz w:val="24"/>
                <w:szCs w:val="20"/>
                <w:lang w:val="en-US" w:eastAsia="zh-CN"/>
              </w:rPr>
            </w:pPr>
            <w:r>
              <w:rPr>
                <w:rFonts w:hint="eastAsia" w:ascii="等线" w:hAnsi="等线" w:eastAsia="等线" w:cs="等线"/>
                <w:b/>
                <w:bCs/>
                <w:sz w:val="24"/>
                <w:szCs w:val="20"/>
                <w:lang w:val="en-US" w:eastAsia="zh-CN"/>
              </w:rPr>
              <w:t>聚合表达式：</w:t>
            </w:r>
          </w:p>
          <w:p>
            <w:pPr>
              <w:widowControl w:val="0"/>
              <w:numPr>
                <w:ilvl w:val="0"/>
                <w:numId w:val="0"/>
              </w:numPr>
              <w:ind w:left="1201" w:hanging="1201" w:hangingChars="500"/>
              <w:jc w:val="both"/>
              <w:rPr>
                <w:rFonts w:hint="eastAsia" w:ascii="等线" w:hAnsi="等线" w:eastAsia="等线" w:cs="等线"/>
                <w:b w:val="0"/>
                <w:bCs w:val="0"/>
                <w:sz w:val="24"/>
                <w:szCs w:val="20"/>
                <w:lang w:val="en-US" w:eastAsia="zh-CN"/>
              </w:rPr>
            </w:pPr>
            <w:r>
              <w:rPr>
                <w:rFonts w:hint="eastAsia" w:ascii="等线" w:hAnsi="等线" w:eastAsia="等线" w:cs="等线"/>
                <w:b/>
                <w:bCs/>
                <w:sz w:val="24"/>
                <w:szCs w:val="20"/>
                <w:lang w:val="en-US" w:eastAsia="zh-CN"/>
              </w:rPr>
              <w:t xml:space="preserve">           </w:t>
            </w:r>
            <w:r>
              <w:rPr>
                <w:rFonts w:hint="eastAsia" w:ascii="等线" w:hAnsi="等线" w:eastAsia="等线" w:cs="等线"/>
                <w:b w:val="0"/>
                <w:bCs w:val="0"/>
                <w:sz w:val="24"/>
                <w:szCs w:val="20"/>
                <w:lang w:val="en-US" w:eastAsia="zh-CN"/>
              </w:rPr>
              <w:t>通过$group操作符分组之后，可以经过统计输出均值，最大最小值等，常用的表达式如下:</w:t>
            </w:r>
          </w:p>
          <w:p>
            <w:pPr>
              <w:widowControl w:val="0"/>
              <w:numPr>
                <w:ilvl w:val="0"/>
                <w:numId w:val="0"/>
              </w:numPr>
              <w:ind w:left="1201" w:hanging="1050" w:hangingChars="500"/>
              <w:jc w:val="center"/>
              <w:rPr>
                <w:rFonts w:hint="eastAsia" w:ascii="等线" w:hAnsi="等线" w:eastAsia="等线" w:cs="等线"/>
                <w:b w:val="0"/>
                <w:bCs w:val="0"/>
                <w:sz w:val="24"/>
                <w:szCs w:val="20"/>
                <w:lang w:val="en-US" w:eastAsia="zh-CN"/>
              </w:rPr>
            </w:pPr>
            <w:r>
              <w:drawing>
                <wp:inline distT="0" distB="0" distL="114300" distR="114300">
                  <wp:extent cx="2957830" cy="2077085"/>
                  <wp:effectExtent l="0" t="0" r="1397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957830" cy="2077085"/>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val="0"/>
                <w:bCs w:val="0"/>
                <w:sz w:val="24"/>
                <w:szCs w:val="20"/>
                <w:lang w:val="en-US" w:eastAsia="zh-CN"/>
              </w:rPr>
            </w:pPr>
          </w:p>
          <w:p>
            <w:pPr>
              <w:widowControl w:val="0"/>
              <w:numPr>
                <w:ilvl w:val="0"/>
                <w:numId w:val="8"/>
              </w:numPr>
              <w:ind w:left="0" w:leftChars="0" w:firstLine="960" w:firstLineChars="400"/>
              <w:jc w:val="both"/>
              <w:rPr>
                <w:rFonts w:hint="eastAsia" w:ascii="等线" w:hAnsi="等线" w:eastAsia="等线" w:cs="等线"/>
                <w:b/>
                <w:bCs/>
                <w:sz w:val="24"/>
                <w:szCs w:val="20"/>
                <w:lang w:val="en-US" w:eastAsia="zh-CN"/>
              </w:rPr>
            </w:pPr>
            <w:r>
              <w:rPr>
                <w:rFonts w:hint="eastAsia" w:ascii="等线" w:hAnsi="等线" w:eastAsia="等线" w:cs="等线"/>
                <w:b/>
                <w:bCs/>
                <w:sz w:val="24"/>
                <w:szCs w:val="20"/>
                <w:lang w:val="en-US" w:eastAsia="zh-CN"/>
              </w:rPr>
              <w:t>java聚合接口：</w:t>
            </w:r>
          </w:p>
          <w:p>
            <w:pPr>
              <w:widowControl w:val="0"/>
              <w:numPr>
                <w:ilvl w:val="0"/>
                <w:numId w:val="0"/>
              </w:numPr>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 xml:space="preserve">           Java-mongo-jdbc提供聚合操作的接口：</w:t>
            </w:r>
          </w:p>
          <w:p>
            <w:pPr>
              <w:pStyle w:val="4"/>
              <w:keepNext w:val="0"/>
              <w:keepLines w:val="0"/>
              <w:widowControl/>
              <w:suppressLineNumbers w:val="0"/>
              <w:shd w:val="clear" w:fill="2B2B2B"/>
              <w:jc w:val="center"/>
              <w:rPr>
                <w:rFonts w:hint="eastAsia" w:ascii="宋体" w:hAnsi="宋体" w:eastAsia="宋体" w:cs="宋体"/>
                <w:color w:val="CC7832"/>
                <w:sz w:val="24"/>
                <w:szCs w:val="24"/>
                <w:shd w:val="clear" w:fill="2B2B2B"/>
              </w:rPr>
            </w:pPr>
            <w:r>
              <w:rPr>
                <w:rFonts w:hint="eastAsia" w:cs="宋体"/>
                <w:color w:val="A9B7C6"/>
                <w:sz w:val="24"/>
                <w:szCs w:val="24"/>
                <w:shd w:val="clear" w:fill="2B2B2B"/>
                <w:lang w:val="en-US" w:eastAsia="zh-CN"/>
              </w:rPr>
              <w:t xml:space="preserve"> </w:t>
            </w:r>
            <w:r>
              <w:rPr>
                <w:rFonts w:hint="eastAsia" w:ascii="宋体" w:hAnsi="宋体" w:eastAsia="宋体" w:cs="宋体"/>
                <w:color w:val="A9B7C6"/>
                <w:sz w:val="24"/>
                <w:szCs w:val="24"/>
                <w:shd w:val="clear" w:fill="2B2B2B"/>
              </w:rPr>
              <w:t>MongoCollection</w:t>
            </w:r>
            <w:r>
              <w:rPr>
                <w:rFonts w:hint="eastAsia" w:cs="宋体"/>
                <w:color w:val="A9B7C6"/>
                <w:sz w:val="24"/>
                <w:szCs w:val="24"/>
                <w:shd w:val="clear" w:fill="2B2B2B"/>
                <w:lang w:val="en-US" w:eastAsia="zh-CN"/>
              </w:rPr>
              <w:t xml:space="preserve"> </w:t>
            </w:r>
            <w:r>
              <w:rPr>
                <w:rFonts w:hint="eastAsia" w:ascii="宋体" w:hAnsi="宋体" w:eastAsia="宋体" w:cs="宋体"/>
                <w:color w:val="A9B7C6"/>
                <w:sz w:val="24"/>
                <w:szCs w:val="24"/>
                <w:shd w:val="clear" w:fill="2B2B2B"/>
              </w:rPr>
              <w:t>collection = database.getCollection(colName)</w:t>
            </w:r>
            <w:r>
              <w:rPr>
                <w:rFonts w:hint="eastAsia" w:ascii="宋体" w:hAnsi="宋体" w:eastAsia="宋体" w:cs="宋体"/>
                <w:color w:val="CC7832"/>
                <w:sz w:val="24"/>
                <w:szCs w:val="24"/>
                <w:shd w:val="clear" w:fill="2B2B2B"/>
              </w:rPr>
              <w:t>;</w:t>
            </w:r>
          </w:p>
          <w:p>
            <w:pPr>
              <w:pStyle w:val="4"/>
              <w:keepNext w:val="0"/>
              <w:keepLines w:val="0"/>
              <w:widowControl/>
              <w:suppressLineNumbers w:val="0"/>
              <w:shd w:val="clear" w:fill="2B2B2B"/>
              <w:ind w:firstLine="480" w:firstLineChars="200"/>
              <w:jc w:val="both"/>
              <w:rPr>
                <w:rFonts w:hint="eastAsia" w:ascii="宋体" w:hAnsi="宋体" w:eastAsia="宋体" w:cs="宋体"/>
                <w:color w:val="CC7832"/>
                <w:sz w:val="24"/>
                <w:szCs w:val="24"/>
                <w:shd w:val="clear" w:fill="2B2B2B"/>
                <w:lang w:val="en-US" w:eastAsia="zh-CN"/>
              </w:rPr>
            </w:pPr>
            <w:r>
              <w:rPr>
                <w:rFonts w:hint="eastAsia" w:ascii="宋体" w:hAnsi="宋体" w:eastAsia="宋体" w:cs="宋体"/>
                <w:color w:val="A9B7C6"/>
                <w:sz w:val="24"/>
                <w:szCs w:val="24"/>
                <w:shd w:val="clear" w:fill="2B2B2B"/>
              </w:rPr>
              <w:t>Collection</w:t>
            </w:r>
            <w:r>
              <w:rPr>
                <w:rFonts w:hint="eastAsia" w:cs="宋体"/>
                <w:color w:val="A9B7C6"/>
                <w:sz w:val="24"/>
                <w:szCs w:val="24"/>
                <w:shd w:val="clear" w:fill="2B2B2B"/>
                <w:lang w:val="en-US" w:eastAsia="zh-CN"/>
              </w:rPr>
              <w:t>.</w:t>
            </w:r>
            <w:r>
              <w:rPr>
                <w:rFonts w:hint="eastAsia" w:ascii="宋体" w:hAnsi="宋体" w:eastAsia="宋体" w:cs="宋体"/>
                <w:color w:val="A9B7C6"/>
                <w:sz w:val="24"/>
                <w:szCs w:val="24"/>
                <w:shd w:val="clear" w:fill="2B2B2B"/>
              </w:rPr>
              <w:t>aggregate</w:t>
            </w:r>
            <w:r>
              <w:rPr>
                <w:rFonts w:hint="eastAsia" w:cs="宋体"/>
                <w:color w:val="A9B7C6"/>
                <w:sz w:val="24"/>
                <w:szCs w:val="24"/>
                <w:shd w:val="clear" w:fill="2B2B2B"/>
                <w:lang w:val="en-US" w:eastAsia="zh-CN"/>
              </w:rPr>
              <w:t>(list)</w:t>
            </w:r>
          </w:p>
          <w:p>
            <w:pPr>
              <w:widowControl w:val="0"/>
              <w:numPr>
                <w:ilvl w:val="0"/>
                <w:numId w:val="0"/>
              </w:numPr>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 xml:space="preserve">         </w:t>
            </w:r>
            <w:r>
              <w:drawing>
                <wp:inline distT="0" distB="0" distL="114300" distR="114300">
                  <wp:extent cx="5072380" cy="1781810"/>
                  <wp:effectExtent l="0" t="0" r="1397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072380" cy="1781810"/>
                          </a:xfrm>
                          <a:prstGeom prst="rect">
                            <a:avLst/>
                          </a:prstGeom>
                          <a:noFill/>
                          <a:ln w="9525">
                            <a:noFill/>
                          </a:ln>
                        </pic:spPr>
                      </pic:pic>
                    </a:graphicData>
                  </a:graphic>
                </wp:inline>
              </w:drawing>
            </w:r>
          </w:p>
          <w:p>
            <w:pPr>
              <w:numPr>
                <w:ilvl w:val="0"/>
                <w:numId w:val="6"/>
              </w:numPr>
              <w:ind w:left="120" w:leftChars="0" w:firstLine="0" w:firstLineChars="0"/>
              <w:rPr>
                <w:rFonts w:hint="eastAsia" w:ascii="等线" w:hAnsi="等线" w:eastAsia="等线" w:cs="等线"/>
                <w:b/>
                <w:bCs/>
                <w:sz w:val="32"/>
                <w:szCs w:val="22"/>
                <w:lang w:val="en-US" w:eastAsia="zh-CN"/>
              </w:rPr>
            </w:pPr>
            <w:r>
              <w:rPr>
                <w:rFonts w:hint="eastAsia" w:ascii="等线" w:hAnsi="等线" w:eastAsia="等线" w:cs="等线"/>
                <w:b/>
                <w:bCs/>
                <w:sz w:val="32"/>
                <w:szCs w:val="22"/>
                <w:lang w:val="en-US" w:eastAsia="zh-CN"/>
              </w:rPr>
              <w:t xml:space="preserve"> 具体题目求解</w:t>
            </w:r>
          </w:p>
          <w:p>
            <w:pPr>
              <w:widowControl w:val="0"/>
              <w:numPr>
                <w:ilvl w:val="0"/>
                <w:numId w:val="9"/>
              </w:numPr>
              <w:ind w:left="600" w:leftChars="0" w:firstLine="0" w:firstLineChars="0"/>
              <w:jc w:val="both"/>
              <w:rPr>
                <w:rFonts w:hint="eastAsia" w:cs="Courier New" w:asciiTheme="minorEastAsia" w:hAnsiTheme="minorEastAsia" w:eastAsiaTheme="minorEastAsia"/>
                <w:sz w:val="24"/>
                <w:szCs w:val="18"/>
                <w:lang w:val="en-US" w:eastAsia="zh-CN"/>
              </w:rPr>
            </w:pPr>
            <w:r>
              <w:rPr>
                <w:rFonts w:hint="eastAsia" w:ascii="等线" w:hAnsi="等线" w:eastAsia="等线" w:cs="等线"/>
                <w:b/>
                <w:bCs/>
                <w:sz w:val="24"/>
                <w:szCs w:val="18"/>
              </w:rPr>
              <w:t>列出有学生选课的所有课程名称（distinct</w:t>
            </w:r>
            <w:r>
              <w:rPr>
                <w:rFonts w:hint="eastAsia" w:ascii="等线" w:hAnsi="等线" w:eastAsia="等线" w:cs="等线"/>
                <w:b/>
                <w:bCs/>
                <w:sz w:val="24"/>
                <w:szCs w:val="18"/>
                <w:lang w:eastAsia="zh-CN"/>
              </w:rPr>
              <w:t>）</w:t>
            </w:r>
          </w:p>
          <w:p>
            <w:pPr>
              <w:widowControl w:val="0"/>
              <w:numPr>
                <w:ilvl w:val="0"/>
                <w:numId w:val="0"/>
              </w:numPr>
              <w:ind w:left="480" w:hanging="480" w:hangingChars="200"/>
              <w:jc w:val="both"/>
              <w:rPr>
                <w:rFonts w:hint="eastAsia" w:ascii="等线" w:hAnsi="等线" w:eastAsia="等线" w:cs="等线"/>
                <w:sz w:val="24"/>
                <w:szCs w:val="18"/>
                <w:lang w:val="en-US" w:eastAsia="zh-CN"/>
              </w:rPr>
            </w:pPr>
            <w:r>
              <w:rPr>
                <w:rFonts w:hint="eastAsia" w:cs="Courier New" w:asciiTheme="minorEastAsia" w:hAnsiTheme="minorEastAsia" w:eastAsiaTheme="minorEastAsia"/>
                <w:sz w:val="24"/>
                <w:szCs w:val="18"/>
                <w:lang w:val="en-US" w:eastAsia="zh-CN"/>
              </w:rPr>
              <w:t xml:space="preserve">         </w:t>
            </w:r>
            <w:r>
              <w:rPr>
                <w:rFonts w:hint="eastAsia" w:ascii="等线" w:hAnsi="等线" w:eastAsia="等线" w:cs="等线"/>
                <w:sz w:val="24"/>
                <w:szCs w:val="18"/>
                <w:lang w:val="en-US" w:eastAsia="zh-CN"/>
              </w:rPr>
              <w:t>本题较为特殊，因为根据数据库的设计，每一堂课都有一个选课学生数组，所以可以通过$where运算符直接查询出：</w:t>
            </w:r>
          </w:p>
          <w:p>
            <w:pPr>
              <w:widowControl w:val="0"/>
              <w:numPr>
                <w:ilvl w:val="0"/>
                <w:numId w:val="0"/>
              </w:numPr>
              <w:ind w:left="480" w:hanging="480" w:hangingChars="200"/>
              <w:jc w:val="both"/>
              <w:rPr>
                <w:rFonts w:hint="eastAsia" w:ascii="等线" w:hAnsi="等线" w:eastAsia="等线" w:cs="等线"/>
                <w:sz w:val="24"/>
                <w:szCs w:val="18"/>
                <w:lang w:val="en-US" w:eastAsia="zh-CN"/>
              </w:rPr>
            </w:pPr>
            <w:r>
              <w:rPr>
                <w:rFonts w:hint="eastAsia" w:ascii="等线" w:hAnsi="等线" w:eastAsia="等线" w:cs="等线"/>
                <w:sz w:val="24"/>
                <w:szCs w:val="18"/>
                <w:lang w:val="en-US" w:eastAsia="zh-CN"/>
              </w:rPr>
              <w:t xml:space="preserve">        db.course.find({$where:"this.STUDENTS.length&gt;0"})</w:t>
            </w:r>
          </w:p>
          <w:p>
            <w:pPr>
              <w:widowControl w:val="0"/>
              <w:numPr>
                <w:ilvl w:val="0"/>
                <w:numId w:val="9"/>
              </w:numPr>
              <w:ind w:left="600" w:leftChars="0" w:firstLine="0" w:firstLineChars="0"/>
              <w:jc w:val="both"/>
              <w:rPr>
                <w:rFonts w:hint="eastAsia" w:ascii="等线" w:hAnsi="等线" w:eastAsia="等线" w:cs="等线"/>
                <w:b/>
                <w:bCs/>
                <w:sz w:val="24"/>
                <w:szCs w:val="18"/>
              </w:rPr>
            </w:pPr>
            <w:r>
              <w:rPr>
                <w:rFonts w:hint="eastAsia" w:ascii="等线" w:hAnsi="等线" w:eastAsia="等线" w:cs="等线"/>
                <w:b/>
                <w:bCs/>
                <w:sz w:val="24"/>
                <w:szCs w:val="18"/>
              </w:rPr>
              <w:t>找出平均成绩排名前10的学生</w:t>
            </w:r>
          </w:p>
          <w:p>
            <w:pPr>
              <w:widowControl w:val="0"/>
              <w:numPr>
                <w:ilvl w:val="0"/>
                <w:numId w:val="0"/>
              </w:numPr>
              <w:ind w:left="720" w:hanging="720" w:hangingChars="300"/>
              <w:jc w:val="both"/>
              <w:rPr>
                <w:rFonts w:hint="eastAsia" w:ascii="等线" w:hAnsi="等线" w:eastAsia="等线" w:cs="等线"/>
                <w:b/>
                <w:bCs/>
                <w:sz w:val="24"/>
                <w:szCs w:val="18"/>
                <w:lang w:val="en-US" w:eastAsia="zh-CN"/>
              </w:rPr>
            </w:pPr>
            <w:r>
              <w:rPr>
                <w:rFonts w:hint="eastAsia" w:ascii="等线" w:hAnsi="等线" w:eastAsia="等线" w:cs="等线"/>
                <w:b/>
                <w:bCs/>
                <w:sz w:val="24"/>
                <w:szCs w:val="18"/>
                <w:lang w:val="en-US" w:eastAsia="zh-CN"/>
              </w:rPr>
              <w:t xml:space="preserve">         </w:t>
            </w:r>
            <w:r>
              <w:rPr>
                <w:rFonts w:hint="eastAsia" w:ascii="等线" w:hAnsi="等线" w:eastAsia="等线" w:cs="等线"/>
                <w:b w:val="0"/>
                <w:bCs w:val="0"/>
                <w:sz w:val="24"/>
                <w:szCs w:val="18"/>
                <w:lang w:val="en-US" w:eastAsia="zh-CN"/>
              </w:rPr>
              <w:t>通过聚合可以实现。首先通过$unwind运算符将嵌合选课数组COURSES打开，否则无法操作数组内元素。然后通过$group操作符对SID和NAME进行分组，用$avg求解COURSE.SOCRE的平均值。接着通过$sort,$limit运算符选出Top10，最后用$project运算符将输出重命名。其他通过聚合实现的语句操作基本相同：</w:t>
            </w:r>
          </w:p>
          <w:p>
            <w:pPr>
              <w:widowControl w:val="0"/>
              <w:numPr>
                <w:ilvl w:val="0"/>
                <w:numId w:val="0"/>
              </w:numPr>
              <w:jc w:val="both"/>
              <w:rPr>
                <w:rFonts w:hint="eastAsia" w:ascii="等线" w:hAnsi="等线" w:eastAsia="等线" w:cs="等线"/>
                <w:b/>
                <w:bCs/>
                <w:sz w:val="24"/>
                <w:szCs w:val="18"/>
                <w:lang w:val="en-US" w:eastAsia="zh-CN"/>
              </w:rPr>
            </w:pPr>
            <w:r>
              <w:rPr>
                <w:rFonts w:hint="eastAsia" w:ascii="等线" w:hAnsi="等线" w:eastAsia="等线" w:cs="等线"/>
                <w:b/>
                <w:bCs/>
                <w:sz w:val="24"/>
                <w:szCs w:val="18"/>
                <w:lang w:val="en-US" w:eastAsia="zh-CN"/>
              </w:rPr>
              <w:t xml:space="preserve">   </w:t>
            </w:r>
          </w:p>
          <w:p>
            <w:pPr>
              <w:widowControl w:val="0"/>
              <w:numPr>
                <w:ilvl w:val="0"/>
                <w:numId w:val="0"/>
              </w:numPr>
              <w:jc w:val="both"/>
              <w:rPr>
                <w:rFonts w:hint="eastAsia" w:ascii="等线" w:hAnsi="等线" w:eastAsia="等线" w:cs="等线"/>
                <w:b/>
                <w:bCs/>
                <w:sz w:val="24"/>
                <w:szCs w:val="18"/>
              </w:rPr>
            </w:pPr>
          </w:p>
          <w:p>
            <w:pPr>
              <w:widowControl w:val="0"/>
              <w:numPr>
                <w:ilvl w:val="0"/>
                <w:numId w:val="0"/>
              </w:numPr>
              <w:jc w:val="both"/>
              <w:rPr>
                <w:rFonts w:hint="eastAsia" w:ascii="等线" w:hAnsi="等线" w:eastAsia="等线" w:cs="等线"/>
                <w:b/>
                <w:bCs/>
                <w:sz w:val="24"/>
                <w:szCs w:val="18"/>
              </w:rPr>
            </w:pPr>
          </w:p>
          <w:p>
            <w:pPr>
              <w:widowControl w:val="0"/>
              <w:numPr>
                <w:ilvl w:val="0"/>
                <w:numId w:val="0"/>
              </w:numPr>
              <w:jc w:val="both"/>
              <w:rPr>
                <w:rFonts w:hint="eastAsia" w:ascii="等线" w:hAnsi="等线" w:eastAsia="等线" w:cs="等线"/>
                <w:b/>
                <w:bCs/>
                <w:sz w:val="24"/>
                <w:szCs w:val="18"/>
              </w:rPr>
            </w:pPr>
          </w:p>
          <w:p>
            <w:pPr>
              <w:widowControl w:val="0"/>
              <w:numPr>
                <w:ilvl w:val="0"/>
                <w:numId w:val="0"/>
              </w:numPr>
              <w:jc w:val="both"/>
            </w:pPr>
            <w:r>
              <w:rPr>
                <w:rFonts w:hint="eastAsia" w:ascii="等线" w:hAnsi="等线" w:eastAsia="等线" w:cs="等线"/>
                <w:b/>
                <w:bCs/>
                <w:sz w:val="24"/>
                <w:szCs w:val="18"/>
                <w:lang w:val="en-US" w:eastAsia="zh-CN"/>
              </w:rPr>
              <w:t xml:space="preserve">         </w:t>
            </w:r>
            <w:r>
              <w:drawing>
                <wp:inline distT="0" distB="0" distL="114300" distR="114300">
                  <wp:extent cx="2155825" cy="3572510"/>
                  <wp:effectExtent l="0" t="0" r="158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155825" cy="357251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bCs/>
                <w:sz w:val="24"/>
                <w:szCs w:val="18"/>
                <w:lang w:val="en-US" w:eastAsia="zh-CN"/>
              </w:rPr>
            </w:pPr>
            <w:r>
              <w:rPr>
                <w:rFonts w:hint="eastAsia"/>
                <w:lang w:val="en-US" w:eastAsia="zh-CN"/>
              </w:rPr>
              <w:t xml:space="preserve">         </w:t>
            </w:r>
          </w:p>
          <w:p>
            <w:pPr>
              <w:widowControl w:val="0"/>
              <w:numPr>
                <w:ilvl w:val="0"/>
                <w:numId w:val="9"/>
              </w:numPr>
              <w:ind w:left="600" w:leftChars="0" w:firstLine="0" w:firstLineChars="0"/>
              <w:jc w:val="both"/>
              <w:rPr>
                <w:rFonts w:hint="eastAsia" w:ascii="等线" w:hAnsi="等线" w:eastAsia="等线" w:cs="等线"/>
                <w:b/>
                <w:bCs/>
                <w:sz w:val="24"/>
                <w:szCs w:val="18"/>
              </w:rPr>
            </w:pPr>
            <w:r>
              <w:rPr>
                <w:rFonts w:hint="eastAsia" w:ascii="等线" w:hAnsi="等线" w:eastAsia="等线" w:cs="等线"/>
                <w:b/>
                <w:bCs/>
                <w:sz w:val="24"/>
                <w:szCs w:val="18"/>
              </w:rPr>
              <w:t>找出选课数目排名前10的学生</w:t>
            </w:r>
          </w:p>
          <w:p>
            <w:pPr>
              <w:widowControl w:val="0"/>
              <w:numPr>
                <w:ilvl w:val="0"/>
                <w:numId w:val="0"/>
              </w:numPr>
              <w:jc w:val="both"/>
              <w:rPr>
                <w:rFonts w:hint="eastAsia" w:ascii="等线" w:hAnsi="等线" w:eastAsia="等线" w:cs="等线"/>
                <w:b/>
                <w:bCs/>
                <w:sz w:val="24"/>
                <w:szCs w:val="18"/>
                <w:lang w:val="en-US" w:eastAsia="zh-CN"/>
              </w:rPr>
            </w:pPr>
            <w:r>
              <w:rPr>
                <w:rFonts w:hint="eastAsia" w:ascii="等线" w:hAnsi="等线" w:eastAsia="等线" w:cs="等线"/>
                <w:b/>
                <w:bCs/>
                <w:sz w:val="24"/>
                <w:szCs w:val="18"/>
                <w:lang w:val="en-US" w:eastAsia="zh-CN"/>
              </w:rPr>
              <w:t xml:space="preserve">         </w:t>
            </w:r>
            <w:r>
              <w:drawing>
                <wp:inline distT="0" distB="0" distL="114300" distR="114300">
                  <wp:extent cx="1965960" cy="3077210"/>
                  <wp:effectExtent l="0" t="0" r="152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965960" cy="3077210"/>
                          </a:xfrm>
                          <a:prstGeom prst="rect">
                            <a:avLst/>
                          </a:prstGeom>
                          <a:noFill/>
                          <a:ln w="9525">
                            <a:noFill/>
                          </a:ln>
                        </pic:spPr>
                      </pic:pic>
                    </a:graphicData>
                  </a:graphic>
                </wp:inline>
              </w:drawing>
            </w:r>
          </w:p>
          <w:p>
            <w:pPr>
              <w:widowControl w:val="0"/>
              <w:numPr>
                <w:ilvl w:val="0"/>
                <w:numId w:val="9"/>
              </w:numPr>
              <w:ind w:left="600" w:leftChars="0" w:firstLine="0" w:firstLineChars="0"/>
              <w:jc w:val="both"/>
              <w:rPr>
                <w:rFonts w:hint="eastAsia" w:ascii="等线" w:hAnsi="等线" w:eastAsia="等线" w:cs="等线"/>
                <w:b/>
                <w:bCs/>
                <w:sz w:val="24"/>
                <w:szCs w:val="18"/>
                <w:lang w:val="en-US" w:eastAsia="zh-CN"/>
              </w:rPr>
            </w:pPr>
            <w:r>
              <w:rPr>
                <w:rFonts w:hint="eastAsia" w:ascii="等线" w:hAnsi="等线" w:eastAsia="等线" w:cs="等线"/>
                <w:b/>
                <w:bCs/>
                <w:sz w:val="24"/>
                <w:szCs w:val="18"/>
              </w:rPr>
              <w:t>找出每位同学的最高成绩以及最高成绩对应的课程名</w:t>
            </w:r>
          </w:p>
          <w:p>
            <w:pPr>
              <w:widowControl w:val="0"/>
              <w:numPr>
                <w:ilvl w:val="0"/>
                <w:numId w:val="0"/>
              </w:numPr>
              <w:ind w:left="720" w:hanging="720" w:hangingChars="300"/>
              <w:jc w:val="both"/>
              <w:rPr>
                <w:rFonts w:hint="eastAsia" w:ascii="等线" w:hAnsi="等线" w:eastAsia="等线" w:cs="等线"/>
                <w:b/>
                <w:bCs/>
                <w:sz w:val="24"/>
                <w:szCs w:val="18"/>
                <w:lang w:val="en-US" w:eastAsia="zh-CN"/>
              </w:rPr>
            </w:pPr>
            <w:r>
              <w:rPr>
                <w:rFonts w:hint="eastAsia" w:ascii="等线" w:hAnsi="等线" w:eastAsia="等线" w:cs="等线"/>
                <w:b/>
                <w:bCs/>
                <w:sz w:val="24"/>
                <w:szCs w:val="18"/>
                <w:lang w:val="en-US" w:eastAsia="zh-CN"/>
              </w:rPr>
              <w:t xml:space="preserve">          </w:t>
            </w:r>
            <w:r>
              <w:rPr>
                <w:rFonts w:hint="eastAsia" w:ascii="等线" w:hAnsi="等线" w:eastAsia="等线" w:cs="等线"/>
                <w:b w:val="0"/>
                <w:bCs w:val="0"/>
                <w:sz w:val="24"/>
                <w:szCs w:val="18"/>
                <w:lang w:val="en-US" w:eastAsia="zh-CN"/>
              </w:rPr>
              <w:t>因为需要返回</w:t>
            </w:r>
            <w:r>
              <w:rPr>
                <w:rFonts w:hint="eastAsia" w:ascii="等线" w:hAnsi="等线" w:eastAsia="等线" w:cs="等线"/>
                <w:b w:val="0"/>
                <w:bCs w:val="0"/>
                <w:sz w:val="24"/>
                <w:szCs w:val="18"/>
              </w:rPr>
              <w:t>最高成绩对应的课程名</w:t>
            </w:r>
            <w:r>
              <w:rPr>
                <w:rFonts w:hint="eastAsia" w:ascii="等线" w:hAnsi="等线" w:eastAsia="等线" w:cs="等线"/>
                <w:b w:val="0"/>
                <w:bCs w:val="0"/>
                <w:sz w:val="24"/>
                <w:szCs w:val="18"/>
                <w:lang w:eastAsia="zh-CN"/>
              </w:rPr>
              <w:t>，</w:t>
            </w:r>
            <w:r>
              <w:rPr>
                <w:rFonts w:hint="eastAsia" w:ascii="等线" w:hAnsi="等线" w:eastAsia="等线" w:cs="等线"/>
                <w:b w:val="0"/>
                <w:bCs w:val="0"/>
                <w:sz w:val="24"/>
                <w:szCs w:val="18"/>
                <w:lang w:val="en-US" w:eastAsia="zh-CN"/>
              </w:rPr>
              <w:t>需要访问两个集合的数据，但是聚合只能在一个集合中，所以需要通过Java遍历实现。</w:t>
            </w:r>
          </w:p>
          <w:p>
            <w:pPr>
              <w:widowControl w:val="0"/>
              <w:numPr>
                <w:ilvl w:val="0"/>
                <w:numId w:val="9"/>
              </w:numPr>
              <w:ind w:left="600" w:leftChars="0" w:firstLine="0" w:firstLineChars="0"/>
              <w:jc w:val="both"/>
              <w:rPr>
                <w:rFonts w:hint="eastAsia" w:ascii="等线" w:hAnsi="等线" w:eastAsia="等线" w:cs="等线"/>
                <w:b/>
                <w:bCs/>
                <w:sz w:val="24"/>
                <w:szCs w:val="18"/>
              </w:rPr>
            </w:pPr>
            <w:r>
              <w:rPr>
                <w:rFonts w:hint="eastAsia" w:ascii="等线" w:hAnsi="等线" w:eastAsia="等线" w:cs="等线"/>
                <w:b/>
                <w:bCs/>
                <w:sz w:val="24"/>
                <w:szCs w:val="18"/>
              </w:rPr>
              <w:t>求每位同学的成绩分布：优秀、良好、合格、不合格的课程门数</w:t>
            </w:r>
          </w:p>
          <w:p>
            <w:pPr>
              <w:widowControl w:val="0"/>
              <w:numPr>
                <w:ilvl w:val="0"/>
                <w:numId w:val="0"/>
              </w:numPr>
              <w:ind w:left="720" w:hanging="720" w:hangingChars="300"/>
              <w:jc w:val="both"/>
              <w:rPr>
                <w:rFonts w:hint="eastAsia" w:ascii="等线" w:hAnsi="等线" w:eastAsia="等线" w:cs="等线"/>
                <w:b/>
                <w:bCs/>
                <w:sz w:val="24"/>
                <w:szCs w:val="18"/>
                <w:lang w:val="en-US" w:eastAsia="zh-CN"/>
              </w:rPr>
            </w:pPr>
            <w:r>
              <w:rPr>
                <w:rFonts w:hint="eastAsia" w:ascii="等线" w:hAnsi="等线" w:eastAsia="等线" w:cs="等线"/>
                <w:b/>
                <w:bCs/>
                <w:sz w:val="24"/>
                <w:szCs w:val="18"/>
                <w:lang w:val="en-US" w:eastAsia="zh-CN"/>
              </w:rPr>
              <w:t xml:space="preserve">         </w:t>
            </w:r>
            <w:r>
              <w:rPr>
                <w:rFonts w:hint="eastAsia" w:ascii="等线" w:hAnsi="等线" w:eastAsia="等线" w:cs="等线"/>
                <w:b w:val="0"/>
                <w:bCs w:val="0"/>
                <w:sz w:val="24"/>
                <w:szCs w:val="18"/>
                <w:lang w:val="en-US" w:eastAsia="zh-CN"/>
              </w:rPr>
              <w:t>逻辑过于复杂需要通过java进行遍历处理, 因为数据中存在大于100的分数，所以分数划分为 不合格&lt;60, 合格&lt;80, 良好 &lt;100 ,优秀&gt;100。</w:t>
            </w:r>
          </w:p>
          <w:p>
            <w:pPr>
              <w:widowControl w:val="0"/>
              <w:numPr>
                <w:ilvl w:val="0"/>
                <w:numId w:val="9"/>
              </w:numPr>
              <w:ind w:left="600" w:leftChars="0" w:firstLine="0" w:firstLineChars="0"/>
              <w:jc w:val="both"/>
              <w:rPr>
                <w:rFonts w:hint="eastAsia" w:ascii="等线" w:hAnsi="等线" w:eastAsia="等线" w:cs="等线"/>
                <w:b/>
                <w:bCs/>
                <w:sz w:val="24"/>
                <w:szCs w:val="18"/>
                <w:lang w:val="en-US" w:eastAsia="zh-CN"/>
              </w:rPr>
            </w:pPr>
            <w:r>
              <w:rPr>
                <w:rFonts w:hint="eastAsia" w:ascii="等线" w:hAnsi="等线" w:eastAsia="等线" w:cs="等线"/>
                <w:b/>
                <w:bCs/>
                <w:sz w:val="24"/>
                <w:szCs w:val="18"/>
              </w:rPr>
              <w:t>求每门课程的选修人数和平均成绩</w:t>
            </w:r>
          </w:p>
          <w:p>
            <w:pPr>
              <w:widowControl w:val="0"/>
              <w:numPr>
                <w:ilvl w:val="0"/>
                <w:numId w:val="0"/>
              </w:numPr>
              <w:jc w:val="both"/>
              <w:rPr>
                <w:rFonts w:hint="eastAsia" w:ascii="等线" w:hAnsi="等线" w:eastAsia="等线" w:cs="等线"/>
                <w:b/>
                <w:bCs/>
                <w:sz w:val="24"/>
                <w:szCs w:val="18"/>
                <w:lang w:val="en-US" w:eastAsia="zh-CN"/>
              </w:rPr>
            </w:pPr>
            <w:r>
              <w:rPr>
                <w:rFonts w:hint="eastAsia" w:ascii="等线" w:hAnsi="等线" w:eastAsia="等线" w:cs="等线"/>
                <w:b/>
                <w:bCs/>
                <w:sz w:val="24"/>
                <w:szCs w:val="18"/>
                <w:lang w:val="en-US" w:eastAsia="zh-CN"/>
              </w:rPr>
              <w:t xml:space="preserve">         </w:t>
            </w:r>
            <w:r>
              <w:drawing>
                <wp:inline distT="0" distB="0" distL="114300" distR="114300">
                  <wp:extent cx="3362960" cy="5266690"/>
                  <wp:effectExtent l="0" t="0" r="889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362960" cy="5266690"/>
                          </a:xfrm>
                          <a:prstGeom prst="rect">
                            <a:avLst/>
                          </a:prstGeom>
                          <a:noFill/>
                          <a:ln w="9525">
                            <a:noFill/>
                          </a:ln>
                        </pic:spPr>
                      </pic:pic>
                    </a:graphicData>
                  </a:graphic>
                </wp:inline>
              </w:drawing>
            </w:r>
          </w:p>
          <w:p>
            <w:pPr>
              <w:widowControl w:val="0"/>
              <w:numPr>
                <w:ilvl w:val="0"/>
                <w:numId w:val="9"/>
              </w:numPr>
              <w:ind w:left="600" w:leftChars="0" w:firstLine="0" w:firstLineChars="0"/>
              <w:jc w:val="both"/>
              <w:rPr>
                <w:rFonts w:hint="eastAsia" w:ascii="等线" w:hAnsi="等线" w:eastAsia="等线" w:cs="等线"/>
                <w:b/>
                <w:bCs/>
                <w:sz w:val="24"/>
                <w:szCs w:val="18"/>
                <w:lang w:val="en-US" w:eastAsia="zh-CN"/>
              </w:rPr>
            </w:pPr>
            <w:r>
              <w:rPr>
                <w:rFonts w:hint="eastAsia" w:ascii="等线" w:hAnsi="等线" w:eastAsia="等线" w:cs="等线"/>
                <w:b/>
                <w:bCs/>
                <w:sz w:val="24"/>
                <w:szCs w:val="18"/>
              </w:rPr>
              <w:t>求每门课程最高成绩以及最高成绩对应的学生姓名</w:t>
            </w:r>
          </w:p>
          <w:p>
            <w:pPr>
              <w:widowControl w:val="0"/>
              <w:numPr>
                <w:ilvl w:val="0"/>
                <w:numId w:val="0"/>
              </w:numPr>
              <w:jc w:val="both"/>
              <w:rPr>
                <w:rFonts w:hint="eastAsia" w:ascii="等线" w:hAnsi="等线" w:eastAsia="等线" w:cs="等线"/>
                <w:b w:val="0"/>
                <w:bCs w:val="0"/>
                <w:sz w:val="24"/>
                <w:szCs w:val="18"/>
                <w:lang w:val="en-US" w:eastAsia="zh-CN"/>
              </w:rPr>
            </w:pPr>
            <w:r>
              <w:rPr>
                <w:rFonts w:hint="eastAsia" w:ascii="等线" w:hAnsi="等线" w:eastAsia="等线" w:cs="等线"/>
                <w:b/>
                <w:bCs/>
                <w:sz w:val="24"/>
                <w:szCs w:val="18"/>
                <w:lang w:val="en-US" w:eastAsia="zh-CN"/>
              </w:rPr>
              <w:t xml:space="preserve">          </w:t>
            </w:r>
            <w:r>
              <w:rPr>
                <w:rFonts w:hint="eastAsia" w:ascii="等线" w:hAnsi="等线" w:eastAsia="等线" w:cs="等线"/>
                <w:b w:val="0"/>
                <w:bCs w:val="0"/>
                <w:sz w:val="24"/>
                <w:szCs w:val="18"/>
                <w:lang w:val="en-US" w:eastAsia="zh-CN"/>
              </w:rPr>
              <w:t>同样需要java遍历实现，和问题四相同，因为涉及到多集合操作。</w:t>
            </w:r>
          </w:p>
          <w:p>
            <w:pPr>
              <w:widowControl w:val="0"/>
              <w:numPr>
                <w:ilvl w:val="0"/>
                <w:numId w:val="0"/>
              </w:numPr>
              <w:jc w:val="both"/>
              <w:rPr>
                <w:rFonts w:hint="eastAsia" w:ascii="等线" w:hAnsi="等线" w:eastAsia="等线" w:cs="等线"/>
                <w:b/>
                <w:bCs/>
                <w:sz w:val="24"/>
                <w:szCs w:val="18"/>
                <w:lang w:val="en-US" w:eastAsia="zh-CN"/>
              </w:rPr>
            </w:pPr>
            <w:r>
              <w:rPr>
                <w:rFonts w:hint="eastAsia" w:ascii="等线" w:hAnsi="等线" w:eastAsia="等线" w:cs="等线"/>
                <w:b/>
                <w:bCs/>
                <w:sz w:val="24"/>
                <w:szCs w:val="18"/>
                <w:lang w:val="en-US" w:eastAsia="zh-CN"/>
              </w:rPr>
              <w:t xml:space="preserve">  </w:t>
            </w:r>
          </w:p>
          <w:p>
            <w:pPr>
              <w:widowControl w:val="0"/>
              <w:numPr>
                <w:ilvl w:val="0"/>
                <w:numId w:val="9"/>
              </w:numPr>
              <w:ind w:left="600" w:leftChars="0" w:firstLine="0" w:firstLineChars="0"/>
              <w:jc w:val="both"/>
              <w:rPr>
                <w:rFonts w:hint="eastAsia" w:ascii="等线" w:hAnsi="等线" w:eastAsia="等线" w:cs="等线"/>
                <w:b/>
                <w:bCs/>
                <w:sz w:val="24"/>
                <w:szCs w:val="18"/>
              </w:rPr>
            </w:pPr>
            <w:r>
              <w:rPr>
                <w:rFonts w:hint="eastAsia" w:ascii="等线" w:hAnsi="等线" w:eastAsia="等线" w:cs="等线"/>
                <w:b/>
                <w:bCs/>
                <w:sz w:val="24"/>
                <w:szCs w:val="18"/>
              </w:rPr>
              <w:t>求平均成绩排名前10的课程</w:t>
            </w:r>
          </w:p>
          <w:p>
            <w:pPr>
              <w:widowControl w:val="0"/>
              <w:numPr>
                <w:ilvl w:val="0"/>
                <w:numId w:val="0"/>
              </w:numPr>
              <w:jc w:val="both"/>
              <w:rPr>
                <w:rFonts w:hint="eastAsia" w:ascii="等线" w:hAnsi="等线" w:eastAsia="等线" w:cs="等线"/>
                <w:b/>
                <w:bCs/>
                <w:sz w:val="24"/>
                <w:szCs w:val="18"/>
                <w:lang w:val="en-US" w:eastAsia="zh-CN"/>
              </w:rPr>
            </w:pPr>
            <w:r>
              <w:rPr>
                <w:rFonts w:hint="eastAsia" w:ascii="等线" w:hAnsi="等线" w:eastAsia="等线" w:cs="等线"/>
                <w:b/>
                <w:bCs/>
                <w:sz w:val="24"/>
                <w:szCs w:val="18"/>
                <w:lang w:val="en-US" w:eastAsia="zh-CN"/>
              </w:rPr>
              <w:t xml:space="preserve">         </w:t>
            </w:r>
          </w:p>
          <w:p>
            <w:pPr>
              <w:widowControl w:val="0"/>
              <w:numPr>
                <w:ilvl w:val="0"/>
                <w:numId w:val="0"/>
              </w:numPr>
              <w:jc w:val="both"/>
              <w:rPr>
                <w:rFonts w:hint="eastAsia" w:ascii="等线" w:hAnsi="等线" w:eastAsia="等线" w:cs="等线"/>
                <w:b/>
                <w:bCs/>
                <w:sz w:val="24"/>
                <w:szCs w:val="18"/>
                <w:lang w:val="en-US" w:eastAsia="zh-CN"/>
              </w:rPr>
            </w:pPr>
            <w:r>
              <w:rPr>
                <w:rFonts w:hint="eastAsia" w:ascii="等线" w:hAnsi="等线" w:eastAsia="等线" w:cs="等线"/>
                <w:b/>
                <w:bCs/>
                <w:sz w:val="24"/>
                <w:szCs w:val="18"/>
                <w:lang w:val="en-US" w:eastAsia="zh-CN"/>
              </w:rPr>
              <w:t xml:space="preserve">       </w:t>
            </w:r>
            <w:r>
              <w:drawing>
                <wp:inline distT="0" distB="0" distL="114300" distR="114300">
                  <wp:extent cx="3256915" cy="415226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256915" cy="4152265"/>
                          </a:xfrm>
                          <a:prstGeom prst="rect">
                            <a:avLst/>
                          </a:prstGeom>
                          <a:noFill/>
                          <a:ln w="9525">
                            <a:noFill/>
                          </a:ln>
                        </pic:spPr>
                      </pic:pic>
                    </a:graphicData>
                  </a:graphic>
                </wp:inline>
              </w:drawing>
            </w:r>
          </w:p>
          <w:p>
            <w:pPr>
              <w:widowControl w:val="0"/>
              <w:numPr>
                <w:ilvl w:val="0"/>
                <w:numId w:val="9"/>
              </w:numPr>
              <w:ind w:left="600" w:leftChars="0" w:firstLine="0" w:firstLineChars="0"/>
              <w:jc w:val="both"/>
              <w:rPr>
                <w:rFonts w:hint="eastAsia" w:ascii="等线" w:hAnsi="等线" w:eastAsia="等线" w:cs="等线"/>
                <w:b/>
                <w:bCs/>
                <w:sz w:val="24"/>
                <w:szCs w:val="18"/>
              </w:rPr>
            </w:pPr>
            <w:r>
              <w:rPr>
                <w:rFonts w:hint="eastAsia" w:ascii="等线" w:hAnsi="等线" w:eastAsia="等线" w:cs="等线"/>
                <w:b/>
                <w:bCs/>
                <w:sz w:val="24"/>
                <w:szCs w:val="18"/>
              </w:rPr>
              <w:t>求选课人数排名前10的课程</w:t>
            </w:r>
          </w:p>
          <w:p>
            <w:pPr>
              <w:widowControl w:val="0"/>
              <w:numPr>
                <w:ilvl w:val="0"/>
                <w:numId w:val="0"/>
              </w:numPr>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 xml:space="preserve">        </w:t>
            </w:r>
            <w:r>
              <w:drawing>
                <wp:inline distT="0" distB="0" distL="114300" distR="114300">
                  <wp:extent cx="2707005" cy="3983990"/>
                  <wp:effectExtent l="0" t="0" r="1714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707005" cy="3983990"/>
                          </a:xfrm>
                          <a:prstGeom prst="rect">
                            <a:avLst/>
                          </a:prstGeom>
                          <a:noFill/>
                          <a:ln w="9525">
                            <a:noFill/>
                          </a:ln>
                        </pic:spPr>
                      </pic:pic>
                    </a:graphicData>
                  </a:graphic>
                </wp:inline>
              </w:drawing>
            </w:r>
          </w:p>
          <w:p>
            <w:pPr>
              <w:numPr>
                <w:ilvl w:val="0"/>
                <w:numId w:val="6"/>
              </w:numPr>
              <w:ind w:left="120" w:leftChars="0" w:firstLine="0" w:firstLineChars="0"/>
              <w:rPr>
                <w:rFonts w:hint="eastAsia" w:ascii="等线" w:hAnsi="等线" w:eastAsia="等线" w:cs="等线"/>
                <w:b/>
                <w:bCs/>
                <w:sz w:val="32"/>
                <w:szCs w:val="22"/>
                <w:lang w:val="en-US" w:eastAsia="zh-CN"/>
              </w:rPr>
            </w:pPr>
            <w:r>
              <w:rPr>
                <w:rFonts w:hint="eastAsia" w:ascii="等线" w:hAnsi="等线" w:eastAsia="等线" w:cs="等线"/>
                <w:b/>
                <w:bCs/>
                <w:sz w:val="32"/>
                <w:szCs w:val="22"/>
                <w:lang w:val="en-US" w:eastAsia="zh-CN"/>
              </w:rPr>
              <w:t xml:space="preserve"> 具体JAVA代码实现：</w:t>
            </w:r>
          </w:p>
          <w:p>
            <w:pPr>
              <w:widowControl w:val="0"/>
              <w:numPr>
                <w:ilvl w:val="0"/>
                <w:numId w:val="0"/>
              </w:numPr>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 xml:space="preserve">     </w:t>
            </w:r>
          </w:p>
          <w:p>
            <w:pPr>
              <w:widowControl w:val="0"/>
              <w:numPr>
                <w:ilvl w:val="0"/>
                <w:numId w:val="10"/>
              </w:numPr>
              <w:ind w:left="700" w:leftChars="0" w:firstLine="0" w:firstLineChars="0"/>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第一题</w:t>
            </w: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5274945" cy="916940"/>
                  <wp:effectExtent l="0" t="0" r="1905" b="165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4945" cy="916940"/>
                          </a:xfrm>
                          <a:prstGeom prst="rect">
                            <a:avLst/>
                          </a:prstGeom>
                          <a:noFill/>
                          <a:ln w="9525">
                            <a:noFill/>
                          </a:ln>
                        </pic:spPr>
                      </pic:pic>
                    </a:graphicData>
                  </a:graphic>
                </wp:inline>
              </w:drawing>
            </w:r>
          </w:p>
          <w:p>
            <w:pPr>
              <w:widowControl w:val="0"/>
              <w:numPr>
                <w:ilvl w:val="0"/>
                <w:numId w:val="10"/>
              </w:numPr>
              <w:ind w:left="700" w:leftChars="0" w:firstLine="0" w:firstLineChars="0"/>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第二题</w:t>
            </w: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5125085" cy="1338580"/>
                  <wp:effectExtent l="0" t="0" r="18415"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125085" cy="133858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bCs/>
                <w:sz w:val="28"/>
                <w:szCs w:val="21"/>
                <w:lang w:val="en-US" w:eastAsia="zh-CN"/>
              </w:rPr>
            </w:pPr>
          </w:p>
          <w:p>
            <w:pPr>
              <w:widowControl w:val="0"/>
              <w:numPr>
                <w:ilvl w:val="0"/>
                <w:numId w:val="10"/>
              </w:numPr>
              <w:ind w:left="700" w:leftChars="0" w:firstLine="0" w:firstLineChars="0"/>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第三题</w:t>
            </w: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5120640" cy="1023620"/>
                  <wp:effectExtent l="0" t="0" r="381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120640" cy="1023620"/>
                          </a:xfrm>
                          <a:prstGeom prst="rect">
                            <a:avLst/>
                          </a:prstGeom>
                          <a:noFill/>
                          <a:ln w="9525">
                            <a:noFill/>
                          </a:ln>
                        </pic:spPr>
                      </pic:pic>
                    </a:graphicData>
                  </a:graphic>
                </wp:inline>
              </w:drawing>
            </w:r>
          </w:p>
          <w:p>
            <w:pPr>
              <w:widowControl w:val="0"/>
              <w:numPr>
                <w:ilvl w:val="0"/>
                <w:numId w:val="10"/>
              </w:numPr>
              <w:ind w:left="700" w:leftChars="0" w:firstLine="0" w:firstLineChars="0"/>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第四题</w:t>
            </w:r>
          </w:p>
          <w:p>
            <w:pPr>
              <w:widowControl w:val="0"/>
              <w:numPr>
                <w:ilvl w:val="0"/>
                <w:numId w:val="0"/>
              </w:numPr>
              <w:jc w:val="both"/>
            </w:pPr>
            <w:r>
              <w:drawing>
                <wp:inline distT="0" distB="0" distL="114300" distR="114300">
                  <wp:extent cx="5142230" cy="4269740"/>
                  <wp:effectExtent l="0" t="0" r="1270" b="165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5"/>
                          <a:stretch>
                            <a:fillRect/>
                          </a:stretch>
                        </pic:blipFill>
                        <pic:spPr>
                          <a:xfrm>
                            <a:off x="0" y="0"/>
                            <a:ext cx="5142230" cy="42697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10"/>
              </w:numPr>
              <w:ind w:left="700" w:leftChars="0" w:firstLine="0" w:firstLineChars="0"/>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第五题</w:t>
            </w: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5158740" cy="5662930"/>
                  <wp:effectExtent l="0" t="0" r="3810" b="1397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5158740" cy="5662930"/>
                          </a:xfrm>
                          <a:prstGeom prst="rect">
                            <a:avLst/>
                          </a:prstGeom>
                          <a:noFill/>
                          <a:ln w="9525">
                            <a:noFill/>
                          </a:ln>
                        </pic:spPr>
                      </pic:pic>
                    </a:graphicData>
                  </a:graphic>
                </wp:inline>
              </w:drawing>
            </w:r>
          </w:p>
          <w:p>
            <w:pPr>
              <w:widowControl w:val="0"/>
              <w:numPr>
                <w:ilvl w:val="0"/>
                <w:numId w:val="10"/>
              </w:numPr>
              <w:ind w:left="700" w:leftChars="0" w:firstLine="0" w:firstLineChars="0"/>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第六题</w:t>
            </w: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5175250" cy="1012190"/>
                  <wp:effectExtent l="0" t="0" r="635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175250" cy="1012190"/>
                          </a:xfrm>
                          <a:prstGeom prst="rect">
                            <a:avLst/>
                          </a:prstGeom>
                          <a:noFill/>
                          <a:ln w="9525">
                            <a:noFill/>
                          </a:ln>
                        </pic:spPr>
                      </pic:pic>
                    </a:graphicData>
                  </a:graphic>
                </wp:inline>
              </w:drawing>
            </w:r>
          </w:p>
          <w:p>
            <w:pPr>
              <w:widowControl w:val="0"/>
              <w:numPr>
                <w:ilvl w:val="0"/>
                <w:numId w:val="10"/>
              </w:numPr>
              <w:ind w:left="700" w:leftChars="0" w:firstLine="0" w:firstLineChars="0"/>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第七题</w:t>
            </w:r>
          </w:p>
          <w:p>
            <w:pPr>
              <w:widowControl w:val="0"/>
              <w:numPr>
                <w:ilvl w:val="0"/>
                <w:numId w:val="0"/>
              </w:numPr>
              <w:jc w:val="both"/>
              <w:rPr>
                <w:rFonts w:hint="eastAsia" w:ascii="等线" w:hAnsi="等线" w:eastAsia="等线" w:cs="等线"/>
                <w:b/>
                <w:bCs/>
                <w:sz w:val="28"/>
                <w:szCs w:val="21"/>
                <w:lang w:val="en-US" w:eastAsia="zh-CN"/>
              </w:rPr>
            </w:pP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5125720" cy="3975735"/>
                  <wp:effectExtent l="0" t="0" r="17780"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125720" cy="3975735"/>
                          </a:xfrm>
                          <a:prstGeom prst="rect">
                            <a:avLst/>
                          </a:prstGeom>
                          <a:noFill/>
                          <a:ln w="9525">
                            <a:noFill/>
                          </a:ln>
                        </pic:spPr>
                      </pic:pic>
                    </a:graphicData>
                  </a:graphic>
                </wp:inline>
              </w:drawing>
            </w:r>
            <w:r>
              <w:drawing>
                <wp:inline distT="0" distB="0" distL="114300" distR="114300">
                  <wp:extent cx="5125085" cy="1806575"/>
                  <wp:effectExtent l="0" t="0" r="18415" b="317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5125085" cy="1806575"/>
                          </a:xfrm>
                          <a:prstGeom prst="rect">
                            <a:avLst/>
                          </a:prstGeom>
                          <a:noFill/>
                          <a:ln w="9525">
                            <a:noFill/>
                          </a:ln>
                        </pic:spPr>
                      </pic:pic>
                    </a:graphicData>
                  </a:graphic>
                </wp:inline>
              </w:drawing>
            </w:r>
          </w:p>
          <w:p>
            <w:pPr>
              <w:widowControl w:val="0"/>
              <w:numPr>
                <w:ilvl w:val="0"/>
                <w:numId w:val="10"/>
              </w:numPr>
              <w:ind w:left="700" w:leftChars="0" w:firstLine="0" w:firstLineChars="0"/>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第八题</w:t>
            </w: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5608955" cy="1426210"/>
                  <wp:effectExtent l="0" t="0" r="10795" b="254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5608955" cy="142621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br w:type="textWrapping"/>
            </w:r>
          </w:p>
          <w:p>
            <w:pPr>
              <w:widowControl w:val="0"/>
              <w:numPr>
                <w:ilvl w:val="0"/>
                <w:numId w:val="10"/>
              </w:numPr>
              <w:ind w:left="700" w:leftChars="0" w:firstLine="0" w:firstLineChars="0"/>
              <w:jc w:val="both"/>
              <w:rPr>
                <w:rFonts w:hint="eastAsia" w:ascii="等线" w:hAnsi="等线" w:eastAsia="等线" w:cs="等线"/>
                <w:b/>
                <w:bCs/>
                <w:sz w:val="28"/>
                <w:szCs w:val="21"/>
                <w:lang w:val="en-US" w:eastAsia="zh-CN"/>
              </w:rPr>
            </w:pPr>
            <w:r>
              <w:rPr>
                <w:rFonts w:hint="eastAsia" w:ascii="等线" w:hAnsi="等线" w:eastAsia="等线" w:cs="等线"/>
                <w:b/>
                <w:bCs/>
                <w:sz w:val="28"/>
                <w:szCs w:val="21"/>
                <w:lang w:val="en-US" w:eastAsia="zh-CN"/>
              </w:rPr>
              <w:t>第九题</w:t>
            </w: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5120640" cy="1539875"/>
                  <wp:effectExtent l="0" t="0" r="3810" b="317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120640" cy="1539875"/>
                          </a:xfrm>
                          <a:prstGeom prst="rect">
                            <a:avLst/>
                          </a:prstGeom>
                          <a:noFill/>
                          <a:ln w="9525">
                            <a:noFill/>
                          </a:ln>
                        </pic:spPr>
                      </pic:pic>
                    </a:graphicData>
                  </a:graphic>
                </wp:inline>
              </w:drawing>
            </w:r>
          </w:p>
          <w:p>
            <w:pPr>
              <w:widowControl w:val="0"/>
              <w:numPr>
                <w:ilvl w:val="0"/>
                <w:numId w:val="0"/>
              </w:numPr>
              <w:ind w:left="700" w:leftChars="0"/>
              <w:jc w:val="both"/>
              <w:rPr>
                <w:rFonts w:hint="eastAsia" w:ascii="等线" w:hAnsi="等线" w:eastAsia="等线" w:cs="等线"/>
                <w:b/>
                <w:bCs/>
                <w:sz w:val="28"/>
                <w:szCs w:val="21"/>
                <w:lang w:val="en-US" w:eastAsia="zh-CN"/>
              </w:rPr>
            </w:pPr>
          </w:p>
          <w:p>
            <w:pPr>
              <w:widowControl w:val="0"/>
              <w:numPr>
                <w:ilvl w:val="0"/>
                <w:numId w:val="10"/>
              </w:numPr>
              <w:ind w:left="700" w:leftChars="0" w:firstLine="0" w:firstLineChars="0"/>
              <w:jc w:val="both"/>
              <w:rPr>
                <w:rFonts w:hint="eastAsia" w:ascii="等线" w:hAnsi="等线" w:eastAsia="等线" w:cs="等线"/>
                <w:b/>
                <w:bCs/>
                <w:sz w:val="24"/>
                <w:szCs w:val="20"/>
                <w:lang w:val="en-US" w:eastAsia="zh-CN"/>
              </w:rPr>
            </w:pPr>
            <w:r>
              <w:rPr>
                <w:rFonts w:hint="eastAsia" w:ascii="等线" w:hAnsi="等线" w:eastAsia="等线" w:cs="等线"/>
                <w:b/>
                <w:bCs/>
                <w:sz w:val="24"/>
                <w:szCs w:val="20"/>
                <w:lang w:val="en-US" w:eastAsia="zh-CN"/>
              </w:rPr>
              <w:t xml:space="preserve"> 实现简单的界面，并且将查询返回的JSON结果集显示在前端表格界面上。</w:t>
            </w:r>
          </w:p>
          <w:p>
            <w:pPr>
              <w:widowControl w:val="0"/>
              <w:numPr>
                <w:ilvl w:val="0"/>
                <w:numId w:val="0"/>
              </w:numPr>
              <w:jc w:val="both"/>
              <w:rPr>
                <w:rFonts w:hint="eastAsia" w:ascii="等线" w:hAnsi="等线" w:eastAsia="等线" w:cs="等线"/>
                <w:b/>
                <w:bCs/>
                <w:sz w:val="28"/>
                <w:szCs w:val="21"/>
                <w:lang w:val="en-US" w:eastAsia="zh-CN"/>
              </w:rPr>
            </w:pPr>
          </w:p>
          <w:p>
            <w:pPr>
              <w:numPr>
                <w:ilvl w:val="0"/>
                <w:numId w:val="6"/>
              </w:numPr>
              <w:ind w:left="120" w:leftChars="0" w:firstLine="0" w:firstLineChars="0"/>
              <w:rPr>
                <w:rFonts w:hint="eastAsia" w:ascii="等线" w:hAnsi="等线" w:eastAsia="等线" w:cs="等线"/>
                <w:b/>
                <w:bCs/>
                <w:sz w:val="32"/>
                <w:szCs w:val="22"/>
                <w:lang w:val="en-US" w:eastAsia="zh-CN"/>
              </w:rPr>
            </w:pPr>
            <w:r>
              <w:rPr>
                <w:rFonts w:hint="eastAsia" w:ascii="等线" w:hAnsi="等线" w:eastAsia="等线" w:cs="等线"/>
                <w:b/>
                <w:bCs/>
                <w:sz w:val="32"/>
                <w:szCs w:val="22"/>
                <w:lang w:val="en-US" w:eastAsia="zh-CN"/>
              </w:rPr>
              <w:t>运行结果：</w:t>
            </w:r>
          </w:p>
          <w:p>
            <w:pPr>
              <w:widowControl w:val="0"/>
              <w:numPr>
                <w:ilvl w:val="0"/>
                <w:numId w:val="0"/>
              </w:numPr>
              <w:jc w:val="both"/>
              <w:rPr>
                <w:rFonts w:hint="eastAsia" w:ascii="等线" w:hAnsi="等线" w:eastAsia="等线" w:cs="等线"/>
                <w:b/>
                <w:bCs/>
                <w:sz w:val="32"/>
                <w:szCs w:val="22"/>
                <w:lang w:val="en-US" w:eastAsia="zh-CN"/>
              </w:rPr>
            </w:pPr>
            <w:r>
              <w:rPr>
                <w:rFonts w:hint="eastAsia" w:ascii="等线" w:hAnsi="等线" w:eastAsia="等线" w:cs="等线"/>
                <w:b/>
                <w:bCs/>
                <w:sz w:val="32"/>
                <w:szCs w:val="22"/>
                <w:lang w:val="en-US" w:eastAsia="zh-CN"/>
              </w:rPr>
              <w:t xml:space="preserve">   </w:t>
            </w:r>
            <w:r>
              <w:rPr>
                <w:rFonts w:hint="eastAsia" w:ascii="等线" w:hAnsi="等线" w:eastAsia="等线" w:cs="等线"/>
                <w:b w:val="0"/>
                <w:bCs w:val="0"/>
                <w:sz w:val="24"/>
                <w:szCs w:val="20"/>
                <w:lang w:val="en-US" w:eastAsia="zh-CN"/>
              </w:rPr>
              <w:t>根据题号排序：</w:t>
            </w:r>
            <w:bookmarkStart w:id="0" w:name="_GoBack"/>
            <w:bookmarkEnd w:id="0"/>
          </w:p>
          <w:p>
            <w:pPr>
              <w:widowControl w:val="0"/>
              <w:numPr>
                <w:ilvl w:val="0"/>
                <w:numId w:val="0"/>
              </w:numPr>
              <w:jc w:val="both"/>
              <w:rPr>
                <w:rFonts w:hint="eastAsia" w:ascii="等线" w:hAnsi="等线" w:eastAsia="等线" w:cs="等线"/>
                <w:b/>
                <w:bCs/>
                <w:sz w:val="28"/>
                <w:szCs w:val="21"/>
                <w:lang w:val="en-US" w:eastAsia="zh-CN"/>
              </w:rPr>
            </w:pPr>
            <w:r>
              <w:rPr>
                <w:rFonts w:hint="eastAsia" w:ascii="等线" w:hAnsi="等线" w:eastAsia="等线" w:cs="等线"/>
                <w:b/>
                <w:bCs/>
                <w:sz w:val="32"/>
                <w:szCs w:val="22"/>
                <w:lang w:val="en-US" w:eastAsia="zh-CN"/>
              </w:rPr>
              <w:t xml:space="preserve">   </w:t>
            </w:r>
            <w:r>
              <w:drawing>
                <wp:inline distT="0" distB="0" distL="114300" distR="114300">
                  <wp:extent cx="2197100" cy="2057400"/>
                  <wp:effectExtent l="0" t="0" r="1270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2197100" cy="20574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168525" cy="2040890"/>
                  <wp:effectExtent l="0" t="0" r="3175" b="1651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2168525" cy="204089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bCs/>
                <w:sz w:val="28"/>
                <w:szCs w:val="21"/>
                <w:lang w:val="en-US" w:eastAsia="zh-CN"/>
              </w:rPr>
            </w:pP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2261235" cy="2117090"/>
                  <wp:effectExtent l="0" t="0" r="5715" b="1651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2261235" cy="2117090"/>
                          </a:xfrm>
                          <a:prstGeom prst="rect">
                            <a:avLst/>
                          </a:prstGeom>
                          <a:noFill/>
                          <a:ln w="9525">
                            <a:noFill/>
                          </a:ln>
                        </pic:spPr>
                      </pic:pic>
                    </a:graphicData>
                  </a:graphic>
                </wp:inline>
              </w:drawing>
            </w:r>
            <w:r>
              <w:drawing>
                <wp:inline distT="0" distB="0" distL="114300" distR="114300">
                  <wp:extent cx="2309495" cy="2170430"/>
                  <wp:effectExtent l="0" t="0" r="14605" b="127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2309495" cy="217043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bCs/>
                <w:sz w:val="28"/>
                <w:szCs w:val="21"/>
                <w:lang w:val="en-US" w:eastAsia="zh-CN"/>
              </w:rPr>
            </w:pPr>
            <w:r>
              <w:drawing>
                <wp:inline distT="0" distB="0" distL="114300" distR="114300">
                  <wp:extent cx="2096770" cy="1963420"/>
                  <wp:effectExtent l="0" t="0" r="17780" b="177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2096770" cy="19634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181225" cy="2047240"/>
                  <wp:effectExtent l="0" t="0" r="9525" b="1016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7"/>
                          <a:stretch>
                            <a:fillRect/>
                          </a:stretch>
                        </pic:blipFill>
                        <pic:spPr>
                          <a:xfrm>
                            <a:off x="0" y="0"/>
                            <a:ext cx="2181225" cy="2047240"/>
                          </a:xfrm>
                          <a:prstGeom prst="rect">
                            <a:avLst/>
                          </a:prstGeom>
                          <a:noFill/>
                          <a:ln w="9525">
                            <a:noFill/>
                          </a:ln>
                        </pic:spPr>
                      </pic:pic>
                    </a:graphicData>
                  </a:graphic>
                </wp:inline>
              </w:drawing>
            </w:r>
          </w:p>
          <w:p>
            <w:r>
              <w:drawing>
                <wp:inline distT="0" distB="0" distL="114300" distR="114300">
                  <wp:extent cx="2266950" cy="2127250"/>
                  <wp:effectExtent l="0" t="0" r="0"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8"/>
                          <a:stretch>
                            <a:fillRect/>
                          </a:stretch>
                        </pic:blipFill>
                        <pic:spPr>
                          <a:xfrm>
                            <a:off x="0" y="0"/>
                            <a:ext cx="2266950" cy="2127250"/>
                          </a:xfrm>
                          <a:prstGeom prst="rect">
                            <a:avLst/>
                          </a:prstGeom>
                          <a:noFill/>
                          <a:ln w="9525">
                            <a:noFill/>
                          </a:ln>
                        </pic:spPr>
                      </pic:pic>
                    </a:graphicData>
                  </a:graphic>
                </wp:inline>
              </w:drawing>
            </w:r>
            <w:r>
              <w:drawing>
                <wp:inline distT="0" distB="0" distL="114300" distR="114300">
                  <wp:extent cx="2286000" cy="2145030"/>
                  <wp:effectExtent l="0" t="0" r="0" b="762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9"/>
                          <a:stretch>
                            <a:fillRect/>
                          </a:stretch>
                        </pic:blipFill>
                        <pic:spPr>
                          <a:xfrm>
                            <a:off x="0" y="0"/>
                            <a:ext cx="2286000" cy="2145030"/>
                          </a:xfrm>
                          <a:prstGeom prst="rect">
                            <a:avLst/>
                          </a:prstGeom>
                          <a:noFill/>
                          <a:ln w="9525">
                            <a:noFill/>
                          </a:ln>
                        </pic:spPr>
                      </pic:pic>
                    </a:graphicData>
                  </a:graphic>
                </wp:inline>
              </w:drawing>
            </w:r>
          </w:p>
          <w:p/>
          <w:p>
            <w:r>
              <w:drawing>
                <wp:inline distT="0" distB="0" distL="114300" distR="114300">
                  <wp:extent cx="2056130" cy="1932305"/>
                  <wp:effectExtent l="0" t="0" r="1270" b="1079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0"/>
                          <a:stretch>
                            <a:fillRect/>
                          </a:stretch>
                        </pic:blipFill>
                        <pic:spPr>
                          <a:xfrm>
                            <a:off x="0" y="0"/>
                            <a:ext cx="2056130" cy="1932305"/>
                          </a:xfrm>
                          <a:prstGeom prst="rect">
                            <a:avLst/>
                          </a:prstGeom>
                          <a:noFill/>
                          <a:ln w="9525">
                            <a:noFill/>
                          </a:ln>
                        </pic:spPr>
                      </pic:pic>
                    </a:graphicData>
                  </a:graphic>
                </wp:inline>
              </w:drawing>
            </w:r>
          </w:p>
          <w:p>
            <w:pPr>
              <w:numPr>
                <w:ilvl w:val="0"/>
                <w:numId w:val="6"/>
              </w:numPr>
              <w:ind w:left="120" w:leftChars="0" w:firstLine="0" w:firstLineChars="0"/>
              <w:rPr>
                <w:rFonts w:hint="eastAsia" w:ascii="等线" w:hAnsi="等线" w:eastAsia="等线" w:cs="等线"/>
                <w:b/>
                <w:bCs/>
                <w:sz w:val="32"/>
                <w:szCs w:val="22"/>
                <w:lang w:val="en-US" w:eastAsia="zh-CN"/>
              </w:rPr>
            </w:pPr>
            <w:r>
              <w:rPr>
                <w:rFonts w:hint="eastAsia" w:ascii="等线" w:hAnsi="等线" w:eastAsia="等线" w:cs="等线"/>
                <w:b/>
                <w:bCs/>
                <w:sz w:val="32"/>
                <w:szCs w:val="22"/>
                <w:lang w:val="en-US" w:eastAsia="zh-CN"/>
              </w:rPr>
              <w:t xml:space="preserve"> 通过数据统计将数据可视化：</w:t>
            </w:r>
          </w:p>
          <w:p>
            <w:pPr>
              <w:widowControl w:val="0"/>
              <w:numPr>
                <w:ilvl w:val="0"/>
                <w:numId w:val="0"/>
              </w:numPr>
              <w:jc w:val="both"/>
              <w:rPr>
                <w:rFonts w:hint="eastAsia" w:ascii="等线" w:hAnsi="等线" w:eastAsia="等线" w:cs="等线"/>
                <w:b w:val="0"/>
                <w:bCs w:val="0"/>
                <w:sz w:val="24"/>
                <w:szCs w:val="20"/>
                <w:lang w:val="en-US" w:eastAsia="zh-CN"/>
              </w:rPr>
            </w:pPr>
            <w:r>
              <w:rPr>
                <w:rFonts w:hint="eastAsia" w:ascii="等线" w:hAnsi="等线" w:eastAsia="等线" w:cs="等线"/>
                <w:b/>
                <w:bCs/>
                <w:sz w:val="32"/>
                <w:szCs w:val="22"/>
                <w:lang w:val="en-US" w:eastAsia="zh-CN"/>
              </w:rPr>
              <w:t xml:space="preserve">   </w:t>
            </w:r>
            <w:r>
              <w:rPr>
                <w:rFonts w:hint="eastAsia" w:ascii="等线" w:hAnsi="等线" w:eastAsia="等线" w:cs="等线"/>
                <w:b w:val="0"/>
                <w:bCs w:val="0"/>
                <w:sz w:val="24"/>
                <w:szCs w:val="20"/>
                <w:lang w:val="en-US" w:eastAsia="zh-CN"/>
              </w:rPr>
              <w:t>数据可视化是数据统计重要的部分，对于题目中所给的数据选课数据通过观察发现数据分布其实非常随意，应该不是真实的数据。所以就通过简单的数据可视化（柱状图，扇形图）展示数据的分布，具体实现一下四个分布：</w:t>
            </w:r>
          </w:p>
          <w:p>
            <w:pPr>
              <w:widowControl w:val="0"/>
              <w:numPr>
                <w:ilvl w:val="0"/>
                <w:numId w:val="11"/>
              </w:numPr>
              <w:ind w:left="480" w:leftChars="0" w:firstLine="0" w:firstLineChars="0"/>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课程选课人数分布图</w:t>
            </w:r>
          </w:p>
          <w:p>
            <w:pPr>
              <w:widowControl w:val="0"/>
              <w:numPr>
                <w:ilvl w:val="0"/>
                <w:numId w:val="0"/>
              </w:numPr>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 xml:space="preserve">     </w:t>
            </w:r>
            <w:r>
              <w:drawing>
                <wp:inline distT="0" distB="0" distL="114300" distR="114300">
                  <wp:extent cx="3403600" cy="2536825"/>
                  <wp:effectExtent l="0" t="0" r="6350" b="1587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1"/>
                          <a:stretch>
                            <a:fillRect/>
                          </a:stretch>
                        </pic:blipFill>
                        <pic:spPr>
                          <a:xfrm>
                            <a:off x="0" y="0"/>
                            <a:ext cx="3403600" cy="2536825"/>
                          </a:xfrm>
                          <a:prstGeom prst="rect">
                            <a:avLst/>
                          </a:prstGeom>
                          <a:noFill/>
                          <a:ln w="9525">
                            <a:noFill/>
                          </a:ln>
                        </pic:spPr>
                      </pic:pic>
                    </a:graphicData>
                  </a:graphic>
                </wp:inline>
              </w:drawing>
            </w:r>
          </w:p>
          <w:p>
            <w:pPr>
              <w:widowControl w:val="0"/>
              <w:numPr>
                <w:ilvl w:val="0"/>
                <w:numId w:val="11"/>
              </w:numPr>
              <w:ind w:left="480" w:leftChars="0" w:firstLine="0" w:firstLineChars="0"/>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课程的平均成绩分布图</w:t>
            </w:r>
          </w:p>
          <w:p>
            <w:pPr>
              <w:widowControl w:val="0"/>
              <w:numPr>
                <w:ilvl w:val="0"/>
                <w:numId w:val="0"/>
              </w:numPr>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 xml:space="preserve">     </w:t>
            </w:r>
            <w:r>
              <w:drawing>
                <wp:inline distT="0" distB="0" distL="114300" distR="114300">
                  <wp:extent cx="3380740" cy="2343150"/>
                  <wp:effectExtent l="0" t="0" r="1016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2"/>
                          <a:stretch>
                            <a:fillRect/>
                          </a:stretch>
                        </pic:blipFill>
                        <pic:spPr>
                          <a:xfrm>
                            <a:off x="0" y="0"/>
                            <a:ext cx="3380740" cy="2343150"/>
                          </a:xfrm>
                          <a:prstGeom prst="rect">
                            <a:avLst/>
                          </a:prstGeom>
                          <a:noFill/>
                          <a:ln w="9525">
                            <a:noFill/>
                          </a:ln>
                        </pic:spPr>
                      </pic:pic>
                    </a:graphicData>
                  </a:graphic>
                </wp:inline>
              </w:drawing>
            </w:r>
          </w:p>
          <w:p>
            <w:pPr>
              <w:widowControl w:val="0"/>
              <w:numPr>
                <w:ilvl w:val="0"/>
                <w:numId w:val="0"/>
              </w:numPr>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 xml:space="preserve">      </w:t>
            </w:r>
          </w:p>
          <w:p>
            <w:pPr>
              <w:widowControl w:val="0"/>
              <w:numPr>
                <w:ilvl w:val="0"/>
                <w:numId w:val="11"/>
              </w:numPr>
              <w:ind w:left="480" w:leftChars="0" w:firstLine="0" w:firstLineChars="0"/>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学生选课数目分布图</w:t>
            </w:r>
          </w:p>
          <w:p>
            <w:pPr>
              <w:widowControl w:val="0"/>
              <w:numPr>
                <w:ilvl w:val="0"/>
                <w:numId w:val="0"/>
              </w:numPr>
              <w:jc w:val="both"/>
            </w:pPr>
            <w:r>
              <w:rPr>
                <w:rFonts w:hint="eastAsia" w:ascii="等线" w:hAnsi="等线" w:eastAsia="等线" w:cs="等线"/>
                <w:b w:val="0"/>
                <w:bCs w:val="0"/>
                <w:sz w:val="24"/>
                <w:szCs w:val="20"/>
                <w:lang w:val="en-US" w:eastAsia="zh-CN"/>
              </w:rPr>
              <w:t xml:space="preserve">   </w:t>
            </w:r>
            <w:r>
              <w:drawing>
                <wp:inline distT="0" distB="0" distL="114300" distR="114300">
                  <wp:extent cx="3371215" cy="2656840"/>
                  <wp:effectExtent l="0" t="0" r="635" b="1016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3"/>
                          <a:stretch>
                            <a:fillRect/>
                          </a:stretch>
                        </pic:blipFill>
                        <pic:spPr>
                          <a:xfrm>
                            <a:off x="0" y="0"/>
                            <a:ext cx="3371215" cy="2656840"/>
                          </a:xfrm>
                          <a:prstGeom prst="rect">
                            <a:avLst/>
                          </a:prstGeom>
                          <a:noFill/>
                          <a:ln w="9525">
                            <a:noFill/>
                          </a:ln>
                        </pic:spPr>
                      </pic:pic>
                    </a:graphicData>
                  </a:graphic>
                </wp:inline>
              </w:drawing>
            </w:r>
          </w:p>
          <w:p>
            <w:pPr>
              <w:widowControl w:val="0"/>
              <w:numPr>
                <w:ilvl w:val="0"/>
                <w:numId w:val="0"/>
              </w:numPr>
              <w:jc w:val="both"/>
              <w:rPr>
                <w:rFonts w:hint="eastAsia" w:eastAsia="宋体"/>
                <w:lang w:val="en-US" w:eastAsia="zh-CN"/>
              </w:rPr>
            </w:pPr>
          </w:p>
          <w:p>
            <w:pPr>
              <w:widowControl w:val="0"/>
              <w:numPr>
                <w:ilvl w:val="0"/>
                <w:numId w:val="11"/>
              </w:numPr>
              <w:ind w:left="480" w:leftChars="0" w:firstLine="0" w:firstLineChars="0"/>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学生的平均成绩分布图</w:t>
            </w:r>
          </w:p>
          <w:p>
            <w:pPr>
              <w:widowControl w:val="0"/>
              <w:numPr>
                <w:ilvl w:val="0"/>
                <w:numId w:val="0"/>
              </w:numPr>
              <w:jc w:val="both"/>
              <w:rPr>
                <w:rFonts w:hint="eastAsia" w:ascii="等线" w:hAnsi="等线" w:eastAsia="等线" w:cs="等线"/>
                <w:b w:val="0"/>
                <w:bCs w:val="0"/>
                <w:sz w:val="24"/>
                <w:szCs w:val="20"/>
                <w:lang w:val="en-US" w:eastAsia="zh-CN"/>
              </w:rPr>
            </w:pPr>
            <w:r>
              <w:rPr>
                <w:rFonts w:hint="eastAsia" w:ascii="等线" w:hAnsi="等线" w:eastAsia="等线" w:cs="等线"/>
                <w:b w:val="0"/>
                <w:bCs w:val="0"/>
                <w:sz w:val="24"/>
                <w:szCs w:val="20"/>
                <w:lang w:val="en-US" w:eastAsia="zh-CN"/>
              </w:rPr>
              <w:t xml:space="preserve">    </w:t>
            </w:r>
            <w:r>
              <w:drawing>
                <wp:inline distT="0" distB="0" distL="114300" distR="114300">
                  <wp:extent cx="3609340" cy="2647315"/>
                  <wp:effectExtent l="0" t="0" r="10160" b="63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4"/>
                          <a:stretch>
                            <a:fillRect/>
                          </a:stretch>
                        </pic:blipFill>
                        <pic:spPr>
                          <a:xfrm>
                            <a:off x="0" y="0"/>
                            <a:ext cx="3609340" cy="2647315"/>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br w:type="textWrapping"/>
            </w:r>
            <w:r>
              <w:rPr>
                <w:rFonts w:hint="eastAsia"/>
                <w:lang w:val="en-US" w:eastAsia="zh-CN"/>
              </w:rPr>
              <w:t xml:space="preserve"> </w:t>
            </w:r>
            <w:r>
              <w:rPr>
                <w:rFonts w:hint="eastAsia" w:ascii="等线" w:hAnsi="等线" w:eastAsia="等线" w:cs="等线"/>
                <w:b w:val="0"/>
                <w:bCs w:val="0"/>
                <w:sz w:val="24"/>
                <w:szCs w:val="20"/>
                <w:lang w:val="en-US" w:eastAsia="zh-CN"/>
              </w:rPr>
              <w:t xml:space="preserve">  数据的全部来源于上述查询返回的JSON结果，通过简单的数据结构改变，然后通过JFreeChart库将图像画出来，还是可以看出数据的一些变化情况的，很多数据可以看出明显是伪造的，或者是错误的。因为有些数据与其他数据相去甚远。</w:t>
            </w:r>
          </w:p>
          <w:p>
            <w:pPr>
              <w:rPr>
                <w:rFonts w:hint="eastAsia" w:eastAsia="宋体"/>
                <w:lang w:val="en-US" w:eastAsia="zh-CN"/>
              </w:rPr>
            </w:pPr>
            <w:r>
              <w:rPr>
                <w:rFonts w:hint="eastAsia"/>
                <w:lang w:val="en-US" w:eastAsia="zh-CN"/>
              </w:rPr>
              <w:t xml:space="preserve">  </w:t>
            </w:r>
          </w:p>
          <w:p>
            <w:pPr>
              <w:rPr>
                <w:rFonts w:hint="eastAsia"/>
                <w:lang w:eastAsia="zh-CN"/>
              </w:rPr>
            </w:pPr>
          </w:p>
          <w:p>
            <w:pPr>
              <w:rPr>
                <w:rFonts w:hint="eastAsia"/>
                <w:lang w:eastAsia="zh-CN"/>
              </w:rPr>
            </w:pPr>
          </w:p>
          <w:p>
            <w:pPr>
              <w:rPr>
                <w:rFonts w:hint="eastAsia"/>
                <w:lang w:eastAsia="zh-CN"/>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eastAsia" w:ascii="黑体" w:hAnsi="Times" w:eastAsia="黑体"/>
                <w:sz w:val="24"/>
                <w:szCs w:val="20"/>
              </w:rPr>
            </w:pPr>
            <w:r>
              <w:rPr>
                <w:rFonts w:hint="eastAsia" w:ascii="黑体" w:hAnsi="Times" w:eastAsia="黑体"/>
                <w:sz w:val="24"/>
                <w:szCs w:val="20"/>
              </w:rPr>
              <w:t>结论分析与体会：</w:t>
            </w:r>
          </w:p>
          <w:p>
            <w:pPr>
              <w:rPr>
                <w:rFonts w:hint="eastAsia" w:ascii="黑体" w:hAnsi="Times" w:eastAsia="黑体"/>
                <w:sz w:val="24"/>
                <w:szCs w:val="20"/>
                <w:lang w:val="en-US" w:eastAsia="zh-CN"/>
              </w:rPr>
            </w:pPr>
            <w:r>
              <w:rPr>
                <w:rFonts w:hint="eastAsia" w:ascii="黑体" w:hAnsi="Times" w:eastAsia="黑体"/>
                <w:sz w:val="24"/>
                <w:szCs w:val="20"/>
                <w:lang w:val="en-US" w:eastAsia="zh-CN"/>
              </w:rPr>
              <w:t xml:space="preserve">   </w:t>
            </w:r>
          </w:p>
          <w:p>
            <w:pPr>
              <w:ind w:firstLine="480"/>
              <w:rPr>
                <w:rFonts w:hint="eastAsia" w:ascii="黑体" w:hAnsi="Times" w:eastAsia="黑体"/>
                <w:sz w:val="24"/>
                <w:szCs w:val="20"/>
                <w:lang w:val="en-US" w:eastAsia="zh-CN"/>
              </w:rPr>
            </w:pPr>
            <w:r>
              <w:rPr>
                <w:rFonts w:hint="eastAsia" w:ascii="黑体" w:hAnsi="Times" w:eastAsia="黑体"/>
                <w:sz w:val="24"/>
                <w:szCs w:val="20"/>
                <w:lang w:val="en-US" w:eastAsia="zh-CN"/>
              </w:rPr>
              <w:t>通过实验完成全部给出题目并且通过简单数据可视化的方式查看数据的一些特征，并且测试通过，对于本次实验数据分析题目，就是更加复杂的查询，大部分可以通过MongoDB的聚合操作来实现，可以比JAVA处理更加快速有效率，对于特殊过于复杂的一些查询只能通过JAVA代码实现。</w:t>
            </w:r>
          </w:p>
          <w:p>
            <w:pPr>
              <w:ind w:firstLine="480"/>
              <w:rPr>
                <w:rFonts w:hint="eastAsia" w:ascii="黑体" w:hAnsi="Times" w:eastAsia="黑体"/>
                <w:sz w:val="24"/>
                <w:szCs w:val="20"/>
                <w:lang w:val="en-US" w:eastAsia="zh-CN"/>
              </w:rPr>
            </w:pPr>
            <w:r>
              <w:rPr>
                <w:rFonts w:hint="eastAsia" w:ascii="黑体" w:hAnsi="Times" w:eastAsia="黑体"/>
                <w:sz w:val="24"/>
                <w:szCs w:val="20"/>
                <w:lang w:val="en-US" w:eastAsia="zh-CN"/>
              </w:rPr>
              <w:t>MongoDB的聚合操作还是十分强大，对于一些数据分析数据处理的操作还是可以非常直观，快速的得出结果。其中结果集可以进行一些数据可视化的操作，但是因为对数据的真实性的问题无法得出看出数据的一些特点，也很难对数据进行分析。</w:t>
            </w:r>
          </w:p>
          <w:p>
            <w:pPr>
              <w:rPr>
                <w:rFonts w:ascii="黑体" w:hAnsi="Times" w:eastAsia="黑体"/>
                <w:sz w:val="24"/>
                <w:szCs w:val="20"/>
              </w:rPr>
            </w:pP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058919"/>
    <w:multiLevelType w:val="singleLevel"/>
    <w:tmpl w:val="97058919"/>
    <w:lvl w:ilvl="0" w:tentative="0">
      <w:start w:val="1"/>
      <w:numFmt w:val="decimal"/>
      <w:suff w:val="space"/>
      <w:lvlText w:val="%1."/>
      <w:lvlJc w:val="left"/>
      <w:pPr>
        <w:ind w:left="120" w:leftChars="0" w:firstLine="0" w:firstLineChars="0"/>
      </w:pPr>
    </w:lvl>
  </w:abstractNum>
  <w:abstractNum w:abstractNumId="1">
    <w:nsid w:val="B41F1D6B"/>
    <w:multiLevelType w:val="singleLevel"/>
    <w:tmpl w:val="B41F1D6B"/>
    <w:lvl w:ilvl="0" w:tentative="0">
      <w:start w:val="1"/>
      <w:numFmt w:val="decimal"/>
      <w:suff w:val="space"/>
      <w:lvlText w:val="%1)"/>
      <w:lvlJc w:val="left"/>
    </w:lvl>
  </w:abstractNum>
  <w:abstractNum w:abstractNumId="2">
    <w:nsid w:val="D9A9E883"/>
    <w:multiLevelType w:val="singleLevel"/>
    <w:tmpl w:val="D9A9E883"/>
    <w:lvl w:ilvl="0" w:tentative="0">
      <w:start w:val="1"/>
      <w:numFmt w:val="decimal"/>
      <w:suff w:val="nothing"/>
      <w:lvlText w:val="（%1）"/>
      <w:lvlJc w:val="left"/>
    </w:lvl>
  </w:abstractNum>
  <w:abstractNum w:abstractNumId="3">
    <w:nsid w:val="F0A3B6C2"/>
    <w:multiLevelType w:val="singleLevel"/>
    <w:tmpl w:val="F0A3B6C2"/>
    <w:lvl w:ilvl="0" w:tentative="0">
      <w:start w:val="1"/>
      <w:numFmt w:val="decimal"/>
      <w:suff w:val="space"/>
      <w:lvlText w:val="%1."/>
      <w:lvlJc w:val="left"/>
      <w:pPr>
        <w:ind w:left="480" w:leftChars="0" w:firstLine="0" w:firstLineChars="0"/>
      </w:pPr>
    </w:lvl>
  </w:abstractNum>
  <w:abstractNum w:abstractNumId="4">
    <w:nsid w:val="0000000F"/>
    <w:multiLevelType w:val="multilevel"/>
    <w:tmpl w:val="0000000F"/>
    <w:lvl w:ilvl="0" w:tentative="0">
      <w:start w:val="1"/>
      <w:numFmt w:val="chineseCountingThousand"/>
      <w:lvlText w:val="实验%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0000012"/>
    <w:multiLevelType w:val="multilevel"/>
    <w:tmpl w:val="00000012"/>
    <w:lvl w:ilvl="0" w:tentative="0">
      <w:start w:val="1"/>
      <w:numFmt w:val="japaneseCounting"/>
      <w:pStyle w:val="2"/>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110A3D7"/>
    <w:multiLevelType w:val="singleLevel"/>
    <w:tmpl w:val="1110A3D7"/>
    <w:lvl w:ilvl="0" w:tentative="0">
      <w:start w:val="1"/>
      <w:numFmt w:val="decimal"/>
      <w:suff w:val="space"/>
      <w:lvlText w:val="%1）"/>
      <w:lvlJc w:val="left"/>
      <w:pPr>
        <w:ind w:left="600" w:leftChars="0" w:firstLine="0" w:firstLineChars="0"/>
      </w:pPr>
    </w:lvl>
  </w:abstractNum>
  <w:abstractNum w:abstractNumId="7">
    <w:nsid w:val="18E55A7B"/>
    <w:multiLevelType w:val="singleLevel"/>
    <w:tmpl w:val="18E55A7B"/>
    <w:lvl w:ilvl="0" w:tentative="0">
      <w:start w:val="1"/>
      <w:numFmt w:val="decimal"/>
      <w:suff w:val="space"/>
      <w:lvlText w:val="%1)"/>
      <w:lvlJc w:val="left"/>
    </w:lvl>
  </w:abstractNum>
  <w:abstractNum w:abstractNumId="8">
    <w:nsid w:val="63391ED3"/>
    <w:multiLevelType w:val="singleLevel"/>
    <w:tmpl w:val="63391ED3"/>
    <w:lvl w:ilvl="0" w:tentative="0">
      <w:start w:val="6"/>
      <w:numFmt w:val="decimal"/>
      <w:suff w:val="nothing"/>
      <w:lvlText w:val="（%1）"/>
      <w:lvlJc w:val="left"/>
    </w:lvl>
  </w:abstractNum>
  <w:abstractNum w:abstractNumId="9">
    <w:nsid w:val="71EDA219"/>
    <w:multiLevelType w:val="singleLevel"/>
    <w:tmpl w:val="71EDA219"/>
    <w:lvl w:ilvl="0" w:tentative="0">
      <w:start w:val="1"/>
      <w:numFmt w:val="decimal"/>
      <w:suff w:val="space"/>
      <w:lvlText w:val="%1)"/>
      <w:lvlJc w:val="left"/>
      <w:pPr>
        <w:ind w:left="700" w:leftChars="0" w:firstLine="0" w:firstLineChars="0"/>
      </w:pPr>
    </w:lvl>
  </w:abstractNum>
  <w:num w:numId="1">
    <w:abstractNumId w:val="5"/>
  </w:num>
  <w:num w:numId="2">
    <w:abstractNumId w:val="4"/>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8"/>
  </w:num>
  <w:num w:numId="6">
    <w:abstractNumId w:val="0"/>
  </w:num>
  <w:num w:numId="7">
    <w:abstractNumId w:val="7"/>
  </w:num>
  <w:num w:numId="8">
    <w:abstractNumId w:val="1"/>
  </w:num>
  <w:num w:numId="9">
    <w:abstractNumId w:val="6"/>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43128"/>
    <w:rsid w:val="05B01606"/>
    <w:rsid w:val="063B7689"/>
    <w:rsid w:val="0762696E"/>
    <w:rsid w:val="0E33496D"/>
    <w:rsid w:val="11F7466D"/>
    <w:rsid w:val="13C321A8"/>
    <w:rsid w:val="17490A92"/>
    <w:rsid w:val="18C42CF4"/>
    <w:rsid w:val="1BAA7393"/>
    <w:rsid w:val="1FCA6B9A"/>
    <w:rsid w:val="21766837"/>
    <w:rsid w:val="230A0FB7"/>
    <w:rsid w:val="241C6AD5"/>
    <w:rsid w:val="26D46577"/>
    <w:rsid w:val="28597C88"/>
    <w:rsid w:val="2919732D"/>
    <w:rsid w:val="29D46F56"/>
    <w:rsid w:val="29E44B27"/>
    <w:rsid w:val="2BE407E9"/>
    <w:rsid w:val="2CA2033D"/>
    <w:rsid w:val="2DF672E7"/>
    <w:rsid w:val="2F2B0453"/>
    <w:rsid w:val="31472150"/>
    <w:rsid w:val="324F77BC"/>
    <w:rsid w:val="3410779A"/>
    <w:rsid w:val="363316CA"/>
    <w:rsid w:val="38221809"/>
    <w:rsid w:val="386E13CE"/>
    <w:rsid w:val="40EC7218"/>
    <w:rsid w:val="46786368"/>
    <w:rsid w:val="47D42223"/>
    <w:rsid w:val="48E41E55"/>
    <w:rsid w:val="4928322D"/>
    <w:rsid w:val="49B24BD1"/>
    <w:rsid w:val="4A356035"/>
    <w:rsid w:val="4A8B7C55"/>
    <w:rsid w:val="4BBA3051"/>
    <w:rsid w:val="4D43458C"/>
    <w:rsid w:val="5046766E"/>
    <w:rsid w:val="52833C02"/>
    <w:rsid w:val="56DC3551"/>
    <w:rsid w:val="580C645D"/>
    <w:rsid w:val="59773669"/>
    <w:rsid w:val="5AE82E0F"/>
    <w:rsid w:val="5DAB5A78"/>
    <w:rsid w:val="5E2E740B"/>
    <w:rsid w:val="62C812C5"/>
    <w:rsid w:val="643F35B3"/>
    <w:rsid w:val="64696ECE"/>
    <w:rsid w:val="65D844F2"/>
    <w:rsid w:val="67266D1E"/>
    <w:rsid w:val="6A1D2DF0"/>
    <w:rsid w:val="6B6F2B2E"/>
    <w:rsid w:val="6B7208C6"/>
    <w:rsid w:val="6BEE655A"/>
    <w:rsid w:val="6FA564E5"/>
    <w:rsid w:val="708D53F9"/>
    <w:rsid w:val="70C978D7"/>
    <w:rsid w:val="71785D97"/>
    <w:rsid w:val="73644B44"/>
    <w:rsid w:val="74C43702"/>
    <w:rsid w:val="78FC7FBF"/>
    <w:rsid w:val="7F7A0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3"/>
    <w:next w:val="1"/>
    <w:qFormat/>
    <w:uiPriority w:val="0"/>
    <w:pPr>
      <w:widowControl/>
      <w:numPr>
        <w:ilvl w:val="0"/>
        <w:numId w:val="1"/>
      </w:numPr>
      <w:spacing w:beforeLines="50" w:line="360" w:lineRule="auto"/>
      <w:jc w:val="left"/>
      <w:outlineLvl w:val="0"/>
    </w:pPr>
    <w:rPr>
      <w:rFonts w:hint="eastAsia" w:ascii="宋体" w:hAnsi="宋体"/>
      <w:b/>
      <w:color w:val="000000"/>
      <w:kern w:val="0"/>
      <w:sz w:val="30"/>
      <w:szCs w:val="30"/>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Title"/>
    <w:basedOn w:val="1"/>
    <w:next w:val="1"/>
    <w:qFormat/>
    <w:uiPriority w:val="0"/>
    <w:pPr>
      <w:spacing w:before="240" w:after="60"/>
      <w:jc w:val="left"/>
      <w:outlineLvl w:val="0"/>
    </w:pPr>
    <w:rPr>
      <w:rFonts w:ascii="Cambria" w:hAnsi="Cambria" w:eastAsiaTheme="minorEastAsia" w:cstheme="minorBidi"/>
      <w:b/>
      <w:bCs/>
      <w:sz w:val="36"/>
      <w:szCs w:val="36"/>
    </w:rPr>
  </w:style>
  <w:style w:type="character" w:styleId="7">
    <w:name w:val="FollowedHyperlink"/>
    <w:basedOn w:val="6"/>
    <w:qFormat/>
    <w:uiPriority w:val="0"/>
    <w:rPr>
      <w:color w:val="64854C"/>
      <w:u w:val="none"/>
    </w:rPr>
  </w:style>
  <w:style w:type="character" w:styleId="8">
    <w:name w:val="Hyperlink"/>
    <w:basedOn w:val="6"/>
    <w:qFormat/>
    <w:uiPriority w:val="0"/>
    <w:rPr>
      <w:color w:val="64854C"/>
      <w:u w:val="none"/>
    </w:rPr>
  </w:style>
  <w:style w:type="character" w:customStyle="1" w:styleId="10">
    <w:name w:val="deprecated"/>
    <w:basedOn w:val="6"/>
    <w:qFormat/>
    <w:uiPriority w:val="0"/>
    <w:rPr>
      <w:color w:val="E80000"/>
    </w:rPr>
  </w:style>
  <w:style w:type="character" w:customStyle="1" w:styleId="11">
    <w:name w:val="new"/>
    <w:basedOn w:val="6"/>
    <w:qFormat/>
    <w:uiPriority w:val="0"/>
    <w:rPr>
      <w:b/>
      <w:color w:val="FFFFFF"/>
      <w:bdr w:val="single" w:color="FFFFFF" w:sz="6" w:space="0"/>
      <w:shd w:val="clear" w:fill="90B575"/>
    </w:rPr>
  </w:style>
  <w:style w:type="character" w:customStyle="1" w:styleId="12">
    <w:name w:val="left_h2"/>
    <w:basedOn w:val="6"/>
    <w:qFormat/>
    <w:uiPriority w:val="0"/>
    <w:rPr>
      <w:color w:val="64854C"/>
    </w:rPr>
  </w:style>
  <w:style w:type="character" w:customStyle="1" w:styleId="13">
    <w:name w:val="accepted"/>
    <w:basedOn w:val="6"/>
    <w:qFormat/>
    <w:uiPriority w:val="0"/>
    <w:rPr>
      <w:caps/>
      <w:sz w:val="16"/>
      <w:szCs w:val="16"/>
      <w:shd w:val="clear" w:fill="D9E8CF"/>
    </w:rPr>
  </w:style>
  <w:style w:type="character" w:customStyle="1" w:styleId="14">
    <w:name w:val="pending"/>
    <w:basedOn w:val="6"/>
    <w:qFormat/>
    <w:uiPriority w:val="0"/>
    <w:rPr>
      <w:caps/>
      <w:sz w:val="16"/>
      <w:szCs w:val="16"/>
      <w:shd w:val="clear" w:fill="F7E8C4"/>
    </w:rPr>
  </w:style>
  <w:style w:type="character" w:customStyle="1" w:styleId="15">
    <w:name w:val="rejected"/>
    <w:basedOn w:val="6"/>
    <w:qFormat/>
    <w:uiPriority w:val="0"/>
    <w:rPr>
      <w:caps/>
      <w:sz w:val="16"/>
      <w:szCs w:val="16"/>
      <w:shd w:val="clear" w:fill="EFD4D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Sloth</dc:creator>
  <cp:lastModifiedBy>无为小青年</cp:lastModifiedBy>
  <dcterms:modified xsi:type="dcterms:W3CDTF">2018-12-09T10:54:24Z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