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BE06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26CFA">
        <w:rPr>
          <w:rFonts w:eastAsia="Times New Roman" w:cs="Times New Roman"/>
          <w:color w:val="000000"/>
          <w:szCs w:val="28"/>
          <w:lang w:eastAsia="ru-RU"/>
        </w:rPr>
        <w:t xml:space="preserve">Министерство просвещения Российской Федерации </w:t>
      </w:r>
    </w:p>
    <w:p w14:paraId="059294F2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368B432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42D5C96A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1E9CCCE3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«Чувашский государственный педагогический университет</w:t>
      </w:r>
    </w:p>
    <w:p w14:paraId="006CF118" w14:textId="77777777" w:rsidR="00F26CFA" w:rsidRPr="00F26CFA" w:rsidRDefault="00F26CFA" w:rsidP="00F26CFA">
      <w:pPr>
        <w:tabs>
          <w:tab w:val="left" w:pos="627"/>
        </w:tabs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им. И.Я. Яковлева»</w:t>
      </w:r>
    </w:p>
    <w:p w14:paraId="6E69C3EA" w14:textId="77777777" w:rsidR="00F26CFA" w:rsidRPr="00F26CFA" w:rsidRDefault="00F26CFA" w:rsidP="00F26CFA">
      <w:pPr>
        <w:tabs>
          <w:tab w:val="left" w:pos="627"/>
        </w:tabs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6A8DC990" w14:textId="77777777" w:rsidR="00F26CFA" w:rsidRPr="00F26CFA" w:rsidRDefault="00F26CFA" w:rsidP="00F26CFA">
      <w:pPr>
        <w:tabs>
          <w:tab w:val="left" w:pos="627"/>
        </w:tabs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Физико-математический факультет</w:t>
      </w:r>
    </w:p>
    <w:p w14:paraId="5C7A91B9" w14:textId="77777777" w:rsidR="00F26CFA" w:rsidRPr="00F26CFA" w:rsidRDefault="00F26CFA" w:rsidP="00F26CFA">
      <w:pPr>
        <w:tabs>
          <w:tab w:val="left" w:pos="627"/>
        </w:tabs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65353C13" w14:textId="77777777" w:rsidR="00F26CFA" w:rsidRPr="00F26CFA" w:rsidRDefault="00F26CFA" w:rsidP="00F26CFA">
      <w:pPr>
        <w:tabs>
          <w:tab w:val="left" w:pos="627"/>
        </w:tabs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Кафедра информатики и информационно-коммуникационных технологий</w:t>
      </w:r>
    </w:p>
    <w:p w14:paraId="464E84E3" w14:textId="77777777" w:rsidR="00F26CFA" w:rsidRPr="00F26CFA" w:rsidRDefault="00F26CFA" w:rsidP="00F26CFA">
      <w:pPr>
        <w:tabs>
          <w:tab w:val="left" w:pos="627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4D4CC617" w14:textId="77777777" w:rsidR="00F26CFA" w:rsidRPr="00F26CFA" w:rsidRDefault="00F26CFA" w:rsidP="00F26CFA">
      <w:pPr>
        <w:tabs>
          <w:tab w:val="left" w:pos="5163"/>
        </w:tabs>
        <w:spacing w:after="0"/>
        <w:ind w:left="5670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УТВЕРЖДАЮ</w:t>
      </w:r>
    </w:p>
    <w:p w14:paraId="15584117" w14:textId="77777777" w:rsidR="00F26CFA" w:rsidRPr="00F26CFA" w:rsidRDefault="00F26CFA" w:rsidP="00F26CFA">
      <w:pPr>
        <w:tabs>
          <w:tab w:val="left" w:pos="5163"/>
        </w:tabs>
        <w:spacing w:after="0"/>
        <w:ind w:left="5670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 xml:space="preserve">Заведующий кафедрой </w:t>
      </w:r>
    </w:p>
    <w:p w14:paraId="75C5D5EF" w14:textId="77777777" w:rsidR="00F26CFA" w:rsidRPr="00F26CFA" w:rsidRDefault="00F26CFA" w:rsidP="00F26CFA">
      <w:pPr>
        <w:tabs>
          <w:tab w:val="left" w:pos="5163"/>
        </w:tabs>
        <w:spacing w:after="0"/>
        <w:ind w:left="5670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_______ К. Н. Фадеева</w:t>
      </w:r>
    </w:p>
    <w:p w14:paraId="41AD3613" w14:textId="191B40DA" w:rsidR="00F26CFA" w:rsidRPr="00F26CFA" w:rsidRDefault="00F26CFA" w:rsidP="00F26CFA">
      <w:pPr>
        <w:tabs>
          <w:tab w:val="left" w:pos="5163"/>
        </w:tabs>
        <w:spacing w:after="0"/>
        <w:ind w:left="5670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«___» ________ 202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F26CFA">
        <w:rPr>
          <w:rFonts w:eastAsia="Times New Roman" w:cs="Times New Roman"/>
          <w:color w:val="000000"/>
          <w:szCs w:val="28"/>
          <w:lang w:eastAsia="ru-RU"/>
        </w:rPr>
        <w:t xml:space="preserve"> г.</w:t>
      </w:r>
    </w:p>
    <w:p w14:paraId="2D00414F" w14:textId="77777777" w:rsidR="00F26CFA" w:rsidRPr="00F26CFA" w:rsidRDefault="00F26CFA" w:rsidP="00F26CFA">
      <w:pPr>
        <w:tabs>
          <w:tab w:val="left" w:pos="5163"/>
        </w:tabs>
        <w:ind w:left="4535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7DD63555" w14:textId="77777777" w:rsidR="00F26CFA" w:rsidRPr="00F26CFA" w:rsidRDefault="00F26CFA" w:rsidP="00F26CFA">
      <w:pPr>
        <w:tabs>
          <w:tab w:val="left" w:pos="5163"/>
        </w:tabs>
        <w:ind w:left="4535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1DC90294" w14:textId="77777777" w:rsidR="00F26CFA" w:rsidRPr="00F26CFA" w:rsidRDefault="00F26CFA" w:rsidP="00F26CFA">
      <w:pPr>
        <w:tabs>
          <w:tab w:val="left" w:pos="627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b/>
          <w:bCs/>
          <w:color w:val="000000"/>
          <w:szCs w:val="28"/>
          <w:lang w:eastAsia="ru-RU"/>
        </w:rPr>
        <w:t>ВЫПУСКНАЯ КВАЛИФИКАЦИОННАЯ (БАКАЛАВРСКАЯ) РАБОТА</w:t>
      </w:r>
    </w:p>
    <w:p w14:paraId="4374B59E" w14:textId="77777777" w:rsidR="00F26CFA" w:rsidRPr="00F26CFA" w:rsidRDefault="00F26CFA" w:rsidP="00F26CFA">
      <w:pPr>
        <w:tabs>
          <w:tab w:val="left" w:pos="627"/>
        </w:tabs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6F683DAC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 xml:space="preserve">Направление подготовки бакалавров </w:t>
      </w:r>
    </w:p>
    <w:p w14:paraId="0D12D012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09.03.03 Прикладная информатика</w:t>
      </w:r>
    </w:p>
    <w:p w14:paraId="25C4FB43" w14:textId="77777777" w:rsidR="00F26CFA" w:rsidRPr="00F26CFA" w:rsidRDefault="00F26CFA" w:rsidP="00F26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Профиль: Прикладная информатика в государственном и муниципальном управлении</w:t>
      </w:r>
    </w:p>
    <w:p w14:paraId="10E80013" w14:textId="77777777" w:rsidR="00F26CFA" w:rsidRPr="00F26CFA" w:rsidRDefault="00F26CFA" w:rsidP="00F26CFA">
      <w:pPr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4E6AA6CF" w14:textId="77777777" w:rsidR="00F26CFA" w:rsidRDefault="00F26CFA" w:rsidP="00F26CFA">
      <w:pPr>
        <w:spacing w:after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Виртуальная 3D-экскурсия по образовательной организации</w:t>
      </w:r>
    </w:p>
    <w:p w14:paraId="4F6317DF" w14:textId="77777777" w:rsidR="00F26CFA" w:rsidRPr="00F26CFA" w:rsidRDefault="00F26CFA" w:rsidP="00F26CFA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p w14:paraId="2797A7CC" w14:textId="77777777" w:rsidR="00F26CFA" w:rsidRPr="00F26CFA" w:rsidRDefault="00F26CFA" w:rsidP="00F26CFA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F26CFA">
        <w:rPr>
          <w:rFonts w:eastAsia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8"/>
        <w:gridCol w:w="567"/>
        <w:gridCol w:w="1982"/>
        <w:gridCol w:w="276"/>
        <w:gridCol w:w="1888"/>
        <w:gridCol w:w="387"/>
        <w:gridCol w:w="2156"/>
      </w:tblGrid>
      <w:tr w:rsidR="00F26CFA" w:rsidRPr="00F26CFA" w14:paraId="3CF54937" w14:textId="77777777" w:rsidTr="00F26CFA">
        <w:trPr>
          <w:tblCellSpacing w:w="0" w:type="dxa"/>
        </w:trPr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F22A" w14:textId="77777777" w:rsidR="00F26CFA" w:rsidRPr="00F26CFA" w:rsidRDefault="00F26CFA" w:rsidP="00F26CFA">
            <w:pPr>
              <w:widowControl w:val="0"/>
              <w:tabs>
                <w:tab w:val="left" w:pos="704"/>
              </w:tabs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Cs w:val="28"/>
                <w:lang w:eastAsia="ru-RU"/>
              </w:rPr>
              <w:t>Научный 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2D974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CE05A" w14:textId="77777777" w:rsidR="00F26CFA" w:rsidRPr="00F26CFA" w:rsidRDefault="00F26CFA" w:rsidP="00F26CFA">
            <w:pPr>
              <w:spacing w:after="0"/>
              <w:ind w:left="-113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0B47C072" w14:textId="77777777" w:rsidR="00F26CFA" w:rsidRPr="00F26CFA" w:rsidRDefault="00F26CFA" w:rsidP="00F26CFA">
            <w:pPr>
              <w:spacing w:after="0"/>
              <w:ind w:left="-113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E9E51" w14:textId="77777777" w:rsidR="00F26CFA" w:rsidRPr="00F26CFA" w:rsidRDefault="00F26CFA" w:rsidP="00F26CFA">
            <w:pPr>
              <w:spacing w:after="0"/>
              <w:ind w:left="-113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C7F82" w14:textId="77777777" w:rsidR="00F26CFA" w:rsidRPr="00F26CFA" w:rsidRDefault="00F26CFA" w:rsidP="00F26CFA">
            <w:pPr>
              <w:spacing w:before="50" w:after="0"/>
              <w:ind w:left="-113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канд. физ.-мат. </w:t>
            </w:r>
            <w:r w:rsidRPr="00F26CFA"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наук,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4A89F" w14:textId="77777777" w:rsidR="00F26CFA" w:rsidRPr="00F26CFA" w:rsidRDefault="00F26CFA" w:rsidP="00F26CFA">
            <w:pPr>
              <w:spacing w:after="0"/>
              <w:ind w:left="-113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5A21F" w14:textId="77777777" w:rsidR="00F26CFA" w:rsidRPr="00F26CFA" w:rsidRDefault="00F26CFA" w:rsidP="00F26CFA">
            <w:pPr>
              <w:spacing w:after="0"/>
              <w:ind w:left="-113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3819483E" w14:textId="77777777" w:rsidR="00F26CFA" w:rsidRPr="00F26CFA" w:rsidRDefault="00F26CFA" w:rsidP="00F26CFA">
            <w:pPr>
              <w:spacing w:after="0"/>
              <w:ind w:left="-113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_А.В. Горский</w:t>
            </w:r>
          </w:p>
        </w:tc>
      </w:tr>
      <w:tr w:rsidR="00F26CFA" w:rsidRPr="00F26CFA" w14:paraId="0BA9F83D" w14:textId="77777777" w:rsidTr="00F26CFA">
        <w:trPr>
          <w:tblCellSpacing w:w="0" w:type="dxa"/>
        </w:trPr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6A2E4" w14:textId="77777777" w:rsidR="00F26CFA" w:rsidRPr="00F26CFA" w:rsidRDefault="00F26CFA" w:rsidP="00F26CFA">
            <w:pPr>
              <w:spacing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CB7B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238E6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DBC46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CB8DA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должность, ученая степень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3A91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FAF6E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инициалы, фамилия</w:t>
            </w:r>
          </w:p>
        </w:tc>
      </w:tr>
      <w:tr w:rsidR="00F26CFA" w:rsidRPr="00F26CFA" w14:paraId="00A55FE9" w14:textId="77777777" w:rsidTr="00F26CFA">
        <w:trPr>
          <w:trHeight w:val="224"/>
          <w:tblCellSpacing w:w="0" w:type="dxa"/>
        </w:trPr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4F782" w14:textId="77777777" w:rsidR="00F26CFA" w:rsidRPr="00F26CFA" w:rsidRDefault="00F26CFA" w:rsidP="00F26CFA">
            <w:pPr>
              <w:spacing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7E44E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E795F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32714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EDD97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7D3F4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B1946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6CFA" w:rsidRPr="00F26CFA" w14:paraId="7CF54410" w14:textId="77777777" w:rsidTr="00F26CFA">
        <w:trPr>
          <w:tblCellSpacing w:w="0" w:type="dxa"/>
        </w:trPr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D1A13" w14:textId="77777777" w:rsidR="00F26CFA" w:rsidRPr="00F26CFA" w:rsidRDefault="00F26CFA" w:rsidP="00F26CFA">
            <w:pPr>
              <w:widowControl w:val="0"/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Cs w:val="28"/>
                <w:lang w:eastAsia="ru-RU"/>
              </w:rPr>
              <w:t>Выпускник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E4018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D9AF4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E725D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606AB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AA065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8071A" w14:textId="4CBA3B16" w:rsidR="00F26CFA" w:rsidRPr="00F26CFA" w:rsidRDefault="00F26CFA" w:rsidP="00F26CFA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Т.Е. Пигальцев</w:t>
            </w:r>
          </w:p>
        </w:tc>
      </w:tr>
      <w:tr w:rsidR="00F26CFA" w:rsidRPr="00F26CFA" w14:paraId="0395A157" w14:textId="77777777" w:rsidTr="00F26CFA">
        <w:trPr>
          <w:tblCellSpacing w:w="0" w:type="dxa"/>
        </w:trPr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0EEC" w14:textId="77777777" w:rsidR="00F26CFA" w:rsidRPr="00F26CFA" w:rsidRDefault="00F26CFA" w:rsidP="00F26CFA">
            <w:pPr>
              <w:spacing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67058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09610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9E98F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3FC1F5A1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0EF903CC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02136894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3D9FA379" w14:textId="77777777" w:rsidR="00F26CFA" w:rsidRPr="00F26CFA" w:rsidRDefault="00F26CFA" w:rsidP="00F26CFA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F2B28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771F9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527F" w14:textId="77777777" w:rsidR="00F26CFA" w:rsidRPr="00F26CFA" w:rsidRDefault="00F26CFA" w:rsidP="00F26CFA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00DCF686" w14:textId="77777777" w:rsidR="00F26CFA" w:rsidRDefault="00F26CFA" w:rsidP="00F26CFA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C288552" w14:textId="77777777" w:rsidR="00F26CFA" w:rsidRDefault="00F26CFA" w:rsidP="00F26CFA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A98F8A9" w14:textId="77777777" w:rsidR="00F26CFA" w:rsidRDefault="00F26CFA" w:rsidP="00F26CFA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586A4E1" w14:textId="77777777" w:rsidR="00F26CFA" w:rsidRDefault="00F26CFA" w:rsidP="00F26CFA">
      <w:pPr>
        <w:spacing w:line="259" w:lineRule="auto"/>
        <w:jc w:val="center"/>
        <w:rPr>
          <w:b/>
          <w:bCs/>
          <w:color w:val="000000"/>
        </w:rPr>
      </w:pPr>
      <w:r w:rsidRPr="00F26CFA">
        <w:rPr>
          <w:rFonts w:eastAsia="Times New Roman" w:cs="Times New Roman"/>
          <w:color w:val="000000"/>
          <w:szCs w:val="28"/>
          <w:lang w:eastAsia="ru-RU"/>
        </w:rPr>
        <w:t>Чебоксары 2022</w:t>
      </w:r>
      <w:r w:rsidR="00FE6215">
        <w:rPr>
          <w:b/>
          <w:bCs/>
          <w:color w:val="000000"/>
        </w:rPr>
        <w:br w:type="page"/>
      </w:r>
    </w:p>
    <w:sdt>
      <w:sdtPr>
        <w:id w:val="2291245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9D701B6" w14:textId="7C3E974E" w:rsidR="00B265A9" w:rsidRDefault="00B265A9">
          <w:pPr>
            <w:pStyle w:val="a4"/>
          </w:pPr>
          <w:r>
            <w:t>Оглавление</w:t>
          </w:r>
        </w:p>
        <w:p w14:paraId="4971CEA3" w14:textId="51BB6A66" w:rsidR="0038551E" w:rsidRDefault="00B265A9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7465" w:history="1">
            <w:r w:rsidR="0038551E" w:rsidRPr="006630F2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38551E">
              <w:rPr>
                <w:noProof/>
                <w:webHidden/>
              </w:rPr>
              <w:tab/>
            </w:r>
            <w:r w:rsidR="0038551E">
              <w:rPr>
                <w:noProof/>
                <w:webHidden/>
              </w:rPr>
              <w:fldChar w:fldCharType="begin"/>
            </w:r>
            <w:r w:rsidR="0038551E">
              <w:rPr>
                <w:noProof/>
                <w:webHidden/>
              </w:rPr>
              <w:instrText xml:space="preserve"> PAGEREF _Toc136287465 \h </w:instrText>
            </w:r>
            <w:r w:rsidR="0038551E">
              <w:rPr>
                <w:noProof/>
                <w:webHidden/>
              </w:rPr>
            </w:r>
            <w:r w:rsidR="0038551E">
              <w:rPr>
                <w:noProof/>
                <w:webHidden/>
              </w:rPr>
              <w:fldChar w:fldCharType="separate"/>
            </w:r>
            <w:r w:rsidR="0038551E">
              <w:rPr>
                <w:noProof/>
                <w:webHidden/>
              </w:rPr>
              <w:t>3</w:t>
            </w:r>
            <w:r w:rsidR="0038551E">
              <w:rPr>
                <w:noProof/>
                <w:webHidden/>
              </w:rPr>
              <w:fldChar w:fldCharType="end"/>
            </w:r>
          </w:hyperlink>
        </w:p>
        <w:p w14:paraId="2E111AE2" w14:textId="1E208EA0" w:rsidR="0038551E" w:rsidRDefault="0038551E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6287466" w:history="1">
            <w:r w:rsidRPr="006630F2">
              <w:rPr>
                <w:rStyle w:val="a6"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1782" w14:textId="218E0271" w:rsidR="0038551E" w:rsidRDefault="0038551E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6287467" w:history="1">
            <w:r w:rsidRPr="006630F2">
              <w:rPr>
                <w:rStyle w:val="a6"/>
                <w:rFonts w:cs="Times New Roman"/>
                <w:noProof/>
                <w:shd w:val="clear" w:color="auto" w:fill="FFFFFF"/>
              </w:rPr>
              <w:t>1.1. Определение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B40A" w14:textId="594C9F07" w:rsidR="0038551E" w:rsidRDefault="0038551E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36287468" w:history="1">
            <w:r w:rsidRPr="006630F2">
              <w:rPr>
                <w:rStyle w:val="a6"/>
                <w:rFonts w:cs="Times New Roman"/>
                <w:noProof/>
                <w:shd w:val="clear" w:color="auto" w:fill="FFFFFF"/>
              </w:rPr>
              <w:t>1.2. Обоснование возможности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75FE" w14:textId="561AA6FE" w:rsidR="00B265A9" w:rsidRDefault="00B265A9">
          <w:r>
            <w:rPr>
              <w:b/>
              <w:bCs/>
            </w:rPr>
            <w:fldChar w:fldCharType="end"/>
          </w:r>
        </w:p>
      </w:sdtContent>
    </w:sdt>
    <w:p w14:paraId="3B845149" w14:textId="77777777" w:rsidR="00F26CFA" w:rsidRDefault="00F26CFA">
      <w:pPr>
        <w:spacing w:line="259" w:lineRule="auto"/>
        <w:rPr>
          <w:b/>
          <w:bCs/>
          <w:color w:val="000000"/>
        </w:rPr>
      </w:pPr>
    </w:p>
    <w:p w14:paraId="2985024A" w14:textId="5970128B" w:rsidR="00F26CFA" w:rsidRDefault="00F26CFA">
      <w:pPr>
        <w:spacing w:line="259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6ADFB76B" w14:textId="68E80E99" w:rsidR="00F12C76" w:rsidRPr="00B265A9" w:rsidRDefault="00FE6215" w:rsidP="00B265A9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" w:name="_Toc136287465"/>
      <w:r w:rsidRPr="00B265A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1"/>
    </w:p>
    <w:p w14:paraId="3DB2A02F" w14:textId="77777777" w:rsidR="00FE6215" w:rsidRDefault="00FE6215" w:rsidP="00FE6215">
      <w:pPr>
        <w:spacing w:line="259" w:lineRule="auto"/>
        <w:ind w:firstLine="426"/>
      </w:pPr>
      <w:r>
        <w:t xml:space="preserve">Образование </w:t>
      </w:r>
      <w:proofErr w:type="gramStart"/>
      <w:r>
        <w:t>- это</w:t>
      </w:r>
      <w:proofErr w:type="gramEnd"/>
      <w:r>
        <w:t xml:space="preserve"> важнейший краеугольный камень развития общества, дающий людям знания и навыки, позволяющие ориентироваться в сложностях современного мира. Поскольку образовательные организации стремятся обеспечить значимый опыт обучения, они должны постоянно исследовать инновационные подходы, использующие развивающиеся технологии. В последние годы виртуальная реальность (VR) и 3D-моделирование стали инструментами, способными произвести революцию в сфере образования.</w:t>
      </w:r>
    </w:p>
    <w:p w14:paraId="0C852DF9" w14:textId="16E373B5" w:rsidR="00FE6215" w:rsidRDefault="00FE6215" w:rsidP="00FE6215">
      <w:pPr>
        <w:spacing w:line="259" w:lineRule="auto"/>
        <w:ind w:firstLine="426"/>
      </w:pPr>
      <w:r>
        <w:t xml:space="preserve">Концепция виртуального 3D-тура представляет собой уникальную возможность преодолеть разрыв между физической и цифровой средой обучения. Создавая </w:t>
      </w:r>
      <w:proofErr w:type="spellStart"/>
      <w:r>
        <w:t>иммерсивные</w:t>
      </w:r>
      <w:proofErr w:type="spellEnd"/>
      <w:r>
        <w:t xml:space="preserve"> и интерактивные копии учебных помещений, учебные заведения могут предложить студентам, преподавателям и даже удаленным учащимся возможность исследовать эти помещения в виртуальной среде. Такое виртуальное исследование может имитировать опыт физического присутствия, позволяя людям перемещаться по классам, лабораториям, библиотекам и другим важным помещениям, не выходя из своих устройств.</w:t>
      </w:r>
    </w:p>
    <w:p w14:paraId="000020FC" w14:textId="6843C95F" w:rsidR="00FE6215" w:rsidRDefault="00FE6215" w:rsidP="00FE6215">
      <w:pPr>
        <w:spacing w:line="259" w:lineRule="auto"/>
        <w:ind w:firstLine="426"/>
      </w:pPr>
      <w:r w:rsidRPr="00FE6215">
        <w:t>Лично мой студенческий опыт подчеркивает важность вовлеченности и доступности в процессе обучения. Традиционные методы образования часто ограничивают доступ к физическим пространствам из-за таких ограничений, как расстояние, ограниченные ресурсы или проблемы с мобильностью. Более того, традиционный пассивный подход к обучению часто не может привлечь внимание и любопытство студентов, препятствуя их способности полностью погрузиться в предмет.</w:t>
      </w:r>
    </w:p>
    <w:p w14:paraId="75032738" w14:textId="487A7BE5" w:rsidR="007113F5" w:rsidRDefault="007113F5" w:rsidP="00FE6215">
      <w:pPr>
        <w:spacing w:line="259" w:lineRule="auto"/>
        <w:ind w:firstLine="426"/>
      </w:pPr>
      <w:r w:rsidRPr="007113F5">
        <w:t>С появлением виртуальных 3D-туров у образовательных организаций появилась возможность преодолеть эти ограничения. Используя эту технологию, они могут создавать инклюзивную и динамичную среду обучения, отвечающую разнообразным потребностям учащихся. Кроме того, виртуальные 3D-туры способны стимулировать вовлеченность, разжечь любопытство и способствовать более глубокому пониманию образовательных пространств, тем самым повышая общий уровень обучения.</w:t>
      </w:r>
    </w:p>
    <w:p w14:paraId="181E78F7" w14:textId="43EB3774" w:rsidR="007113F5" w:rsidRDefault="007113F5" w:rsidP="00FE6215">
      <w:pPr>
        <w:spacing w:line="259" w:lineRule="auto"/>
        <w:ind w:firstLine="426"/>
      </w:pPr>
      <w:r w:rsidRPr="007113F5">
        <w:t xml:space="preserve">Поскольку границы между физическим и цифровым пространством продолжают стираться, образовательным организациям крайне важно внедрять инновационные решения, позволяющие преодолеть этот разрыв. Виртуальный 3D-тур представляет собой захватывающий рубеж в образовательных технологиях, способный изменить </w:t>
      </w:r>
      <w:r w:rsidRPr="007113F5">
        <w:t>методы</w:t>
      </w:r>
      <w:r w:rsidRPr="007113F5">
        <w:t xml:space="preserve"> обучения.</w:t>
      </w:r>
    </w:p>
    <w:p w14:paraId="014D34FF" w14:textId="77777777" w:rsidR="00F26CFA" w:rsidRDefault="00F26CFA" w:rsidP="00F26CFA">
      <w:pPr>
        <w:spacing w:line="259" w:lineRule="auto"/>
        <w:ind w:firstLine="426"/>
      </w:pPr>
      <w:r>
        <w:t>Объект исследования: Разработка виртуального 3D тура</w:t>
      </w:r>
    </w:p>
    <w:p w14:paraId="7E766C4F" w14:textId="09F6C8A5" w:rsidR="007113F5" w:rsidRDefault="00F26CFA" w:rsidP="00F26CFA">
      <w:pPr>
        <w:spacing w:line="259" w:lineRule="auto"/>
        <w:ind w:firstLine="426"/>
      </w:pPr>
      <w:r>
        <w:t>Предмет исследования: Образовательная организация</w:t>
      </w:r>
    </w:p>
    <w:p w14:paraId="026FDF84" w14:textId="417235EC" w:rsidR="00B265A9" w:rsidRDefault="00B265A9" w:rsidP="00F26CFA">
      <w:pPr>
        <w:spacing w:line="259" w:lineRule="auto"/>
        <w:ind w:firstLine="426"/>
        <w:rPr>
          <w:color w:val="000000"/>
          <w:szCs w:val="28"/>
        </w:rPr>
      </w:pPr>
      <w:r>
        <w:rPr>
          <w:rStyle w:val="1801"/>
          <w:color w:val="000000"/>
          <w:szCs w:val="28"/>
        </w:rPr>
        <w:lastRenderedPageBreak/>
        <w:t xml:space="preserve">Цель </w:t>
      </w:r>
      <w:r>
        <w:rPr>
          <w:color w:val="000000"/>
          <w:szCs w:val="28"/>
        </w:rPr>
        <w:t>выпускной квалификационной работы - разработка программного</w:t>
      </w:r>
      <w:r>
        <w:rPr>
          <w:color w:val="000000"/>
          <w:szCs w:val="28"/>
        </w:rPr>
        <w:t xml:space="preserve"> продукта </w:t>
      </w:r>
      <w:r w:rsidRPr="00B265A9">
        <w:rPr>
          <w:color w:val="000000"/>
          <w:szCs w:val="28"/>
        </w:rPr>
        <w:t>“</w:t>
      </w:r>
      <w:r w:rsidRPr="00B265A9">
        <w:rPr>
          <w:color w:val="000000"/>
        </w:rPr>
        <w:t>Виртуальная 3D-экскурсия по образовательной организации</w:t>
      </w:r>
      <w:r w:rsidRPr="00B265A9">
        <w:rPr>
          <w:color w:val="000000"/>
          <w:szCs w:val="28"/>
        </w:rPr>
        <w:t xml:space="preserve">” </w:t>
      </w:r>
      <w:r w:rsidRPr="00B265A9">
        <w:rPr>
          <w:color w:val="000000"/>
          <w:szCs w:val="28"/>
        </w:rPr>
        <w:t xml:space="preserve">является объединение практических навыков с теоретическими знаниями для создания </w:t>
      </w:r>
      <w:proofErr w:type="spellStart"/>
      <w:r w:rsidRPr="00B265A9">
        <w:rPr>
          <w:color w:val="000000"/>
          <w:szCs w:val="28"/>
        </w:rPr>
        <w:t>иммерсивного</w:t>
      </w:r>
      <w:proofErr w:type="spellEnd"/>
      <w:r w:rsidRPr="00B265A9">
        <w:rPr>
          <w:color w:val="000000"/>
          <w:szCs w:val="28"/>
        </w:rPr>
        <w:t xml:space="preserve"> и информативного виртуального опыта. Работа направлена на использование технологий для продвижения образовательной организации, повышения вовлеченности пользователей и внесения вклада в развитие образовательных технологий в данной области.</w:t>
      </w:r>
    </w:p>
    <w:p w14:paraId="60CEA5E5" w14:textId="54CCF2CB" w:rsidR="00B265A9" w:rsidRDefault="00B265A9" w:rsidP="00F26CFA">
      <w:pPr>
        <w:spacing w:line="259" w:lineRule="auto"/>
        <w:ind w:firstLine="426"/>
        <w:rPr>
          <w:rStyle w:val="1675"/>
          <w:color w:val="000000"/>
          <w:szCs w:val="28"/>
        </w:rPr>
      </w:pPr>
      <w:r>
        <w:rPr>
          <w:rStyle w:val="1675"/>
          <w:color w:val="000000"/>
          <w:szCs w:val="28"/>
        </w:rPr>
        <w:t>Для решения поставленной цели необходимо решить следующие задачи:</w:t>
      </w:r>
    </w:p>
    <w:p w14:paraId="7DD3B1CD" w14:textId="1531EC7E" w:rsidR="00B265A9" w:rsidRPr="00DA1748" w:rsidRDefault="00DA1748" w:rsidP="00DA1748">
      <w:pPr>
        <w:pStyle w:val="a5"/>
        <w:numPr>
          <w:ilvl w:val="0"/>
          <w:numId w:val="1"/>
        </w:numPr>
        <w:spacing w:line="259" w:lineRule="auto"/>
        <w:ind w:left="851"/>
      </w:pPr>
      <w:r>
        <w:rPr>
          <w:rStyle w:val="1733"/>
          <w:color w:val="000000"/>
          <w:szCs w:val="28"/>
        </w:rPr>
        <w:t>изучить предметную область</w:t>
      </w:r>
      <w:r>
        <w:rPr>
          <w:color w:val="000000"/>
          <w:szCs w:val="28"/>
        </w:rPr>
        <w:t xml:space="preserve"> и инструментальную среду разработки</w:t>
      </w:r>
    </w:p>
    <w:p w14:paraId="2451E1E3" w14:textId="2FC595EA" w:rsidR="00DA1748" w:rsidRPr="00DA1748" w:rsidRDefault="00DA1748" w:rsidP="00DA1748">
      <w:pPr>
        <w:pStyle w:val="a5"/>
        <w:numPr>
          <w:ilvl w:val="0"/>
          <w:numId w:val="1"/>
        </w:numPr>
        <w:spacing w:line="259" w:lineRule="auto"/>
        <w:ind w:left="851"/>
        <w:rPr>
          <w:rStyle w:val="1612"/>
        </w:rPr>
      </w:pPr>
      <w:r>
        <w:rPr>
          <w:rStyle w:val="1612"/>
          <w:color w:val="000000"/>
          <w:szCs w:val="28"/>
        </w:rPr>
        <w:t xml:space="preserve">обосновать выбор </w:t>
      </w:r>
      <w:r>
        <w:rPr>
          <w:rStyle w:val="1612"/>
          <w:color w:val="000000"/>
          <w:szCs w:val="28"/>
        </w:rPr>
        <w:t>программной среды</w:t>
      </w:r>
    </w:p>
    <w:p w14:paraId="6BF78A33" w14:textId="25B3FF98" w:rsidR="00DA1748" w:rsidRPr="00DA1748" w:rsidRDefault="00DA1748" w:rsidP="00DA1748">
      <w:pPr>
        <w:pStyle w:val="a5"/>
        <w:numPr>
          <w:ilvl w:val="0"/>
          <w:numId w:val="1"/>
        </w:numPr>
        <w:spacing w:line="259" w:lineRule="auto"/>
        <w:ind w:left="851"/>
        <w:rPr>
          <w:rStyle w:val="1612"/>
        </w:rPr>
      </w:pPr>
      <w:r>
        <w:rPr>
          <w:rStyle w:val="1612"/>
          <w:color w:val="000000"/>
          <w:szCs w:val="28"/>
        </w:rPr>
        <w:t>разработать техническое задание</w:t>
      </w:r>
    </w:p>
    <w:p w14:paraId="30A2B7B7" w14:textId="68CFE0B0" w:rsidR="00DA1748" w:rsidRDefault="00DA1748" w:rsidP="00DA1748">
      <w:pPr>
        <w:pStyle w:val="a5"/>
        <w:numPr>
          <w:ilvl w:val="0"/>
          <w:numId w:val="1"/>
        </w:numPr>
        <w:spacing w:line="259" w:lineRule="auto"/>
        <w:ind w:left="851"/>
      </w:pPr>
      <w:r>
        <w:t>разработка программного продукта</w:t>
      </w:r>
    </w:p>
    <w:p w14:paraId="32682B93" w14:textId="5AB88111" w:rsidR="00DA1748" w:rsidRDefault="00DA1748" w:rsidP="00DA1748">
      <w:pPr>
        <w:pStyle w:val="a5"/>
        <w:numPr>
          <w:ilvl w:val="0"/>
          <w:numId w:val="1"/>
        </w:numPr>
        <w:spacing w:line="259" w:lineRule="auto"/>
        <w:ind w:left="851"/>
      </w:pPr>
      <w:r>
        <w:t>тестирование программного продукта</w:t>
      </w:r>
    </w:p>
    <w:p w14:paraId="3DEC174E" w14:textId="2546D06C" w:rsidR="00F55877" w:rsidRDefault="00F55877">
      <w:pPr>
        <w:spacing w:line="259" w:lineRule="auto"/>
      </w:pPr>
      <w:r>
        <w:br w:type="page"/>
      </w:r>
    </w:p>
    <w:p w14:paraId="51AABE29" w14:textId="765A923D" w:rsidR="00F55877" w:rsidRDefault="00F55877" w:rsidP="00F55877">
      <w:pPr>
        <w:pStyle w:val="a5"/>
        <w:spacing w:line="259" w:lineRule="auto"/>
        <w:ind w:left="851"/>
        <w:jc w:val="center"/>
        <w:outlineLvl w:val="0"/>
      </w:pPr>
      <w:bookmarkStart w:id="2" w:name="_Toc136287466"/>
      <w:r w:rsidRPr="00F55877">
        <w:lastRenderedPageBreak/>
        <w:t>1.ПОСТАНОВКА ЗАДАЧИ</w:t>
      </w:r>
      <w:bookmarkEnd w:id="2"/>
    </w:p>
    <w:p w14:paraId="72C114BF" w14:textId="6AE74729" w:rsidR="00F55877" w:rsidRDefault="00F55877" w:rsidP="00F55877">
      <w:pPr>
        <w:spacing w:after="0"/>
        <w:ind w:firstLine="709"/>
        <w:rPr>
          <w:color w:val="000000"/>
        </w:rPr>
      </w:pPr>
      <w:r w:rsidRPr="00F55877">
        <w:rPr>
          <w:color w:val="000000"/>
        </w:rPr>
        <w:t>Виртуальная 3D-экскурсия по образовательной организации</w:t>
      </w:r>
      <w:r>
        <w:rPr>
          <w:color w:val="000000"/>
        </w:rPr>
        <w:t xml:space="preserve"> должно включать в себя систему отображения помещений образовательной организаций. Система навигаций для перемещения и администрирование контента.</w:t>
      </w:r>
    </w:p>
    <w:p w14:paraId="6FE987CF" w14:textId="297AC3D7" w:rsidR="00F55877" w:rsidRPr="00F55877" w:rsidRDefault="00F55877" w:rsidP="00F55877">
      <w:pPr>
        <w:pStyle w:val="2"/>
        <w:jc w:val="center"/>
        <w:rPr>
          <w:rStyle w:val="1520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136287467"/>
      <w:r w:rsidRPr="00F55877">
        <w:rPr>
          <w:rStyle w:val="1520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1.1. </w:t>
      </w:r>
      <w:r w:rsidRPr="00F55877">
        <w:rPr>
          <w:rStyle w:val="1520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решаемой задачи</w:t>
      </w:r>
      <w:bookmarkEnd w:id="3"/>
    </w:p>
    <w:p w14:paraId="7E9868C8" w14:textId="18A897A9" w:rsidR="00F55877" w:rsidRDefault="00F55877" w:rsidP="00F55877">
      <w:pPr>
        <w:ind w:firstLine="709"/>
      </w:pPr>
      <w:r w:rsidRPr="00F55877">
        <w:t>В ходе виртуального знакомства должны отображаться</w:t>
      </w:r>
      <w:r>
        <w:t xml:space="preserve"> кабинеты образовательных организаций</w:t>
      </w:r>
      <w:r w:rsidRPr="00F55877">
        <w:t>. Система навигаций должна быть удобна и охватывать все здание.</w:t>
      </w:r>
      <w:r>
        <w:t xml:space="preserve"> Панель управление должна иметь методы редактирования контента.</w:t>
      </w:r>
    </w:p>
    <w:p w14:paraId="1122612F" w14:textId="295402B7" w:rsidR="00631FEC" w:rsidRDefault="00631FEC" w:rsidP="00631FEC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515269173"/>
      <w:bookmarkStart w:id="5" w:name="_Toc516583383"/>
      <w:bookmarkStart w:id="6" w:name="_Toc136287468"/>
      <w:bookmarkEnd w:id="4"/>
      <w:r w:rsidRPr="00631F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1.2. Обоснование возможности решения</w:t>
      </w:r>
      <w:bookmarkEnd w:id="5"/>
      <w:bookmarkEnd w:id="6"/>
    </w:p>
    <w:p w14:paraId="3E464E3A" w14:textId="3C5DC724" w:rsidR="00631FEC" w:rsidRPr="00631FEC" w:rsidRDefault="00631FEC" w:rsidP="00631FEC">
      <w:pPr>
        <w:ind w:firstLine="709"/>
        <w:rPr>
          <w:lang w:val="en-US"/>
        </w:rPr>
      </w:pPr>
      <w:r>
        <w:t xml:space="preserve">Для разработки программного продукта потребуются навыки и знания в разработки сайта, которые были получены в ходе обучения и при прохождений практики в организации. </w:t>
      </w:r>
      <w:r>
        <w:rPr>
          <w:rStyle w:val="1071"/>
          <w:color w:val="000000"/>
          <w:szCs w:val="28"/>
        </w:rPr>
        <w:t xml:space="preserve">Некоторый дополнительный сведения в области программирования </w:t>
      </w:r>
      <w:r>
        <w:rPr>
          <w:rStyle w:val="1071"/>
          <w:color w:val="000000"/>
          <w:szCs w:val="28"/>
        </w:rPr>
        <w:t xml:space="preserve">в среде </w:t>
      </w:r>
      <w:r>
        <w:rPr>
          <w:rStyle w:val="1071"/>
          <w:color w:val="000000"/>
          <w:szCs w:val="28"/>
          <w:lang w:val="en-US"/>
        </w:rPr>
        <w:t>HTML</w:t>
      </w:r>
      <w:r>
        <w:rPr>
          <w:rStyle w:val="1071"/>
          <w:color w:val="000000"/>
          <w:szCs w:val="28"/>
        </w:rPr>
        <w:t xml:space="preserve">, </w:t>
      </w:r>
      <w:r>
        <w:rPr>
          <w:rStyle w:val="1071"/>
          <w:color w:val="000000"/>
          <w:szCs w:val="28"/>
          <w:lang w:val="en-US"/>
        </w:rPr>
        <w:t>CSS</w:t>
      </w:r>
      <w:r w:rsidRPr="00631FEC">
        <w:rPr>
          <w:rStyle w:val="1071"/>
          <w:color w:val="000000"/>
          <w:szCs w:val="28"/>
        </w:rPr>
        <w:t xml:space="preserve">. </w:t>
      </w:r>
      <w:r>
        <w:rPr>
          <w:rStyle w:val="1071"/>
          <w:color w:val="000000"/>
          <w:szCs w:val="28"/>
          <w:lang w:val="en-US"/>
        </w:rPr>
        <w:t>JavaScript. jQuery, Ajax, Node.js, Strapy.js.</w:t>
      </w:r>
    </w:p>
    <w:sectPr w:rsidR="00631FEC" w:rsidRPr="00631F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6C1"/>
    <w:multiLevelType w:val="multilevel"/>
    <w:tmpl w:val="892E183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2C1C27"/>
    <w:multiLevelType w:val="hybridMultilevel"/>
    <w:tmpl w:val="8A123C8C"/>
    <w:lvl w:ilvl="0" w:tplc="9962EAC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82422216">
    <w:abstractNumId w:val="1"/>
  </w:num>
  <w:num w:numId="2" w16cid:durableId="94157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15"/>
    <w:rsid w:val="0038551E"/>
    <w:rsid w:val="00631FEC"/>
    <w:rsid w:val="006838CC"/>
    <w:rsid w:val="006C0B77"/>
    <w:rsid w:val="007113F5"/>
    <w:rsid w:val="008242FF"/>
    <w:rsid w:val="00870751"/>
    <w:rsid w:val="00922C48"/>
    <w:rsid w:val="00A95A71"/>
    <w:rsid w:val="00B265A9"/>
    <w:rsid w:val="00B3213B"/>
    <w:rsid w:val="00B915B7"/>
    <w:rsid w:val="00DA1748"/>
    <w:rsid w:val="00EA59DF"/>
    <w:rsid w:val="00EE4070"/>
    <w:rsid w:val="00F12C76"/>
    <w:rsid w:val="00F26CFA"/>
    <w:rsid w:val="00F55877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C46D"/>
  <w15:chartTrackingRefBased/>
  <w15:docId w15:val="{A3D4CF5A-4FDF-4938-9AE6-515FF2B5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6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9644,bqiaagaaeyqcaaagiaiaaapjcaaabffwaaaaaaaaaaaaaaaaaaaaaaaaaaaaaaaaaaaaaaaaaaaaaaaaaaaaaaaaaaaaaaaaaaaaaaaaaaaaaaaaaaaaaaaaaaaaaaaaaaaaaaaaaaaaaaaaaaaaaaaaaaaaaaaaaaaaaaaaaaaaaaaaaaaaaaaaaaaaaaaaaaaaaaaaaaaaaaaaaaaaaaaaaaaaaaaaaaaaaaa"/>
    <w:basedOn w:val="a"/>
    <w:rsid w:val="00F26CF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26CF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65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B265A9"/>
    <w:pPr>
      <w:spacing w:line="259" w:lineRule="auto"/>
      <w:outlineLvl w:val="9"/>
    </w:pPr>
    <w:rPr>
      <w:lang w:eastAsia="ru-RU"/>
    </w:rPr>
  </w:style>
  <w:style w:type="character" w:customStyle="1" w:styleId="1801">
    <w:name w:val="1801"/>
    <w:aliases w:val="bqiaagaaeyqcaaagiaiaaamtbaaabtseaaaaaaaaaaaaaaaaaaaaaaaaaaaaaaaaaaaaaaaaaaaaaaaaaaaaaaaaaaaaaaaaaaaaaaaaaaaaaaaaaaaaaaaaaaaaaaaaaaaaaaaaaaaaaaaaaaaaaaaaaaaaaaaaaaaaaaaaaaaaaaaaaaaaaaaaaaaaaaaaaaaaaaaaaaaaaaaaaaaaaaaaaaaaaaaaaaaaaaaa"/>
    <w:basedOn w:val="a0"/>
    <w:rsid w:val="00B265A9"/>
  </w:style>
  <w:style w:type="character" w:customStyle="1" w:styleId="1675">
    <w:name w:val="1675"/>
    <w:aliases w:val="bqiaagaaeyqcaaagiaiaaaovawaabb0daaaaaaaaaaaaaaaaaaaaaaaaaaaaaaaaaaaaaaaaaaaaaaaaaaaaaaaaaaaaaaaaaaaaaaaaaaaaaaaaaaaaaaaaaaaaaaaaaaaaaaaaaaaaaaaaaaaaaaaaaaaaaaaaaaaaaaaaaaaaaaaaaaaaaaaaaaaaaaaaaaaaaaaaaaaaaaaaaaaaaaaaaaaaaaaaaaaaaaaa"/>
    <w:basedOn w:val="a0"/>
    <w:rsid w:val="00B265A9"/>
  </w:style>
  <w:style w:type="paragraph" w:styleId="a5">
    <w:name w:val="List Paragraph"/>
    <w:basedOn w:val="a"/>
    <w:uiPriority w:val="34"/>
    <w:qFormat/>
    <w:rsid w:val="00DA1748"/>
    <w:pPr>
      <w:ind w:left="720"/>
      <w:contextualSpacing/>
    </w:pPr>
  </w:style>
  <w:style w:type="character" w:customStyle="1" w:styleId="1733">
    <w:name w:val="1733"/>
    <w:aliases w:val="bqiaagaaeyqcaaagiaiaaappawaabfcdaaaaaaaaaaaaaaaaaaaaaaaaaaaaaaaaaaaaaaaaaaaaaaaaaaaaaaaaaaaaaaaaaaaaaaaaaaaaaaaaaaaaaaaaaaaaaaaaaaaaaaaaaaaaaaaaaaaaaaaaaaaaaaaaaaaaaaaaaaaaaaaaaaaaaaaaaaaaaaaaaaaaaaaaaaaaaaaaaaaaaaaaaaaaaaaaaaaaaaaa"/>
    <w:basedOn w:val="a0"/>
    <w:rsid w:val="00DA1748"/>
  </w:style>
  <w:style w:type="character" w:customStyle="1" w:styleId="1612">
    <w:name w:val="1612"/>
    <w:aliases w:val="bqiaagaaeyqcaaagiaiaaanwawaabx4daaaaaaaaaaaaaaaaaaaaaaaaaaaaaaaaaaaaaaaaaaaaaaaaaaaaaaaaaaaaaaaaaaaaaaaaaaaaaaaaaaaaaaaaaaaaaaaaaaaaaaaaaaaaaaaaaaaaaaaaaaaaaaaaaaaaaaaaaaaaaaaaaaaaaaaaaaaaaaaaaaaaaaaaaaaaaaaaaaaaaaaaaaaaaaaaaaaaaaaa"/>
    <w:basedOn w:val="a0"/>
    <w:rsid w:val="00DA1748"/>
  </w:style>
  <w:style w:type="character" w:customStyle="1" w:styleId="1520">
    <w:name w:val="1520"/>
    <w:aliases w:val="bqiaagaaeyqcaaagiaiaaam0awaabuidaaaaaaaaaaaaaaaaaaaaaaaaaaaaaaaaaaaaaaaaaaaaaaaaaaaaaaaaaaaaaaaaaaaaaaaaaaaaaaaaaaaaaaaaaaaaaaaaaaaaaaaaaaaaaaaaaaaaaaaaaaaaaaaaaaaaaaaaaaaaaaaaaaaaaaaaaaaaaaaaaaaaaaaaaaaaaaaaaaaaaaaaaaaaaaaaaaaaaaaa"/>
    <w:basedOn w:val="a0"/>
    <w:rsid w:val="00F55877"/>
  </w:style>
  <w:style w:type="character" w:customStyle="1" w:styleId="20">
    <w:name w:val="Заголовок 2 Знак"/>
    <w:basedOn w:val="a0"/>
    <w:link w:val="2"/>
    <w:uiPriority w:val="9"/>
    <w:semiHidden/>
    <w:rsid w:val="00F5587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071">
    <w:name w:val="1071"/>
    <w:aliases w:val="bqiaagaaeyqcaaagiaiaaaowawaabaqdaaaaaaaaaaaaaaaaaaaaaaaaaaaaaaaaaaaaaaaaaaaaaaaaaaaaaaaaaaaaaaaaaaaaaaaaaaaaaaaaaaaaaaaaaaaaaaaaaaaaaaaaaaaaaaaaaaaaaaaaaaaaaaaaaaaaaaaaaaaaaaaaaaaaaaaaaaaaaaaaaaaaaaaaaaaaaaaaaaaaaaaaaaaaaaaaaaaaaaaa"/>
    <w:basedOn w:val="a0"/>
    <w:rsid w:val="00631FEC"/>
  </w:style>
  <w:style w:type="paragraph" w:styleId="11">
    <w:name w:val="toc 1"/>
    <w:basedOn w:val="a"/>
    <w:next w:val="a"/>
    <w:autoRedefine/>
    <w:uiPriority w:val="39"/>
    <w:unhideWhenUsed/>
    <w:rsid w:val="003855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51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85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0F25C-395E-4375-97A2-241F6FAE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Pigalcev</dc:creator>
  <cp:keywords/>
  <dc:description/>
  <cp:lastModifiedBy>Timur Pigalcev</cp:lastModifiedBy>
  <cp:revision>2</cp:revision>
  <dcterms:created xsi:type="dcterms:W3CDTF">2023-05-29T16:57:00Z</dcterms:created>
  <dcterms:modified xsi:type="dcterms:W3CDTF">2023-05-31T11:02:00Z</dcterms:modified>
</cp:coreProperties>
</file>