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629C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F11C228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75236F2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0812C78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CF87B" w14:textId="77777777" w:rsidR="00FF2B88" w:rsidRDefault="00FF2B88" w:rsidP="00FF2B88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7C55653D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7319DE34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E5346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6AF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C501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669FFAB3" w14:textId="2C2B25BC" w:rsidR="00FF2B88" w:rsidRPr="00F77644" w:rsidRDefault="00086D13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D13">
        <w:rPr>
          <w:rFonts w:ascii="Times New Roman" w:hAnsi="Times New Roman" w:cs="Times New Roman"/>
          <w:color w:val="000000"/>
          <w:sz w:val="28"/>
          <w:szCs w:val="28"/>
        </w:rPr>
        <w:t>Интернет-представительство университета</w:t>
      </w:r>
    </w:p>
    <w:p w14:paraId="22618311" w14:textId="77777777" w:rsidR="00FF2B88" w:rsidRPr="00F77644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DD51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4390E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14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7509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34A" w14:textId="5A5353C9" w:rsidR="00FF2B88" w:rsidRPr="002100D3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Pr="00086D1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</w:t>
      </w:r>
      <w:r w:rsidRPr="00086D13">
        <w:rPr>
          <w:rFonts w:ascii="Times New Roman" w:hAnsi="Times New Roman" w:cs="Times New Roman"/>
          <w:sz w:val="28"/>
          <w:szCs w:val="28"/>
        </w:rPr>
        <w:t>______________________</w:t>
      </w:r>
      <w:r w:rsidR="00086D13" w:rsidRPr="00086D13">
        <w:rPr>
          <w:rFonts w:ascii="Times New Roman" w:hAnsi="Times New Roman" w:cs="Times New Roman"/>
          <w:sz w:val="28"/>
          <w:szCs w:val="28"/>
        </w:rPr>
        <w:tab/>
      </w:r>
      <w:r w:rsidR="00086D13">
        <w:rPr>
          <w:rFonts w:ascii="Times New Roman" w:hAnsi="Times New Roman" w:cs="Times New Roman"/>
          <w:sz w:val="28"/>
          <w:szCs w:val="28"/>
        </w:rPr>
        <w:t>Горский А.В</w:t>
      </w:r>
      <w:r w:rsidRPr="00EE0CB5">
        <w:rPr>
          <w:rFonts w:ascii="Times New Roman" w:hAnsi="Times New Roman" w:cs="Times New Roman"/>
          <w:sz w:val="28"/>
          <w:szCs w:val="28"/>
        </w:rPr>
        <w:t>.</w:t>
      </w:r>
    </w:p>
    <w:p w14:paraId="7C4CD4B9" w14:textId="6CAE2DE3" w:rsidR="00FF2B88" w:rsidRPr="00EE0CB5" w:rsidRDefault="00FF2B88" w:rsidP="00FF2B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2A89AB0E" w14:textId="77777777" w:rsidR="00FF2B88" w:rsidRPr="00EE0CB5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  <w:t>ПИ-2</w:t>
      </w:r>
      <w:r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Pr="0019489D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CB5">
        <w:rPr>
          <w:rFonts w:ascii="Times New Roman" w:hAnsi="Times New Roman" w:cs="Times New Roman"/>
          <w:sz w:val="28"/>
          <w:szCs w:val="28"/>
        </w:rPr>
        <w:t>Пигальцев</w:t>
      </w:r>
      <w:proofErr w:type="spellEnd"/>
      <w:r w:rsidRPr="00EE0CB5">
        <w:rPr>
          <w:rFonts w:ascii="Times New Roman" w:hAnsi="Times New Roman" w:cs="Times New Roman"/>
          <w:sz w:val="28"/>
          <w:szCs w:val="28"/>
        </w:rPr>
        <w:t xml:space="preserve"> Т.Е.</w:t>
      </w:r>
    </w:p>
    <w:p w14:paraId="7E73F6A6" w14:textId="77777777" w:rsidR="00FF2B88" w:rsidRPr="00EE0CB5" w:rsidRDefault="00FF2B88" w:rsidP="00FF2B8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41CA31D8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708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732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7E5A7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217E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ACE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1B2A" w14:textId="3664F3F3" w:rsidR="00FF2B88" w:rsidRDefault="00FF2B88" w:rsidP="00FF2B8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367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517B6" w14:textId="5CB41D47" w:rsidR="00FF2B88" w:rsidRPr="00391443" w:rsidRDefault="00391443" w:rsidP="0039144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144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4975880" w14:textId="7B1BE079" w:rsidR="00391443" w:rsidRPr="00391443" w:rsidRDefault="00391443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14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33007" w:history="1">
            <w:r w:rsidRPr="00391443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_Toc121933007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AE6F0" w14:textId="2831AA97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08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1.1. Определение решаемой задачи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_Toc121933008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671F" w14:textId="11BB6B8E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09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 Обоснование возможности решения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_Toc121933009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2D340" w14:textId="59EE5F13" w:rsidR="00391443" w:rsidRPr="00391443" w:rsidRDefault="00391443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0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ТЕХНИЧЕСКОЕ ЗАДАНИЕ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_Toc121933010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F0090" w14:textId="0050AA3A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1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 Требования к функциональным характеристика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_Toc121933011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564A2" w14:textId="3E68FFE8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2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2.2. Требования к надежности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_Toc121933012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29045" w14:textId="6E262AD5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3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2.3. Условия эксплуатации.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_Toc121933013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54C75" w14:textId="57EC02F0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4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2.4. Требования к составу и параметрам технических средств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_Toc121933014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2F07B" w14:textId="13EBE2B7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5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2.5. Требования к информационной и программной совместимости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_Toc121933015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07F92" w14:textId="25980FCE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6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2.6. Специальные требования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_Toc121933016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AB232" w14:textId="25524E76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7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2.7. Требования к программной документации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_Toc121933017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2FDCF" w14:textId="7801CD89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8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2.8. Стадии и этапы разработки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_Toc121933018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FC4BF" w14:textId="0ACB323A" w:rsidR="00391443" w:rsidRPr="00391443" w:rsidRDefault="00391443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19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РАЗРАБОТКА ТЕХНИЧЕСКОГО ПРОЕКТА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_Toc121933019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B7EFE" w14:textId="1925114D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0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4.1. Обоснование выбора средств разработки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_Toc121933020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3CB89" w14:textId="3669199F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1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4.2. Анализ задачи, определение подзадач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_Toc121933021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42AF3" w14:textId="08854401" w:rsidR="00391443" w:rsidRPr="00391443" w:rsidRDefault="00391443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33022" w:history="1">
            <w:r w:rsidRPr="0039144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 Краткое описание средств разработки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_Toc121933022 \h </w:instrTex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14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B8AFE" w14:textId="70708092" w:rsidR="00FF2B88" w:rsidRDefault="00391443">
          <w:r w:rsidRPr="0039144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B78A7E" w14:textId="21809A96" w:rsidR="00FF2B88" w:rsidRPr="00FF2B88" w:rsidRDefault="00FF2B88" w:rsidP="00FF2B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EA20756" w14:textId="4BE85325" w:rsidR="00CA5E6F" w:rsidRPr="00CA5E6F" w:rsidRDefault="00FF2B88" w:rsidP="00CA5E6F">
      <w:pPr>
        <w:keepNext/>
        <w:keepLines/>
        <w:spacing w:before="240" w:after="0" w:line="30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515290900"/>
      <w:bookmarkStart w:id="1" w:name="_Toc121933007"/>
      <w:r w:rsidRPr="00CA5E6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14:paraId="6ABEAF87" w14:textId="77777777" w:rsidR="00CA5E6F" w:rsidRPr="00CA5E6F" w:rsidRDefault="00CA5E6F" w:rsidP="00CA5E6F">
      <w:pPr>
        <w:keepNext/>
        <w:keepLines/>
        <w:spacing w:before="240" w:after="0" w:line="30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5127049" w14:textId="77777777" w:rsidR="003647C8" w:rsidRDefault="003647C8" w:rsidP="003647C8">
      <w:pPr>
        <w:pStyle w:val="docdata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Развитие технологий привело к быстрому росту в области компьютерной техники и программного обеспечения. Благодаря массовому распространению программного обеспечения по созданию виртуального тура, являются сферический, цилиндрические, кубические панорамы, c интерактивными ссылками–перехода (хотспотами).</w:t>
      </w:r>
    </w:p>
    <w:p w14:paraId="1F6A62FC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Виртуальный тур стал эффективным инструментом маркетинга, показывая товар потенциальному потребителю товар, услугу, объект особым образом. Для использования в туристических целях.</w:t>
      </w:r>
    </w:p>
    <w:p w14:paraId="4F641571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>Глава государства полагает, что развитие цифровой экономики даст импульс «к развитию отраслей и рынков, основанных на прорывных технологических решениях», а также обеспечит более высокие стандарты жизни россиян.</w:t>
      </w:r>
    </w:p>
    <w:p w14:paraId="4D977D39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 xml:space="preserve">Правительство в 2017 году утвердило программу «Цифровая экономика России» до 2025 года. Документом предусмотрено внедрение высоких технологий в ведущие отрасли экономики. </w:t>
      </w:r>
    </w:p>
    <w:p w14:paraId="47ABC022" w14:textId="77777777" w:rsidR="003647C8" w:rsidRDefault="003647C8" w:rsidP="003647C8">
      <w:pPr>
        <w:pStyle w:val="a7"/>
        <w:shd w:val="clear" w:color="auto" w:fill="FFFFFF"/>
        <w:spacing w:before="0" w:beforeAutospacing="0" w:after="0" w:afterAutospacing="0" w:line="360" w:lineRule="auto"/>
        <w:ind w:firstLine="426"/>
      </w:pPr>
      <w:r>
        <w:rPr>
          <w:color w:val="000000"/>
          <w:sz w:val="28"/>
          <w:szCs w:val="28"/>
        </w:rPr>
        <w:t>Для реализации «Цифровой экономики России» разработают детальный план мероприятий с 2018 по 2020 год. В нём будут прописаны конкретные шаги, указаны ответственные лица и организации и объёмы финансирования.</w:t>
      </w:r>
    </w:p>
    <w:p w14:paraId="22F6BCAF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Процесс создания панорамы делятся на 3 этапа:</w:t>
      </w:r>
    </w:p>
    <w:p w14:paraId="6EB1415D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 xml:space="preserve">Сьемка-панорамная </w:t>
      </w:r>
      <w:proofErr w:type="gramStart"/>
      <w:r>
        <w:rPr>
          <w:color w:val="000000"/>
          <w:sz w:val="28"/>
          <w:szCs w:val="28"/>
        </w:rPr>
        <w:t>съемка</w:t>
      </w:r>
      <w:proofErr w:type="gramEnd"/>
      <w:r>
        <w:rPr>
          <w:color w:val="000000"/>
          <w:sz w:val="28"/>
          <w:szCs w:val="28"/>
        </w:rPr>
        <w:t xml:space="preserve"> на основе которой будет сделан виртуальный тур;</w:t>
      </w:r>
    </w:p>
    <w:p w14:paraId="21258B0B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Обработка фотоматериала;</w:t>
      </w:r>
    </w:p>
    <w:p w14:paraId="3853DB05" w14:textId="77777777" w:rsidR="003647C8" w:rsidRDefault="003647C8" w:rsidP="003647C8">
      <w:pPr>
        <w:pStyle w:val="a7"/>
        <w:numPr>
          <w:ilvl w:val="0"/>
          <w:numId w:val="29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  <w:sz w:val="28"/>
          <w:szCs w:val="28"/>
        </w:rPr>
        <w:t>Создание панорамного тура-склейка панорам в виртуальный тур;</w:t>
      </w:r>
    </w:p>
    <w:p w14:paraId="0406273C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Объектом для создания виртуального тура стали холл, коридоры и аудиторий колледжа.</w:t>
      </w:r>
    </w:p>
    <w:p w14:paraId="7B1BE928" w14:textId="5C352F28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Для создания виртуального тура был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использован язык программирования </w:t>
      </w:r>
      <w:proofErr w:type="spellStart"/>
      <w:r>
        <w:rPr>
          <w:color w:val="000000"/>
          <w:sz w:val="28"/>
          <w:szCs w:val="28"/>
          <w:lang w:val="en-US"/>
        </w:rPr>
        <w:t>javaScript</w:t>
      </w:r>
      <w:proofErr w:type="spellEnd"/>
      <w:r w:rsidRPr="003647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библиотека </w:t>
      </w:r>
      <w:r>
        <w:rPr>
          <w:color w:val="000000"/>
          <w:sz w:val="28"/>
          <w:szCs w:val="28"/>
          <w:lang w:val="en-US"/>
        </w:rPr>
        <w:t>tree</w:t>
      </w:r>
      <w:r w:rsidRPr="003647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отрисовки 3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сцены. За склеивания </w:t>
      </w:r>
      <w:r>
        <w:rPr>
          <w:color w:val="000000"/>
          <w:sz w:val="28"/>
          <w:szCs w:val="28"/>
        </w:rPr>
        <w:lastRenderedPageBreak/>
        <w:t>фотографий отвечал алгоритм от Google камеры функция фотосфера, позволяющая создать сферические панорамы, не используя специальные дорогостоящие оборудование. </w:t>
      </w:r>
      <w:r>
        <w:rPr>
          <w:color w:val="000000"/>
          <w:sz w:val="28"/>
          <w:szCs w:val="28"/>
          <w:lang w:val="en-US"/>
        </w:rPr>
        <w:t>Visual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3647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>
        <w:rPr>
          <w:color w:val="000000"/>
          <w:sz w:val="28"/>
          <w:szCs w:val="28"/>
        </w:rPr>
        <w:t xml:space="preserve"> для редактирования кода.</w:t>
      </w:r>
    </w:p>
    <w:p w14:paraId="78CCA4DB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t> </w:t>
      </w:r>
    </w:p>
    <w:p w14:paraId="5DDD532D" w14:textId="49D0076A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Цель проекта: создать программного продукта “</w:t>
      </w:r>
      <w:r>
        <w:t> </w:t>
      </w:r>
      <w:r>
        <w:rPr>
          <w:color w:val="000000"/>
          <w:sz w:val="28"/>
          <w:szCs w:val="28"/>
        </w:rPr>
        <w:t>Интернет-представительство университета”.</w:t>
      </w:r>
    </w:p>
    <w:p w14:paraId="0ECCDBAA" w14:textId="77777777" w:rsidR="003647C8" w:rsidRDefault="003647C8" w:rsidP="003647C8">
      <w:pPr>
        <w:pStyle w:val="a7"/>
        <w:spacing w:before="0" w:beforeAutospacing="0" w:after="0" w:afterAutospacing="0" w:line="360" w:lineRule="auto"/>
        <w:ind w:firstLine="426"/>
        <w:jc w:val="both"/>
      </w:pPr>
      <w:r>
        <w:rPr>
          <w:color w:val="000000"/>
          <w:sz w:val="28"/>
          <w:szCs w:val="28"/>
        </w:rPr>
        <w:t>Для достижения этой цели, необходимо решить следующие задачи:</w:t>
      </w:r>
    </w:p>
    <w:p w14:paraId="257BA216" w14:textId="77777777" w:rsidR="00CA5E6F" w:rsidRDefault="003647C8" w:rsidP="00CA5E6F">
      <w:pPr>
        <w:pStyle w:val="a7"/>
        <w:numPr>
          <w:ilvl w:val="0"/>
          <w:numId w:val="40"/>
        </w:numPr>
        <w:spacing w:before="0" w:beforeAutospacing="0" w:after="0" w:afterAutospacing="0" w:line="360" w:lineRule="auto"/>
        <w:ind w:left="1843" w:hanging="425"/>
      </w:pPr>
      <w:r w:rsidRPr="00CA5E6F">
        <w:rPr>
          <w:color w:val="000000"/>
          <w:sz w:val="28"/>
          <w:szCs w:val="28"/>
        </w:rPr>
        <w:t>Изучение технологий создания панорамы.</w:t>
      </w:r>
    </w:p>
    <w:p w14:paraId="4127C3E3" w14:textId="195D25B0" w:rsidR="00CA5E6F" w:rsidRPr="00CA5E6F" w:rsidRDefault="003647C8" w:rsidP="00CA5E6F">
      <w:pPr>
        <w:pStyle w:val="a7"/>
        <w:numPr>
          <w:ilvl w:val="0"/>
          <w:numId w:val="40"/>
        </w:numPr>
        <w:spacing w:before="0" w:beforeAutospacing="0" w:after="0" w:afterAutospacing="0" w:line="360" w:lineRule="auto"/>
        <w:ind w:left="1843" w:hanging="425"/>
      </w:pPr>
      <w:r w:rsidRPr="00CA5E6F">
        <w:rPr>
          <w:color w:val="000000"/>
          <w:sz w:val="28"/>
          <w:szCs w:val="28"/>
        </w:rPr>
        <w:t>Создать виртуальный тур.</w:t>
      </w:r>
    </w:p>
    <w:p w14:paraId="6EA130F1" w14:textId="0778D248" w:rsidR="00804316" w:rsidRDefault="00FF2B88" w:rsidP="00CA5E6F">
      <w:pPr>
        <w:pStyle w:val="a7"/>
        <w:spacing w:before="0" w:beforeAutospacing="0" w:after="0" w:afterAutospacing="0" w:line="360" w:lineRule="auto"/>
      </w:pPr>
      <w:r w:rsidRPr="00CA5E6F">
        <w:rPr>
          <w:color w:val="000000"/>
          <w:sz w:val="28"/>
          <w:szCs w:val="28"/>
        </w:rPr>
        <w:br w:type="page"/>
      </w:r>
      <w:bookmarkStart w:id="2" w:name="_Toc516583381"/>
      <w:r w:rsidR="00804316" w:rsidRPr="00CA5E6F">
        <w:rPr>
          <w:color w:val="000000"/>
          <w:sz w:val="28"/>
          <w:szCs w:val="28"/>
        </w:rPr>
        <w:lastRenderedPageBreak/>
        <w:t>1. ПОСТАНОВКА ЗАДАЧИ</w:t>
      </w:r>
      <w:bookmarkEnd w:id="2"/>
    </w:p>
    <w:p w14:paraId="38DF7E78" w14:textId="77777777" w:rsidR="00804316" w:rsidRDefault="00804316" w:rsidP="00804316">
      <w:pPr>
        <w:pStyle w:val="a7"/>
        <w:spacing w:before="0" w:beforeAutospacing="0" w:after="0" w:afterAutospacing="0" w:line="360" w:lineRule="auto"/>
      </w:pPr>
      <w:r>
        <w:t> </w:t>
      </w:r>
    </w:p>
    <w:p w14:paraId="7103913D" w14:textId="77777777" w:rsidR="00804316" w:rsidRDefault="00804316" w:rsidP="00804316">
      <w:pPr>
        <w:pStyle w:val="a7"/>
        <w:spacing w:before="0" w:beforeAutospacing="0" w:after="0" w:afterAutospacing="0" w:line="360" w:lineRule="auto"/>
      </w:pPr>
      <w:r>
        <w:t> </w:t>
      </w:r>
    </w:p>
    <w:p w14:paraId="30E7D496" w14:textId="7F95FA23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Виртуальное знакомство с </w:t>
      </w:r>
      <w:r w:rsidRPr="00804316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Чувашским государственный педагогическим университетом</w:t>
      </w:r>
      <w:r w:rsidRPr="0080431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отображением основного здания и отображения помещений учебных аудиторий университета. Систем навигаций для перемещения по этажам и кабинетам здания. </w:t>
      </w:r>
    </w:p>
    <w:p w14:paraId="48D3490C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6CA620EE" w14:textId="77777777" w:rsidR="00804316" w:rsidRDefault="00804316" w:rsidP="00CA5E6F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  <w:outlineLvl w:val="1"/>
      </w:pPr>
      <w:bookmarkStart w:id="3" w:name="_Toc515269172"/>
      <w:bookmarkStart w:id="4" w:name="_Toc516583382"/>
      <w:bookmarkStart w:id="5" w:name="_Toc121933008"/>
      <w:bookmarkEnd w:id="3"/>
      <w:r>
        <w:rPr>
          <w:color w:val="000000"/>
          <w:sz w:val="28"/>
          <w:szCs w:val="28"/>
          <w:shd w:val="clear" w:color="auto" w:fill="FFFFFF"/>
        </w:rPr>
        <w:t>1.1. Определение решаемой задачи</w:t>
      </w:r>
      <w:bookmarkEnd w:id="4"/>
      <w:bookmarkEnd w:id="5"/>
    </w:p>
    <w:p w14:paraId="3C4A46EB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088F73F9" w14:textId="7981F784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>В ходе виртуального знакомства должны отображаться Реальный кабинеты университета и аудиторий. Система навигаций должна быть удобна и охватывать все здание.</w:t>
      </w:r>
    </w:p>
    <w:p w14:paraId="0260DFB1" w14:textId="77777777" w:rsidR="00804316" w:rsidRDefault="00804316" w:rsidP="00804316">
      <w:pPr>
        <w:pStyle w:val="a7"/>
        <w:spacing w:before="0" w:beforeAutospacing="0" w:after="0" w:afterAutospacing="0" w:line="360" w:lineRule="auto"/>
        <w:ind w:firstLine="851"/>
        <w:jc w:val="both"/>
      </w:pPr>
      <w:r>
        <w:t> </w:t>
      </w:r>
    </w:p>
    <w:p w14:paraId="597240AC" w14:textId="77777777" w:rsidR="00804316" w:rsidRDefault="00804316" w:rsidP="00CA5E6F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  <w:outlineLvl w:val="1"/>
      </w:pPr>
      <w:bookmarkStart w:id="6" w:name="_Toc515269173"/>
      <w:bookmarkStart w:id="7" w:name="_Toc516583383"/>
      <w:bookmarkStart w:id="8" w:name="_Toc121933009"/>
      <w:bookmarkEnd w:id="6"/>
      <w:r>
        <w:rPr>
          <w:color w:val="000000"/>
          <w:sz w:val="28"/>
          <w:szCs w:val="28"/>
          <w:shd w:val="clear" w:color="auto" w:fill="FFFFFF"/>
        </w:rPr>
        <w:t>1.2. Обоснование возможности решения</w:t>
      </w:r>
      <w:bookmarkEnd w:id="7"/>
      <w:bookmarkEnd w:id="8"/>
    </w:p>
    <w:p w14:paraId="0F27E93F" w14:textId="77777777" w:rsidR="00804316" w:rsidRDefault="00804316" w:rsidP="00804316">
      <w:pPr>
        <w:pStyle w:val="a7"/>
        <w:spacing w:before="0" w:beforeAutospacing="0" w:after="160" w:afterAutospacing="0" w:line="360" w:lineRule="auto"/>
        <w:ind w:firstLine="992"/>
      </w:pPr>
      <w:r>
        <w:t> </w:t>
      </w:r>
    </w:p>
    <w:p w14:paraId="092BC971" w14:textId="066A7F36" w:rsidR="00804316" w:rsidRDefault="00804316" w:rsidP="00804316">
      <w:pPr>
        <w:pStyle w:val="a7"/>
        <w:spacing w:before="0" w:beforeAutospacing="0" w:after="160" w:afterAutospacing="0" w:line="360" w:lineRule="auto"/>
        <w:ind w:firstLine="992"/>
      </w:pPr>
      <w:r>
        <w:rPr>
          <w:color w:val="000000"/>
          <w:sz w:val="28"/>
          <w:szCs w:val="28"/>
        </w:rPr>
        <w:t xml:space="preserve">Для разработки данного ПП виртуального знакомства с колледжем потребуются изучить язык программирования </w:t>
      </w:r>
      <w:proofErr w:type="spellStart"/>
      <w:r>
        <w:rPr>
          <w:color w:val="000000"/>
          <w:sz w:val="28"/>
          <w:szCs w:val="28"/>
          <w:lang w:val="en-US"/>
        </w:rPr>
        <w:t>javaScript</w:t>
      </w:r>
      <w:proofErr w:type="spellEnd"/>
      <w:r w:rsidRPr="0080431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библиотека </w:t>
      </w:r>
      <w:r>
        <w:rPr>
          <w:color w:val="000000"/>
          <w:sz w:val="28"/>
          <w:szCs w:val="28"/>
          <w:lang w:val="en-US"/>
        </w:rPr>
        <w:t>tree</w:t>
      </w:r>
      <w:r w:rsidRPr="0080431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 w:rsidRPr="008043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создать сферическую панораму. Знания в разработки сайта были получены в ходе обучения. Некоторый дополнительный сведения в области программирования среде HTML, CSS, JavaScript. Дополнительно потребовался смартфон с установленным приложением «Google </w:t>
      </w:r>
      <w:proofErr w:type="spellStart"/>
      <w:r>
        <w:rPr>
          <w:color w:val="000000"/>
          <w:sz w:val="28"/>
          <w:szCs w:val="28"/>
        </w:rPr>
        <w:t>Camera</w:t>
      </w:r>
      <w:proofErr w:type="spellEnd"/>
      <w:r>
        <w:rPr>
          <w:color w:val="000000"/>
          <w:sz w:val="28"/>
          <w:szCs w:val="28"/>
        </w:rPr>
        <w:t>» и хостинг для размещения ПП на сайте для общего пользования.</w:t>
      </w:r>
    </w:p>
    <w:p w14:paraId="242A3D31" w14:textId="7400EACA" w:rsidR="00FF2B88" w:rsidRPr="00FF2B88" w:rsidRDefault="00804316" w:rsidP="00804316">
      <w:pPr>
        <w:pStyle w:val="a7"/>
        <w:numPr>
          <w:ilvl w:val="0"/>
          <w:numId w:val="30"/>
        </w:numPr>
        <w:spacing w:before="0" w:beforeAutospacing="0" w:after="0" w:afterAutospacing="0" w:line="360" w:lineRule="auto"/>
        <w:ind w:left="1866"/>
        <w:jc w:val="both"/>
      </w:pPr>
      <w:r>
        <w:rPr>
          <w:color w:val="000000"/>
        </w:rPr>
        <w:br w:type="page"/>
      </w:r>
    </w:p>
    <w:p w14:paraId="474C37A3" w14:textId="77777777" w:rsidR="00804316" w:rsidRPr="00CA5E6F" w:rsidRDefault="00804316" w:rsidP="00CA5E6F">
      <w:pPr>
        <w:pStyle w:val="1"/>
        <w:jc w:val="center"/>
        <w:rPr>
          <w:b w:val="0"/>
          <w:bCs w:val="0"/>
          <w:sz w:val="24"/>
          <w:szCs w:val="24"/>
        </w:rPr>
      </w:pPr>
      <w:bookmarkStart w:id="9" w:name="_Toc514705373"/>
      <w:bookmarkStart w:id="10" w:name="_Toc516583384"/>
      <w:bookmarkStart w:id="11" w:name="_Toc121933010"/>
      <w:bookmarkEnd w:id="9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 xml:space="preserve">2. </w:t>
      </w:r>
      <w:bookmarkEnd w:id="10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ТЕХНИЧЕСКОЕ ЗАДАНИЕ</w:t>
      </w:r>
      <w:bookmarkEnd w:id="11"/>
    </w:p>
    <w:p w14:paraId="51FF462D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33FDA5" w14:textId="77777777" w:rsidR="00804316" w:rsidRPr="00804316" w:rsidRDefault="00804316" w:rsidP="00804316">
      <w:pPr>
        <w:keepNext/>
        <w:keepLine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A967FDA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12" w:name="_Toc514705374"/>
      <w:bookmarkStart w:id="13" w:name="_Toc516583385"/>
      <w:bookmarkStart w:id="14" w:name="_Toc121933011"/>
      <w:bookmarkEnd w:id="12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2.1. Требования к функциональным характеристика</w:t>
      </w:r>
      <w:bookmarkEnd w:id="13"/>
      <w:bookmarkEnd w:id="14"/>
    </w:p>
    <w:p w14:paraId="2AB3B10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9B236C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должна обеспечивать возможность выполнения перечисленных ниже функций:</w:t>
      </w:r>
    </w:p>
    <w:p w14:paraId="3CAAC3D2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функции:</w:t>
      </w:r>
    </w:p>
    <w:p w14:paraId="7E27241B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Приключение между панорамами</w:t>
      </w:r>
    </w:p>
    <w:p w14:paraId="3EA11153" w14:textId="271955CB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Навигация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университету</w:t>
      </w:r>
    </w:p>
    <w:p w14:paraId="44227E2F" w14:textId="7811371F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Перемещение по карте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университета</w:t>
      </w:r>
    </w:p>
    <w:p w14:paraId="7A4FB387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Перемещение камеры при помощи мыши</w:t>
      </w:r>
    </w:p>
    <w:p w14:paraId="5EA735CE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Использование гироскопа на смартфонах для перемещения камеры</w:t>
      </w:r>
    </w:p>
    <w:p w14:paraId="4FC8121A" w14:textId="77777777" w:rsidR="00804316" w:rsidRPr="00804316" w:rsidRDefault="00804316" w:rsidP="00804316">
      <w:pPr>
        <w:numPr>
          <w:ilvl w:val="0"/>
          <w:numId w:val="31"/>
        </w:numPr>
        <w:spacing w:line="360" w:lineRule="auto"/>
        <w:ind w:left="185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Оптимизация под браузеры с поддержкой HTML 5, CSS, JS</w:t>
      </w:r>
    </w:p>
    <w:p w14:paraId="496B495C" w14:textId="77777777" w:rsidR="00804316" w:rsidRPr="00804316" w:rsidRDefault="00804316" w:rsidP="00804316">
      <w:p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EA2710" w14:textId="77777777" w:rsidR="00804316" w:rsidRPr="00804316" w:rsidRDefault="00804316" w:rsidP="00804316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Дополнительные функции:</w:t>
      </w:r>
    </w:p>
    <w:p w14:paraId="6CFE023A" w14:textId="77777777" w:rsidR="00804316" w:rsidRPr="00804316" w:rsidRDefault="00804316" w:rsidP="00804316">
      <w:pPr>
        <w:numPr>
          <w:ilvl w:val="0"/>
          <w:numId w:val="32"/>
        </w:num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Оптимизация под смартфоны под управлением: OS </w:t>
      </w:r>
      <w:proofErr w:type="spellStart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4.0 и выше, IOS 11.0 и ниже.</w:t>
      </w:r>
    </w:p>
    <w:p w14:paraId="67A859AA" w14:textId="77777777" w:rsidR="00804316" w:rsidRPr="00804316" w:rsidRDefault="00804316" w:rsidP="008043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84AC7E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15" w:name="_Toc514705375"/>
      <w:bookmarkStart w:id="16" w:name="_Toc516583386"/>
      <w:bookmarkStart w:id="17" w:name="_Toc121933012"/>
      <w:bookmarkEnd w:id="15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2.2. Требования к надежности</w:t>
      </w:r>
      <w:bookmarkEnd w:id="16"/>
      <w:bookmarkEnd w:id="17"/>
    </w:p>
    <w:p w14:paraId="3CDA4088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EA6452" w14:textId="77777777" w:rsidR="00804316" w:rsidRPr="00804316" w:rsidRDefault="00804316" w:rsidP="008043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Сайт не должен содержать:</w:t>
      </w:r>
    </w:p>
    <w:p w14:paraId="0A175923" w14:textId="77777777" w:rsidR="00804316" w:rsidRPr="00804316" w:rsidRDefault="00804316" w:rsidP="00DC5634">
      <w:pPr>
        <w:numPr>
          <w:ilvl w:val="0"/>
          <w:numId w:val="33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Собирать данный о пользователе</w:t>
      </w:r>
    </w:p>
    <w:p w14:paraId="3CC341CC" w14:textId="77777777" w:rsidR="00804316" w:rsidRPr="00804316" w:rsidRDefault="00804316" w:rsidP="00DC5634">
      <w:pPr>
        <w:numPr>
          <w:ilvl w:val="0"/>
          <w:numId w:val="33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Сохранять данные на носители информаций</w:t>
      </w:r>
    </w:p>
    <w:p w14:paraId="29BFFDC9" w14:textId="77777777" w:rsidR="00804316" w:rsidRPr="00804316" w:rsidRDefault="00804316" w:rsidP="00DC5634">
      <w:pPr>
        <w:numPr>
          <w:ilvl w:val="0"/>
          <w:numId w:val="33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Информация рекламного характера</w:t>
      </w:r>
    </w:p>
    <w:p w14:paraId="4577D738" w14:textId="77777777" w:rsidR="00804316" w:rsidRPr="00804316" w:rsidRDefault="00804316" w:rsidP="00DC5634">
      <w:pPr>
        <w:numPr>
          <w:ilvl w:val="0"/>
          <w:numId w:val="33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Информация, запрещённая к распространению</w:t>
      </w:r>
    </w:p>
    <w:p w14:paraId="218858F6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18" w:name="_Toc514705376"/>
      <w:bookmarkStart w:id="19" w:name="_Toc516583387"/>
      <w:bookmarkStart w:id="20" w:name="_Toc121933013"/>
      <w:bookmarkEnd w:id="18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2.3. Условия эксплуатации.</w:t>
      </w:r>
      <w:bookmarkEnd w:id="19"/>
      <w:bookmarkEnd w:id="20"/>
    </w:p>
    <w:p w14:paraId="06C99223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F8081A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должна быть проста в обращении и понятна среднему пользователю компьютера. </w:t>
      </w:r>
    </w:p>
    <w:p w14:paraId="2F5BC0E9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048109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21" w:name="_Toc514705377"/>
      <w:bookmarkStart w:id="22" w:name="_Toc516583388"/>
      <w:bookmarkStart w:id="23" w:name="_Toc121933014"/>
      <w:bookmarkEnd w:id="21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2.4. Требования к составу и параметрам технических средств</w:t>
      </w:r>
      <w:bookmarkEnd w:id="22"/>
      <w:bookmarkEnd w:id="23"/>
    </w:p>
    <w:p w14:paraId="3DD720AB" w14:textId="77777777" w:rsidR="00804316" w:rsidRPr="00804316" w:rsidRDefault="00804316" w:rsidP="00804316">
      <w:pPr>
        <w:keepNext/>
        <w:keepLines/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0D1744" w14:textId="77777777" w:rsidR="00804316" w:rsidRPr="00804316" w:rsidRDefault="00804316" w:rsidP="0080431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работы сайта с панорамами необходимы следующие параметры:</w:t>
      </w:r>
    </w:p>
    <w:p w14:paraId="6E4248B1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Установленный браузер c поддержкой HTML 5, CSS, JS</w:t>
      </w:r>
    </w:p>
    <w:p w14:paraId="7FEBA8F5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Подключение к интернету</w:t>
      </w:r>
    </w:p>
    <w:p w14:paraId="0EBDB1B9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Процессор: Intel Celeron G1610 2.60 ГГц или аналогичный</w:t>
      </w:r>
    </w:p>
    <w:p w14:paraId="1E57BD48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ОЗУ: 2 </w:t>
      </w:r>
      <w:proofErr w:type="spellStart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гб</w:t>
      </w:r>
      <w:proofErr w:type="spellEnd"/>
    </w:p>
    <w:p w14:paraId="27053A0A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Свободного дискового пространства: 500мб</w:t>
      </w:r>
    </w:p>
    <w:p w14:paraId="0E906508" w14:textId="77777777" w:rsidR="00804316" w:rsidRPr="00804316" w:rsidRDefault="00804316" w:rsidP="00DC5634">
      <w:pPr>
        <w:numPr>
          <w:ilvl w:val="0"/>
          <w:numId w:val="34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Устройство под управлением OS </w:t>
      </w:r>
      <w:proofErr w:type="spellStart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4.0 и выше, IOS 11.0 и ниже.</w:t>
      </w:r>
    </w:p>
    <w:p w14:paraId="54809DC0" w14:textId="77777777" w:rsidR="00804316" w:rsidRPr="00804316" w:rsidRDefault="00804316" w:rsidP="0080431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30B147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24" w:name="_Toc514705378"/>
      <w:bookmarkStart w:id="25" w:name="_Toc516583389"/>
      <w:bookmarkStart w:id="26" w:name="_Toc121933015"/>
      <w:bookmarkEnd w:id="24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2.5. Требования к информационной и программной совместимости</w:t>
      </w:r>
      <w:bookmarkEnd w:id="25"/>
      <w:bookmarkEnd w:id="26"/>
    </w:p>
    <w:p w14:paraId="180DEB87" w14:textId="77777777" w:rsidR="00804316" w:rsidRPr="00804316" w:rsidRDefault="00804316" w:rsidP="00804316">
      <w:pPr>
        <w:keepNext/>
        <w:keepLines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1161BF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5ADFD612" w14:textId="77777777" w:rsidR="00804316" w:rsidRPr="00804316" w:rsidRDefault="00804316" w:rsidP="008043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82449C7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27" w:name="_Toc514705379"/>
      <w:bookmarkStart w:id="28" w:name="_Toc516583390"/>
      <w:bookmarkStart w:id="29" w:name="_Toc121933016"/>
      <w:bookmarkEnd w:id="27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2.6. Специальные требования</w:t>
      </w:r>
      <w:bookmarkEnd w:id="28"/>
      <w:bookmarkEnd w:id="29"/>
    </w:p>
    <w:p w14:paraId="032F3DF3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6840E9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Специальный требования не требуются.</w:t>
      </w:r>
    </w:p>
    <w:p w14:paraId="288EF5E0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7B6AF2" w14:textId="77777777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30" w:name="_Toc514705380"/>
      <w:bookmarkStart w:id="31" w:name="_Toc516583391"/>
      <w:bookmarkStart w:id="32" w:name="_Toc121933017"/>
      <w:bookmarkEnd w:id="30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t>2.7. Требования к программной документации</w:t>
      </w:r>
      <w:bookmarkEnd w:id="31"/>
      <w:bookmarkEnd w:id="32"/>
    </w:p>
    <w:p w14:paraId="0CC26DDB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FD16EB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программой должно поставляться руководство оператора.</w:t>
      </w:r>
    </w:p>
    <w:p w14:paraId="4A19A4F8" w14:textId="77777777" w:rsidR="00CA5E6F" w:rsidRDefault="00CA5E6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33" w:name="_Toc514705381"/>
      <w:bookmarkStart w:id="34" w:name="_Toc516583392"/>
      <w:bookmarkEnd w:id="33"/>
      <w:r>
        <w:rPr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1D64FD3B" w14:textId="6DB16918" w:rsidR="00804316" w:rsidRPr="00CA5E6F" w:rsidRDefault="00804316" w:rsidP="00CA5E6F">
      <w:pPr>
        <w:pStyle w:val="2"/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bookmarkStart w:id="35" w:name="_Toc121933018"/>
      <w:r w:rsidRPr="00CA5E6F">
        <w:rPr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2.8. Стадии и этапы разработки</w:t>
      </w:r>
      <w:bookmarkEnd w:id="34"/>
      <w:bookmarkEnd w:id="35"/>
    </w:p>
    <w:p w14:paraId="46537B54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AF1684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пять стадии:</w:t>
      </w:r>
    </w:p>
    <w:p w14:paraId="56FF86FD" w14:textId="77777777" w:rsidR="00804316" w:rsidRPr="00804316" w:rsidRDefault="00804316" w:rsidP="00DC5634">
      <w:pPr>
        <w:numPr>
          <w:ilvl w:val="0"/>
          <w:numId w:val="35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технического задания </w:t>
      </w:r>
    </w:p>
    <w:p w14:paraId="23EA8B3A" w14:textId="77777777" w:rsidR="00804316" w:rsidRPr="00804316" w:rsidRDefault="00804316" w:rsidP="00DC5634">
      <w:pPr>
        <w:numPr>
          <w:ilvl w:val="0"/>
          <w:numId w:val="35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Эскизный проект </w:t>
      </w:r>
    </w:p>
    <w:p w14:paraId="77EBF873" w14:textId="77777777" w:rsidR="00804316" w:rsidRPr="00804316" w:rsidRDefault="00804316" w:rsidP="00DC5634">
      <w:pPr>
        <w:numPr>
          <w:ilvl w:val="0"/>
          <w:numId w:val="35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Технический проект </w:t>
      </w:r>
    </w:p>
    <w:p w14:paraId="32A73F73" w14:textId="77777777" w:rsidR="00804316" w:rsidRPr="00804316" w:rsidRDefault="00804316" w:rsidP="00DC5634">
      <w:pPr>
        <w:numPr>
          <w:ilvl w:val="0"/>
          <w:numId w:val="35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Рабочий проект </w:t>
      </w:r>
    </w:p>
    <w:p w14:paraId="5539F95D" w14:textId="77777777" w:rsidR="00804316" w:rsidRPr="00804316" w:rsidRDefault="00804316" w:rsidP="00DC5634">
      <w:pPr>
        <w:numPr>
          <w:ilvl w:val="0"/>
          <w:numId w:val="35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Отладка, тестирование</w:t>
      </w:r>
    </w:p>
    <w:p w14:paraId="2C2055C7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F8789D5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«Эскизный проект» должны быть выполнены перечисленные ниже этапы работ:</w:t>
      </w:r>
    </w:p>
    <w:p w14:paraId="3DBFA8B7" w14:textId="77777777" w:rsidR="00804316" w:rsidRPr="00804316" w:rsidRDefault="00804316" w:rsidP="00DC5634">
      <w:pPr>
        <w:numPr>
          <w:ilvl w:val="0"/>
          <w:numId w:val="36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Предварительная разработка структуры входных и выходных данных</w:t>
      </w:r>
    </w:p>
    <w:p w14:paraId="7CB84387" w14:textId="77777777" w:rsidR="00804316" w:rsidRPr="00804316" w:rsidRDefault="00804316" w:rsidP="00DC5634">
      <w:pPr>
        <w:numPr>
          <w:ilvl w:val="0"/>
          <w:numId w:val="36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Уточнение методов решения задачи</w:t>
      </w:r>
    </w:p>
    <w:p w14:paraId="44038415" w14:textId="77777777" w:rsidR="00804316" w:rsidRPr="00804316" w:rsidRDefault="00804316" w:rsidP="00DC5634">
      <w:pPr>
        <w:numPr>
          <w:ilvl w:val="0"/>
          <w:numId w:val="36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общего описания алгоритма решения задачи</w:t>
      </w:r>
    </w:p>
    <w:p w14:paraId="55EF0526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4DA575BF" w14:textId="77777777" w:rsidR="00804316" w:rsidRPr="00804316" w:rsidRDefault="00804316" w:rsidP="00DC5634">
      <w:pPr>
        <w:numPr>
          <w:ilvl w:val="0"/>
          <w:numId w:val="37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программы;</w:t>
      </w:r>
    </w:p>
    <w:p w14:paraId="5FA2EC4A" w14:textId="77777777" w:rsidR="00804316" w:rsidRPr="00804316" w:rsidRDefault="00804316" w:rsidP="00DC5634">
      <w:pPr>
        <w:numPr>
          <w:ilvl w:val="0"/>
          <w:numId w:val="37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программной документации;</w:t>
      </w:r>
    </w:p>
    <w:p w14:paraId="084FACCD" w14:textId="77777777" w:rsidR="00804316" w:rsidRPr="00804316" w:rsidRDefault="00804316" w:rsidP="00DC5634">
      <w:pPr>
        <w:numPr>
          <w:ilvl w:val="0"/>
          <w:numId w:val="37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испытания программы.</w:t>
      </w:r>
    </w:p>
    <w:p w14:paraId="73A4E6BF" w14:textId="77777777" w:rsidR="00804316" w:rsidRPr="00804316" w:rsidRDefault="00804316" w:rsidP="008043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стадии «Отладка или тестирование» должны быть выполнены перечисленные ниже этапы работ:</w:t>
      </w:r>
    </w:p>
    <w:p w14:paraId="24DCE914" w14:textId="77777777" w:rsidR="0023159D" w:rsidRDefault="00804316" w:rsidP="00DC5634">
      <w:pPr>
        <w:numPr>
          <w:ilvl w:val="0"/>
          <w:numId w:val="38"/>
        </w:numPr>
        <w:spacing w:line="36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3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Проведение испытаний.</w:t>
      </w:r>
    </w:p>
    <w:p w14:paraId="09288401" w14:textId="19FF677D" w:rsidR="0023159D" w:rsidRPr="0023159D" w:rsidRDefault="00804316" w:rsidP="00DC5634">
      <w:pPr>
        <w:numPr>
          <w:ilvl w:val="0"/>
          <w:numId w:val="38"/>
        </w:numPr>
        <w:spacing w:line="360" w:lineRule="auto"/>
        <w:ind w:left="1843" w:hanging="42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Корректировка программы и программной документации по</w:t>
      </w:r>
      <w:r w:rsidR="0023159D"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результатам</w:t>
      </w:r>
      <w:r w:rsidR="0023159D"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испытаний</w:t>
      </w:r>
      <w:r w:rsidR="0023159D" w:rsidRPr="002315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0EB88664" w14:textId="77777777" w:rsidR="0023159D" w:rsidRDefault="0023159D" w:rsidP="00CA5E6F">
      <w:pPr>
        <w:pStyle w:val="docdata"/>
        <w:keepNext/>
        <w:tabs>
          <w:tab w:val="left" w:pos="9361"/>
        </w:tabs>
        <w:spacing w:before="0" w:beforeAutospacing="0" w:after="0" w:afterAutospacing="0" w:line="360" w:lineRule="auto"/>
        <w:ind w:firstLine="709"/>
        <w:jc w:val="center"/>
        <w:outlineLvl w:val="0"/>
      </w:pPr>
      <w:bookmarkStart w:id="36" w:name="_Toc515564791"/>
      <w:bookmarkStart w:id="37" w:name="_Toc485289551"/>
      <w:bookmarkStart w:id="38" w:name="_Toc515269189"/>
      <w:bookmarkStart w:id="39" w:name="_Toc516583394"/>
      <w:bookmarkStart w:id="40" w:name="_Toc121933019"/>
      <w:bookmarkEnd w:id="36"/>
      <w:bookmarkEnd w:id="37"/>
      <w:bookmarkEnd w:id="38"/>
      <w:r>
        <w:rPr>
          <w:color w:val="000000"/>
          <w:sz w:val="28"/>
          <w:szCs w:val="28"/>
        </w:rPr>
        <w:lastRenderedPageBreak/>
        <w:t>4. РАЗРАБОТКА ТЕХНИЧЕСКОГО ПРОЕКТА</w:t>
      </w:r>
      <w:bookmarkEnd w:id="39"/>
      <w:bookmarkEnd w:id="40"/>
    </w:p>
    <w:p w14:paraId="58086A77" w14:textId="77777777" w:rsidR="0023159D" w:rsidRDefault="0023159D" w:rsidP="0023159D">
      <w:pPr>
        <w:pStyle w:val="a7"/>
        <w:spacing w:before="0" w:beforeAutospacing="0" w:after="0" w:afterAutospacing="0"/>
      </w:pPr>
      <w:r>
        <w:t> </w:t>
      </w:r>
    </w:p>
    <w:p w14:paraId="55E943A7" w14:textId="77777777" w:rsidR="0023159D" w:rsidRDefault="0023159D" w:rsidP="0023159D">
      <w:pPr>
        <w:pStyle w:val="a7"/>
        <w:spacing w:before="0" w:beforeAutospacing="0" w:after="0" w:afterAutospacing="0"/>
      </w:pPr>
      <w:r>
        <w:t> </w:t>
      </w:r>
    </w:p>
    <w:p w14:paraId="70D53123" w14:textId="77777777" w:rsidR="0023159D" w:rsidRDefault="0023159D" w:rsidP="00CA5E6F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  <w:outlineLvl w:val="1"/>
      </w:pPr>
      <w:bookmarkStart w:id="41" w:name="_Toc515564792"/>
      <w:bookmarkStart w:id="42" w:name="_Toc516583395"/>
      <w:bookmarkStart w:id="43" w:name="_Toc121933020"/>
      <w:bookmarkEnd w:id="41"/>
      <w:r>
        <w:rPr>
          <w:color w:val="000000"/>
          <w:sz w:val="28"/>
          <w:szCs w:val="28"/>
          <w:shd w:val="clear" w:color="auto" w:fill="FFFFFF"/>
        </w:rPr>
        <w:t>4.1. Обоснование выбора средств разработки</w:t>
      </w:r>
      <w:bookmarkEnd w:id="42"/>
      <w:bookmarkEnd w:id="43"/>
    </w:p>
    <w:p w14:paraId="3DCAF2E4" w14:textId="77777777" w:rsidR="0023159D" w:rsidRDefault="0023159D" w:rsidP="0023159D">
      <w:pPr>
        <w:pStyle w:val="a7"/>
        <w:keepNext/>
        <w:keepLines/>
        <w:spacing w:before="40" w:beforeAutospacing="0" w:after="0" w:afterAutospacing="0" w:line="360" w:lineRule="auto"/>
        <w:ind w:firstLine="709"/>
      </w:pPr>
      <w:r>
        <w:t> </w:t>
      </w:r>
    </w:p>
    <w:p w14:paraId="2DD4F350" w14:textId="752C4A36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связи возросшей популярности виртуальных туров. Это связано с многочисленным внедрением в туристических целях. </w:t>
      </w:r>
      <w:r>
        <w:rPr>
          <w:color w:val="000000"/>
          <w:sz w:val="28"/>
          <w:szCs w:val="28"/>
        </w:rPr>
        <w:t>Чтобы,</w:t>
      </w:r>
      <w:r>
        <w:rPr>
          <w:color w:val="000000"/>
          <w:sz w:val="28"/>
          <w:szCs w:val="28"/>
        </w:rPr>
        <w:t xml:space="preserve"> не выходя из дома и не тратя денег можно было ознакомятся с достопримечательностями и историй данных мест.</w:t>
      </w:r>
    </w:p>
    <w:p w14:paraId="5D871FC6" w14:textId="41B6D43C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Среди пользователей популярна операционная система семейства Windows и за этого основной упор был на оптимизацию программного продукта под эту систему. С возросшей популярностью на виртуальный туры, начали появляется программы для создания виртуальных туров и панорам. Ориентированные на фотографов профессионалов с дорогими камерами и знание </w:t>
      </w:r>
      <w:r>
        <w:rPr>
          <w:color w:val="000000"/>
          <w:sz w:val="28"/>
          <w:szCs w:val="28"/>
        </w:rPr>
        <w:t>в создании</w:t>
      </w:r>
      <w:r>
        <w:rPr>
          <w:color w:val="000000"/>
          <w:sz w:val="28"/>
          <w:szCs w:val="28"/>
        </w:rPr>
        <w:t xml:space="preserve"> сайтов.</w:t>
      </w:r>
    </w:p>
    <w:p w14:paraId="23DAD55C" w14:textId="1DF8E00F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 развитием программ для создания виртуальных туров и панорам привело к появлению режима в камерах для создания сферической панорам для которые раньше требовалось специальное профессиональное оборудования, а сейчас достаточно смартфона и приложения “Google </w:t>
      </w:r>
      <w:proofErr w:type="spellStart"/>
      <w:r>
        <w:rPr>
          <w:color w:val="000000"/>
          <w:sz w:val="28"/>
          <w:szCs w:val="28"/>
        </w:rPr>
        <w:t>Camera</w:t>
      </w:r>
      <w:proofErr w:type="spellEnd"/>
      <w:r>
        <w:rPr>
          <w:color w:val="000000"/>
          <w:sz w:val="28"/>
          <w:szCs w:val="28"/>
        </w:rPr>
        <w:t>”. Значительно упростилось создание виртуальных туров.</w:t>
      </w:r>
    </w:p>
    <w:p w14:paraId="1D37E984" w14:textId="77777777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t> </w:t>
      </w:r>
    </w:p>
    <w:p w14:paraId="05061E2F" w14:textId="77777777" w:rsidR="0023159D" w:rsidRDefault="0023159D" w:rsidP="00CA5E6F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  <w:outlineLvl w:val="1"/>
      </w:pPr>
      <w:bookmarkStart w:id="44" w:name="_Toc515200402"/>
      <w:bookmarkStart w:id="45" w:name="_Toc515564793"/>
      <w:bookmarkStart w:id="46" w:name="_Toc516583396"/>
      <w:bookmarkStart w:id="47" w:name="_Toc121933021"/>
      <w:bookmarkEnd w:id="44"/>
      <w:bookmarkEnd w:id="45"/>
      <w:r>
        <w:rPr>
          <w:color w:val="000000"/>
          <w:sz w:val="28"/>
          <w:szCs w:val="28"/>
          <w:shd w:val="clear" w:color="auto" w:fill="FFFFFF"/>
        </w:rPr>
        <w:t>4.2. Анализ задачи, определение подзадач</w:t>
      </w:r>
      <w:bookmarkEnd w:id="46"/>
      <w:bookmarkEnd w:id="47"/>
    </w:p>
    <w:p w14:paraId="56C0B183" w14:textId="77777777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t> </w:t>
      </w:r>
    </w:p>
    <w:p w14:paraId="3966D086" w14:textId="77777777" w:rsidR="0023159D" w:rsidRDefault="0023159D" w:rsidP="0023159D">
      <w:pPr>
        <w:pStyle w:val="a7"/>
        <w:spacing w:before="0" w:beforeAutospacing="0" w:after="0" w:afterAutospacing="0" w:line="360" w:lineRule="auto"/>
        <w:ind w:firstLine="708"/>
      </w:pPr>
      <w:r>
        <w:rPr>
          <w:color w:val="000000"/>
          <w:sz w:val="28"/>
          <w:szCs w:val="28"/>
        </w:rPr>
        <w:t>Основная задача содержит следующие подзадачи:</w:t>
      </w:r>
    </w:p>
    <w:p w14:paraId="385A67AB" w14:textId="22ED7BB0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 xml:space="preserve">Создать сферический панорамы </w:t>
      </w:r>
      <w:r>
        <w:rPr>
          <w:color w:val="000000"/>
          <w:sz w:val="28"/>
          <w:szCs w:val="28"/>
        </w:rPr>
        <w:t>университета</w:t>
      </w:r>
      <w:r>
        <w:rPr>
          <w:color w:val="000000"/>
          <w:sz w:val="28"/>
          <w:szCs w:val="28"/>
        </w:rPr>
        <w:t>;</w:t>
      </w:r>
    </w:p>
    <w:p w14:paraId="7F47CD6E" w14:textId="1AC8437D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Создать схему университета;</w:t>
      </w:r>
    </w:p>
    <w:p w14:paraId="00A0EBA7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Размещение панорам в виртуальном туре;</w:t>
      </w:r>
    </w:p>
    <w:p w14:paraId="387D0E5B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Настройка видимой области панорам;</w:t>
      </w:r>
    </w:p>
    <w:p w14:paraId="309C84BD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Настроить логику перемещение по панорамам;</w:t>
      </w:r>
    </w:p>
    <w:p w14:paraId="7F9D1721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Создать горячий точки;</w:t>
      </w:r>
    </w:p>
    <w:p w14:paraId="488D5056" w14:textId="00CEE28B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Настройка навигаций по схеме университета;</w:t>
      </w:r>
    </w:p>
    <w:p w14:paraId="704FDD1D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lastRenderedPageBreak/>
        <w:t>Размещение горячих точек;</w:t>
      </w:r>
    </w:p>
    <w:p w14:paraId="42E294A0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Настройка интерфейса виртуального тура;</w:t>
      </w:r>
    </w:p>
    <w:p w14:paraId="096C97F8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Создание готового программного продукта;</w:t>
      </w:r>
    </w:p>
    <w:p w14:paraId="260EB067" w14:textId="77777777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Размещение на хостинге;</w:t>
      </w:r>
    </w:p>
    <w:p w14:paraId="309A2B6D" w14:textId="6D541658" w:rsidR="0023159D" w:rsidRDefault="0023159D" w:rsidP="00DC5634">
      <w:pPr>
        <w:pStyle w:val="a7"/>
        <w:numPr>
          <w:ilvl w:val="0"/>
          <w:numId w:val="39"/>
        </w:numPr>
        <w:spacing w:before="0" w:beforeAutospacing="0" w:after="0" w:afterAutospacing="0" w:line="360" w:lineRule="auto"/>
        <w:ind w:left="1843" w:hanging="425"/>
        <w:jc w:val="both"/>
      </w:pPr>
      <w:r>
        <w:rPr>
          <w:color w:val="000000"/>
          <w:sz w:val="28"/>
          <w:szCs w:val="28"/>
        </w:rPr>
        <w:t>Тестирование готового продукта;</w:t>
      </w:r>
    </w:p>
    <w:p w14:paraId="2580C05A" w14:textId="27D7D295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</w:t>
      </w:r>
      <w:r w:rsidR="00DC5634">
        <w:rPr>
          <w:color w:val="000000"/>
          <w:sz w:val="28"/>
          <w:szCs w:val="28"/>
        </w:rPr>
        <w:t>ращения</w:t>
      </w:r>
      <w:r>
        <w:rPr>
          <w:color w:val="000000"/>
          <w:sz w:val="28"/>
          <w:szCs w:val="28"/>
        </w:rPr>
        <w:t xml:space="preserve"> поставленных задач понадобится смартфон с приложением Google </w:t>
      </w:r>
      <w:proofErr w:type="spellStart"/>
      <w:r>
        <w:rPr>
          <w:color w:val="000000"/>
          <w:sz w:val="28"/>
          <w:szCs w:val="28"/>
        </w:rPr>
        <w:t>Camera</w:t>
      </w:r>
      <w:proofErr w:type="spellEnd"/>
      <w:r>
        <w:rPr>
          <w:color w:val="000000"/>
          <w:sz w:val="28"/>
          <w:szCs w:val="28"/>
        </w:rPr>
        <w:t xml:space="preserve">, </w:t>
      </w:r>
      <w:r w:rsidR="00DC5634" w:rsidRPr="00DC5634">
        <w:rPr>
          <w:color w:val="222222"/>
          <w:sz w:val="28"/>
          <w:szCs w:val="28"/>
          <w:shd w:val="clear" w:color="auto" w:fill="FFFFFF"/>
        </w:rPr>
        <w:t xml:space="preserve">VS </w:t>
      </w:r>
      <w:proofErr w:type="gramStart"/>
      <w:r w:rsidR="00DC5634" w:rsidRPr="00DC5634">
        <w:rPr>
          <w:color w:val="222222"/>
          <w:sz w:val="28"/>
          <w:szCs w:val="28"/>
          <w:shd w:val="clear" w:color="auto" w:fill="FFFFFF"/>
        </w:rPr>
        <w:t>Code</w:t>
      </w:r>
      <w:r>
        <w:rPr>
          <w:color w:val="000000"/>
          <w:sz w:val="28"/>
          <w:szCs w:val="28"/>
        </w:rPr>
        <w:t> .</w:t>
      </w:r>
      <w:proofErr w:type="gramEnd"/>
    </w:p>
    <w:p w14:paraId="576008AC" w14:textId="77777777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t> </w:t>
      </w:r>
    </w:p>
    <w:p w14:paraId="1A398F5F" w14:textId="77777777" w:rsidR="0023159D" w:rsidRDefault="0023159D" w:rsidP="00CA5E6F">
      <w:pPr>
        <w:pStyle w:val="a7"/>
        <w:keepNext/>
        <w:keepLines/>
        <w:spacing w:before="40" w:beforeAutospacing="0" w:after="0" w:afterAutospacing="0" w:line="360" w:lineRule="auto"/>
        <w:ind w:firstLine="709"/>
        <w:jc w:val="center"/>
        <w:outlineLvl w:val="1"/>
      </w:pPr>
      <w:bookmarkStart w:id="48" w:name="_Toc515564794"/>
      <w:bookmarkStart w:id="49" w:name="_Toc516583397"/>
      <w:bookmarkStart w:id="50" w:name="_Toc121933022"/>
      <w:bookmarkEnd w:id="48"/>
      <w:r>
        <w:rPr>
          <w:color w:val="000000"/>
          <w:sz w:val="28"/>
          <w:szCs w:val="28"/>
          <w:shd w:val="clear" w:color="auto" w:fill="FFFFFF"/>
        </w:rPr>
        <w:t>4.3. Краткое описание средств разработки</w:t>
      </w:r>
      <w:bookmarkEnd w:id="49"/>
      <w:bookmarkEnd w:id="50"/>
    </w:p>
    <w:p w14:paraId="2D3DDDAB" w14:textId="71E64E6C" w:rsidR="0023159D" w:rsidRDefault="0023159D" w:rsidP="0023159D">
      <w:pPr>
        <w:pStyle w:val="a7"/>
        <w:spacing w:before="0" w:beforeAutospacing="0" w:after="0" w:afterAutospacing="0" w:line="360" w:lineRule="auto"/>
        <w:ind w:firstLine="709"/>
        <w:jc w:val="both"/>
      </w:pPr>
      <w:r>
        <w:t> </w:t>
      </w:r>
    </w:p>
    <w:p w14:paraId="2B5B890A" w14:textId="5E9DC5B4" w:rsidR="00DC5634" w:rsidRPr="00DC5634" w:rsidRDefault="00DC5634" w:rsidP="00DC563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C5634">
        <w:rPr>
          <w:sz w:val="28"/>
          <w:szCs w:val="28"/>
        </w:rPr>
        <w:t>Javascript</w:t>
      </w:r>
      <w:proofErr w:type="spellEnd"/>
      <w:r w:rsidRPr="00DC5634">
        <w:rPr>
          <w:sz w:val="28"/>
          <w:szCs w:val="28"/>
        </w:rPr>
        <w:t xml:space="preserve"> – динамический скриптовый язык программирования высокого уровня. Он отличается мультипарадигменностью.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</w:t>
      </w:r>
    </w:p>
    <w:p w14:paraId="47707890" w14:textId="7CA5E12F" w:rsidR="00DC5634" w:rsidRDefault="00DC5634" w:rsidP="00DC5634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5634">
        <w:rPr>
          <w:color w:val="000000"/>
          <w:sz w:val="28"/>
          <w:szCs w:val="28"/>
          <w:shd w:val="clear" w:color="auto" w:fill="FFFFFF"/>
        </w:rPr>
        <w:t xml:space="preserve">Three.js — легковесная кроссбраузерная библиотека JavaScript, используемая для создания и отображения анимированной компьютерной 3D графики при разработке веб-приложений. Three.js скрипты могут использоваться совместно с элементом HTML5 CANVAS, SVG или </w:t>
      </w:r>
      <w:proofErr w:type="spellStart"/>
      <w:r w:rsidRPr="00DC5634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DC5634">
        <w:rPr>
          <w:color w:val="000000"/>
          <w:sz w:val="28"/>
          <w:szCs w:val="28"/>
          <w:shd w:val="clear" w:color="auto" w:fill="FFFFFF"/>
        </w:rPr>
        <w:t xml:space="preserve">. Исходный код расположен в репозитории </w:t>
      </w:r>
      <w:proofErr w:type="spellStart"/>
      <w:r w:rsidRPr="00DC5634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C5634">
        <w:rPr>
          <w:color w:val="000000"/>
          <w:sz w:val="28"/>
          <w:szCs w:val="28"/>
          <w:shd w:val="clear" w:color="auto" w:fill="FFFFFF"/>
        </w:rPr>
        <w:t>.</w:t>
      </w:r>
    </w:p>
    <w:p w14:paraId="02BCB074" w14:textId="0250D41F" w:rsidR="00DC5634" w:rsidRPr="00DC5634" w:rsidRDefault="00DC5634" w:rsidP="00DC5634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5634">
        <w:rPr>
          <w:color w:val="000000"/>
          <w:sz w:val="28"/>
          <w:szCs w:val="28"/>
          <w:shd w:val="clear" w:color="auto" w:fill="FFFFFF"/>
        </w:rPr>
        <w:t xml:space="preserve">Three.js позволяет создавать ускоренную на GPU 3D графику, используя язык JavaScript как часть сайта без подключения проприетарных плагинов для браузера. Это возможно благодаря использованию технологии </w:t>
      </w:r>
      <w:proofErr w:type="spellStart"/>
      <w:r w:rsidRPr="00DC5634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DC5634">
        <w:rPr>
          <w:color w:val="000000"/>
          <w:sz w:val="28"/>
          <w:szCs w:val="28"/>
          <w:shd w:val="clear" w:color="auto" w:fill="FFFFFF"/>
        </w:rPr>
        <w:t xml:space="preserve">. Поддерживает трёхмерные модели формата </w:t>
      </w:r>
      <w:proofErr w:type="spellStart"/>
      <w:r w:rsidRPr="00DC5634">
        <w:rPr>
          <w:color w:val="000000"/>
          <w:sz w:val="28"/>
          <w:szCs w:val="28"/>
          <w:shd w:val="clear" w:color="auto" w:fill="FFFFFF"/>
        </w:rPr>
        <w:t>Collada</w:t>
      </w:r>
      <w:proofErr w:type="spellEnd"/>
      <w:r w:rsidRPr="00DC5634">
        <w:rPr>
          <w:color w:val="000000"/>
          <w:sz w:val="28"/>
          <w:szCs w:val="28"/>
          <w:shd w:val="clear" w:color="auto" w:fill="FFFFFF"/>
        </w:rPr>
        <w:t>.</w:t>
      </w:r>
    </w:p>
    <w:p w14:paraId="423C3048" w14:textId="77777777" w:rsidR="0023159D" w:rsidRDefault="0023159D" w:rsidP="00DC5634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Приложение Google 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Camera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удобное приложение без лишних настроек камеры позволяющее создавать сферические панорамы без специального дорогостоящего оборудования и скачивания программ для склеивания множества фотографий так как оно сразу же создает готовую панораму.</w:t>
      </w:r>
    </w:p>
    <w:p w14:paraId="504ED20C" w14:textId="0498127A" w:rsidR="00F12C76" w:rsidRPr="0023159D" w:rsidRDefault="00DC5634" w:rsidP="00DC56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Visual Studio Code (VS Code) — текстовый редактор, разработанный Microsoft для Windows, Linux и </w:t>
      </w:r>
      <w:proofErr w:type="spellStart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macOS</w:t>
      </w:r>
      <w:proofErr w:type="spellEnd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Позиционируется как «лёгкий» </w:t>
      </w: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подсветку синтаксиса, </w:t>
      </w:r>
      <w:proofErr w:type="spellStart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IntelliSense</w:t>
      </w:r>
      <w:proofErr w:type="spellEnd"/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</w:t>
      </w: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</w:t>
      </w: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но готовые сборки распространяются под проприетарной лицензией.</w:t>
      </w:r>
    </w:p>
    <w:sectPr w:rsidR="00F12C76" w:rsidRPr="0023159D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6FA9" w14:textId="77777777" w:rsidR="00F81B86" w:rsidRDefault="00F81B86" w:rsidP="00FF2B88">
      <w:pPr>
        <w:spacing w:after="0" w:line="240" w:lineRule="auto"/>
      </w:pPr>
      <w:r>
        <w:separator/>
      </w:r>
    </w:p>
  </w:endnote>
  <w:endnote w:type="continuationSeparator" w:id="0">
    <w:p w14:paraId="1DD13BC2" w14:textId="77777777" w:rsidR="00F81B86" w:rsidRDefault="00F81B86" w:rsidP="00F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65814"/>
      <w:docPartObj>
        <w:docPartGallery w:val="Page Numbers (Bottom of Page)"/>
        <w:docPartUnique/>
      </w:docPartObj>
    </w:sdtPr>
    <w:sdtContent>
      <w:p w14:paraId="0332B5DB" w14:textId="37EC59C8" w:rsidR="00FF2B88" w:rsidRDefault="00FF2B88">
        <w:pPr>
          <w:pStyle w:val="a5"/>
          <w:jc w:val="center"/>
        </w:pPr>
        <w:r w:rsidRPr="00FF2B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2B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F2B88">
          <w:rPr>
            <w:rFonts w:ascii="Times New Roman" w:hAnsi="Times New Roman" w:cs="Times New Roman"/>
            <w:sz w:val="24"/>
            <w:szCs w:val="24"/>
          </w:rPr>
          <w:t>2</w: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DDFB36" w14:textId="77777777" w:rsidR="00FF2B88" w:rsidRDefault="00FF2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BA5C" w14:textId="77777777" w:rsidR="00F81B86" w:rsidRDefault="00F81B86" w:rsidP="00FF2B88">
      <w:pPr>
        <w:spacing w:after="0" w:line="240" w:lineRule="auto"/>
      </w:pPr>
      <w:r>
        <w:separator/>
      </w:r>
    </w:p>
  </w:footnote>
  <w:footnote w:type="continuationSeparator" w:id="0">
    <w:p w14:paraId="3FA4A4B7" w14:textId="77777777" w:rsidR="00F81B86" w:rsidRDefault="00F81B86" w:rsidP="00F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B52"/>
    <w:multiLevelType w:val="multilevel"/>
    <w:tmpl w:val="B96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C3B"/>
    <w:multiLevelType w:val="multilevel"/>
    <w:tmpl w:val="F4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00E"/>
    <w:multiLevelType w:val="multilevel"/>
    <w:tmpl w:val="BD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F7271"/>
    <w:multiLevelType w:val="multilevel"/>
    <w:tmpl w:val="66F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63332"/>
    <w:multiLevelType w:val="multilevel"/>
    <w:tmpl w:val="98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1B18"/>
    <w:multiLevelType w:val="multilevel"/>
    <w:tmpl w:val="5AE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1E29"/>
    <w:multiLevelType w:val="multilevel"/>
    <w:tmpl w:val="6D3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3504F"/>
    <w:multiLevelType w:val="multilevel"/>
    <w:tmpl w:val="5A5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B0D1D"/>
    <w:multiLevelType w:val="multilevel"/>
    <w:tmpl w:val="7C7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32513"/>
    <w:multiLevelType w:val="multilevel"/>
    <w:tmpl w:val="0E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6165"/>
    <w:multiLevelType w:val="multilevel"/>
    <w:tmpl w:val="5FB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132EC"/>
    <w:multiLevelType w:val="multilevel"/>
    <w:tmpl w:val="851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E22C1"/>
    <w:multiLevelType w:val="multilevel"/>
    <w:tmpl w:val="EFE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93615"/>
    <w:multiLevelType w:val="multilevel"/>
    <w:tmpl w:val="F92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2416"/>
    <w:multiLevelType w:val="multilevel"/>
    <w:tmpl w:val="2E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15B09"/>
    <w:multiLevelType w:val="multilevel"/>
    <w:tmpl w:val="704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20B9C"/>
    <w:multiLevelType w:val="multilevel"/>
    <w:tmpl w:val="1D2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46FEF"/>
    <w:multiLevelType w:val="multilevel"/>
    <w:tmpl w:val="F95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D3EC7"/>
    <w:multiLevelType w:val="multilevel"/>
    <w:tmpl w:val="5530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951D50"/>
    <w:multiLevelType w:val="multilevel"/>
    <w:tmpl w:val="65A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F6FD7"/>
    <w:multiLevelType w:val="multilevel"/>
    <w:tmpl w:val="CCF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1564C"/>
    <w:multiLevelType w:val="multilevel"/>
    <w:tmpl w:val="B45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E5A43"/>
    <w:multiLevelType w:val="multilevel"/>
    <w:tmpl w:val="1FF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11856"/>
    <w:multiLevelType w:val="multilevel"/>
    <w:tmpl w:val="892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20541"/>
    <w:multiLevelType w:val="multilevel"/>
    <w:tmpl w:val="59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3560D"/>
    <w:multiLevelType w:val="multilevel"/>
    <w:tmpl w:val="ED7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35F40"/>
    <w:multiLevelType w:val="multilevel"/>
    <w:tmpl w:val="B84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247DF"/>
    <w:multiLevelType w:val="multilevel"/>
    <w:tmpl w:val="071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305BE"/>
    <w:multiLevelType w:val="multilevel"/>
    <w:tmpl w:val="172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01BD4"/>
    <w:multiLevelType w:val="multilevel"/>
    <w:tmpl w:val="A8B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8191E"/>
    <w:multiLevelType w:val="multilevel"/>
    <w:tmpl w:val="7D1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A7F4C"/>
    <w:multiLevelType w:val="multilevel"/>
    <w:tmpl w:val="CCA2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D0263"/>
    <w:multiLevelType w:val="multilevel"/>
    <w:tmpl w:val="5DD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3557E"/>
    <w:multiLevelType w:val="multilevel"/>
    <w:tmpl w:val="1E4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A6666"/>
    <w:multiLevelType w:val="multilevel"/>
    <w:tmpl w:val="587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80799"/>
    <w:multiLevelType w:val="multilevel"/>
    <w:tmpl w:val="3B6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1094A"/>
    <w:multiLevelType w:val="multilevel"/>
    <w:tmpl w:val="0BE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A35F2"/>
    <w:multiLevelType w:val="multilevel"/>
    <w:tmpl w:val="7D5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C1FAD"/>
    <w:multiLevelType w:val="multilevel"/>
    <w:tmpl w:val="CD7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C0DA3"/>
    <w:multiLevelType w:val="hybridMultilevel"/>
    <w:tmpl w:val="964C4D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34486356">
    <w:abstractNumId w:val="21"/>
  </w:num>
  <w:num w:numId="2" w16cid:durableId="1122646624">
    <w:abstractNumId w:val="23"/>
  </w:num>
  <w:num w:numId="3" w16cid:durableId="653728214">
    <w:abstractNumId w:val="32"/>
  </w:num>
  <w:num w:numId="4" w16cid:durableId="1612467852">
    <w:abstractNumId w:val="10"/>
  </w:num>
  <w:num w:numId="5" w16cid:durableId="653292306">
    <w:abstractNumId w:val="5"/>
  </w:num>
  <w:num w:numId="6" w16cid:durableId="1552228271">
    <w:abstractNumId w:val="13"/>
  </w:num>
  <w:num w:numId="7" w16cid:durableId="786437779">
    <w:abstractNumId w:val="11"/>
  </w:num>
  <w:num w:numId="8" w16cid:durableId="716658554">
    <w:abstractNumId w:val="38"/>
  </w:num>
  <w:num w:numId="9" w16cid:durableId="1047799482">
    <w:abstractNumId w:val="12"/>
  </w:num>
  <w:num w:numId="10" w16cid:durableId="1659797040">
    <w:abstractNumId w:val="26"/>
  </w:num>
  <w:num w:numId="11" w16cid:durableId="972520908">
    <w:abstractNumId w:val="35"/>
  </w:num>
  <w:num w:numId="12" w16cid:durableId="1619799534">
    <w:abstractNumId w:val="27"/>
  </w:num>
  <w:num w:numId="13" w16cid:durableId="891112317">
    <w:abstractNumId w:val="0"/>
  </w:num>
  <w:num w:numId="14" w16cid:durableId="1066958116">
    <w:abstractNumId w:val="6"/>
  </w:num>
  <w:num w:numId="15" w16cid:durableId="509947764">
    <w:abstractNumId w:val="15"/>
  </w:num>
  <w:num w:numId="16" w16cid:durableId="940527774">
    <w:abstractNumId w:val="9"/>
  </w:num>
  <w:num w:numId="17" w16cid:durableId="2046716504">
    <w:abstractNumId w:val="24"/>
  </w:num>
  <w:num w:numId="18" w16cid:durableId="1958750431">
    <w:abstractNumId w:val="37"/>
  </w:num>
  <w:num w:numId="19" w16cid:durableId="487946380">
    <w:abstractNumId w:val="34"/>
  </w:num>
  <w:num w:numId="20" w16cid:durableId="1447384012">
    <w:abstractNumId w:val="7"/>
  </w:num>
  <w:num w:numId="21" w16cid:durableId="1910188779">
    <w:abstractNumId w:val="16"/>
  </w:num>
  <w:num w:numId="22" w16cid:durableId="1148939321">
    <w:abstractNumId w:val="8"/>
  </w:num>
  <w:num w:numId="23" w16cid:durableId="201095947">
    <w:abstractNumId w:val="31"/>
  </w:num>
  <w:num w:numId="24" w16cid:durableId="716247115">
    <w:abstractNumId w:val="2"/>
  </w:num>
  <w:num w:numId="25" w16cid:durableId="1061051371">
    <w:abstractNumId w:val="33"/>
  </w:num>
  <w:num w:numId="26" w16cid:durableId="369302081">
    <w:abstractNumId w:val="25"/>
  </w:num>
  <w:num w:numId="27" w16cid:durableId="1753235833">
    <w:abstractNumId w:val="1"/>
  </w:num>
  <w:num w:numId="28" w16cid:durableId="2108229459">
    <w:abstractNumId w:val="30"/>
  </w:num>
  <w:num w:numId="29" w16cid:durableId="1978099034">
    <w:abstractNumId w:val="14"/>
  </w:num>
  <w:num w:numId="30" w16cid:durableId="59788693">
    <w:abstractNumId w:val="20"/>
  </w:num>
  <w:num w:numId="31" w16cid:durableId="1155225092">
    <w:abstractNumId w:val="29"/>
  </w:num>
  <w:num w:numId="32" w16cid:durableId="568270056">
    <w:abstractNumId w:val="22"/>
  </w:num>
  <w:num w:numId="33" w16cid:durableId="612176533">
    <w:abstractNumId w:val="4"/>
  </w:num>
  <w:num w:numId="34" w16cid:durableId="382951724">
    <w:abstractNumId w:val="19"/>
  </w:num>
  <w:num w:numId="35" w16cid:durableId="564680417">
    <w:abstractNumId w:val="18"/>
  </w:num>
  <w:num w:numId="36" w16cid:durableId="1162425398">
    <w:abstractNumId w:val="17"/>
  </w:num>
  <w:num w:numId="37" w16cid:durableId="716973463">
    <w:abstractNumId w:val="28"/>
  </w:num>
  <w:num w:numId="38" w16cid:durableId="1576622412">
    <w:abstractNumId w:val="36"/>
  </w:num>
  <w:num w:numId="39" w16cid:durableId="173809242">
    <w:abstractNumId w:val="3"/>
  </w:num>
  <w:num w:numId="40" w16cid:durableId="32192826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7"/>
    <w:rsid w:val="000261C3"/>
    <w:rsid w:val="00086D13"/>
    <w:rsid w:val="000F1606"/>
    <w:rsid w:val="0023159D"/>
    <w:rsid w:val="003647C8"/>
    <w:rsid w:val="00391443"/>
    <w:rsid w:val="006C0B77"/>
    <w:rsid w:val="00804316"/>
    <w:rsid w:val="008242FF"/>
    <w:rsid w:val="00870751"/>
    <w:rsid w:val="00883637"/>
    <w:rsid w:val="00922C48"/>
    <w:rsid w:val="00B915B7"/>
    <w:rsid w:val="00CA5E6F"/>
    <w:rsid w:val="00DC5634"/>
    <w:rsid w:val="00EA59DF"/>
    <w:rsid w:val="00EE4070"/>
    <w:rsid w:val="00F12C76"/>
    <w:rsid w:val="00F81B86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967"/>
  <w15:chartTrackingRefBased/>
  <w15:docId w15:val="{F69AB7A0-EE87-4C48-8201-3FD1F9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88"/>
  </w:style>
  <w:style w:type="paragraph" w:styleId="1">
    <w:name w:val="heading 1"/>
    <w:basedOn w:val="a"/>
    <w:link w:val="10"/>
    <w:uiPriority w:val="9"/>
    <w:qFormat/>
    <w:rsid w:val="00FF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2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B88"/>
  </w:style>
  <w:style w:type="paragraph" w:styleId="a5">
    <w:name w:val="footer"/>
    <w:basedOn w:val="a"/>
    <w:link w:val="a6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B88"/>
  </w:style>
  <w:style w:type="character" w:customStyle="1" w:styleId="10">
    <w:name w:val="Заголовок 1 Знак"/>
    <w:basedOn w:val="a0"/>
    <w:link w:val="1"/>
    <w:uiPriority w:val="9"/>
    <w:rsid w:val="00FF2B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228304,bqiaagaaeyqcaaagiaiaaaon0giabttqawaaaaaaaaaaaaaaaaaaaaaaaaaaaaaaaaaaaaaaaaaaaaaaaaaaaaaaaaaaaaaaaaaaaaaaaaaaaaaaaaaaaaaaaaaaaaaaaaaaaaaaaaaaaaaaaaaaaaaaaaaaaaaaaaaaaaaaaaaaaaaaaaaaaaaaaaaaaaaaaaaaaaaaaaaaaaaaaaaaaaaaaaaaaaaaaaaaaa"/>
    <w:basedOn w:val="a"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F2B8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F2B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2B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2B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2B88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semiHidden/>
    <w:unhideWhenUsed/>
    <w:rsid w:val="0039144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E458-A77D-4A10-9826-9665DB14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Slowbag</dc:creator>
  <cp:keywords/>
  <dc:description/>
  <cp:lastModifiedBy>Timur Pigalcev</cp:lastModifiedBy>
  <cp:revision>5</cp:revision>
  <dcterms:created xsi:type="dcterms:W3CDTF">2022-12-08T16:35:00Z</dcterms:created>
  <dcterms:modified xsi:type="dcterms:W3CDTF">2022-12-14T14:57:00Z</dcterms:modified>
</cp:coreProperties>
</file>