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629C" w14:textId="77777777" w:rsidR="00FF2B88" w:rsidRDefault="00FF2B88" w:rsidP="00FF2B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F11C228" w14:textId="77777777" w:rsidR="00FF2B88" w:rsidRDefault="00FF2B88" w:rsidP="00FF2B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«Чувашский государственный педагогический университет</w:t>
      </w:r>
    </w:p>
    <w:p w14:paraId="575236F2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им. И.Я. Яковлева»</w:t>
      </w:r>
    </w:p>
    <w:p w14:paraId="0812C785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CF87B" w14:textId="77777777" w:rsidR="00FF2B88" w:rsidRDefault="00FF2B88" w:rsidP="00FF2B88">
      <w:pPr>
        <w:spacing w:after="0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2364C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Физико-математический факультет</w:t>
      </w:r>
    </w:p>
    <w:p w14:paraId="7C55653D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100D3">
        <w:rPr>
          <w:rFonts w:ascii="Times New Roman" w:hAnsi="Times New Roman" w:cs="Times New Roman"/>
          <w:sz w:val="28"/>
          <w:szCs w:val="28"/>
        </w:rPr>
        <w:t>нформатики и информационно-коммуникационных технологий</w:t>
      </w:r>
    </w:p>
    <w:p w14:paraId="7319DE34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E5346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D6AF1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C501A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КУРСОВАЯ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D">
        <w:rPr>
          <w:rFonts w:ascii="Times New Roman" w:hAnsi="Times New Roman" w:cs="Times New Roman"/>
          <w:sz w:val="28"/>
          <w:szCs w:val="28"/>
        </w:rPr>
        <w:t>РАБОТА</w:t>
      </w:r>
    </w:p>
    <w:p w14:paraId="669FFAB3" w14:textId="2C2B25BC" w:rsidR="00FF2B88" w:rsidRPr="00F77644" w:rsidRDefault="00086D13" w:rsidP="00FF2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D13">
        <w:rPr>
          <w:rFonts w:ascii="Times New Roman" w:hAnsi="Times New Roman" w:cs="Times New Roman"/>
          <w:color w:val="000000"/>
          <w:sz w:val="28"/>
          <w:szCs w:val="28"/>
        </w:rPr>
        <w:t>Интернет-представительство университета</w:t>
      </w:r>
    </w:p>
    <w:p w14:paraId="22618311" w14:textId="77777777" w:rsidR="00FF2B88" w:rsidRPr="00F77644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EDD515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4390E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DB14A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7509A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0C134A" w14:textId="5A5353C9" w:rsidR="00FF2B88" w:rsidRPr="002100D3" w:rsidRDefault="00FF2B88" w:rsidP="00FF2B88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489D">
        <w:rPr>
          <w:rFonts w:ascii="Times New Roman" w:hAnsi="Times New Roman" w:cs="Times New Roman"/>
          <w:sz w:val="28"/>
          <w:szCs w:val="28"/>
        </w:rPr>
        <w:t>Руководитель</w:t>
      </w:r>
      <w:r w:rsidRPr="00086D13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_____________</w:t>
      </w:r>
      <w:r w:rsidRPr="00086D13">
        <w:rPr>
          <w:rFonts w:ascii="Times New Roman" w:hAnsi="Times New Roman" w:cs="Times New Roman"/>
          <w:sz w:val="28"/>
          <w:szCs w:val="28"/>
        </w:rPr>
        <w:t>______________________</w:t>
      </w:r>
      <w:r w:rsidR="00086D13" w:rsidRPr="00086D13">
        <w:rPr>
          <w:rFonts w:ascii="Times New Roman" w:hAnsi="Times New Roman" w:cs="Times New Roman"/>
          <w:sz w:val="28"/>
          <w:szCs w:val="28"/>
        </w:rPr>
        <w:tab/>
      </w:r>
      <w:r w:rsidR="00086D13">
        <w:rPr>
          <w:rFonts w:ascii="Times New Roman" w:hAnsi="Times New Roman" w:cs="Times New Roman"/>
          <w:sz w:val="28"/>
          <w:szCs w:val="28"/>
        </w:rPr>
        <w:t>Горский А.В</w:t>
      </w:r>
      <w:r w:rsidRPr="00EE0CB5">
        <w:rPr>
          <w:rFonts w:ascii="Times New Roman" w:hAnsi="Times New Roman" w:cs="Times New Roman"/>
          <w:sz w:val="28"/>
          <w:szCs w:val="28"/>
        </w:rPr>
        <w:t>.</w:t>
      </w:r>
    </w:p>
    <w:p w14:paraId="7C4CD4B9" w14:textId="6CAE2DE3" w:rsidR="00FF2B88" w:rsidRPr="00EE0CB5" w:rsidRDefault="00FF2B88" w:rsidP="00FF2B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E0CB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0CB5">
        <w:rPr>
          <w:rFonts w:ascii="Times New Roman" w:hAnsi="Times New Roman" w:cs="Times New Roman"/>
          <w:sz w:val="24"/>
          <w:szCs w:val="24"/>
        </w:rPr>
        <w:t>подпись, дата</w:t>
      </w:r>
    </w:p>
    <w:p w14:paraId="2A89AB0E" w14:textId="41FDF03F" w:rsidR="00FF2B88" w:rsidRPr="00EE0CB5" w:rsidRDefault="00FF2B88" w:rsidP="00FF2B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  <w:t>ПИ-</w:t>
      </w:r>
      <w:r w:rsidR="000B37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_</w:t>
      </w:r>
      <w:r w:rsidRPr="0019489D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0CB5">
        <w:rPr>
          <w:rFonts w:ascii="Times New Roman" w:hAnsi="Times New Roman" w:cs="Times New Roman"/>
          <w:sz w:val="28"/>
          <w:szCs w:val="28"/>
        </w:rPr>
        <w:t>Пигальцев</w:t>
      </w:r>
      <w:proofErr w:type="spellEnd"/>
      <w:r w:rsidRPr="00EE0CB5">
        <w:rPr>
          <w:rFonts w:ascii="Times New Roman" w:hAnsi="Times New Roman" w:cs="Times New Roman"/>
          <w:sz w:val="28"/>
          <w:szCs w:val="28"/>
        </w:rPr>
        <w:t xml:space="preserve"> Т.Е.</w:t>
      </w:r>
    </w:p>
    <w:p w14:paraId="7E73F6A6" w14:textId="77777777" w:rsidR="00FF2B88" w:rsidRPr="00EE0CB5" w:rsidRDefault="00FF2B88" w:rsidP="00FF2B88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0CB5">
        <w:rPr>
          <w:rFonts w:ascii="Times New Roman" w:hAnsi="Times New Roman" w:cs="Times New Roman"/>
          <w:sz w:val="24"/>
          <w:szCs w:val="24"/>
        </w:rPr>
        <w:t xml:space="preserve"> зачетной книжки подпись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C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E0CB5">
        <w:rPr>
          <w:rFonts w:ascii="Times New Roman" w:hAnsi="Times New Roman" w:cs="Times New Roman"/>
          <w:sz w:val="24"/>
          <w:szCs w:val="24"/>
        </w:rPr>
        <w:t>дата инициалы</w:t>
      </w:r>
    </w:p>
    <w:p w14:paraId="41CA31D8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E708E9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D732A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7E5A7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217E1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ACEE9" w14:textId="77777777" w:rsidR="00FF2B88" w:rsidRDefault="00FF2B88" w:rsidP="00FF2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E1B2A" w14:textId="1DE5AB31" w:rsidR="00FF2B88" w:rsidRDefault="00FF2B88" w:rsidP="00FF2B8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Чебоксары20</w:t>
      </w:r>
      <w:r w:rsidRPr="002100D3">
        <w:rPr>
          <w:rFonts w:ascii="Times New Roman" w:hAnsi="Times New Roman" w:cs="Times New Roman"/>
          <w:sz w:val="28"/>
          <w:szCs w:val="28"/>
        </w:rPr>
        <w:t>2</w:t>
      </w:r>
      <w:r w:rsidR="000B37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3673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A517B6" w14:textId="5CB41D47" w:rsidR="00FF2B88" w:rsidRPr="000B37A1" w:rsidRDefault="00391443" w:rsidP="00391443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B37A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6EB3252" w14:textId="7D7FBBE4" w:rsidR="000B37A1" w:rsidRPr="000B37A1" w:rsidRDefault="00391443">
          <w:pPr>
            <w:pStyle w:val="1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B37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B37A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B37A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545137" w:history="1">
            <w:r w:rsidR="000B37A1" w:rsidRPr="000B37A1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t>ВВЕДЕНИЕ</w:t>
            </w:r>
            <w:r w:rsidR="000B37A1"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7A1"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7A1"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_Toc122545137 \h </w:instrText>
            </w:r>
            <w:r w:rsidR="000B37A1"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7A1"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7A1"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B37A1"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63D71" w14:textId="6B9F72EE" w:rsidR="000B37A1" w:rsidRPr="000B37A1" w:rsidRDefault="000B37A1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45138" w:history="1">
            <w:r w:rsidRPr="000B37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1.1. Обзор технологий создания виртуального тура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_Toc122545138 \h </w:instrTex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00718" w14:textId="53B3E96E" w:rsidR="000B37A1" w:rsidRPr="000B37A1" w:rsidRDefault="000B37A1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45139" w:history="1">
            <w:r w:rsidRPr="000B37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Подходи</w:t>
            </w:r>
            <w:r w:rsidRPr="000B37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Pr="000B37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для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_Toc122545139 \h </w:instrTex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D050D" w14:textId="629F11E8" w:rsidR="000B37A1" w:rsidRPr="000B37A1" w:rsidRDefault="000B37A1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45140" w:history="1">
            <w:r w:rsidRPr="000B37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Функциональность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_Toc122545140 \h </w:instrTex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79BB0" w14:textId="75F3BB7B" w:rsidR="000B37A1" w:rsidRPr="000B37A1" w:rsidRDefault="000B37A1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45141" w:history="1">
            <w:r w:rsidRPr="000B37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Платформы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_Toc122545141 \h </w:instrTex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C9239" w14:textId="388AE740" w:rsidR="000B37A1" w:rsidRPr="000B37A1" w:rsidRDefault="000B37A1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45142" w:history="1">
            <w:r w:rsidRPr="000B37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1.2. Анализ инструментов разработки виртуальных туров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_Toc122545142 \h </w:instrTex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23BAB" w14:textId="01DE664D" w:rsidR="000B37A1" w:rsidRPr="000B37A1" w:rsidRDefault="000B37A1">
          <w:pPr>
            <w:pStyle w:val="1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45143" w:history="1">
            <w:r w:rsidRPr="000B37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 РАЗРАБОТКА ТЕХНИЧЕСКОГО ПРОЕКТА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_Toc122545143 \h </w:instrTex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7FA58" w14:textId="4ED4D4FE" w:rsidR="000B37A1" w:rsidRPr="000B37A1" w:rsidRDefault="000B37A1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45144" w:history="1">
            <w:r w:rsidRPr="000B37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4.1. Обоснование выбора средств разработки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_Toc122545144 \h </w:instrTex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BD90A" w14:textId="0BA790FC" w:rsidR="000B37A1" w:rsidRPr="000B37A1" w:rsidRDefault="000B37A1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45145" w:history="1">
            <w:r w:rsidRPr="000B37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4.2. Анализ задачи, определение подзадач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_Toc122545145 \h </w:instrTex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20AA9" w14:textId="3C3AD12F" w:rsidR="000B37A1" w:rsidRPr="000B37A1" w:rsidRDefault="000B37A1">
          <w:pPr>
            <w:pStyle w:val="21"/>
            <w:tabs>
              <w:tab w:val="righ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45146" w:history="1">
            <w:r w:rsidRPr="000B37A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4.3. Краткое описание средств разработки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_Toc122545146 \h </w:instrTex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B37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B8AFE" w14:textId="3BCFA772" w:rsidR="00FF2B88" w:rsidRDefault="00391443">
          <w:r w:rsidRPr="000B37A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1B78A7E" w14:textId="21809A96" w:rsidR="00FF2B88" w:rsidRPr="00FF2B88" w:rsidRDefault="00FF2B88" w:rsidP="00FF2B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B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EA20756" w14:textId="4BE85325" w:rsidR="00CA5E6F" w:rsidRPr="009D24CB" w:rsidRDefault="00FF2B88" w:rsidP="009D24CB">
      <w:pPr>
        <w:keepNext/>
        <w:keepLines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_Toc515290900"/>
      <w:bookmarkStart w:id="1" w:name="_Toc122545137"/>
      <w:r w:rsidRPr="009D24C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ВВЕДЕНИЕ</w:t>
      </w:r>
      <w:bookmarkEnd w:id="0"/>
      <w:bookmarkEnd w:id="1"/>
    </w:p>
    <w:p w14:paraId="6ABEAF87" w14:textId="77777777" w:rsidR="00CA5E6F" w:rsidRPr="009D24CB" w:rsidRDefault="00CA5E6F" w:rsidP="009D24CB">
      <w:pPr>
        <w:keepNext/>
        <w:keepLines/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5127049" w14:textId="77777777" w:rsidR="003647C8" w:rsidRPr="009D24CB" w:rsidRDefault="003647C8" w:rsidP="009D24CB">
      <w:pPr>
        <w:pStyle w:val="docdata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Развитие технологий привело к быстрому росту в области компьютерной техники и программного обеспечения. Благодаря массовому распространению программного обеспечения по созданию виртуального тура, являются сферический, цилиндрические, кубические панорамы, c интерактивными ссылками–перехода (хотспотами).</w:t>
      </w:r>
    </w:p>
    <w:p w14:paraId="1F6A62FC" w14:textId="77777777" w:rsidR="003647C8" w:rsidRPr="009D24CB" w:rsidRDefault="003647C8" w:rsidP="009D24CB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Виртуальный тур стал эффективным инструментом маркетинга, показывая товар потенциальному потребителю товар, услугу, объект особым образом. Для использования в туристических целях.</w:t>
      </w:r>
    </w:p>
    <w:p w14:paraId="4F641571" w14:textId="77777777" w:rsidR="003647C8" w:rsidRPr="009D24CB" w:rsidRDefault="003647C8" w:rsidP="009D24CB">
      <w:pPr>
        <w:pStyle w:val="a7"/>
        <w:shd w:val="clear" w:color="auto" w:fill="FFFFFF"/>
        <w:spacing w:before="0" w:beforeAutospacing="0" w:after="0" w:afterAutospacing="0" w:line="276" w:lineRule="auto"/>
        <w:ind w:firstLine="426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Глава государства полагает, что развитие цифровой экономики даст импульс «к развитию отраслей и рынков, основанных на прорывных технологических решениях», а также обеспечит более высокие стандарты жизни россиян.</w:t>
      </w:r>
    </w:p>
    <w:p w14:paraId="4D977D39" w14:textId="77777777" w:rsidR="003647C8" w:rsidRPr="009D24CB" w:rsidRDefault="003647C8" w:rsidP="009D24CB">
      <w:pPr>
        <w:pStyle w:val="a7"/>
        <w:shd w:val="clear" w:color="auto" w:fill="FFFFFF"/>
        <w:spacing w:before="0" w:beforeAutospacing="0" w:after="0" w:afterAutospacing="0" w:line="276" w:lineRule="auto"/>
        <w:ind w:firstLine="426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 xml:space="preserve">Правительство в 2017 году утвердило программу «Цифровая экономика России» до 2025 года. Документом предусмотрено внедрение высоких технологий в ведущие отрасли экономики. </w:t>
      </w:r>
    </w:p>
    <w:p w14:paraId="47ABC022" w14:textId="77777777" w:rsidR="003647C8" w:rsidRPr="009D24CB" w:rsidRDefault="003647C8" w:rsidP="009D24CB">
      <w:pPr>
        <w:pStyle w:val="a7"/>
        <w:shd w:val="clear" w:color="auto" w:fill="FFFFFF"/>
        <w:spacing w:before="0" w:beforeAutospacing="0" w:after="0" w:afterAutospacing="0" w:line="276" w:lineRule="auto"/>
        <w:ind w:firstLine="426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Для реализации «Цифровой экономики России» разработают детальный план мероприятий с 2018 по 2020 год. В нём будут прописаны конкретные шаги, указаны ответственные лица и организации и объёмы финансирования.</w:t>
      </w:r>
    </w:p>
    <w:p w14:paraId="22F6BCAF" w14:textId="77777777" w:rsidR="003647C8" w:rsidRPr="009D24CB" w:rsidRDefault="003647C8" w:rsidP="009D24CB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Процесс создания панорамы делятся на 3 этапа:</w:t>
      </w:r>
    </w:p>
    <w:p w14:paraId="6EB1415D" w14:textId="77777777" w:rsidR="003647C8" w:rsidRPr="009D24CB" w:rsidRDefault="003647C8" w:rsidP="00F46A86">
      <w:pPr>
        <w:pStyle w:val="a7"/>
        <w:numPr>
          <w:ilvl w:val="0"/>
          <w:numId w:val="29"/>
        </w:numPr>
        <w:tabs>
          <w:tab w:val="clear" w:pos="720"/>
          <w:tab w:val="num" w:pos="851"/>
        </w:tabs>
        <w:spacing w:before="0" w:beforeAutospacing="0" w:after="0" w:afterAutospacing="0" w:line="276" w:lineRule="auto"/>
        <w:ind w:left="851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 xml:space="preserve">Сьемка-панорамная </w:t>
      </w:r>
      <w:proofErr w:type="gramStart"/>
      <w:r w:rsidRPr="009D24CB">
        <w:rPr>
          <w:color w:val="000000"/>
          <w:sz w:val="28"/>
          <w:szCs w:val="28"/>
        </w:rPr>
        <w:t>съемка</w:t>
      </w:r>
      <w:proofErr w:type="gramEnd"/>
      <w:r w:rsidRPr="009D24CB">
        <w:rPr>
          <w:color w:val="000000"/>
          <w:sz w:val="28"/>
          <w:szCs w:val="28"/>
        </w:rPr>
        <w:t xml:space="preserve"> на основе которой будет сделан виртуальный тур;</w:t>
      </w:r>
    </w:p>
    <w:p w14:paraId="21258B0B" w14:textId="77777777" w:rsidR="003647C8" w:rsidRPr="009D24CB" w:rsidRDefault="003647C8" w:rsidP="00F46A86">
      <w:pPr>
        <w:pStyle w:val="a7"/>
        <w:numPr>
          <w:ilvl w:val="0"/>
          <w:numId w:val="29"/>
        </w:numPr>
        <w:tabs>
          <w:tab w:val="clear" w:pos="720"/>
          <w:tab w:val="num" w:pos="851"/>
        </w:tabs>
        <w:spacing w:before="0" w:beforeAutospacing="0" w:after="0" w:afterAutospacing="0" w:line="276" w:lineRule="auto"/>
        <w:ind w:left="851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Обработка фотоматериала;</w:t>
      </w:r>
    </w:p>
    <w:p w14:paraId="3853DB05" w14:textId="77777777" w:rsidR="003647C8" w:rsidRPr="009D24CB" w:rsidRDefault="003647C8" w:rsidP="00F46A86">
      <w:pPr>
        <w:pStyle w:val="a7"/>
        <w:numPr>
          <w:ilvl w:val="0"/>
          <w:numId w:val="29"/>
        </w:numPr>
        <w:tabs>
          <w:tab w:val="clear" w:pos="720"/>
          <w:tab w:val="num" w:pos="851"/>
        </w:tabs>
        <w:spacing w:before="0" w:beforeAutospacing="0" w:after="0" w:afterAutospacing="0" w:line="276" w:lineRule="auto"/>
        <w:ind w:left="851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Создание панорамного тура-склейка панорам в виртуальный тур;</w:t>
      </w:r>
    </w:p>
    <w:p w14:paraId="0406273C" w14:textId="77777777" w:rsidR="003647C8" w:rsidRPr="009D24CB" w:rsidRDefault="003647C8" w:rsidP="009D24CB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Объектом для создания виртуального тура стали холл, коридоры и аудиторий колледжа.</w:t>
      </w:r>
    </w:p>
    <w:p w14:paraId="7B1BE928" w14:textId="5C352F28" w:rsidR="003647C8" w:rsidRPr="009D24CB" w:rsidRDefault="003647C8" w:rsidP="009D24CB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 xml:space="preserve">Для создания виртуального тура был использован язык программирования </w:t>
      </w:r>
      <w:proofErr w:type="spellStart"/>
      <w:r w:rsidRPr="009D24CB">
        <w:rPr>
          <w:color w:val="000000"/>
          <w:sz w:val="28"/>
          <w:szCs w:val="28"/>
          <w:lang w:val="en-US"/>
        </w:rPr>
        <w:t>javaScript</w:t>
      </w:r>
      <w:proofErr w:type="spellEnd"/>
      <w:r w:rsidRPr="009D24CB">
        <w:rPr>
          <w:color w:val="000000"/>
          <w:sz w:val="28"/>
          <w:szCs w:val="28"/>
        </w:rPr>
        <w:t xml:space="preserve">, библиотека </w:t>
      </w:r>
      <w:r w:rsidRPr="009D24CB">
        <w:rPr>
          <w:color w:val="000000"/>
          <w:sz w:val="28"/>
          <w:szCs w:val="28"/>
          <w:lang w:val="en-US"/>
        </w:rPr>
        <w:t>tree</w:t>
      </w:r>
      <w:r w:rsidRPr="009D24CB">
        <w:rPr>
          <w:color w:val="000000"/>
          <w:sz w:val="28"/>
          <w:szCs w:val="28"/>
        </w:rPr>
        <w:t>.</w:t>
      </w:r>
      <w:proofErr w:type="spellStart"/>
      <w:r w:rsidRPr="009D24CB">
        <w:rPr>
          <w:color w:val="000000"/>
          <w:sz w:val="28"/>
          <w:szCs w:val="28"/>
          <w:lang w:val="en-US"/>
        </w:rPr>
        <w:t>js</w:t>
      </w:r>
      <w:proofErr w:type="spellEnd"/>
      <w:r w:rsidRPr="009D24CB">
        <w:rPr>
          <w:color w:val="000000"/>
          <w:sz w:val="28"/>
          <w:szCs w:val="28"/>
        </w:rPr>
        <w:t xml:space="preserve"> для отрисовки 3</w:t>
      </w:r>
      <w:r w:rsidRPr="009D24CB">
        <w:rPr>
          <w:color w:val="000000"/>
          <w:sz w:val="28"/>
          <w:szCs w:val="28"/>
          <w:lang w:val="en-US"/>
        </w:rPr>
        <w:t>D</w:t>
      </w:r>
      <w:r w:rsidRPr="009D24CB">
        <w:rPr>
          <w:color w:val="000000"/>
          <w:sz w:val="28"/>
          <w:szCs w:val="28"/>
        </w:rPr>
        <w:t xml:space="preserve"> сцены. За склеивания фотографий отвечал алгоритм от Google камеры функция фотосфера, позволяющая создать сферические панорамы, не используя специальные дорогостоящие оборудование. </w:t>
      </w:r>
      <w:r w:rsidRPr="009D24CB">
        <w:rPr>
          <w:color w:val="000000"/>
          <w:sz w:val="28"/>
          <w:szCs w:val="28"/>
          <w:lang w:val="en-US"/>
        </w:rPr>
        <w:t>Visual</w:t>
      </w:r>
      <w:r w:rsidRPr="009D24CB">
        <w:rPr>
          <w:color w:val="000000"/>
          <w:sz w:val="28"/>
          <w:szCs w:val="28"/>
        </w:rPr>
        <w:t xml:space="preserve"> </w:t>
      </w:r>
      <w:r w:rsidRPr="009D24CB">
        <w:rPr>
          <w:color w:val="000000"/>
          <w:sz w:val="28"/>
          <w:szCs w:val="28"/>
          <w:lang w:val="en-US"/>
        </w:rPr>
        <w:t>Studio</w:t>
      </w:r>
      <w:r w:rsidRPr="009D24CB">
        <w:rPr>
          <w:color w:val="000000"/>
          <w:sz w:val="28"/>
          <w:szCs w:val="28"/>
        </w:rPr>
        <w:t xml:space="preserve"> </w:t>
      </w:r>
      <w:r w:rsidRPr="009D24CB">
        <w:rPr>
          <w:color w:val="000000"/>
          <w:sz w:val="28"/>
          <w:szCs w:val="28"/>
          <w:lang w:val="en-US"/>
        </w:rPr>
        <w:t>Code</w:t>
      </w:r>
      <w:r w:rsidRPr="009D24CB">
        <w:rPr>
          <w:color w:val="000000"/>
          <w:sz w:val="28"/>
          <w:szCs w:val="28"/>
        </w:rPr>
        <w:t xml:space="preserve"> для редактирования кода.</w:t>
      </w:r>
    </w:p>
    <w:p w14:paraId="78CCA4DB" w14:textId="77777777" w:rsidR="003647C8" w:rsidRPr="009D24CB" w:rsidRDefault="003647C8" w:rsidP="009D24CB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5DDD532D" w14:textId="49D0076A" w:rsidR="003647C8" w:rsidRPr="009D24CB" w:rsidRDefault="003647C8" w:rsidP="009D24CB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Цель проекта: создать программного продукта “</w:t>
      </w:r>
      <w:r w:rsidRPr="009D24CB">
        <w:rPr>
          <w:sz w:val="28"/>
          <w:szCs w:val="28"/>
        </w:rPr>
        <w:t> </w:t>
      </w:r>
      <w:r w:rsidRPr="009D24CB">
        <w:rPr>
          <w:color w:val="000000"/>
          <w:sz w:val="28"/>
          <w:szCs w:val="28"/>
        </w:rPr>
        <w:t>Интернет-представительство университета”.</w:t>
      </w:r>
    </w:p>
    <w:p w14:paraId="0ECCDBAA" w14:textId="77777777" w:rsidR="003647C8" w:rsidRPr="009D24CB" w:rsidRDefault="003647C8" w:rsidP="009D24CB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Для достижения этой цели, необходимо решить следующие задачи:</w:t>
      </w:r>
    </w:p>
    <w:p w14:paraId="257BA216" w14:textId="77777777" w:rsidR="00CA5E6F" w:rsidRPr="009D24CB" w:rsidRDefault="003647C8" w:rsidP="00F46A86">
      <w:pPr>
        <w:pStyle w:val="a7"/>
        <w:numPr>
          <w:ilvl w:val="0"/>
          <w:numId w:val="40"/>
        </w:numPr>
        <w:spacing w:before="0" w:beforeAutospacing="0" w:after="0" w:afterAutospacing="0" w:line="276" w:lineRule="auto"/>
        <w:ind w:left="851" w:hanging="425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Изучение технологий создания панорамы.</w:t>
      </w:r>
    </w:p>
    <w:p w14:paraId="4127C3E3" w14:textId="195D25B0" w:rsidR="00CA5E6F" w:rsidRPr="009D24CB" w:rsidRDefault="003647C8" w:rsidP="00F46A86">
      <w:pPr>
        <w:pStyle w:val="a7"/>
        <w:numPr>
          <w:ilvl w:val="0"/>
          <w:numId w:val="40"/>
        </w:numPr>
        <w:spacing w:before="0" w:beforeAutospacing="0" w:after="0" w:afterAutospacing="0" w:line="276" w:lineRule="auto"/>
        <w:ind w:left="851" w:hanging="425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Создать виртуальный тур.</w:t>
      </w:r>
    </w:p>
    <w:p w14:paraId="6EA130F1" w14:textId="0300EBE8" w:rsidR="00804316" w:rsidRPr="009D24CB" w:rsidRDefault="00FF2B88" w:rsidP="00F46A86">
      <w:pPr>
        <w:pStyle w:val="a7"/>
        <w:spacing w:before="0" w:beforeAutospacing="0" w:after="0" w:afterAutospacing="0" w:line="276" w:lineRule="auto"/>
        <w:ind w:firstLine="426"/>
        <w:jc w:val="center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br w:type="page"/>
      </w:r>
      <w:bookmarkStart w:id="2" w:name="_Toc516583381"/>
      <w:r w:rsidR="00804316" w:rsidRPr="009D24CB">
        <w:rPr>
          <w:color w:val="000000"/>
          <w:sz w:val="28"/>
          <w:szCs w:val="28"/>
        </w:rPr>
        <w:lastRenderedPageBreak/>
        <w:t xml:space="preserve">1. </w:t>
      </w:r>
      <w:bookmarkEnd w:id="2"/>
      <w:r w:rsidR="009D24CB">
        <w:rPr>
          <w:color w:val="000000"/>
          <w:sz w:val="28"/>
          <w:szCs w:val="28"/>
        </w:rPr>
        <w:t>МЕТОДИКА РАЗРАБОТКИ ВИРТУАЛЬНОГО ТУРА</w:t>
      </w:r>
    </w:p>
    <w:p w14:paraId="38DF7E78" w14:textId="77777777" w:rsidR="00804316" w:rsidRPr="009D24CB" w:rsidRDefault="00804316" w:rsidP="00F46A86">
      <w:pPr>
        <w:pStyle w:val="a7"/>
        <w:spacing w:before="0" w:beforeAutospacing="0" w:after="0" w:afterAutospacing="0" w:line="276" w:lineRule="auto"/>
        <w:ind w:firstLine="426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7103913D" w14:textId="77777777" w:rsidR="00804316" w:rsidRPr="009D24CB" w:rsidRDefault="00804316" w:rsidP="00F46A86">
      <w:pPr>
        <w:pStyle w:val="a7"/>
        <w:spacing w:before="0" w:beforeAutospacing="0" w:after="0" w:afterAutospacing="0" w:line="276" w:lineRule="auto"/>
        <w:ind w:firstLine="426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48D3490C" w14:textId="75A4AE28" w:rsidR="00804316" w:rsidRDefault="009D24CB" w:rsidP="00F46A86">
      <w:pPr>
        <w:pStyle w:val="a7"/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</w:rPr>
      </w:pPr>
      <w:r w:rsidRPr="009D24CB">
        <w:rPr>
          <w:color w:val="000000"/>
          <w:sz w:val="28"/>
          <w:szCs w:val="28"/>
        </w:rPr>
        <w:t>Виртуальный тур</w:t>
      </w:r>
      <w:r>
        <w:rPr>
          <w:color w:val="000000"/>
          <w:sz w:val="28"/>
          <w:szCs w:val="28"/>
        </w:rPr>
        <w:t xml:space="preserve"> – </w:t>
      </w:r>
      <w:r w:rsidRPr="009D24CB">
        <w:rPr>
          <w:color w:val="000000"/>
          <w:sz w:val="28"/>
          <w:szCs w:val="28"/>
        </w:rPr>
        <w:t xml:space="preserve">интерактивное средство презентации, позволяющее пользователю оказаться на объекте, </w:t>
      </w:r>
      <w:r>
        <w:rPr>
          <w:color w:val="000000"/>
          <w:sz w:val="28"/>
          <w:szCs w:val="28"/>
        </w:rPr>
        <w:t>походить</w:t>
      </w:r>
      <w:r w:rsidRPr="009D24CB">
        <w:rPr>
          <w:color w:val="000000"/>
          <w:sz w:val="28"/>
          <w:szCs w:val="28"/>
        </w:rPr>
        <w:t xml:space="preserve"> по улицам городов, просмотреть номера отелей или же </w:t>
      </w:r>
      <w:r>
        <w:rPr>
          <w:color w:val="000000"/>
          <w:sz w:val="28"/>
          <w:szCs w:val="28"/>
        </w:rPr>
        <w:t>побывать в</w:t>
      </w:r>
      <w:r w:rsidRPr="009D24CB">
        <w:rPr>
          <w:color w:val="000000"/>
          <w:sz w:val="28"/>
          <w:szCs w:val="28"/>
        </w:rPr>
        <w:t xml:space="preserve"> известны</w:t>
      </w:r>
      <w:r>
        <w:rPr>
          <w:color w:val="000000"/>
          <w:sz w:val="28"/>
          <w:szCs w:val="28"/>
        </w:rPr>
        <w:t>х</w:t>
      </w:r>
      <w:r w:rsidRPr="009D24CB">
        <w:rPr>
          <w:color w:val="000000"/>
          <w:sz w:val="28"/>
          <w:szCs w:val="28"/>
        </w:rPr>
        <w:t xml:space="preserve"> музе</w:t>
      </w:r>
      <w:r>
        <w:rPr>
          <w:color w:val="000000"/>
          <w:sz w:val="28"/>
          <w:szCs w:val="28"/>
        </w:rPr>
        <w:t>ях</w:t>
      </w:r>
      <w:r w:rsidRPr="009D24CB">
        <w:rPr>
          <w:color w:val="000000"/>
          <w:sz w:val="28"/>
          <w:szCs w:val="28"/>
        </w:rPr>
        <w:t>, не выходя из дома. Сферические панорамы, а именно из них складываются виртуальные туры, являются более информативным материалом, нежели статичные фотографии. Кроме того, цифровые технологии позволяют внедрять в виртуальный тур фотографии (как одиночные, так и слайд-шоу), фоновую музыку и звуки, и многое другое</w:t>
      </w:r>
      <w:r>
        <w:rPr>
          <w:color w:val="000000"/>
          <w:sz w:val="28"/>
          <w:szCs w:val="28"/>
        </w:rPr>
        <w:t>.</w:t>
      </w:r>
    </w:p>
    <w:p w14:paraId="49BA2958" w14:textId="7B29F4A3" w:rsidR="0018783B" w:rsidRDefault="0018783B" w:rsidP="00F46A86">
      <w:pPr>
        <w:pStyle w:val="a7"/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</w:rPr>
      </w:pPr>
      <w:r w:rsidRPr="0018783B">
        <w:rPr>
          <w:color w:val="000000"/>
          <w:sz w:val="28"/>
          <w:szCs w:val="28"/>
        </w:rPr>
        <w:t>Преимущества сферической 3D панорамы перед фото и видео. Главных достоинств у 3D-панорамы два – интерактивность и информативность. Именно они дают колоссальное преимущество перед фотографией и видео. Интерактивность заключается в том, что, в отличие от традиционного фото или видео, при просмотре панорамы человек является активным зрителем и, используя мышку или клавиатуру, самостоятельно поворачивает</w:t>
      </w:r>
    </w:p>
    <w:p w14:paraId="3FD48358" w14:textId="77777777" w:rsidR="0018783B" w:rsidRDefault="0018783B" w:rsidP="00F46A86">
      <w:pPr>
        <w:pStyle w:val="a7"/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</w:rPr>
      </w:pPr>
      <w:r w:rsidRPr="0018783B">
        <w:rPr>
          <w:color w:val="000000"/>
          <w:sz w:val="28"/>
          <w:szCs w:val="28"/>
        </w:rPr>
        <w:t>Процесс создания виртуального тура состоит их следующих этапов:</w:t>
      </w:r>
    </w:p>
    <w:p w14:paraId="1299DF14" w14:textId="324AB93A" w:rsidR="0018783B" w:rsidRDefault="0018783B" w:rsidP="00F46A86">
      <w:pPr>
        <w:pStyle w:val="a7"/>
        <w:numPr>
          <w:ilvl w:val="0"/>
          <w:numId w:val="41"/>
        </w:numPr>
        <w:spacing w:before="0" w:beforeAutospacing="0" w:after="0" w:afterAutospacing="0" w:line="276" w:lineRule="auto"/>
        <w:ind w:left="851" w:hanging="425"/>
        <w:jc w:val="both"/>
        <w:rPr>
          <w:color w:val="000000"/>
          <w:sz w:val="28"/>
          <w:szCs w:val="28"/>
        </w:rPr>
      </w:pPr>
      <w:r w:rsidRPr="0018783B">
        <w:rPr>
          <w:color w:val="000000"/>
          <w:sz w:val="28"/>
          <w:szCs w:val="28"/>
        </w:rPr>
        <w:t>Выбор оборудования и фотосъемка объектов, которые войдут в виртуальный тур.</w:t>
      </w:r>
    </w:p>
    <w:p w14:paraId="5B03BCF3" w14:textId="5045D277" w:rsidR="0018783B" w:rsidRDefault="0018783B" w:rsidP="00F46A86">
      <w:pPr>
        <w:pStyle w:val="a7"/>
        <w:numPr>
          <w:ilvl w:val="0"/>
          <w:numId w:val="41"/>
        </w:numPr>
        <w:spacing w:before="0" w:beforeAutospacing="0" w:after="0" w:afterAutospacing="0" w:line="276" w:lineRule="auto"/>
        <w:ind w:left="851" w:hanging="425"/>
        <w:jc w:val="both"/>
        <w:rPr>
          <w:color w:val="000000"/>
          <w:sz w:val="28"/>
          <w:szCs w:val="28"/>
        </w:rPr>
      </w:pPr>
      <w:r w:rsidRPr="0018783B">
        <w:rPr>
          <w:color w:val="000000"/>
          <w:sz w:val="28"/>
          <w:szCs w:val="28"/>
        </w:rPr>
        <w:t>Обработка полученных результатов, создание из нескольких фотоснимков 3D-панорам.</w:t>
      </w:r>
    </w:p>
    <w:p w14:paraId="139B1A09" w14:textId="2CC3B640" w:rsidR="0018783B" w:rsidRDefault="0018783B" w:rsidP="00F46A86">
      <w:pPr>
        <w:pStyle w:val="a7"/>
        <w:numPr>
          <w:ilvl w:val="0"/>
          <w:numId w:val="41"/>
        </w:numPr>
        <w:spacing w:before="0" w:beforeAutospacing="0" w:after="0" w:afterAutospacing="0" w:line="276" w:lineRule="auto"/>
        <w:ind w:left="851" w:hanging="425"/>
        <w:jc w:val="both"/>
        <w:rPr>
          <w:color w:val="000000"/>
          <w:sz w:val="28"/>
          <w:szCs w:val="28"/>
        </w:rPr>
      </w:pPr>
      <w:r w:rsidRPr="0018783B">
        <w:rPr>
          <w:color w:val="000000"/>
          <w:sz w:val="28"/>
          <w:szCs w:val="28"/>
        </w:rPr>
        <w:t>Программирование эффектов интерактивности и изготовление виртуального тура.</w:t>
      </w:r>
    </w:p>
    <w:p w14:paraId="5627D859" w14:textId="5BCB299A" w:rsidR="0018783B" w:rsidRDefault="0018783B" w:rsidP="00F46A86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18783B">
        <w:rPr>
          <w:sz w:val="28"/>
          <w:szCs w:val="28"/>
        </w:rPr>
        <w:t>Оборудование для съемки 3D-панорам. Обладая достаточным уровнем профессионализма, простую 3D-панораму, при определенных условиях, можно снять одним фотоаппаратом, без использования дополнительного оборудования. Однако идеальных результатов можно достичь только с правильным комплектом оборудования.</w:t>
      </w:r>
    </w:p>
    <w:p w14:paraId="1C07D8DB" w14:textId="7357E467" w:rsidR="0018783B" w:rsidRDefault="0018783B" w:rsidP="00F46A86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18783B">
        <w:rPr>
          <w:sz w:val="28"/>
          <w:szCs w:val="28"/>
        </w:rPr>
        <w:t>Количество кадров, необходимых для сборки сферической 3D-панорамы, зависит главным образом от фокусного расстояния вашего объектива. Однорядные сферические панорамы получится снять только с объективами типа фишай, со всеми остальными объективами потребуется снять два и больше рядов фотографий.</w:t>
      </w:r>
    </w:p>
    <w:p w14:paraId="0DE22846" w14:textId="1A4A9ABC" w:rsidR="0018783B" w:rsidRDefault="0018783B" w:rsidP="00F46A86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18783B">
        <w:rPr>
          <w:sz w:val="28"/>
          <w:szCs w:val="28"/>
        </w:rPr>
        <w:t xml:space="preserve">Обработка фотографий. На данном этапе фотографии нужно склеить в единое изображение </w:t>
      </w:r>
      <w:r>
        <w:rPr>
          <w:sz w:val="28"/>
          <w:szCs w:val="28"/>
        </w:rPr>
        <w:noBreakHyphen/>
      </w:r>
      <w:r>
        <w:rPr>
          <w:sz w:val="28"/>
          <w:szCs w:val="28"/>
        </w:rPr>
        <w:noBreakHyphen/>
      </w:r>
      <w:r w:rsidRPr="0018783B">
        <w:rPr>
          <w:sz w:val="28"/>
          <w:szCs w:val="28"/>
        </w:rPr>
        <w:t xml:space="preserve"> равноугольную (эквидистантную) проекцию сферической панорамы. При этом необходимо учесть искажения пространства на каждой из фотографий. После того как несколько снимков объединены в единую панораму, требуется обработать их цвета и отретушировать дефекты.</w:t>
      </w:r>
    </w:p>
    <w:p w14:paraId="3B1EE208" w14:textId="5C344F1A" w:rsidR="0079516A" w:rsidRDefault="0079516A" w:rsidP="00F46A86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  <w:r w:rsidRPr="0079516A">
        <w:rPr>
          <w:sz w:val="28"/>
          <w:szCs w:val="28"/>
        </w:rPr>
        <w:lastRenderedPageBreak/>
        <w:t>Добавление</w:t>
      </w:r>
      <w:r>
        <w:rPr>
          <w:sz w:val="28"/>
          <w:szCs w:val="28"/>
        </w:rPr>
        <w:t> </w:t>
      </w:r>
      <w:r w:rsidRPr="0079516A">
        <w:rPr>
          <w:sz w:val="28"/>
          <w:szCs w:val="28"/>
        </w:rPr>
        <w:t>интерактивности.</w:t>
      </w:r>
      <w:r>
        <w:rPr>
          <w:sz w:val="28"/>
          <w:szCs w:val="28"/>
        </w:rPr>
        <w:t> </w:t>
      </w:r>
      <w:r w:rsidRPr="0079516A">
        <w:rPr>
          <w:sz w:val="28"/>
          <w:szCs w:val="28"/>
        </w:rPr>
        <w:t>Панорама</w:t>
      </w:r>
      <w:r>
        <w:rPr>
          <w:sz w:val="28"/>
          <w:szCs w:val="28"/>
        </w:rPr>
        <w:t> </w:t>
      </w:r>
      <w:r w:rsidRPr="0079516A">
        <w:rPr>
          <w:sz w:val="28"/>
          <w:szCs w:val="28"/>
        </w:rPr>
        <w:t>воспроизводится</w:t>
      </w:r>
      <w:r>
        <w:rPr>
          <w:sz w:val="28"/>
          <w:szCs w:val="28"/>
        </w:rPr>
        <w:t> </w:t>
      </w:r>
      <w:r w:rsidRPr="0079516A">
        <w:rPr>
          <w:sz w:val="28"/>
          <w:szCs w:val="28"/>
        </w:rPr>
        <w:t xml:space="preserve">панорамными плеерами, созданными на основе технологий Java, </w:t>
      </w:r>
      <w:proofErr w:type="spellStart"/>
      <w:r w:rsidRPr="0079516A">
        <w:rPr>
          <w:sz w:val="28"/>
          <w:szCs w:val="28"/>
        </w:rPr>
        <w:t>QuickTime</w:t>
      </w:r>
      <w:proofErr w:type="spellEnd"/>
      <w:r w:rsidRPr="0079516A">
        <w:rPr>
          <w:sz w:val="28"/>
          <w:szCs w:val="28"/>
        </w:rPr>
        <w:t xml:space="preserve"> или Adobe Flash (</w:t>
      </w:r>
      <w:proofErr w:type="spellStart"/>
      <w:r w:rsidRPr="0079516A">
        <w:rPr>
          <w:sz w:val="28"/>
          <w:szCs w:val="28"/>
        </w:rPr>
        <w:t>ActionScript</w:t>
      </w:r>
      <w:proofErr w:type="spellEnd"/>
      <w:r w:rsidRPr="0079516A">
        <w:rPr>
          <w:sz w:val="28"/>
          <w:szCs w:val="28"/>
        </w:rPr>
        <w:t>), позволяя</w:t>
      </w:r>
      <w:r>
        <w:rPr>
          <w:sz w:val="28"/>
          <w:szCs w:val="28"/>
        </w:rPr>
        <w:t xml:space="preserve"> </w:t>
      </w:r>
      <w:r w:rsidRPr="0079516A">
        <w:rPr>
          <w:sz w:val="28"/>
          <w:szCs w:val="28"/>
        </w:rPr>
        <w:t>задействовать все богатые возможности для реализации различных интерактивных эффектов. Процесс создания виртуальных туров из отдельных панорам происходит на уровне программирования панорамного плеера, каждый из которых имеет свои интерфейсы для программирования</w:t>
      </w:r>
      <w:r>
        <w:rPr>
          <w:sz w:val="28"/>
          <w:szCs w:val="28"/>
        </w:rPr>
        <w:t>.</w:t>
      </w:r>
    </w:p>
    <w:p w14:paraId="2D817DFD" w14:textId="77777777" w:rsidR="0018783B" w:rsidRPr="009D24CB" w:rsidRDefault="0018783B" w:rsidP="00F46A86">
      <w:pPr>
        <w:pStyle w:val="a7"/>
        <w:spacing w:before="0" w:beforeAutospacing="0" w:after="0" w:afterAutospacing="0" w:line="276" w:lineRule="auto"/>
        <w:ind w:firstLine="426"/>
        <w:jc w:val="both"/>
        <w:rPr>
          <w:sz w:val="28"/>
          <w:szCs w:val="28"/>
        </w:rPr>
      </w:pPr>
    </w:p>
    <w:p w14:paraId="6CA620EE" w14:textId="41B98C18" w:rsidR="00804316" w:rsidRPr="009D24CB" w:rsidRDefault="00804316" w:rsidP="00F46A86">
      <w:pPr>
        <w:pStyle w:val="a7"/>
        <w:keepNext/>
        <w:keepLines/>
        <w:spacing w:before="0" w:beforeAutospacing="0" w:after="0" w:afterAutospacing="0" w:line="276" w:lineRule="auto"/>
        <w:ind w:firstLine="426"/>
        <w:jc w:val="center"/>
        <w:outlineLvl w:val="1"/>
        <w:rPr>
          <w:sz w:val="28"/>
          <w:szCs w:val="28"/>
        </w:rPr>
      </w:pPr>
      <w:bookmarkStart w:id="3" w:name="_Toc515269172"/>
      <w:bookmarkStart w:id="4" w:name="_Toc516583382"/>
      <w:bookmarkStart w:id="5" w:name="_Toc122545138"/>
      <w:bookmarkEnd w:id="3"/>
      <w:r w:rsidRPr="009D24CB">
        <w:rPr>
          <w:color w:val="000000"/>
          <w:sz w:val="28"/>
          <w:szCs w:val="28"/>
          <w:shd w:val="clear" w:color="auto" w:fill="FFFFFF"/>
        </w:rPr>
        <w:t xml:space="preserve">1.1. </w:t>
      </w:r>
      <w:bookmarkEnd w:id="4"/>
      <w:r w:rsidR="0079516A">
        <w:rPr>
          <w:color w:val="000000"/>
          <w:sz w:val="28"/>
          <w:szCs w:val="28"/>
          <w:shd w:val="clear" w:color="auto" w:fill="FFFFFF"/>
        </w:rPr>
        <w:t>Обзор технологий создания виртуального тура</w:t>
      </w:r>
      <w:bookmarkEnd w:id="5"/>
    </w:p>
    <w:p w14:paraId="3C4A46EB" w14:textId="52041CBD" w:rsidR="00804316" w:rsidRDefault="00804316" w:rsidP="009D24CB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9"/>
        <w:gridCol w:w="2003"/>
        <w:gridCol w:w="2436"/>
        <w:gridCol w:w="2436"/>
      </w:tblGrid>
      <w:tr w:rsidR="00365125" w:rsidRPr="00365125" w14:paraId="25EB5D8F" w14:textId="77777777" w:rsidTr="00365125">
        <w:tc>
          <w:tcPr>
            <w:tcW w:w="2336" w:type="dxa"/>
          </w:tcPr>
          <w:p w14:paraId="224DD0FE" w14:textId="77777777" w:rsidR="00365125" w:rsidRPr="00DA0C2D" w:rsidRDefault="00365125" w:rsidP="009D24CB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1E57595F" w14:textId="3569270D" w:rsidR="00365125" w:rsidRPr="00DA0C2D" w:rsidRDefault="00365125" w:rsidP="009D24CB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DA0C2D">
              <w:rPr>
                <w:sz w:val="28"/>
                <w:szCs w:val="28"/>
              </w:rPr>
              <w:t>Envisioneer</w:t>
            </w:r>
            <w:proofErr w:type="spellEnd"/>
          </w:p>
        </w:tc>
        <w:tc>
          <w:tcPr>
            <w:tcW w:w="2336" w:type="dxa"/>
          </w:tcPr>
          <w:p w14:paraId="180C54BA" w14:textId="5A7A0C19" w:rsidR="00365125" w:rsidRPr="00DA0C2D" w:rsidRDefault="00365125" w:rsidP="00365125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 xml:space="preserve">360 </w:t>
            </w:r>
            <w:proofErr w:type="spellStart"/>
            <w:r w:rsidRPr="00DA0C2D">
              <w:rPr>
                <w:sz w:val="28"/>
                <w:szCs w:val="28"/>
              </w:rPr>
              <w:t>Immersive</w:t>
            </w:r>
            <w:proofErr w:type="spellEnd"/>
          </w:p>
        </w:tc>
        <w:tc>
          <w:tcPr>
            <w:tcW w:w="2336" w:type="dxa"/>
          </w:tcPr>
          <w:p w14:paraId="2C1B146D" w14:textId="68402F7C" w:rsidR="00365125" w:rsidRPr="00DA0C2D" w:rsidRDefault="00365125" w:rsidP="00365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2D">
              <w:rPr>
                <w:rFonts w:ascii="Times New Roman" w:hAnsi="Times New Roman" w:cs="Times New Roman"/>
                <w:sz w:val="28"/>
                <w:szCs w:val="28"/>
              </w:rPr>
              <w:t>Fusion</w:t>
            </w:r>
          </w:p>
        </w:tc>
      </w:tr>
      <w:tr w:rsidR="00365125" w:rsidRPr="00365125" w14:paraId="3297C303" w14:textId="77777777" w:rsidTr="00365125">
        <w:tc>
          <w:tcPr>
            <w:tcW w:w="2336" w:type="dxa"/>
          </w:tcPr>
          <w:p w14:paraId="5171071F" w14:textId="4A6BBB05" w:rsidR="00365125" w:rsidRPr="00DA0C2D" w:rsidRDefault="00365125" w:rsidP="009D24CB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DA0C2D">
              <w:rPr>
                <w:color w:val="222325"/>
                <w:sz w:val="28"/>
                <w:szCs w:val="28"/>
                <w:shd w:val="clear" w:color="auto" w:fill="FFFFFF"/>
              </w:rPr>
              <w:t>Стартовая стоимость</w:t>
            </w:r>
          </w:p>
        </w:tc>
        <w:tc>
          <w:tcPr>
            <w:tcW w:w="2336" w:type="dxa"/>
          </w:tcPr>
          <w:p w14:paraId="782B17BC" w14:textId="2CDE4A70" w:rsidR="00365125" w:rsidRPr="00DA0C2D" w:rsidRDefault="00365125" w:rsidP="009D24CB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895$ единоразово / пользователь</w:t>
            </w:r>
          </w:p>
        </w:tc>
        <w:tc>
          <w:tcPr>
            <w:tcW w:w="2336" w:type="dxa"/>
          </w:tcPr>
          <w:p w14:paraId="283A8195" w14:textId="778CD9B2" w:rsidR="00365125" w:rsidRPr="00DA0C2D" w:rsidRDefault="00365125" w:rsidP="009D24CB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Нет информации от разработчика</w:t>
            </w:r>
          </w:p>
        </w:tc>
        <w:tc>
          <w:tcPr>
            <w:tcW w:w="2336" w:type="dxa"/>
          </w:tcPr>
          <w:p w14:paraId="6789F563" w14:textId="01D8DCE3" w:rsidR="00365125" w:rsidRPr="00DA0C2D" w:rsidRDefault="00365125" w:rsidP="009D24CB">
            <w:pPr>
              <w:pStyle w:val="a7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DA0C2D">
              <w:rPr>
                <w:sz w:val="28"/>
                <w:szCs w:val="28"/>
              </w:rPr>
              <w:t>99$ единоразово</w:t>
            </w:r>
          </w:p>
        </w:tc>
      </w:tr>
      <w:tr w:rsidR="00365125" w:rsidRPr="00365125" w14:paraId="5029E647" w14:textId="77777777" w:rsidTr="00365125">
        <w:tc>
          <w:tcPr>
            <w:tcW w:w="2336" w:type="dxa"/>
          </w:tcPr>
          <w:p w14:paraId="03212116" w14:textId="32441ECC" w:rsidR="00365125" w:rsidRPr="000B37A1" w:rsidRDefault="00365125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122545139"/>
            <w:r w:rsidRPr="000B37A1">
              <w:rPr>
                <w:rFonts w:ascii="Times New Roman" w:hAnsi="Times New Roman" w:cs="Times New Roman"/>
                <w:color w:val="222325"/>
                <w:sz w:val="28"/>
                <w:szCs w:val="28"/>
              </w:rPr>
              <w:t>Подходит для</w:t>
            </w:r>
            <w:bookmarkEnd w:id="6"/>
          </w:p>
        </w:tc>
        <w:tc>
          <w:tcPr>
            <w:tcW w:w="2336" w:type="dxa"/>
          </w:tcPr>
          <w:p w14:paraId="28FEF80D" w14:textId="1D832C69" w:rsidR="00365125" w:rsidRPr="000B37A1" w:rsidRDefault="00365125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для архитектурных дизайнеров, строителей, инженеров.</w:t>
            </w:r>
          </w:p>
        </w:tc>
        <w:tc>
          <w:tcPr>
            <w:tcW w:w="2336" w:type="dxa"/>
          </w:tcPr>
          <w:p w14:paraId="587EC0E6" w14:textId="353E0893" w:rsidR="00365125" w:rsidRPr="000B37A1" w:rsidRDefault="00365125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для любых организаций</w:t>
            </w:r>
          </w:p>
        </w:tc>
        <w:tc>
          <w:tcPr>
            <w:tcW w:w="2336" w:type="dxa"/>
          </w:tcPr>
          <w:p w14:paraId="11BB0E8D" w14:textId="651F533D" w:rsidR="00365125" w:rsidRPr="000B37A1" w:rsidRDefault="00365125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фотографов, образовательных учреждений и музеев, агентств недвижимости и риелторов, которым необходим инструмент для создания виртуальных обзорных туров из набора готовых фотографий и видеоматериалов.</w:t>
            </w:r>
          </w:p>
        </w:tc>
      </w:tr>
      <w:tr w:rsidR="00365125" w:rsidRPr="00365125" w14:paraId="27008305" w14:textId="77777777" w:rsidTr="00365125">
        <w:tc>
          <w:tcPr>
            <w:tcW w:w="2336" w:type="dxa"/>
          </w:tcPr>
          <w:p w14:paraId="768FD5BD" w14:textId="0C164E7F" w:rsidR="00365125" w:rsidRPr="000B37A1" w:rsidRDefault="00365125" w:rsidP="000B37A1">
            <w:pPr>
              <w:rPr>
                <w:rFonts w:ascii="Times New Roman" w:hAnsi="Times New Roman" w:cs="Times New Roman"/>
                <w:b/>
                <w:bCs/>
                <w:color w:val="222325"/>
                <w:sz w:val="28"/>
                <w:szCs w:val="28"/>
              </w:rPr>
            </w:pPr>
            <w:bookmarkStart w:id="7" w:name="_Toc122545140"/>
            <w:r w:rsidRPr="000B37A1">
              <w:rPr>
                <w:rFonts w:ascii="Times New Roman" w:hAnsi="Times New Roman" w:cs="Times New Roman"/>
                <w:color w:val="222325"/>
                <w:sz w:val="28"/>
                <w:szCs w:val="28"/>
              </w:rPr>
              <w:t>Функциональность</w:t>
            </w:r>
            <w:bookmarkEnd w:id="7"/>
          </w:p>
        </w:tc>
        <w:tc>
          <w:tcPr>
            <w:tcW w:w="2336" w:type="dxa"/>
          </w:tcPr>
          <w:p w14:paraId="0707AEC5" w14:textId="167BEE29" w:rsidR="00365125" w:rsidRPr="000B37A1" w:rsidRDefault="00365125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Виртуальная реальность</w:t>
            </w:r>
          </w:p>
        </w:tc>
        <w:tc>
          <w:tcPr>
            <w:tcW w:w="2336" w:type="dxa"/>
          </w:tcPr>
          <w:p w14:paraId="582F6D7C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Виртуальная реальность</w:t>
            </w:r>
          </w:p>
          <w:p w14:paraId="0956AD28" w14:textId="4FBE7230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Для недвижимости</w:t>
            </w:r>
          </w:p>
          <w:p w14:paraId="5D3D9499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Интеграция с социальными сетями</w:t>
            </w:r>
          </w:p>
          <w:p w14:paraId="1E7A8CD9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На представительские расходы</w:t>
            </w:r>
          </w:p>
          <w:p w14:paraId="5E7A1D73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Наложение голоса / аудио</w:t>
            </w:r>
          </w:p>
          <w:p w14:paraId="0DC89C99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Отслеживание конверсий</w:t>
            </w:r>
          </w:p>
          <w:p w14:paraId="4CC87FD3" w14:textId="642C488F" w:rsidR="00365125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Панорамы</w:t>
            </w:r>
          </w:p>
        </w:tc>
        <w:tc>
          <w:tcPr>
            <w:tcW w:w="2336" w:type="dxa"/>
          </w:tcPr>
          <w:p w14:paraId="654DF932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Виртуальная реальность</w:t>
            </w:r>
          </w:p>
          <w:p w14:paraId="7B5DE068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Для недвижимости</w:t>
            </w:r>
          </w:p>
          <w:p w14:paraId="5B76EF8A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Интеграция с социальными сетями</w:t>
            </w:r>
          </w:p>
          <w:p w14:paraId="7CD0616A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На представительские расходы</w:t>
            </w:r>
          </w:p>
          <w:p w14:paraId="61360901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Наложение голоса / аудио</w:t>
            </w:r>
          </w:p>
          <w:p w14:paraId="710461F9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Отслеживание конверсий</w:t>
            </w:r>
          </w:p>
          <w:p w14:paraId="502F7BE7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Панорамы</w:t>
            </w:r>
          </w:p>
          <w:p w14:paraId="48B11CDE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Перетаскивание</w:t>
            </w:r>
          </w:p>
          <w:p w14:paraId="4DAD4338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План этажей и карты</w:t>
            </w:r>
          </w:p>
          <w:p w14:paraId="0AF89BA1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Прямая трансляция в формате 360 градусов</w:t>
            </w:r>
          </w:p>
          <w:p w14:paraId="42DCADB3" w14:textId="7E77329F" w:rsidR="00365125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Точка доступа</w:t>
            </w:r>
          </w:p>
        </w:tc>
      </w:tr>
      <w:tr w:rsidR="00365125" w:rsidRPr="000B37A1" w14:paraId="6B678B1F" w14:textId="77777777" w:rsidTr="00365125">
        <w:tc>
          <w:tcPr>
            <w:tcW w:w="2336" w:type="dxa"/>
          </w:tcPr>
          <w:p w14:paraId="51881F55" w14:textId="591F611A" w:rsidR="00365125" w:rsidRPr="000B37A1" w:rsidRDefault="00DA0C2D" w:rsidP="000B37A1">
            <w:pPr>
              <w:rPr>
                <w:rFonts w:ascii="Times New Roman" w:hAnsi="Times New Roman" w:cs="Times New Roman"/>
                <w:b/>
                <w:bCs/>
                <w:color w:val="222325"/>
                <w:sz w:val="28"/>
                <w:szCs w:val="28"/>
              </w:rPr>
            </w:pPr>
            <w:bookmarkStart w:id="8" w:name="_Toc122545141"/>
            <w:r w:rsidRPr="000B37A1">
              <w:rPr>
                <w:rFonts w:ascii="Times New Roman" w:hAnsi="Times New Roman" w:cs="Times New Roman"/>
                <w:color w:val="222325"/>
                <w:sz w:val="28"/>
                <w:szCs w:val="28"/>
              </w:rPr>
              <w:lastRenderedPageBreak/>
              <w:t>Платформы</w:t>
            </w:r>
            <w:bookmarkEnd w:id="8"/>
          </w:p>
        </w:tc>
        <w:tc>
          <w:tcPr>
            <w:tcW w:w="2336" w:type="dxa"/>
          </w:tcPr>
          <w:p w14:paraId="6E26F105" w14:textId="2F560D76" w:rsidR="00365125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</w:p>
        </w:tc>
        <w:tc>
          <w:tcPr>
            <w:tcW w:w="2336" w:type="dxa"/>
          </w:tcPr>
          <w:p w14:paraId="7BF4B12B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Cloud, SaaS, Web</w:t>
            </w:r>
          </w:p>
          <w:p w14:paraId="376D6E9A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</w:t>
            </w:r>
          </w:p>
          <w:p w14:paraId="0E7F7BD2" w14:textId="4FF9A64B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  <w:p w14:paraId="6A245179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</w:p>
          <w:p w14:paraId="66F9314B" w14:textId="75E4EB50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2336" w:type="dxa"/>
          </w:tcPr>
          <w:p w14:paraId="1EA26DB8" w14:textId="77777777" w:rsidR="00365125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Cloud, SaaS, Web</w:t>
            </w:r>
          </w:p>
          <w:p w14:paraId="5857FBF1" w14:textId="77777777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</w:p>
          <w:p w14:paraId="00E4FA6B" w14:textId="42692D0F" w:rsidR="00DA0C2D" w:rsidRPr="000B37A1" w:rsidRDefault="00DA0C2D" w:rsidP="000B37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7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</w:tbl>
    <w:p w14:paraId="0260DFB1" w14:textId="77777777" w:rsidR="00804316" w:rsidRPr="00DA0C2D" w:rsidRDefault="00804316" w:rsidP="009D24CB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  <w:lang w:val="en-US"/>
        </w:rPr>
      </w:pPr>
      <w:r w:rsidRPr="00DA0C2D">
        <w:rPr>
          <w:sz w:val="28"/>
          <w:szCs w:val="28"/>
          <w:lang w:val="en-US"/>
        </w:rPr>
        <w:t> </w:t>
      </w:r>
    </w:p>
    <w:p w14:paraId="597240AC" w14:textId="427DF83F" w:rsidR="00804316" w:rsidRPr="009D24CB" w:rsidRDefault="00804316" w:rsidP="00F46A86">
      <w:pPr>
        <w:pStyle w:val="a7"/>
        <w:keepNext/>
        <w:keepLines/>
        <w:spacing w:before="0" w:beforeAutospacing="0" w:after="0" w:afterAutospacing="0" w:line="276" w:lineRule="auto"/>
        <w:ind w:firstLine="426"/>
        <w:jc w:val="center"/>
        <w:outlineLvl w:val="1"/>
        <w:rPr>
          <w:sz w:val="28"/>
          <w:szCs w:val="28"/>
        </w:rPr>
      </w:pPr>
      <w:bookmarkStart w:id="9" w:name="_Toc515269173"/>
      <w:bookmarkStart w:id="10" w:name="_Toc516583383"/>
      <w:bookmarkStart w:id="11" w:name="_Toc122545142"/>
      <w:bookmarkEnd w:id="9"/>
      <w:r w:rsidRPr="009D24CB">
        <w:rPr>
          <w:color w:val="000000"/>
          <w:sz w:val="28"/>
          <w:szCs w:val="28"/>
          <w:shd w:val="clear" w:color="auto" w:fill="FFFFFF"/>
        </w:rPr>
        <w:t xml:space="preserve">1.2. </w:t>
      </w:r>
      <w:bookmarkEnd w:id="10"/>
      <w:r w:rsidR="00DA0C2D">
        <w:rPr>
          <w:color w:val="000000"/>
          <w:sz w:val="28"/>
          <w:szCs w:val="28"/>
          <w:shd w:val="clear" w:color="auto" w:fill="FFFFFF"/>
        </w:rPr>
        <w:t>Анализ инструментов разработки виртуальных туров</w:t>
      </w:r>
      <w:bookmarkEnd w:id="11"/>
    </w:p>
    <w:p w14:paraId="71ED2D74" w14:textId="352E1739" w:rsidR="00DA0C2D" w:rsidRPr="000B37A1" w:rsidRDefault="00804316" w:rsidP="00F46A86">
      <w:pPr>
        <w:pStyle w:val="a7"/>
        <w:spacing w:before="0" w:beforeAutospacing="0" w:after="160" w:afterAutospacing="0" w:line="276" w:lineRule="auto"/>
        <w:ind w:firstLine="426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443DBD13" w14:textId="45AC8E48" w:rsidR="00565D62" w:rsidRPr="000B37A1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Обоснование</w:t>
      </w:r>
      <w:r w:rsidRPr="000B37A1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выбора</w:t>
      </w:r>
      <w:r w:rsidRPr="000B37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0B37A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 w:rsidRPr="000B37A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JS</w:t>
      </w:r>
      <w:r w:rsidRPr="000B37A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THREEJS</w:t>
      </w:r>
    </w:p>
    <w:p w14:paraId="5C103198" w14:textId="77777777" w:rsidR="00565D62" w:rsidRP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 xml:space="preserve">HTML (от англ. </w:t>
      </w:r>
      <w:proofErr w:type="spellStart"/>
      <w:r w:rsidRPr="00565D62">
        <w:rPr>
          <w:sz w:val="28"/>
          <w:szCs w:val="28"/>
        </w:rPr>
        <w:t>HyperText</w:t>
      </w:r>
      <w:proofErr w:type="spellEnd"/>
      <w:r w:rsidRPr="00565D62">
        <w:rPr>
          <w:sz w:val="28"/>
          <w:szCs w:val="28"/>
        </w:rPr>
        <w:t xml:space="preserve"> </w:t>
      </w:r>
      <w:proofErr w:type="spellStart"/>
      <w:r w:rsidRPr="00565D62">
        <w:rPr>
          <w:sz w:val="28"/>
          <w:szCs w:val="28"/>
        </w:rPr>
        <w:t>Markup</w:t>
      </w:r>
      <w:proofErr w:type="spellEnd"/>
      <w:r w:rsidRPr="00565D62">
        <w:rPr>
          <w:sz w:val="28"/>
          <w:szCs w:val="28"/>
        </w:rPr>
        <w:t xml:space="preserve"> Language — «язык гипертекстовой разметки») — стандартный язык разметки документов во Всемирной паутине. Большинство веб-страниц содержат описание разметки на языке HTML. Язык HTML интерпретируется браузерами и отображается в виде документа в удобной для человека форме.</w:t>
      </w:r>
    </w:p>
    <w:p w14:paraId="6057A469" w14:textId="0DB9A7BA" w:rsidR="00565D62" w:rsidRPr="00565D62" w:rsidRDefault="00565D62" w:rsidP="00F46A86">
      <w:pPr>
        <w:pStyle w:val="a7"/>
        <w:spacing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>Язык HTML был разработан британским учёным Тимом Бернерсом-Ли приблизительно в 1986—1991 годах в стенах Европейского Центра ядерных исследований в Женеве (Швейцария). HTML создавался как язык для обмена научной и технической документацией, пригодный для использования людьми, не являющимися специалистами в области вёрстки.</w:t>
      </w:r>
    </w:p>
    <w:p w14:paraId="67C75805" w14:textId="266434E8" w:rsidR="00565D62" w:rsidRP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>С помощью HTML можно легко создать относительно простой, но красиво оформленный документ. Помимо упрощения структуры документа, в HTML внесена поддержка гипертекста. Мультимедийные возможности были добавлены позже.</w:t>
      </w:r>
    </w:p>
    <w:p w14:paraId="443740F8" w14:textId="6D4E73CE" w:rsidR="00565D62" w:rsidRP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lastRenderedPageBreak/>
        <w:t xml:space="preserve">CSS (англ. </w:t>
      </w:r>
      <w:proofErr w:type="spellStart"/>
      <w:r w:rsidRPr="00565D62">
        <w:rPr>
          <w:sz w:val="28"/>
          <w:szCs w:val="28"/>
        </w:rPr>
        <w:t>Cascading</w:t>
      </w:r>
      <w:proofErr w:type="spellEnd"/>
      <w:r w:rsidRPr="00565D62">
        <w:rPr>
          <w:sz w:val="28"/>
          <w:szCs w:val="28"/>
        </w:rPr>
        <w:t xml:space="preserve"> Style </w:t>
      </w:r>
      <w:proofErr w:type="spellStart"/>
      <w:r w:rsidRPr="00565D62">
        <w:rPr>
          <w:sz w:val="28"/>
          <w:szCs w:val="28"/>
        </w:rPr>
        <w:t>Sheets</w:t>
      </w:r>
      <w:proofErr w:type="spellEnd"/>
      <w:r w:rsidRPr="00565D62">
        <w:rPr>
          <w:sz w:val="28"/>
          <w:szCs w:val="28"/>
        </w:rPr>
        <w:t xml:space="preserve"> — каскадные таблицы стилей) — формальный язык описания внешнего вида документа, написанного с использованием языка разметки.</w:t>
      </w:r>
    </w:p>
    <w:p w14:paraId="02D954B7" w14:textId="75BDA9A2" w:rsidR="00565D62" w:rsidRP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>Преимущественно используется как средство описания, оформления внешнего вида веб-страниц, написанных с помощью языков разметки HTML и XHTML.</w:t>
      </w:r>
    </w:p>
    <w:p w14:paraId="4919DEC6" w14:textId="0821992D" w:rsidR="00565D62" w:rsidRP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>CSS используется создателями веб-страниц для задания цветов, шрифтов, расположения отдельных блоков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от описания внешнего вида этой веб-страницы.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14:paraId="689E8119" w14:textId="67060404" w:rsidR="00565D62" w:rsidRP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proofErr w:type="gramStart"/>
      <w:r w:rsidRPr="00565D62">
        <w:rPr>
          <w:sz w:val="28"/>
          <w:szCs w:val="28"/>
        </w:rPr>
        <w:t xml:space="preserve">JavaScript  </w:t>
      </w:r>
      <w:proofErr w:type="spellStart"/>
      <w:r w:rsidRPr="00565D62">
        <w:rPr>
          <w:sz w:val="28"/>
          <w:szCs w:val="28"/>
        </w:rPr>
        <w:t>прототипно</w:t>
      </w:r>
      <w:proofErr w:type="spellEnd"/>
      <w:proofErr w:type="gramEnd"/>
      <w:r w:rsidRPr="00565D62">
        <w:rPr>
          <w:sz w:val="28"/>
          <w:szCs w:val="28"/>
        </w:rPr>
        <w:t>-ориентированный сценарный язык программирования.</w:t>
      </w:r>
    </w:p>
    <w:p w14:paraId="5548B8E1" w14:textId="2B6F9D4B" w:rsidR="00565D62" w:rsidRP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65EC5886" w14:textId="1C312733" w:rsidR="00565D62" w:rsidRPr="000B37A1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>JavaScript является объектно-ориентированным языком, но используемое в языке прототипирование обуславливает отличия в работе с объектами по сравнению с традиционными класс-ориентированными языками. Кроме того, JavaScript имеет ряд свойств, присущих функциональным языкам</w:t>
      </w:r>
      <w:r>
        <w:rPr>
          <w:sz w:val="28"/>
          <w:szCs w:val="28"/>
        </w:rPr>
        <w:t>.</w:t>
      </w:r>
    </w:p>
    <w:p w14:paraId="428410A1" w14:textId="77777777" w:rsid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 xml:space="preserve">Three.js начал свою работу еще в апреле 2009 года и изначально был написан на </w:t>
      </w:r>
      <w:proofErr w:type="spellStart"/>
      <w:r w:rsidRPr="00565D62">
        <w:rPr>
          <w:sz w:val="28"/>
          <w:szCs w:val="28"/>
        </w:rPr>
        <w:t>ActionScript</w:t>
      </w:r>
      <w:proofErr w:type="spellEnd"/>
      <w:r w:rsidRPr="00565D62">
        <w:rPr>
          <w:sz w:val="28"/>
          <w:szCs w:val="28"/>
        </w:rPr>
        <w:t xml:space="preserve">, а затем переведен на JavaScript. Будучи созданным до появления </w:t>
      </w:r>
      <w:proofErr w:type="spellStart"/>
      <w:r w:rsidRPr="00565D62">
        <w:rPr>
          <w:sz w:val="28"/>
          <w:szCs w:val="28"/>
        </w:rPr>
        <w:t>WebGL</w:t>
      </w:r>
      <w:proofErr w:type="spellEnd"/>
      <w:r w:rsidRPr="00565D62">
        <w:rPr>
          <w:sz w:val="28"/>
          <w:szCs w:val="28"/>
        </w:rPr>
        <w:t xml:space="preserve">, Three.js обладает уникальным удобством модульного интерфейса рендеринга, позволяющего использовать его вместе с SVG и HTML5-элементом </w:t>
      </w:r>
      <w:proofErr w:type="spellStart"/>
      <w:r w:rsidRPr="00565D62">
        <w:rPr>
          <w:sz w:val="28"/>
          <w:szCs w:val="28"/>
        </w:rPr>
        <w:t>canvas</w:t>
      </w:r>
      <w:proofErr w:type="spellEnd"/>
      <w:r w:rsidRPr="00565D62">
        <w:rPr>
          <w:sz w:val="28"/>
          <w:szCs w:val="28"/>
        </w:rPr>
        <w:t xml:space="preserve"> в дополнение к </w:t>
      </w:r>
      <w:proofErr w:type="spellStart"/>
      <w:r w:rsidRPr="00565D62">
        <w:rPr>
          <w:sz w:val="28"/>
          <w:szCs w:val="28"/>
        </w:rPr>
        <w:t>WebGL</w:t>
      </w:r>
      <w:proofErr w:type="spellEnd"/>
      <w:r w:rsidRPr="00565D62">
        <w:rPr>
          <w:sz w:val="28"/>
          <w:szCs w:val="28"/>
        </w:rPr>
        <w:t>.</w:t>
      </w:r>
    </w:p>
    <w:p w14:paraId="13B3B7A7" w14:textId="78006733" w:rsidR="00565D62" w:rsidRDefault="00565D62" w:rsidP="00F46A8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>Three.js был создан с одной целью: использовать веб-</w:t>
      </w:r>
      <w:proofErr w:type="spellStart"/>
      <w:r w:rsidRPr="00565D62">
        <w:rPr>
          <w:sz w:val="28"/>
          <w:szCs w:val="28"/>
        </w:rPr>
        <w:t>рендеры</w:t>
      </w:r>
      <w:proofErr w:type="spellEnd"/>
      <w:r w:rsidRPr="00565D62">
        <w:rPr>
          <w:sz w:val="28"/>
          <w:szCs w:val="28"/>
        </w:rPr>
        <w:t xml:space="preserve"> для создания трехмерной графики и анимации с улучшенным графическим процессором. </w:t>
      </w:r>
      <w:r w:rsidRPr="00565D62">
        <w:rPr>
          <w:sz w:val="28"/>
          <w:szCs w:val="28"/>
        </w:rPr>
        <w:lastRenderedPageBreak/>
        <w:t>Таким образом, эта структура использует очень широкий подход к веб-графике, не сосредотачиваясь на какой-либо отдельной нише анимации.</w:t>
      </w:r>
    </w:p>
    <w:p w14:paraId="6C1BD9A6" w14:textId="30C51497" w:rsidR="00565D62" w:rsidRPr="00565D62" w:rsidRDefault="00565D62" w:rsidP="00F46A86">
      <w:pPr>
        <w:pStyle w:val="a7"/>
        <w:spacing w:before="0" w:beforeAutospacing="0" w:after="0" w:line="360" w:lineRule="auto"/>
        <w:ind w:firstLine="426"/>
        <w:jc w:val="both"/>
        <w:rPr>
          <w:sz w:val="28"/>
          <w:szCs w:val="28"/>
        </w:rPr>
      </w:pPr>
      <w:r w:rsidRPr="00565D62">
        <w:rPr>
          <w:sz w:val="28"/>
          <w:szCs w:val="28"/>
        </w:rPr>
        <w:t>Этот гибкий дизайн делает Three.js отличным инструментом для веб-анимации общего назначения, такой как логотипы или приложения для моделирования</w:t>
      </w:r>
    </w:p>
    <w:p w14:paraId="242A3D31" w14:textId="15B12CDB" w:rsidR="00FF2B88" w:rsidRPr="009D24CB" w:rsidRDefault="00804316" w:rsidP="00DA0C2D">
      <w:pPr>
        <w:pStyle w:val="a7"/>
        <w:spacing w:before="0" w:beforeAutospacing="0" w:after="160" w:afterAutospacing="0" w:line="276" w:lineRule="auto"/>
        <w:ind w:firstLine="992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br w:type="page"/>
      </w:r>
    </w:p>
    <w:p w14:paraId="265CCC5E" w14:textId="77777777" w:rsidR="00FF7C21" w:rsidRDefault="00565D62" w:rsidP="00F46A86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2" w:name="_Toc514705373"/>
      <w:bookmarkStart w:id="13" w:name="_Toc515564791"/>
      <w:bookmarkStart w:id="14" w:name="_Toc485289551"/>
      <w:bookmarkStart w:id="15" w:name="_Toc515269189"/>
      <w:bookmarkStart w:id="16" w:name="_Toc516583394"/>
      <w:bookmarkEnd w:id="12"/>
      <w:bookmarkEnd w:id="13"/>
      <w:bookmarkEnd w:id="14"/>
      <w:bookmarkEnd w:id="15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2.ПРОЕКТИРОВАНИЕ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color w:val="000000"/>
          <w:sz w:val="28"/>
          <w:szCs w:val="28"/>
        </w:rPr>
        <w:t>-ПРИЛОЖЕНИЯ ВИРТУАЛЬНЫЙ ТУР</w:t>
      </w:r>
    </w:p>
    <w:p w14:paraId="46362561" w14:textId="77777777" w:rsidR="00FF7C21" w:rsidRDefault="00FF7C21" w:rsidP="00F46A86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A25CC1" w14:textId="07DB3787" w:rsidR="00FF7C21" w:rsidRDefault="00FF7C21" w:rsidP="00F46A86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EDE193" w14:textId="531AC8D5" w:rsidR="005E48A1" w:rsidRDefault="005E48A1" w:rsidP="00F46A86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48A1">
        <w:rPr>
          <w:rFonts w:ascii="Times New Roman" w:hAnsi="Times New Roman" w:cs="Times New Roman"/>
          <w:color w:val="000000"/>
          <w:sz w:val="28"/>
          <w:szCs w:val="28"/>
        </w:rPr>
        <w:t xml:space="preserve">Разрабатываемая </w:t>
      </w:r>
      <w:r w:rsidR="00F46A86"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5E48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46A86"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Pr="005E48A1">
        <w:rPr>
          <w:rFonts w:ascii="Times New Roman" w:hAnsi="Times New Roman" w:cs="Times New Roman"/>
          <w:color w:val="000000"/>
          <w:sz w:val="28"/>
          <w:szCs w:val="28"/>
        </w:rPr>
        <w:t xml:space="preserve"> включает такие составляющие, как:</w:t>
      </w:r>
      <w:r w:rsidR="00F46A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46A86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r w:rsidR="00F46A86">
        <w:rPr>
          <w:rFonts w:ascii="Times New Roman" w:hAnsi="Times New Roman" w:cs="Times New Roman"/>
          <w:color w:val="000000"/>
          <w:sz w:val="28"/>
          <w:szCs w:val="28"/>
        </w:rPr>
        <w:t>-объект</w:t>
      </w:r>
      <w:r w:rsidR="00F46A86" w:rsidRPr="00F46A8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46A86">
        <w:rPr>
          <w:rFonts w:ascii="Times New Roman" w:hAnsi="Times New Roman" w:cs="Times New Roman"/>
          <w:color w:val="000000"/>
          <w:sz w:val="28"/>
          <w:szCs w:val="28"/>
        </w:rPr>
        <w:t>представление.</w:t>
      </w:r>
    </w:p>
    <w:p w14:paraId="2095AFC7" w14:textId="370D3C45" w:rsidR="00F46A86" w:rsidRDefault="00F46A86" w:rsidP="00F46A86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Вся необходимая информация об фотографиях хранится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С помощью методов </w:t>
      </w:r>
      <w:r w:rsidRPr="00F46A86">
        <w:rPr>
          <w:rFonts w:ascii="Times New Roman" w:hAnsi="Times New Roman" w:cs="Times New Roman"/>
          <w:color w:val="000000"/>
          <w:sz w:val="28"/>
          <w:szCs w:val="28"/>
        </w:rPr>
        <w:t>вызываются и координируются действия необходимых ресурсов и объектов, нужных для выполнения действий, задаваемых пользователем.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6A86">
        <w:rPr>
          <w:rFonts w:ascii="Times New Roman" w:hAnsi="Times New Roman" w:cs="Times New Roman"/>
          <w:color w:val="000000"/>
          <w:sz w:val="28"/>
          <w:szCs w:val="28"/>
        </w:rPr>
        <w:t>Представления обеспечивают различные способы представления данных, которые получены из модели. Он может быть шаблоном, который заполняется данными. Может быть, несколько различных видов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5CF3EC" w14:textId="4ED3921E" w:rsidR="00F46A86" w:rsidRDefault="00F46A86" w:rsidP="00F46A86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F46A86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</w:t>
      </w:r>
      <w:r w:rsidRPr="00F46A86">
        <w:rPr>
          <w:rFonts w:ascii="Times New Roman" w:hAnsi="Times New Roman" w:cs="Times New Roman"/>
          <w:color w:val="000000"/>
          <w:sz w:val="28"/>
          <w:szCs w:val="28"/>
        </w:rPr>
        <w:t>должна содержать выше описанные необходимые функции:</w:t>
      </w:r>
    </w:p>
    <w:p w14:paraId="25D67958" w14:textId="4D98C16C" w:rsidR="006F412A" w:rsidRPr="006F412A" w:rsidRDefault="006F412A" w:rsidP="006F412A">
      <w:pPr>
        <w:pStyle w:val="ab"/>
        <w:numPr>
          <w:ilvl w:val="0"/>
          <w:numId w:val="4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 xml:space="preserve">Аутентификация </w:t>
      </w:r>
      <w:r>
        <w:rPr>
          <w:rFonts w:ascii="Times New Roman" w:hAnsi="Times New Roman" w:cs="Times New Roman"/>
          <w:color w:val="000000"/>
          <w:sz w:val="28"/>
          <w:szCs w:val="28"/>
        </w:rPr>
        <w:t>администратора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F9E81B" w14:textId="77777777" w:rsidR="006F412A" w:rsidRPr="006F412A" w:rsidRDefault="006F412A" w:rsidP="006F412A">
      <w:pPr>
        <w:pStyle w:val="ab"/>
        <w:numPr>
          <w:ilvl w:val="0"/>
          <w:numId w:val="4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Создать схему университета;</w:t>
      </w:r>
    </w:p>
    <w:p w14:paraId="34561B88" w14:textId="3BD28324" w:rsidR="006F412A" w:rsidRPr="006F412A" w:rsidRDefault="006F412A" w:rsidP="006F412A">
      <w:pPr>
        <w:pStyle w:val="ab"/>
        <w:numPr>
          <w:ilvl w:val="0"/>
          <w:numId w:val="4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Размещение панорам в виртуальном туре;</w:t>
      </w:r>
    </w:p>
    <w:p w14:paraId="31F3B5E4" w14:textId="238B8DFA" w:rsidR="006F412A" w:rsidRPr="006F412A" w:rsidRDefault="006F412A" w:rsidP="006F412A">
      <w:pPr>
        <w:pStyle w:val="ab"/>
        <w:numPr>
          <w:ilvl w:val="0"/>
          <w:numId w:val="4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Настроить логику перемещение по панорамам;</w:t>
      </w:r>
    </w:p>
    <w:p w14:paraId="2240ABA9" w14:textId="15FDD552" w:rsidR="006F412A" w:rsidRPr="006F412A" w:rsidRDefault="006F412A" w:rsidP="006F412A">
      <w:pPr>
        <w:pStyle w:val="ab"/>
        <w:numPr>
          <w:ilvl w:val="0"/>
          <w:numId w:val="4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Настройка навигаций по схеме университета;</w:t>
      </w:r>
    </w:p>
    <w:p w14:paraId="5A4B6F9B" w14:textId="45ED6B14" w:rsidR="006F412A" w:rsidRPr="006F412A" w:rsidRDefault="006F412A" w:rsidP="006F412A">
      <w:pPr>
        <w:pStyle w:val="ab"/>
        <w:numPr>
          <w:ilvl w:val="0"/>
          <w:numId w:val="4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Настройка интерфейса виртуального тура;</w:t>
      </w:r>
    </w:p>
    <w:p w14:paraId="1B05777C" w14:textId="4D907F91" w:rsidR="006F412A" w:rsidRDefault="006F412A" w:rsidP="006F412A">
      <w:pPr>
        <w:pStyle w:val="ab"/>
        <w:numPr>
          <w:ilvl w:val="0"/>
          <w:numId w:val="4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Размещение на хостинге;</w:t>
      </w:r>
    </w:p>
    <w:p w14:paraId="3B7AC59A" w14:textId="5F33CE3E" w:rsidR="006F412A" w:rsidRDefault="006F412A" w:rsidP="006F412A">
      <w:pPr>
        <w:pStyle w:val="ab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Для разделения прав пользователей необходимо использовать модуль аутентификации. Модуль аутентификации позволяет разбить пользователей на несколько групп, а именно:</w:t>
      </w:r>
    </w:p>
    <w:p w14:paraId="2B9880C2" w14:textId="78411EBB" w:rsidR="006F412A" w:rsidRDefault="006F412A" w:rsidP="006F412A">
      <w:pPr>
        <w:pStyle w:val="ab"/>
        <w:numPr>
          <w:ilvl w:val="0"/>
          <w:numId w:val="4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Администратор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B3438E" w14:textId="70F10F21" w:rsidR="006F412A" w:rsidRPr="006F412A" w:rsidRDefault="006F412A" w:rsidP="006F412A">
      <w:pPr>
        <w:pStyle w:val="ab"/>
        <w:numPr>
          <w:ilvl w:val="0"/>
          <w:numId w:val="4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412A">
        <w:rPr>
          <w:rFonts w:ascii="Times New Roman" w:hAnsi="Times New Roman" w:cs="Times New Roman"/>
          <w:color w:val="000000"/>
          <w:sz w:val="28"/>
          <w:szCs w:val="28"/>
        </w:rPr>
        <w:t>Не авторизованный пользователь;</w:t>
      </w:r>
    </w:p>
    <w:p w14:paraId="1DF6CC42" w14:textId="2644E217" w:rsidR="00565D62" w:rsidRDefault="00565D62" w:rsidP="00FF7C21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EB88664" w14:textId="5F7EC920" w:rsidR="0023159D" w:rsidRPr="009D24CB" w:rsidRDefault="0023159D" w:rsidP="009D24CB">
      <w:pPr>
        <w:pStyle w:val="docdata"/>
        <w:keepNext/>
        <w:tabs>
          <w:tab w:val="left" w:pos="9361"/>
        </w:tabs>
        <w:spacing w:before="0" w:beforeAutospacing="0" w:after="0" w:afterAutospacing="0" w:line="276" w:lineRule="auto"/>
        <w:ind w:firstLine="709"/>
        <w:jc w:val="center"/>
        <w:outlineLvl w:val="0"/>
        <w:rPr>
          <w:sz w:val="28"/>
          <w:szCs w:val="28"/>
        </w:rPr>
      </w:pPr>
      <w:bookmarkStart w:id="17" w:name="_Toc122545143"/>
      <w:r w:rsidRPr="009D24CB">
        <w:rPr>
          <w:color w:val="000000"/>
          <w:sz w:val="28"/>
          <w:szCs w:val="28"/>
        </w:rPr>
        <w:lastRenderedPageBreak/>
        <w:t>4. РАЗРАБОТКА ТЕХНИЧЕСКОГО ПРОЕКТА</w:t>
      </w:r>
      <w:bookmarkEnd w:id="16"/>
      <w:bookmarkEnd w:id="17"/>
    </w:p>
    <w:p w14:paraId="58086A77" w14:textId="77777777" w:rsidR="0023159D" w:rsidRPr="009D24CB" w:rsidRDefault="0023159D" w:rsidP="009D24CB">
      <w:pPr>
        <w:pStyle w:val="a7"/>
        <w:spacing w:before="0" w:beforeAutospacing="0" w:after="0" w:afterAutospacing="0" w:line="276" w:lineRule="auto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55E943A7" w14:textId="77777777" w:rsidR="0023159D" w:rsidRPr="009D24CB" w:rsidRDefault="0023159D" w:rsidP="009D24CB">
      <w:pPr>
        <w:pStyle w:val="a7"/>
        <w:spacing w:before="0" w:beforeAutospacing="0" w:after="0" w:afterAutospacing="0" w:line="276" w:lineRule="auto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70D53123" w14:textId="77777777" w:rsidR="0023159D" w:rsidRPr="009D24CB" w:rsidRDefault="0023159D" w:rsidP="009D24CB">
      <w:pPr>
        <w:pStyle w:val="a7"/>
        <w:keepNext/>
        <w:keepLines/>
        <w:spacing w:before="0" w:beforeAutospacing="0" w:after="0" w:afterAutospacing="0" w:line="276" w:lineRule="auto"/>
        <w:ind w:firstLine="709"/>
        <w:jc w:val="center"/>
        <w:outlineLvl w:val="1"/>
        <w:rPr>
          <w:sz w:val="28"/>
          <w:szCs w:val="28"/>
        </w:rPr>
      </w:pPr>
      <w:bookmarkStart w:id="18" w:name="_Toc515564792"/>
      <w:bookmarkStart w:id="19" w:name="_Toc516583395"/>
      <w:bookmarkStart w:id="20" w:name="_Toc122545144"/>
      <w:bookmarkEnd w:id="18"/>
      <w:r w:rsidRPr="009D24CB">
        <w:rPr>
          <w:color w:val="000000"/>
          <w:sz w:val="28"/>
          <w:szCs w:val="28"/>
          <w:shd w:val="clear" w:color="auto" w:fill="FFFFFF"/>
        </w:rPr>
        <w:t>4.1. Обоснование выбора средств разработки</w:t>
      </w:r>
      <w:bookmarkEnd w:id="19"/>
      <w:bookmarkEnd w:id="20"/>
    </w:p>
    <w:p w14:paraId="3DCAF2E4" w14:textId="77777777" w:rsidR="0023159D" w:rsidRPr="009D24CB" w:rsidRDefault="0023159D" w:rsidP="009D24CB">
      <w:pPr>
        <w:pStyle w:val="a7"/>
        <w:keepNext/>
        <w:keepLines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2DD4F350" w14:textId="752C4A36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В связи возросшей популярности виртуальных туров. Это связано с многочисленным внедрением в туристических целях. Чтобы, не выходя из дома и не тратя денег можно было ознакомятся с достопримечательностями и историй данных мест.</w:t>
      </w:r>
    </w:p>
    <w:p w14:paraId="5D871FC6" w14:textId="41B6D43C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Среди пользователей популярна операционная система семейства Windows и за этого основной упор был на оптимизацию программного продукта под эту систему. С возросшей популярностью на виртуальный туры, начали появляется программы для создания виртуальных туров и панорам. Ориентированные на фотографов профессионалов с дорогими камерами и знание в создании сайтов.</w:t>
      </w:r>
    </w:p>
    <w:p w14:paraId="23DAD55C" w14:textId="1DF8E00F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С развитием программ для создания виртуальных туров и панорам привело к появлению режима в камерах для создания сферической панорам для которые раньше требовалось специальное профессиональное оборудования, а сейчас достаточно смартфона и приложения “Google </w:t>
      </w:r>
      <w:proofErr w:type="spellStart"/>
      <w:r w:rsidRPr="009D24CB">
        <w:rPr>
          <w:color w:val="000000"/>
          <w:sz w:val="28"/>
          <w:szCs w:val="28"/>
        </w:rPr>
        <w:t>Camera</w:t>
      </w:r>
      <w:proofErr w:type="spellEnd"/>
      <w:r w:rsidRPr="009D24CB">
        <w:rPr>
          <w:color w:val="000000"/>
          <w:sz w:val="28"/>
          <w:szCs w:val="28"/>
        </w:rPr>
        <w:t>”. Значительно упростилось создание виртуальных туров.</w:t>
      </w:r>
    </w:p>
    <w:p w14:paraId="1D37E984" w14:textId="77777777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05061E2F" w14:textId="77777777" w:rsidR="0023159D" w:rsidRPr="009D24CB" w:rsidRDefault="0023159D" w:rsidP="009D24CB">
      <w:pPr>
        <w:pStyle w:val="a7"/>
        <w:keepNext/>
        <w:keepLines/>
        <w:spacing w:before="0" w:beforeAutospacing="0" w:after="0" w:afterAutospacing="0" w:line="276" w:lineRule="auto"/>
        <w:ind w:firstLine="709"/>
        <w:jc w:val="center"/>
        <w:outlineLvl w:val="1"/>
        <w:rPr>
          <w:sz w:val="28"/>
          <w:szCs w:val="28"/>
        </w:rPr>
      </w:pPr>
      <w:bookmarkStart w:id="21" w:name="_Toc515200402"/>
      <w:bookmarkStart w:id="22" w:name="_Toc515564793"/>
      <w:bookmarkStart w:id="23" w:name="_Toc516583396"/>
      <w:bookmarkStart w:id="24" w:name="_Toc122545145"/>
      <w:bookmarkEnd w:id="21"/>
      <w:bookmarkEnd w:id="22"/>
      <w:r w:rsidRPr="009D24CB">
        <w:rPr>
          <w:color w:val="000000"/>
          <w:sz w:val="28"/>
          <w:szCs w:val="28"/>
          <w:shd w:val="clear" w:color="auto" w:fill="FFFFFF"/>
        </w:rPr>
        <w:t>4.2. Анализ задачи, определение подзадач</w:t>
      </w:r>
      <w:bookmarkEnd w:id="23"/>
      <w:bookmarkEnd w:id="24"/>
    </w:p>
    <w:p w14:paraId="56C0B183" w14:textId="77777777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3966D086" w14:textId="77777777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8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Основная задача содержит следующие подзадачи:</w:t>
      </w:r>
    </w:p>
    <w:p w14:paraId="385A67AB" w14:textId="22ED7BB0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Создать сферический панорамы университета;</w:t>
      </w:r>
    </w:p>
    <w:p w14:paraId="7F47CD6E" w14:textId="1AC8437D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Создать схему университета;</w:t>
      </w:r>
    </w:p>
    <w:p w14:paraId="00A0EBA7" w14:textId="77777777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Размещение панорам в виртуальном туре;</w:t>
      </w:r>
    </w:p>
    <w:p w14:paraId="387D0E5B" w14:textId="77777777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Настройка видимой области панорам;</w:t>
      </w:r>
    </w:p>
    <w:p w14:paraId="309C84BD" w14:textId="77777777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Настроить логику перемещение по панорамам;</w:t>
      </w:r>
    </w:p>
    <w:p w14:paraId="7F9D1721" w14:textId="77777777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Создать горячий точки;</w:t>
      </w:r>
    </w:p>
    <w:p w14:paraId="488D5056" w14:textId="00CEE28B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Настройка навигаций по схеме университета;</w:t>
      </w:r>
    </w:p>
    <w:p w14:paraId="704FDD1D" w14:textId="77777777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Размещение горячих точек;</w:t>
      </w:r>
    </w:p>
    <w:p w14:paraId="42E294A0" w14:textId="77777777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Настройка интерфейса виртуального тура;</w:t>
      </w:r>
    </w:p>
    <w:p w14:paraId="096C97F8" w14:textId="77777777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Создание готового программного продукта;</w:t>
      </w:r>
    </w:p>
    <w:p w14:paraId="260EB067" w14:textId="77777777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Размещение на хостинге;</w:t>
      </w:r>
    </w:p>
    <w:p w14:paraId="309A2B6D" w14:textId="6D541658" w:rsidR="0023159D" w:rsidRPr="009D24CB" w:rsidRDefault="0023159D" w:rsidP="009D24CB">
      <w:pPr>
        <w:pStyle w:val="a7"/>
        <w:numPr>
          <w:ilvl w:val="0"/>
          <w:numId w:val="39"/>
        </w:numPr>
        <w:spacing w:before="0" w:beforeAutospacing="0" w:after="0" w:afterAutospacing="0" w:line="276" w:lineRule="auto"/>
        <w:ind w:left="1843" w:hanging="425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>Тестирование готового продукта;</w:t>
      </w:r>
    </w:p>
    <w:p w14:paraId="2580C05A" w14:textId="27D7D295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</w:rPr>
        <w:t xml:space="preserve">Для </w:t>
      </w:r>
      <w:r w:rsidR="00DC5634" w:rsidRPr="009D24CB">
        <w:rPr>
          <w:color w:val="000000"/>
          <w:sz w:val="28"/>
          <w:szCs w:val="28"/>
        </w:rPr>
        <w:t>ращения</w:t>
      </w:r>
      <w:r w:rsidRPr="009D24CB">
        <w:rPr>
          <w:color w:val="000000"/>
          <w:sz w:val="28"/>
          <w:szCs w:val="28"/>
        </w:rPr>
        <w:t xml:space="preserve"> поставленных задач понадобится смартфон с приложением Google </w:t>
      </w:r>
      <w:proofErr w:type="spellStart"/>
      <w:r w:rsidRPr="009D24CB">
        <w:rPr>
          <w:color w:val="000000"/>
          <w:sz w:val="28"/>
          <w:szCs w:val="28"/>
        </w:rPr>
        <w:t>Camera</w:t>
      </w:r>
      <w:proofErr w:type="spellEnd"/>
      <w:r w:rsidRPr="009D24CB">
        <w:rPr>
          <w:color w:val="000000"/>
          <w:sz w:val="28"/>
          <w:szCs w:val="28"/>
        </w:rPr>
        <w:t xml:space="preserve">, </w:t>
      </w:r>
      <w:r w:rsidR="00DC5634" w:rsidRPr="009D24CB">
        <w:rPr>
          <w:color w:val="222222"/>
          <w:sz w:val="28"/>
          <w:szCs w:val="28"/>
          <w:shd w:val="clear" w:color="auto" w:fill="FFFFFF"/>
        </w:rPr>
        <w:t xml:space="preserve">VS </w:t>
      </w:r>
      <w:proofErr w:type="gramStart"/>
      <w:r w:rsidR="00DC5634" w:rsidRPr="009D24CB">
        <w:rPr>
          <w:color w:val="222222"/>
          <w:sz w:val="28"/>
          <w:szCs w:val="28"/>
          <w:shd w:val="clear" w:color="auto" w:fill="FFFFFF"/>
        </w:rPr>
        <w:t>Code</w:t>
      </w:r>
      <w:r w:rsidRPr="009D24CB">
        <w:rPr>
          <w:color w:val="000000"/>
          <w:sz w:val="28"/>
          <w:szCs w:val="28"/>
        </w:rPr>
        <w:t> .</w:t>
      </w:r>
      <w:proofErr w:type="gramEnd"/>
    </w:p>
    <w:p w14:paraId="576008AC" w14:textId="77777777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1A398F5F" w14:textId="77777777" w:rsidR="0023159D" w:rsidRPr="009D24CB" w:rsidRDefault="0023159D" w:rsidP="009D24CB">
      <w:pPr>
        <w:pStyle w:val="a7"/>
        <w:keepNext/>
        <w:keepLines/>
        <w:spacing w:before="0" w:beforeAutospacing="0" w:after="0" w:afterAutospacing="0" w:line="276" w:lineRule="auto"/>
        <w:ind w:firstLine="709"/>
        <w:jc w:val="center"/>
        <w:outlineLvl w:val="1"/>
        <w:rPr>
          <w:sz w:val="28"/>
          <w:szCs w:val="28"/>
        </w:rPr>
      </w:pPr>
      <w:bookmarkStart w:id="25" w:name="_Toc515564794"/>
      <w:bookmarkStart w:id="26" w:name="_Toc516583397"/>
      <w:bookmarkStart w:id="27" w:name="_Toc122545146"/>
      <w:bookmarkEnd w:id="25"/>
      <w:r w:rsidRPr="009D24CB">
        <w:rPr>
          <w:color w:val="000000"/>
          <w:sz w:val="28"/>
          <w:szCs w:val="28"/>
          <w:shd w:val="clear" w:color="auto" w:fill="FFFFFF"/>
        </w:rPr>
        <w:lastRenderedPageBreak/>
        <w:t>4.3. Краткое описание средств разработки</w:t>
      </w:r>
      <w:bookmarkEnd w:id="26"/>
      <w:bookmarkEnd w:id="27"/>
    </w:p>
    <w:p w14:paraId="2D3DDDAB" w14:textId="71E64E6C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sz w:val="28"/>
          <w:szCs w:val="28"/>
        </w:rPr>
        <w:t> </w:t>
      </w:r>
    </w:p>
    <w:p w14:paraId="2B5B890A" w14:textId="5E9DC5B4" w:rsidR="00DC5634" w:rsidRPr="009D24CB" w:rsidRDefault="00DC5634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proofErr w:type="spellStart"/>
      <w:r w:rsidRPr="009D24CB">
        <w:rPr>
          <w:sz w:val="28"/>
          <w:szCs w:val="28"/>
        </w:rPr>
        <w:t>Javascript</w:t>
      </w:r>
      <w:proofErr w:type="spellEnd"/>
      <w:r w:rsidRPr="009D24CB">
        <w:rPr>
          <w:sz w:val="28"/>
          <w:szCs w:val="28"/>
        </w:rPr>
        <w:t xml:space="preserve"> – динамический скриптовый язык программирования высокого уровня. Он отличается мультипарадигменностью. Речь идет о поддержке функционального, императивного, событийно-ориентированного стилей. Чаще всего язык используется для создания интерактивных веб-страниц и приложений. Востребованность, сферы применения.</w:t>
      </w:r>
    </w:p>
    <w:p w14:paraId="47707890" w14:textId="7CA5E12F" w:rsidR="00DC5634" w:rsidRPr="009D24CB" w:rsidRDefault="00DC5634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D24CB">
        <w:rPr>
          <w:color w:val="000000"/>
          <w:sz w:val="28"/>
          <w:szCs w:val="28"/>
          <w:shd w:val="clear" w:color="auto" w:fill="FFFFFF"/>
        </w:rPr>
        <w:t xml:space="preserve">Three.js — легковесная кроссбраузерная библиотека JavaScript, используемая для создания и отображения анимированной компьютерной 3D графики при разработке веб-приложений. Three.js скрипты могут использоваться совместно с элементом HTML5 CANVAS, SVG или </w:t>
      </w:r>
      <w:proofErr w:type="spellStart"/>
      <w:r w:rsidRPr="009D24CB">
        <w:rPr>
          <w:color w:val="000000"/>
          <w:sz w:val="28"/>
          <w:szCs w:val="28"/>
          <w:shd w:val="clear" w:color="auto" w:fill="FFFFFF"/>
        </w:rPr>
        <w:t>WebGL</w:t>
      </w:r>
      <w:proofErr w:type="spellEnd"/>
      <w:r w:rsidRPr="009D24CB">
        <w:rPr>
          <w:color w:val="000000"/>
          <w:sz w:val="28"/>
          <w:szCs w:val="28"/>
          <w:shd w:val="clear" w:color="auto" w:fill="FFFFFF"/>
        </w:rPr>
        <w:t xml:space="preserve">. Исходный код расположен в репозитории </w:t>
      </w:r>
      <w:proofErr w:type="spellStart"/>
      <w:r w:rsidRPr="009D24CB">
        <w:rPr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9D24CB">
        <w:rPr>
          <w:color w:val="000000"/>
          <w:sz w:val="28"/>
          <w:szCs w:val="28"/>
          <w:shd w:val="clear" w:color="auto" w:fill="FFFFFF"/>
        </w:rPr>
        <w:t>.</w:t>
      </w:r>
    </w:p>
    <w:p w14:paraId="02BCB074" w14:textId="0250D41F" w:rsidR="00DC5634" w:rsidRPr="009D24CB" w:rsidRDefault="00DC5634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D24CB">
        <w:rPr>
          <w:color w:val="000000"/>
          <w:sz w:val="28"/>
          <w:szCs w:val="28"/>
          <w:shd w:val="clear" w:color="auto" w:fill="FFFFFF"/>
        </w:rPr>
        <w:t xml:space="preserve">Three.js позволяет создавать ускоренную на GPU 3D графику, используя язык JavaScript как часть сайта без подключения проприетарных плагинов для браузера. Это возможно благодаря использованию технологии </w:t>
      </w:r>
      <w:proofErr w:type="spellStart"/>
      <w:r w:rsidRPr="009D24CB">
        <w:rPr>
          <w:color w:val="000000"/>
          <w:sz w:val="28"/>
          <w:szCs w:val="28"/>
          <w:shd w:val="clear" w:color="auto" w:fill="FFFFFF"/>
        </w:rPr>
        <w:t>WebGL</w:t>
      </w:r>
      <w:proofErr w:type="spellEnd"/>
      <w:r w:rsidRPr="009D24CB">
        <w:rPr>
          <w:color w:val="000000"/>
          <w:sz w:val="28"/>
          <w:szCs w:val="28"/>
          <w:shd w:val="clear" w:color="auto" w:fill="FFFFFF"/>
        </w:rPr>
        <w:t xml:space="preserve">. Поддерживает трёхмерные модели формата </w:t>
      </w:r>
      <w:proofErr w:type="spellStart"/>
      <w:r w:rsidRPr="009D24CB">
        <w:rPr>
          <w:color w:val="000000"/>
          <w:sz w:val="28"/>
          <w:szCs w:val="28"/>
          <w:shd w:val="clear" w:color="auto" w:fill="FFFFFF"/>
        </w:rPr>
        <w:t>Collada</w:t>
      </w:r>
      <w:proofErr w:type="spellEnd"/>
      <w:r w:rsidRPr="009D24CB">
        <w:rPr>
          <w:color w:val="000000"/>
          <w:sz w:val="28"/>
          <w:szCs w:val="28"/>
          <w:shd w:val="clear" w:color="auto" w:fill="FFFFFF"/>
        </w:rPr>
        <w:t>.</w:t>
      </w:r>
    </w:p>
    <w:p w14:paraId="423C3048" w14:textId="77777777" w:rsidR="0023159D" w:rsidRPr="009D24CB" w:rsidRDefault="0023159D" w:rsidP="009D24CB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24CB">
        <w:rPr>
          <w:color w:val="000000"/>
          <w:sz w:val="28"/>
          <w:szCs w:val="28"/>
          <w:shd w:val="clear" w:color="auto" w:fill="FFFFFF"/>
        </w:rPr>
        <w:t>Приложение Google </w:t>
      </w:r>
      <w:proofErr w:type="spellStart"/>
      <w:r w:rsidRPr="009D24CB">
        <w:rPr>
          <w:color w:val="000000"/>
          <w:sz w:val="28"/>
          <w:szCs w:val="28"/>
          <w:shd w:val="clear" w:color="auto" w:fill="FFFFFF"/>
        </w:rPr>
        <w:t>Camera</w:t>
      </w:r>
      <w:proofErr w:type="spellEnd"/>
      <w:r w:rsidRPr="009D24CB">
        <w:rPr>
          <w:color w:val="000000"/>
          <w:sz w:val="28"/>
          <w:szCs w:val="28"/>
          <w:shd w:val="clear" w:color="auto" w:fill="FFFFFF"/>
        </w:rPr>
        <w:t xml:space="preserve"> – удобное приложение без лишних настроек камеры позволяющее создавать сферические панорамы без специального дорогостоящего оборудования и скачивания программ для склеивания множества фотографий так как оно сразу же создает готовую панораму.</w:t>
      </w:r>
    </w:p>
    <w:p w14:paraId="504ED20C" w14:textId="0498127A" w:rsidR="00F12C76" w:rsidRPr="0023159D" w:rsidRDefault="00DC5634" w:rsidP="009D24CB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Visual Studio Code (VS Code) — текстовый редактор, разработанный Microsoft для Windows, Linux и </w:t>
      </w:r>
      <w:proofErr w:type="spellStart"/>
      <w:r w:rsidRPr="009D2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macOS</w:t>
      </w:r>
      <w:proofErr w:type="spellEnd"/>
      <w:r w:rsidRPr="009D2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 w:rsidRPr="009D2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9D2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подсветку синтаксиса, </w:t>
      </w:r>
      <w:proofErr w:type="spellStart"/>
      <w:r w:rsidRPr="009D2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IntelliSense</w:t>
      </w:r>
      <w:proofErr w:type="spellEnd"/>
      <w:r w:rsidRPr="009D24C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</w:t>
      </w:r>
      <w:r w:rsidRPr="00DC56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ной лицензией.</w:t>
      </w:r>
    </w:p>
    <w:sectPr w:rsidR="00F12C76" w:rsidRPr="0023159D" w:rsidSect="006C0B77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1808D" w14:textId="77777777" w:rsidR="00235DE5" w:rsidRDefault="00235DE5" w:rsidP="00FF2B88">
      <w:pPr>
        <w:spacing w:after="0" w:line="240" w:lineRule="auto"/>
      </w:pPr>
      <w:r>
        <w:separator/>
      </w:r>
    </w:p>
  </w:endnote>
  <w:endnote w:type="continuationSeparator" w:id="0">
    <w:p w14:paraId="31D7D4D7" w14:textId="77777777" w:rsidR="00235DE5" w:rsidRDefault="00235DE5" w:rsidP="00F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65814"/>
      <w:docPartObj>
        <w:docPartGallery w:val="Page Numbers (Bottom of Page)"/>
        <w:docPartUnique/>
      </w:docPartObj>
    </w:sdtPr>
    <w:sdtContent>
      <w:p w14:paraId="0332B5DB" w14:textId="37EC59C8" w:rsidR="00FF2B88" w:rsidRDefault="00FF2B88">
        <w:pPr>
          <w:pStyle w:val="a5"/>
          <w:jc w:val="center"/>
        </w:pPr>
        <w:r w:rsidRPr="00FF2B8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2B8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2B8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F2B88">
          <w:rPr>
            <w:rFonts w:ascii="Times New Roman" w:hAnsi="Times New Roman" w:cs="Times New Roman"/>
            <w:sz w:val="24"/>
            <w:szCs w:val="24"/>
          </w:rPr>
          <w:t>2</w:t>
        </w:r>
        <w:r w:rsidRPr="00FF2B8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2DDFB36" w14:textId="77777777" w:rsidR="00FF2B88" w:rsidRDefault="00FF2B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C1D97" w14:textId="77777777" w:rsidR="00235DE5" w:rsidRDefault="00235DE5" w:rsidP="00FF2B88">
      <w:pPr>
        <w:spacing w:after="0" w:line="240" w:lineRule="auto"/>
      </w:pPr>
      <w:r>
        <w:separator/>
      </w:r>
    </w:p>
  </w:footnote>
  <w:footnote w:type="continuationSeparator" w:id="0">
    <w:p w14:paraId="0450F918" w14:textId="77777777" w:rsidR="00235DE5" w:rsidRDefault="00235DE5" w:rsidP="00F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B52"/>
    <w:multiLevelType w:val="multilevel"/>
    <w:tmpl w:val="B96A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5C3B"/>
    <w:multiLevelType w:val="multilevel"/>
    <w:tmpl w:val="F4A0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7500E"/>
    <w:multiLevelType w:val="multilevel"/>
    <w:tmpl w:val="BDB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F7271"/>
    <w:multiLevelType w:val="multilevel"/>
    <w:tmpl w:val="66F8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263332"/>
    <w:multiLevelType w:val="multilevel"/>
    <w:tmpl w:val="986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01B18"/>
    <w:multiLevelType w:val="multilevel"/>
    <w:tmpl w:val="5AE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61E29"/>
    <w:multiLevelType w:val="multilevel"/>
    <w:tmpl w:val="6D36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3504F"/>
    <w:multiLevelType w:val="multilevel"/>
    <w:tmpl w:val="5A5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B0D1D"/>
    <w:multiLevelType w:val="multilevel"/>
    <w:tmpl w:val="7C7E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32513"/>
    <w:multiLevelType w:val="multilevel"/>
    <w:tmpl w:val="0E6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36165"/>
    <w:multiLevelType w:val="multilevel"/>
    <w:tmpl w:val="5FB8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132EC"/>
    <w:multiLevelType w:val="multilevel"/>
    <w:tmpl w:val="8518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6E22C1"/>
    <w:multiLevelType w:val="multilevel"/>
    <w:tmpl w:val="EFE2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93615"/>
    <w:multiLevelType w:val="multilevel"/>
    <w:tmpl w:val="F92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42416"/>
    <w:multiLevelType w:val="multilevel"/>
    <w:tmpl w:val="2EF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15B09"/>
    <w:multiLevelType w:val="multilevel"/>
    <w:tmpl w:val="704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A1E0A"/>
    <w:multiLevelType w:val="hybridMultilevel"/>
    <w:tmpl w:val="57363E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2620B9C"/>
    <w:multiLevelType w:val="multilevel"/>
    <w:tmpl w:val="1D2E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046FEF"/>
    <w:multiLevelType w:val="multilevel"/>
    <w:tmpl w:val="F95C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0D3EC7"/>
    <w:multiLevelType w:val="multilevel"/>
    <w:tmpl w:val="5530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7231BA"/>
    <w:multiLevelType w:val="hybridMultilevel"/>
    <w:tmpl w:val="0558433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3E951D50"/>
    <w:multiLevelType w:val="multilevel"/>
    <w:tmpl w:val="65A0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F6FD7"/>
    <w:multiLevelType w:val="multilevel"/>
    <w:tmpl w:val="CCF0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41564C"/>
    <w:multiLevelType w:val="multilevel"/>
    <w:tmpl w:val="B456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8E5A43"/>
    <w:multiLevelType w:val="multilevel"/>
    <w:tmpl w:val="1FF8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A11856"/>
    <w:multiLevelType w:val="multilevel"/>
    <w:tmpl w:val="892C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120541"/>
    <w:multiLevelType w:val="multilevel"/>
    <w:tmpl w:val="59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D3560D"/>
    <w:multiLevelType w:val="multilevel"/>
    <w:tmpl w:val="ED76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A35F40"/>
    <w:multiLevelType w:val="multilevel"/>
    <w:tmpl w:val="B842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247DF"/>
    <w:multiLevelType w:val="multilevel"/>
    <w:tmpl w:val="071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0305BE"/>
    <w:multiLevelType w:val="multilevel"/>
    <w:tmpl w:val="1728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501BD4"/>
    <w:multiLevelType w:val="multilevel"/>
    <w:tmpl w:val="A8B2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08191E"/>
    <w:multiLevelType w:val="multilevel"/>
    <w:tmpl w:val="7D12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CA7F4C"/>
    <w:multiLevelType w:val="multilevel"/>
    <w:tmpl w:val="CCA2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D0263"/>
    <w:multiLevelType w:val="multilevel"/>
    <w:tmpl w:val="5DD6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43557E"/>
    <w:multiLevelType w:val="multilevel"/>
    <w:tmpl w:val="1E42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D6693B"/>
    <w:multiLevelType w:val="hybridMultilevel"/>
    <w:tmpl w:val="05584332"/>
    <w:lvl w:ilvl="0" w:tplc="FFFFFFFF">
      <w:start w:val="1"/>
      <w:numFmt w:val="decimal"/>
      <w:lvlText w:val="%1."/>
      <w:lvlJc w:val="left"/>
      <w:pPr>
        <w:ind w:left="1713" w:hanging="360"/>
      </w:p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7" w15:restartNumberingAfterBreak="0">
    <w:nsid w:val="63EA6666"/>
    <w:multiLevelType w:val="multilevel"/>
    <w:tmpl w:val="5872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680799"/>
    <w:multiLevelType w:val="multilevel"/>
    <w:tmpl w:val="3B68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71094A"/>
    <w:multiLevelType w:val="multilevel"/>
    <w:tmpl w:val="0BEE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EA35F2"/>
    <w:multiLevelType w:val="multilevel"/>
    <w:tmpl w:val="7D58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C1FAD"/>
    <w:multiLevelType w:val="multilevel"/>
    <w:tmpl w:val="CD76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CC0DA3"/>
    <w:multiLevelType w:val="hybridMultilevel"/>
    <w:tmpl w:val="964C4DB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634486356">
    <w:abstractNumId w:val="23"/>
  </w:num>
  <w:num w:numId="2" w16cid:durableId="1122646624">
    <w:abstractNumId w:val="25"/>
  </w:num>
  <w:num w:numId="3" w16cid:durableId="653728214">
    <w:abstractNumId w:val="34"/>
  </w:num>
  <w:num w:numId="4" w16cid:durableId="1612467852">
    <w:abstractNumId w:val="10"/>
  </w:num>
  <w:num w:numId="5" w16cid:durableId="653292306">
    <w:abstractNumId w:val="5"/>
  </w:num>
  <w:num w:numId="6" w16cid:durableId="1552228271">
    <w:abstractNumId w:val="13"/>
  </w:num>
  <w:num w:numId="7" w16cid:durableId="786437779">
    <w:abstractNumId w:val="11"/>
  </w:num>
  <w:num w:numId="8" w16cid:durableId="716658554">
    <w:abstractNumId w:val="41"/>
  </w:num>
  <w:num w:numId="9" w16cid:durableId="1047799482">
    <w:abstractNumId w:val="12"/>
  </w:num>
  <w:num w:numId="10" w16cid:durableId="1659797040">
    <w:abstractNumId w:val="28"/>
  </w:num>
  <w:num w:numId="11" w16cid:durableId="972520908">
    <w:abstractNumId w:val="38"/>
  </w:num>
  <w:num w:numId="12" w16cid:durableId="1619799534">
    <w:abstractNumId w:val="29"/>
  </w:num>
  <w:num w:numId="13" w16cid:durableId="891112317">
    <w:abstractNumId w:val="0"/>
  </w:num>
  <w:num w:numId="14" w16cid:durableId="1066958116">
    <w:abstractNumId w:val="6"/>
  </w:num>
  <w:num w:numId="15" w16cid:durableId="509947764">
    <w:abstractNumId w:val="15"/>
  </w:num>
  <w:num w:numId="16" w16cid:durableId="940527774">
    <w:abstractNumId w:val="9"/>
  </w:num>
  <w:num w:numId="17" w16cid:durableId="2046716504">
    <w:abstractNumId w:val="26"/>
  </w:num>
  <w:num w:numId="18" w16cid:durableId="1958750431">
    <w:abstractNumId w:val="40"/>
  </w:num>
  <w:num w:numId="19" w16cid:durableId="487946380">
    <w:abstractNumId w:val="37"/>
  </w:num>
  <w:num w:numId="20" w16cid:durableId="1447384012">
    <w:abstractNumId w:val="7"/>
  </w:num>
  <w:num w:numId="21" w16cid:durableId="1910188779">
    <w:abstractNumId w:val="17"/>
  </w:num>
  <w:num w:numId="22" w16cid:durableId="1148939321">
    <w:abstractNumId w:val="8"/>
  </w:num>
  <w:num w:numId="23" w16cid:durableId="201095947">
    <w:abstractNumId w:val="33"/>
  </w:num>
  <w:num w:numId="24" w16cid:durableId="716247115">
    <w:abstractNumId w:val="2"/>
  </w:num>
  <w:num w:numId="25" w16cid:durableId="1061051371">
    <w:abstractNumId w:val="35"/>
  </w:num>
  <w:num w:numId="26" w16cid:durableId="369302081">
    <w:abstractNumId w:val="27"/>
  </w:num>
  <w:num w:numId="27" w16cid:durableId="1753235833">
    <w:abstractNumId w:val="1"/>
  </w:num>
  <w:num w:numId="28" w16cid:durableId="2108229459">
    <w:abstractNumId w:val="32"/>
  </w:num>
  <w:num w:numId="29" w16cid:durableId="1978099034">
    <w:abstractNumId w:val="14"/>
  </w:num>
  <w:num w:numId="30" w16cid:durableId="59788693">
    <w:abstractNumId w:val="22"/>
  </w:num>
  <w:num w:numId="31" w16cid:durableId="1155225092">
    <w:abstractNumId w:val="31"/>
  </w:num>
  <w:num w:numId="32" w16cid:durableId="568270056">
    <w:abstractNumId w:val="24"/>
  </w:num>
  <w:num w:numId="33" w16cid:durableId="612176533">
    <w:abstractNumId w:val="4"/>
  </w:num>
  <w:num w:numId="34" w16cid:durableId="382951724">
    <w:abstractNumId w:val="21"/>
  </w:num>
  <w:num w:numId="35" w16cid:durableId="564680417">
    <w:abstractNumId w:val="19"/>
  </w:num>
  <w:num w:numId="36" w16cid:durableId="1162425398">
    <w:abstractNumId w:val="18"/>
  </w:num>
  <w:num w:numId="37" w16cid:durableId="716973463">
    <w:abstractNumId w:val="30"/>
  </w:num>
  <w:num w:numId="38" w16cid:durableId="1576622412">
    <w:abstractNumId w:val="39"/>
  </w:num>
  <w:num w:numId="39" w16cid:durableId="173809242">
    <w:abstractNumId w:val="3"/>
  </w:num>
  <w:num w:numId="40" w16cid:durableId="321928268">
    <w:abstractNumId w:val="42"/>
  </w:num>
  <w:num w:numId="41" w16cid:durableId="45226640">
    <w:abstractNumId w:val="16"/>
  </w:num>
  <w:num w:numId="42" w16cid:durableId="1725178789">
    <w:abstractNumId w:val="20"/>
  </w:num>
  <w:num w:numId="43" w16cid:durableId="11637361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37"/>
    <w:rsid w:val="000261C3"/>
    <w:rsid w:val="00086D13"/>
    <w:rsid w:val="000B37A1"/>
    <w:rsid w:val="000F1606"/>
    <w:rsid w:val="0018783B"/>
    <w:rsid w:val="0023159D"/>
    <w:rsid w:val="00235DE5"/>
    <w:rsid w:val="002916EC"/>
    <w:rsid w:val="003647C8"/>
    <w:rsid w:val="00365125"/>
    <w:rsid w:val="00391443"/>
    <w:rsid w:val="00565D62"/>
    <w:rsid w:val="005E48A1"/>
    <w:rsid w:val="00660CCA"/>
    <w:rsid w:val="006C0B77"/>
    <w:rsid w:val="006F412A"/>
    <w:rsid w:val="0079516A"/>
    <w:rsid w:val="00804316"/>
    <w:rsid w:val="008242FF"/>
    <w:rsid w:val="008529B6"/>
    <w:rsid w:val="00870751"/>
    <w:rsid w:val="00883637"/>
    <w:rsid w:val="00922C48"/>
    <w:rsid w:val="009D24CB"/>
    <w:rsid w:val="00B53128"/>
    <w:rsid w:val="00B915B7"/>
    <w:rsid w:val="00CA5E6F"/>
    <w:rsid w:val="00DA0C2D"/>
    <w:rsid w:val="00DC5634"/>
    <w:rsid w:val="00EA59DF"/>
    <w:rsid w:val="00EE4070"/>
    <w:rsid w:val="00F12C76"/>
    <w:rsid w:val="00F46A86"/>
    <w:rsid w:val="00F81B86"/>
    <w:rsid w:val="00FF2B88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D967"/>
  <w15:chartTrackingRefBased/>
  <w15:docId w15:val="{F69AB7A0-EE87-4C48-8201-3FD1F90C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B88"/>
  </w:style>
  <w:style w:type="paragraph" w:styleId="1">
    <w:name w:val="heading 1"/>
    <w:basedOn w:val="a"/>
    <w:link w:val="10"/>
    <w:uiPriority w:val="9"/>
    <w:qFormat/>
    <w:rsid w:val="00FF2B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F2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F2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2B88"/>
  </w:style>
  <w:style w:type="paragraph" w:styleId="a5">
    <w:name w:val="footer"/>
    <w:basedOn w:val="a"/>
    <w:link w:val="a6"/>
    <w:uiPriority w:val="99"/>
    <w:unhideWhenUsed/>
    <w:rsid w:val="00F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2B88"/>
  </w:style>
  <w:style w:type="character" w:customStyle="1" w:styleId="10">
    <w:name w:val="Заголовок 1 Знак"/>
    <w:basedOn w:val="a0"/>
    <w:link w:val="1"/>
    <w:uiPriority w:val="9"/>
    <w:rsid w:val="00FF2B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2B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2B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ocdata">
    <w:name w:val="docdata"/>
    <w:aliases w:val="docy,v5,228304,bqiaagaaeyqcaaagiaiaaaon0giabttqawaaaaaaaaaaaaaaaaaaaaaaaaaaaaaaaaaaaaaaaaaaaaaaaaaaaaaaaaaaaaaaaaaaaaaaaaaaaaaaaaaaaaaaaaaaaaaaaaaaaaaaaaaaaaaaaaaaaaaaaaaaaaaaaaaaaaaaaaaaaaaaaaaaaaaaaaaaaaaaaaaaaaaaaaaaaaaaaaaaaaaaaaaaaaaaaaaaaa"/>
    <w:basedOn w:val="a"/>
    <w:rsid w:val="00FF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FF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FF2B88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FF2B8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2B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2B8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F2B88"/>
    <w:pPr>
      <w:spacing w:after="100"/>
      <w:ind w:left="440"/>
    </w:pPr>
  </w:style>
  <w:style w:type="paragraph" w:styleId="5">
    <w:name w:val="toc 5"/>
    <w:basedOn w:val="a"/>
    <w:next w:val="a"/>
    <w:autoRedefine/>
    <w:uiPriority w:val="39"/>
    <w:semiHidden/>
    <w:unhideWhenUsed/>
    <w:rsid w:val="00391443"/>
    <w:pPr>
      <w:spacing w:after="100"/>
      <w:ind w:left="880"/>
    </w:pPr>
  </w:style>
  <w:style w:type="table" w:styleId="aa">
    <w:name w:val="Table Grid"/>
    <w:basedOn w:val="a1"/>
    <w:uiPriority w:val="39"/>
    <w:rsid w:val="00365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F4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3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398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90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398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84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51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44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448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24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539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36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53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79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31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56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19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741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077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75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351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23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E458-A77D-4A10-9826-9665DB14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11</Pages>
  <Words>2187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Slowbag</dc:creator>
  <cp:keywords/>
  <dc:description/>
  <cp:lastModifiedBy>Timur Pigalcev</cp:lastModifiedBy>
  <cp:revision>7</cp:revision>
  <dcterms:created xsi:type="dcterms:W3CDTF">2022-12-08T16:35:00Z</dcterms:created>
  <dcterms:modified xsi:type="dcterms:W3CDTF">2022-12-21T19:09:00Z</dcterms:modified>
</cp:coreProperties>
</file>