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B87EA" w14:textId="56B02D3F" w:rsidR="003963D7" w:rsidRPr="005B1C50" w:rsidRDefault="00DD3F00" w:rsidP="00117755">
      <w:pPr>
        <w:spacing w:line="400" w:lineRule="exact"/>
        <w:jc w:val="center"/>
        <w:rPr>
          <w:rFonts w:ascii="华文楷体" w:eastAsia="华文楷体" w:hAnsi="华文楷体"/>
          <w:b/>
          <w:bCs/>
          <w:sz w:val="32"/>
          <w:szCs w:val="32"/>
        </w:rPr>
      </w:pPr>
      <w:proofErr w:type="gramStart"/>
      <w:r w:rsidRPr="005B1C50">
        <w:rPr>
          <w:rFonts w:ascii="华文楷体" w:eastAsia="华文楷体" w:hAnsi="华文楷体" w:hint="eastAsia"/>
          <w:b/>
          <w:bCs/>
          <w:sz w:val="32"/>
          <w:szCs w:val="32"/>
          <w:lang w:eastAsia="zh-CN"/>
        </w:rPr>
        <w:t>华润</w:t>
      </w:r>
      <w:r w:rsidR="00CB3F0A" w:rsidRPr="005B1C50">
        <w:rPr>
          <w:rFonts w:ascii="华文楷体" w:eastAsia="华文楷体" w:hAnsi="华文楷体" w:hint="eastAsia"/>
          <w:b/>
          <w:bCs/>
          <w:sz w:val="32"/>
          <w:szCs w:val="32"/>
          <w:lang w:eastAsia="zh-CN"/>
        </w:rPr>
        <w:t>通</w:t>
      </w:r>
      <w:r w:rsidR="005B1C50">
        <w:rPr>
          <w:rFonts w:ascii="华文楷体" w:eastAsia="华文楷体" w:hAnsi="华文楷体" w:hint="eastAsia"/>
          <w:b/>
          <w:bCs/>
          <w:sz w:val="32"/>
          <w:szCs w:val="32"/>
          <w:lang w:eastAsia="zh-CN"/>
        </w:rPr>
        <w:t>数据</w:t>
      </w:r>
      <w:proofErr w:type="gramEnd"/>
      <w:r w:rsidR="005B1C50">
        <w:rPr>
          <w:rFonts w:ascii="华文楷体" w:eastAsia="华文楷体" w:hAnsi="华文楷体" w:hint="eastAsia"/>
          <w:b/>
          <w:bCs/>
          <w:sz w:val="32"/>
          <w:szCs w:val="32"/>
          <w:lang w:eastAsia="zh-CN"/>
        </w:rPr>
        <w:t>服务</w:t>
      </w:r>
      <w:r w:rsidR="00FA4FAC" w:rsidRPr="005B1C50">
        <w:rPr>
          <w:rFonts w:ascii="华文楷体" w:eastAsia="华文楷体" w:hAnsi="华文楷体" w:hint="eastAsia"/>
          <w:b/>
          <w:bCs/>
          <w:sz w:val="32"/>
          <w:szCs w:val="32"/>
          <w:lang w:eastAsia="zh-CN"/>
        </w:rPr>
        <w:t>合作</w:t>
      </w:r>
      <w:r w:rsidR="003963D7" w:rsidRPr="005B1C50">
        <w:rPr>
          <w:rFonts w:ascii="华文楷体" w:eastAsia="华文楷体" w:hAnsi="华文楷体" w:hint="eastAsia"/>
          <w:b/>
          <w:bCs/>
          <w:sz w:val="32"/>
          <w:szCs w:val="32"/>
        </w:rPr>
        <w:t>协议</w:t>
      </w:r>
    </w:p>
    <w:p w14:paraId="084D091D" w14:textId="07DEF353" w:rsidR="00FA4FAC" w:rsidRPr="005B1C50" w:rsidRDefault="00A77B94" w:rsidP="00FA4FAC">
      <w:pPr>
        <w:ind w:right="1260"/>
        <w:jc w:val="right"/>
        <w:rPr>
          <w:rFonts w:ascii="华文楷体" w:eastAsia="华文楷体" w:hAnsi="华文楷体"/>
          <w:sz w:val="21"/>
          <w:szCs w:val="21"/>
        </w:rPr>
      </w:pPr>
      <w:r>
        <w:rPr>
          <w:rFonts w:ascii="华文楷体" w:eastAsia="华文楷体" w:hAnsi="华文楷体" w:hint="eastAsia"/>
          <w:sz w:val="21"/>
          <w:szCs w:val="21"/>
        </w:rPr>
        <w:t>协议</w:t>
      </w:r>
      <w:r w:rsidR="00FA4FAC" w:rsidRPr="005B1C50">
        <w:rPr>
          <w:rFonts w:ascii="华文楷体" w:eastAsia="华文楷体" w:hAnsi="华文楷体" w:hint="eastAsia"/>
          <w:sz w:val="21"/>
          <w:szCs w:val="21"/>
        </w:rPr>
        <w:t>编号：</w:t>
      </w:r>
    </w:p>
    <w:p w14:paraId="651A0A00" w14:textId="5E2E5082" w:rsidR="003963D7" w:rsidRPr="005B1C50" w:rsidRDefault="00FA4FAC" w:rsidP="00FA4FAC">
      <w:pPr>
        <w:rPr>
          <w:rFonts w:ascii="华文楷体" w:eastAsia="华文楷体" w:hAnsi="华文楷体"/>
          <w:sz w:val="21"/>
          <w:szCs w:val="21"/>
          <w:lang w:eastAsia="zh-CN"/>
        </w:rPr>
      </w:pPr>
      <w:r w:rsidRPr="005B1C50">
        <w:rPr>
          <w:rFonts w:ascii="华文楷体" w:eastAsia="华文楷体" w:hAnsi="华文楷体" w:hint="eastAsia"/>
          <w:sz w:val="21"/>
          <w:szCs w:val="21"/>
        </w:rPr>
        <w:t>签订日期：</w:t>
      </w:r>
      <w:r w:rsidRPr="005B1C50">
        <w:rPr>
          <w:rFonts w:ascii="华文楷体" w:eastAsia="华文楷体" w:hAnsi="华文楷体"/>
          <w:sz w:val="21"/>
          <w:szCs w:val="21"/>
        </w:rPr>
        <w:t>20</w:t>
      </w:r>
      <w:r w:rsidR="0039474A" w:rsidRPr="005B1C50">
        <w:rPr>
          <w:rFonts w:ascii="华文楷体" w:eastAsia="华文楷体" w:hAnsi="华文楷体" w:hint="eastAsia"/>
          <w:sz w:val="21"/>
          <w:szCs w:val="21"/>
          <w:lang w:eastAsia="zh-CN"/>
        </w:rPr>
        <w:t>17</w:t>
      </w:r>
      <w:r w:rsidRPr="005B1C50">
        <w:rPr>
          <w:rFonts w:ascii="华文楷体" w:eastAsia="华文楷体" w:hAnsi="华文楷体"/>
          <w:sz w:val="21"/>
          <w:szCs w:val="21"/>
        </w:rPr>
        <w:t>年</w:t>
      </w:r>
      <w:r w:rsidR="0039474A" w:rsidRPr="005B1C50">
        <w:rPr>
          <w:rFonts w:ascii="华文楷体" w:eastAsia="华文楷体" w:hAnsi="华文楷体" w:hint="eastAsia"/>
          <w:sz w:val="21"/>
          <w:szCs w:val="21"/>
          <w:lang w:eastAsia="zh-CN"/>
        </w:rPr>
        <w:t>7</w:t>
      </w:r>
      <w:r w:rsidRPr="005B1C50">
        <w:rPr>
          <w:rFonts w:ascii="华文楷体" w:eastAsia="华文楷体" w:hAnsi="华文楷体"/>
          <w:sz w:val="21"/>
          <w:szCs w:val="21"/>
        </w:rPr>
        <w:t>月</w:t>
      </w:r>
      <w:r w:rsidRPr="005B1C50">
        <w:rPr>
          <w:rFonts w:ascii="华文楷体" w:eastAsia="华文楷体" w:hAnsi="华文楷体" w:hint="eastAsia"/>
          <w:sz w:val="21"/>
          <w:szCs w:val="21"/>
        </w:rPr>
        <w:t>28</w:t>
      </w:r>
      <w:r w:rsidRPr="005B1C50">
        <w:rPr>
          <w:rFonts w:ascii="华文楷体" w:eastAsia="华文楷体" w:hAnsi="华文楷体"/>
          <w:sz w:val="21"/>
          <w:szCs w:val="21"/>
        </w:rPr>
        <w:t>日</w:t>
      </w:r>
    </w:p>
    <w:p w14:paraId="32FE94B7" w14:textId="78B626EF"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甲方：</w:t>
      </w:r>
    </w:p>
    <w:p w14:paraId="6B9C0DD7"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地址：</w:t>
      </w:r>
    </w:p>
    <w:p w14:paraId="5CCBD762"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联系人</w:t>
      </w:r>
      <w:r w:rsidRPr="005B1C50">
        <w:rPr>
          <w:rFonts w:ascii="华文楷体" w:eastAsia="华文楷体" w:hAnsi="华文楷体"/>
          <w:color w:val="000000"/>
          <w:sz w:val="21"/>
          <w:szCs w:val="21"/>
        </w:rPr>
        <w:t>：</w:t>
      </w:r>
    </w:p>
    <w:p w14:paraId="1312A232"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联系电话</w:t>
      </w:r>
      <w:r w:rsidRPr="005B1C50">
        <w:rPr>
          <w:rFonts w:ascii="华文楷体" w:eastAsia="华文楷体" w:hAnsi="华文楷体"/>
          <w:color w:val="000000"/>
          <w:sz w:val="21"/>
          <w:szCs w:val="21"/>
        </w:rPr>
        <w:t>：</w:t>
      </w:r>
    </w:p>
    <w:p w14:paraId="4CE5189A"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邮箱</w:t>
      </w:r>
      <w:r w:rsidRPr="005B1C50">
        <w:rPr>
          <w:rFonts w:ascii="华文楷体" w:eastAsia="华文楷体" w:hAnsi="华文楷体"/>
          <w:color w:val="000000"/>
          <w:sz w:val="21"/>
          <w:szCs w:val="21"/>
        </w:rPr>
        <w:t>：</w:t>
      </w:r>
    </w:p>
    <w:p w14:paraId="0BEDADE1"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FF0000"/>
          <w:sz w:val="21"/>
          <w:szCs w:val="21"/>
        </w:rPr>
      </w:pPr>
    </w:p>
    <w:p w14:paraId="383453BA" w14:textId="44AB3FAA"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乙方：</w:t>
      </w:r>
      <w:r w:rsidR="003F6BC6" w:rsidRPr="005B1C50">
        <w:rPr>
          <w:rFonts w:ascii="华文楷体" w:eastAsia="华文楷体" w:hAnsi="华文楷体" w:hint="eastAsia"/>
          <w:color w:val="000000"/>
          <w:sz w:val="21"/>
          <w:szCs w:val="21"/>
        </w:rPr>
        <w:t>华润网络（深圳）有限公司</w:t>
      </w:r>
    </w:p>
    <w:p w14:paraId="4A7CC8E2" w14:textId="210CECA3"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地址：</w:t>
      </w:r>
      <w:r w:rsidR="00805DB9" w:rsidRPr="009C5306">
        <w:rPr>
          <w:rFonts w:ascii="华文楷体" w:eastAsia="华文楷体" w:hAnsi="华文楷体" w:hint="eastAsia"/>
          <w:color w:val="000000"/>
          <w:sz w:val="21"/>
          <w:szCs w:val="21"/>
        </w:rPr>
        <w:t>深圳市南山区学府路百度国际大厦25-26层</w:t>
      </w:r>
    </w:p>
    <w:p w14:paraId="3033566D"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联系人</w:t>
      </w:r>
      <w:r w:rsidRPr="005B1C50">
        <w:rPr>
          <w:rFonts w:ascii="华文楷体" w:eastAsia="华文楷体" w:hAnsi="华文楷体"/>
          <w:color w:val="000000"/>
          <w:sz w:val="21"/>
          <w:szCs w:val="21"/>
        </w:rPr>
        <w:t>：</w:t>
      </w:r>
    </w:p>
    <w:p w14:paraId="3C8762A6"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联系电话</w:t>
      </w:r>
      <w:r w:rsidRPr="005B1C50">
        <w:rPr>
          <w:rFonts w:ascii="华文楷体" w:eastAsia="华文楷体" w:hAnsi="华文楷体"/>
          <w:color w:val="000000"/>
          <w:sz w:val="21"/>
          <w:szCs w:val="21"/>
        </w:rPr>
        <w:t>：</w:t>
      </w:r>
    </w:p>
    <w:p w14:paraId="30E045FC"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rsidRPr="005B1C50">
        <w:rPr>
          <w:rFonts w:ascii="华文楷体" w:eastAsia="华文楷体" w:hAnsi="华文楷体" w:hint="eastAsia"/>
          <w:color w:val="000000"/>
          <w:sz w:val="21"/>
          <w:szCs w:val="21"/>
        </w:rPr>
        <w:t>邮箱</w:t>
      </w:r>
      <w:r w:rsidRPr="005B1C50">
        <w:rPr>
          <w:rFonts w:ascii="华文楷体" w:eastAsia="华文楷体" w:hAnsi="华文楷体"/>
          <w:color w:val="000000"/>
          <w:sz w:val="21"/>
          <w:szCs w:val="21"/>
        </w:rPr>
        <w:t>：</w:t>
      </w:r>
    </w:p>
    <w:p w14:paraId="26E9998F"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p>
    <w:p w14:paraId="631FA487" w14:textId="6C720DDE" w:rsidR="00A63EF7" w:rsidRPr="005B1C50" w:rsidRDefault="00A63EF7" w:rsidP="005B1C50">
      <w:pPr>
        <w:adjustRightInd w:val="0"/>
        <w:snapToGrid w:val="0"/>
        <w:spacing w:line="300" w:lineRule="auto"/>
        <w:ind w:firstLineChars="185" w:firstLine="388"/>
        <w:jc w:val="both"/>
        <w:rPr>
          <w:rFonts w:ascii="华文楷体" w:eastAsia="华文楷体" w:hAnsi="华文楷体"/>
          <w:sz w:val="21"/>
          <w:szCs w:val="21"/>
        </w:rPr>
      </w:pPr>
      <w:r w:rsidRPr="005B1C50">
        <w:rPr>
          <w:rFonts w:ascii="华文楷体" w:eastAsia="华文楷体" w:hAnsi="华文楷体" w:hint="eastAsia"/>
          <w:sz w:val="21"/>
          <w:szCs w:val="21"/>
        </w:rPr>
        <w:t>甲乙双方为携手合作，促进发展，满足利益，明确责任，依据《中华人民共和国合同法》相关规定，本着诚实信用、互惠互利原则，结合双方实际，协商一致，特签订本协议，以资共同遵守：</w:t>
      </w:r>
    </w:p>
    <w:p w14:paraId="4FF7AE6D" w14:textId="77777777" w:rsidR="00A63EF7" w:rsidRPr="005B1C50" w:rsidRDefault="00A63EF7" w:rsidP="00A63EF7">
      <w:pPr>
        <w:adjustRightInd w:val="0"/>
        <w:snapToGrid w:val="0"/>
        <w:spacing w:line="300" w:lineRule="auto"/>
        <w:jc w:val="both"/>
        <w:rPr>
          <w:rFonts w:ascii="华文楷体" w:eastAsia="华文楷体" w:hAnsi="华文楷体"/>
          <w:spacing w:val="22"/>
          <w:sz w:val="21"/>
          <w:szCs w:val="21"/>
        </w:rPr>
      </w:pPr>
    </w:p>
    <w:p w14:paraId="6BEB6E33"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合作内容</w:t>
      </w:r>
    </w:p>
    <w:p w14:paraId="41EF9C3A"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hint="eastAsia"/>
          <w:sz w:val="21"/>
          <w:szCs w:val="21"/>
        </w:rPr>
        <w:t>1</w:t>
      </w:r>
      <w:r w:rsidRPr="005B1C50">
        <w:rPr>
          <w:rFonts w:ascii="华文楷体" w:eastAsia="华文楷体" w:hAnsi="华文楷体"/>
          <w:sz w:val="21"/>
          <w:szCs w:val="21"/>
        </w:rPr>
        <w:t>.1</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向甲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提供的数据服务</w:t>
      </w:r>
      <w:r w:rsidRPr="005B1C50">
        <w:rPr>
          <w:rFonts w:ascii="华文楷体" w:eastAsia="华文楷体" w:hAnsi="华文楷体" w:hint="eastAsia"/>
          <w:sz w:val="21"/>
          <w:szCs w:val="21"/>
          <w:u w:val="single"/>
        </w:rPr>
        <w:t>详见附件一</w:t>
      </w:r>
      <w:r w:rsidRPr="005B1C50">
        <w:rPr>
          <w:rFonts w:ascii="华文楷体" w:eastAsia="华文楷体" w:hAnsi="华文楷体" w:hint="eastAsia"/>
          <w:sz w:val="21"/>
          <w:szCs w:val="21"/>
        </w:rPr>
        <w:t>，</w:t>
      </w:r>
      <w:r w:rsidRPr="005B1C50">
        <w:rPr>
          <w:rFonts w:ascii="华文楷体" w:eastAsia="华文楷体" w:hAnsi="华文楷体"/>
          <w:sz w:val="21"/>
          <w:szCs w:val="21"/>
        </w:rPr>
        <w:t>甲方按</w:t>
      </w:r>
      <w:r w:rsidRPr="005B1C50">
        <w:rPr>
          <w:rFonts w:ascii="华文楷体" w:eastAsia="华文楷体" w:hAnsi="华文楷体" w:hint="eastAsia"/>
          <w:sz w:val="21"/>
          <w:szCs w:val="21"/>
        </w:rPr>
        <w:t>【</w:t>
      </w:r>
      <w:r w:rsidRPr="005B1C50">
        <w:rPr>
          <w:rFonts w:ascii="华文楷体" w:eastAsia="华文楷体" w:hAnsi="华文楷体"/>
          <w:sz w:val="21"/>
          <w:szCs w:val="21"/>
        </w:rPr>
        <w:t>附件一</w:t>
      </w:r>
      <w:r w:rsidRPr="005B1C50">
        <w:rPr>
          <w:rFonts w:ascii="华文楷体" w:eastAsia="华文楷体" w:hAnsi="华文楷体" w:hint="eastAsia"/>
          <w:sz w:val="21"/>
          <w:szCs w:val="21"/>
        </w:rPr>
        <w:t>】</w:t>
      </w:r>
      <w:r w:rsidRPr="005B1C50">
        <w:rPr>
          <w:rFonts w:ascii="华文楷体" w:eastAsia="华文楷体" w:hAnsi="华文楷体"/>
          <w:sz w:val="21"/>
          <w:szCs w:val="21"/>
        </w:rPr>
        <w:t>的报价</w:t>
      </w:r>
      <w:r w:rsidRPr="005B1C50">
        <w:rPr>
          <w:rFonts w:ascii="华文楷体" w:eastAsia="华文楷体" w:hAnsi="华文楷体" w:hint="eastAsia"/>
          <w:sz w:val="21"/>
          <w:szCs w:val="21"/>
        </w:rPr>
        <w:t>单</w:t>
      </w:r>
      <w:r w:rsidRPr="005B1C50">
        <w:rPr>
          <w:rFonts w:ascii="华文楷体" w:eastAsia="华文楷体" w:hAnsi="华文楷体"/>
          <w:sz w:val="21"/>
          <w:szCs w:val="21"/>
        </w:rPr>
        <w:t>向</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方支付相应的费用。</w:t>
      </w:r>
    </w:p>
    <w:p w14:paraId="20494719"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sz w:val="21"/>
          <w:szCs w:val="21"/>
        </w:rPr>
      </w:pPr>
      <w:r w:rsidRPr="005B1C50">
        <w:rPr>
          <w:rFonts w:ascii="华文楷体" w:eastAsia="华文楷体" w:hAnsi="华文楷体"/>
          <w:sz w:val="21"/>
          <w:szCs w:val="21"/>
        </w:rPr>
        <w:t>合作期限</w:t>
      </w:r>
    </w:p>
    <w:p w14:paraId="36393E6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hint="eastAsia"/>
          <w:sz w:val="21"/>
          <w:szCs w:val="21"/>
        </w:rPr>
        <w:t>2.1</w:t>
      </w:r>
      <w:r w:rsidRPr="005B1C50">
        <w:rPr>
          <w:rFonts w:ascii="华文楷体" w:eastAsia="华文楷体" w:hAnsi="华文楷体"/>
          <w:sz w:val="21"/>
          <w:szCs w:val="21"/>
        </w:rPr>
        <w:t>合作期限：</w:t>
      </w:r>
      <w:r w:rsidRPr="005B1C50">
        <w:rPr>
          <w:rFonts w:ascii="华文楷体" w:eastAsia="华文楷体" w:hAnsi="华文楷体" w:hint="eastAsia"/>
          <w:sz w:val="21"/>
          <w:szCs w:val="21"/>
        </w:rPr>
        <w:t>【</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年</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月</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日</w:t>
      </w:r>
      <w:r w:rsidRPr="005B1C50">
        <w:rPr>
          <w:rFonts w:ascii="华文楷体" w:eastAsia="华文楷体" w:hAnsi="华文楷体"/>
          <w:sz w:val="21"/>
          <w:szCs w:val="21"/>
        </w:rPr>
        <w:t>—</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年</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月</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rPr>
        <w:t>日】</w:t>
      </w:r>
    </w:p>
    <w:p w14:paraId="4D1B0733" w14:textId="77777777" w:rsidR="00A63EF7" w:rsidRPr="005B1C50" w:rsidRDefault="00A63EF7" w:rsidP="00A63EF7">
      <w:pPr>
        <w:adjustRightInd w:val="0"/>
        <w:snapToGrid w:val="0"/>
        <w:spacing w:line="300" w:lineRule="auto"/>
        <w:jc w:val="both"/>
        <w:rPr>
          <w:rFonts w:ascii="华文楷体" w:eastAsia="华文楷体" w:hAnsi="华文楷体"/>
          <w:spacing w:val="22"/>
          <w:sz w:val="21"/>
          <w:szCs w:val="21"/>
          <w:u w:val="single"/>
        </w:rPr>
      </w:pPr>
    </w:p>
    <w:p w14:paraId="20F001F3"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费用与结算</w:t>
      </w:r>
    </w:p>
    <w:p w14:paraId="328799A0"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3.1</w:t>
      </w:r>
      <w:r w:rsidRPr="005B1C50">
        <w:rPr>
          <w:rFonts w:ascii="华文楷体" w:eastAsia="华文楷体" w:hAnsi="华文楷体" w:hint="eastAsia"/>
          <w:sz w:val="21"/>
          <w:szCs w:val="21"/>
        </w:rPr>
        <w:t>本协议</w:t>
      </w:r>
      <w:r w:rsidRPr="005B1C50">
        <w:rPr>
          <w:rFonts w:ascii="华文楷体" w:eastAsia="华文楷体" w:hAnsi="华文楷体"/>
          <w:sz w:val="21"/>
          <w:szCs w:val="21"/>
        </w:rPr>
        <w:t>签订后5</w:t>
      </w:r>
      <w:r w:rsidRPr="005B1C50">
        <w:rPr>
          <w:rFonts w:ascii="华文楷体" w:eastAsia="华文楷体" w:hAnsi="华文楷体" w:hint="eastAsia"/>
          <w:sz w:val="21"/>
          <w:szCs w:val="21"/>
        </w:rPr>
        <w:t>个工作日</w:t>
      </w:r>
      <w:r w:rsidRPr="005B1C50">
        <w:rPr>
          <w:rFonts w:ascii="华文楷体" w:eastAsia="华文楷体" w:hAnsi="华文楷体"/>
          <w:sz w:val="21"/>
          <w:szCs w:val="21"/>
        </w:rPr>
        <w:t>内，</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方向</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方开具等额有效</w:t>
      </w:r>
      <w:r w:rsidRPr="005B1C50">
        <w:rPr>
          <w:rFonts w:ascii="华文楷体" w:eastAsia="华文楷体" w:hAnsi="华文楷体" w:hint="eastAsia"/>
          <w:sz w:val="21"/>
          <w:szCs w:val="21"/>
        </w:rPr>
        <w:t>的</w:t>
      </w:r>
      <w:r w:rsidRPr="005B1C50">
        <w:rPr>
          <w:rFonts w:ascii="华文楷体" w:eastAsia="华文楷体" w:hAnsi="华文楷体"/>
          <w:sz w:val="21"/>
          <w:szCs w:val="21"/>
        </w:rPr>
        <w:t>服务费发票，</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方在收到</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方开具的发票后5</w:t>
      </w:r>
      <w:r w:rsidRPr="005B1C50">
        <w:rPr>
          <w:rFonts w:ascii="华文楷体" w:eastAsia="华文楷体" w:hAnsi="华文楷体" w:hint="eastAsia"/>
          <w:sz w:val="21"/>
          <w:szCs w:val="21"/>
        </w:rPr>
        <w:t>个</w:t>
      </w:r>
      <w:r w:rsidRPr="005B1C50">
        <w:rPr>
          <w:rFonts w:ascii="华文楷体" w:eastAsia="华文楷体" w:hAnsi="华文楷体"/>
          <w:sz w:val="21"/>
          <w:szCs w:val="21"/>
        </w:rPr>
        <w:t>工作日内，</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以预付款的方式向乙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支付的总金额为：【</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u w:val="single"/>
        </w:rPr>
        <w:t>元</w:t>
      </w:r>
      <w:r w:rsidRPr="005B1C50">
        <w:rPr>
          <w:rFonts w:ascii="华文楷体" w:eastAsia="华文楷体" w:hAnsi="华文楷体"/>
          <w:sz w:val="21"/>
          <w:szCs w:val="21"/>
          <w:u w:val="single"/>
        </w:rPr>
        <w:t>整</w:t>
      </w:r>
      <w:r w:rsidRPr="005B1C50">
        <w:rPr>
          <w:rFonts w:ascii="华文楷体" w:eastAsia="华文楷体" w:hAnsi="华文楷体" w:hint="eastAsia"/>
          <w:sz w:val="21"/>
          <w:szCs w:val="21"/>
          <w:u w:val="single"/>
        </w:rPr>
        <w:t>】（￥</w:t>
      </w:r>
      <w:r w:rsidRPr="005B1C50">
        <w:rPr>
          <w:rFonts w:ascii="华文楷体" w:eastAsia="华文楷体" w:hAnsi="华文楷体"/>
          <w:sz w:val="21"/>
          <w:szCs w:val="21"/>
          <w:u w:val="single"/>
        </w:rPr>
        <w:t xml:space="preserve">   </w:t>
      </w:r>
      <w:r w:rsidRPr="005B1C50">
        <w:rPr>
          <w:rFonts w:ascii="华文楷体" w:eastAsia="华文楷体" w:hAnsi="华文楷体" w:hint="eastAsia"/>
          <w:sz w:val="21"/>
          <w:szCs w:val="21"/>
          <w:u w:val="single"/>
        </w:rPr>
        <w:t>元</w:t>
      </w:r>
      <w:r w:rsidRPr="005B1C50">
        <w:rPr>
          <w:rFonts w:ascii="华文楷体" w:eastAsia="华文楷体" w:hAnsi="华文楷体"/>
          <w:sz w:val="21"/>
          <w:szCs w:val="21"/>
          <w:u w:val="single"/>
        </w:rPr>
        <w:t>）</w:t>
      </w:r>
      <w:r w:rsidRPr="005B1C50">
        <w:rPr>
          <w:rFonts w:ascii="华文楷体" w:eastAsia="华文楷体" w:hAnsi="华文楷体" w:hint="eastAsia"/>
          <w:sz w:val="21"/>
          <w:szCs w:val="21"/>
        </w:rPr>
        <w:t>。</w:t>
      </w:r>
    </w:p>
    <w:p w14:paraId="171D5A81" w14:textId="0F295CEB"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highlight w:val="yellow"/>
        </w:rPr>
      </w:pPr>
      <w:r w:rsidRPr="005B1C50">
        <w:rPr>
          <w:rFonts w:ascii="华文楷体" w:eastAsia="华文楷体" w:hAnsi="华文楷体" w:hint="eastAsia"/>
          <w:sz w:val="21"/>
          <w:szCs w:val="21"/>
        </w:rPr>
        <w:t>3.2如甲方所要求的数据服务内容有增减，或乙方提供的符合甲方要求的数据服务数量有变化，双方按【</w:t>
      </w:r>
      <w:r w:rsidRPr="005B1C50">
        <w:rPr>
          <w:rFonts w:ascii="华文楷体" w:eastAsia="华文楷体" w:hAnsi="华文楷体"/>
          <w:sz w:val="21"/>
          <w:szCs w:val="21"/>
        </w:rPr>
        <w:t>附件一</w:t>
      </w:r>
      <w:r w:rsidRPr="005B1C50">
        <w:rPr>
          <w:rFonts w:ascii="华文楷体" w:eastAsia="华文楷体" w:hAnsi="华文楷体" w:hint="eastAsia"/>
          <w:sz w:val="21"/>
          <w:szCs w:val="21"/>
        </w:rPr>
        <w:t>】</w:t>
      </w:r>
      <w:r w:rsidRPr="005B1C50">
        <w:rPr>
          <w:rFonts w:ascii="华文楷体" w:eastAsia="华文楷体" w:hAnsi="华文楷体"/>
          <w:sz w:val="21"/>
          <w:szCs w:val="21"/>
        </w:rPr>
        <w:t>的</w:t>
      </w:r>
      <w:r w:rsidRPr="005B1C50">
        <w:rPr>
          <w:rFonts w:ascii="华文楷体" w:eastAsia="华文楷体" w:hAnsi="华文楷体" w:hint="eastAsia"/>
          <w:sz w:val="21"/>
          <w:szCs w:val="21"/>
        </w:rPr>
        <w:t>计价方式进行结算，实际金额以双方实际合作所产生的费用为准</w:t>
      </w:r>
      <w:r w:rsidRPr="005B1C50">
        <w:rPr>
          <w:rFonts w:ascii="华文楷体" w:eastAsia="华文楷体" w:hAnsi="华文楷体"/>
          <w:sz w:val="21"/>
          <w:szCs w:val="21"/>
        </w:rPr>
        <w:t>，双方</w:t>
      </w:r>
      <w:r w:rsidR="004A7F2F">
        <w:rPr>
          <w:rFonts w:ascii="华文楷体" w:eastAsia="华文楷体" w:hAnsi="华文楷体" w:hint="eastAsia"/>
          <w:sz w:val="21"/>
          <w:szCs w:val="21"/>
          <w:lang w:eastAsia="zh-CN"/>
        </w:rPr>
        <w:t>将</w:t>
      </w:r>
      <w:r w:rsidRPr="005B1C50">
        <w:rPr>
          <w:rFonts w:ascii="华文楷体" w:eastAsia="华文楷体" w:hAnsi="华文楷体"/>
          <w:sz w:val="21"/>
          <w:szCs w:val="21"/>
        </w:rPr>
        <w:t>签订相应的对账单，</w:t>
      </w:r>
      <w:r w:rsidRPr="005B1C50">
        <w:rPr>
          <w:rFonts w:ascii="华文楷体" w:eastAsia="华文楷体" w:hAnsi="华文楷体" w:hint="eastAsia"/>
          <w:sz w:val="21"/>
          <w:szCs w:val="21"/>
        </w:rPr>
        <w:t>并以此</w:t>
      </w:r>
      <w:r w:rsidRPr="005B1C50">
        <w:rPr>
          <w:rFonts w:ascii="华文楷体" w:eastAsia="华文楷体" w:hAnsi="华文楷体"/>
          <w:sz w:val="21"/>
          <w:szCs w:val="21"/>
        </w:rPr>
        <w:t>为依据进行款项的支付</w:t>
      </w:r>
      <w:r w:rsidRPr="005B1C50">
        <w:rPr>
          <w:rFonts w:ascii="华文楷体" w:eastAsia="华文楷体" w:hAnsi="华文楷体" w:hint="eastAsia"/>
          <w:sz w:val="21"/>
          <w:szCs w:val="21"/>
        </w:rPr>
        <w:t>。如果实际合作所产生的费用低于预付款的，甲方有权要求乙方另行提供相应的金额的其他数据服务，但在任何情况下均不得要求乙方退回预付款的差额部分。</w:t>
      </w:r>
    </w:p>
    <w:p w14:paraId="5C25D65C" w14:textId="3BA1DE6C"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3.</w:t>
      </w:r>
      <w:r w:rsidRPr="005B1C50">
        <w:rPr>
          <w:rFonts w:ascii="华文楷体" w:eastAsia="华文楷体" w:hAnsi="华文楷体" w:hint="eastAsia"/>
          <w:sz w:val="21"/>
          <w:szCs w:val="21"/>
        </w:rPr>
        <w:t>3上述费用由甲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以</w:t>
      </w:r>
      <w:r w:rsidRPr="005B1C50">
        <w:rPr>
          <w:rFonts w:ascii="华文楷体" w:eastAsia="华文楷体" w:hAnsi="华文楷体"/>
          <w:sz w:val="21"/>
          <w:szCs w:val="21"/>
        </w:rPr>
        <w:t>[</w:t>
      </w:r>
      <w:r w:rsidRPr="005B1C50">
        <w:rPr>
          <w:rFonts w:ascii="华文楷体" w:eastAsia="华文楷体" w:hAnsi="华文楷体" w:hint="eastAsia"/>
          <w:sz w:val="21"/>
          <w:szCs w:val="21"/>
        </w:rPr>
        <w:t>银行转账汇款</w:t>
      </w:r>
      <w:r w:rsidRPr="005B1C50">
        <w:rPr>
          <w:rFonts w:ascii="华文楷体" w:eastAsia="华文楷体" w:hAnsi="华文楷体"/>
          <w:sz w:val="21"/>
          <w:szCs w:val="21"/>
        </w:rPr>
        <w:t>]</w:t>
      </w:r>
      <w:r w:rsidRPr="005B1C50">
        <w:rPr>
          <w:rFonts w:ascii="华文楷体" w:eastAsia="华文楷体" w:hAnsi="华文楷体" w:hint="eastAsia"/>
          <w:sz w:val="21"/>
          <w:szCs w:val="21"/>
        </w:rPr>
        <w:t>支付至乙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指定的帐户内</w:t>
      </w:r>
      <w:r w:rsidR="00210A04">
        <w:rPr>
          <w:rStyle w:val="af1"/>
          <w:rFonts w:ascii="华文楷体" w:eastAsia="华文楷体" w:hAnsi="华文楷体"/>
          <w:sz w:val="21"/>
          <w:szCs w:val="21"/>
        </w:rPr>
        <w:footnoteReference w:id="1"/>
      </w:r>
      <w:r w:rsidRPr="005B1C50">
        <w:rPr>
          <w:rFonts w:ascii="华文楷体" w:eastAsia="华文楷体" w:hAnsi="华文楷体" w:hint="eastAsia"/>
          <w:sz w:val="21"/>
          <w:szCs w:val="21"/>
        </w:rPr>
        <w:t>：</w:t>
      </w:r>
    </w:p>
    <w:p w14:paraId="1FC5707A" w14:textId="77777777" w:rsidR="009145A6" w:rsidRPr="00186065" w:rsidRDefault="009145A6" w:rsidP="009145A6">
      <w:pPr>
        <w:pStyle w:val="ab"/>
        <w:ind w:left="845" w:firstLineChars="0" w:firstLine="0"/>
        <w:jc w:val="both"/>
        <w:rPr>
          <w:rFonts w:ascii="华文楷体" w:eastAsia="华文楷体" w:hAnsi="华文楷体"/>
          <w:sz w:val="21"/>
          <w:szCs w:val="21"/>
        </w:rPr>
      </w:pPr>
      <w:r w:rsidRPr="00186065">
        <w:rPr>
          <w:rFonts w:ascii="华文楷体" w:eastAsia="华文楷体" w:hAnsi="华文楷体" w:hint="eastAsia"/>
          <w:sz w:val="21"/>
          <w:szCs w:val="21"/>
        </w:rPr>
        <w:t>公司名称：华润网络（深圳）有限公司</w:t>
      </w:r>
    </w:p>
    <w:p w14:paraId="7478A8F2" w14:textId="77777777" w:rsidR="009145A6" w:rsidRPr="00186065" w:rsidRDefault="009145A6" w:rsidP="009145A6">
      <w:pPr>
        <w:pStyle w:val="ab"/>
        <w:ind w:left="845" w:firstLineChars="0" w:firstLine="0"/>
        <w:jc w:val="both"/>
        <w:rPr>
          <w:rFonts w:ascii="华文楷体" w:eastAsia="华文楷体" w:hAnsi="华文楷体"/>
          <w:sz w:val="21"/>
          <w:szCs w:val="21"/>
        </w:rPr>
      </w:pPr>
      <w:r w:rsidRPr="00186065">
        <w:rPr>
          <w:rFonts w:ascii="华文楷体" w:eastAsia="华文楷体" w:hAnsi="华文楷体" w:hint="eastAsia"/>
          <w:sz w:val="21"/>
          <w:szCs w:val="21"/>
        </w:rPr>
        <w:t>纳税识别号：</w:t>
      </w:r>
      <w:r w:rsidRPr="00186065">
        <w:rPr>
          <w:rFonts w:ascii="华文楷体" w:eastAsia="华文楷体" w:hAnsi="华文楷体"/>
          <w:sz w:val="21"/>
          <w:szCs w:val="21"/>
        </w:rPr>
        <w:t>91440300MA5DK1T202</w:t>
      </w:r>
    </w:p>
    <w:p w14:paraId="53F647B2" w14:textId="77777777" w:rsidR="009145A6" w:rsidRPr="00186065" w:rsidRDefault="009145A6" w:rsidP="009145A6">
      <w:pPr>
        <w:pStyle w:val="ab"/>
        <w:ind w:left="845" w:firstLineChars="0" w:firstLine="0"/>
        <w:jc w:val="both"/>
        <w:rPr>
          <w:rFonts w:ascii="华文楷体" w:eastAsia="华文楷体" w:hAnsi="华文楷体"/>
          <w:sz w:val="21"/>
          <w:szCs w:val="21"/>
        </w:rPr>
      </w:pPr>
      <w:r w:rsidRPr="00186065">
        <w:rPr>
          <w:rFonts w:ascii="华文楷体" w:eastAsia="华文楷体" w:hAnsi="华文楷体" w:hint="eastAsia"/>
          <w:sz w:val="21"/>
          <w:szCs w:val="21"/>
        </w:rPr>
        <w:t>开户名：华润网络（深圳）有限公司</w:t>
      </w:r>
    </w:p>
    <w:p w14:paraId="2A295434" w14:textId="77777777" w:rsidR="009145A6" w:rsidRPr="00186065" w:rsidRDefault="009145A6" w:rsidP="009145A6">
      <w:pPr>
        <w:pStyle w:val="ab"/>
        <w:ind w:left="845" w:firstLineChars="0" w:firstLine="0"/>
        <w:jc w:val="both"/>
        <w:rPr>
          <w:rFonts w:ascii="华文楷体" w:eastAsia="华文楷体" w:hAnsi="华文楷体"/>
          <w:sz w:val="21"/>
          <w:szCs w:val="21"/>
        </w:rPr>
      </w:pPr>
      <w:r w:rsidRPr="00186065">
        <w:rPr>
          <w:rFonts w:ascii="华文楷体" w:eastAsia="华文楷体" w:hAnsi="华文楷体" w:hint="eastAsia"/>
          <w:sz w:val="21"/>
          <w:szCs w:val="21"/>
        </w:rPr>
        <w:t>开户号：</w:t>
      </w:r>
      <w:r w:rsidRPr="00186065">
        <w:rPr>
          <w:rFonts w:ascii="华文楷体" w:eastAsia="华文楷体" w:hAnsi="华文楷体"/>
          <w:sz w:val="21"/>
          <w:szCs w:val="21"/>
        </w:rPr>
        <w:t>213222185363900001</w:t>
      </w:r>
    </w:p>
    <w:p w14:paraId="0E900EE2" w14:textId="77777777" w:rsidR="009145A6" w:rsidRPr="00186065" w:rsidRDefault="009145A6" w:rsidP="009145A6">
      <w:pPr>
        <w:pStyle w:val="ab"/>
        <w:ind w:left="845" w:firstLineChars="0" w:firstLine="0"/>
        <w:jc w:val="both"/>
        <w:rPr>
          <w:rFonts w:ascii="华文楷体" w:eastAsia="华文楷体" w:hAnsi="华文楷体"/>
          <w:sz w:val="21"/>
          <w:szCs w:val="21"/>
        </w:rPr>
      </w:pPr>
      <w:r w:rsidRPr="00186065">
        <w:rPr>
          <w:rFonts w:ascii="华文楷体" w:eastAsia="华文楷体" w:hAnsi="华文楷体" w:hint="eastAsia"/>
          <w:sz w:val="21"/>
          <w:szCs w:val="21"/>
        </w:rPr>
        <w:lastRenderedPageBreak/>
        <w:t>开户行：珠海华润银行深圳福田支行</w:t>
      </w:r>
    </w:p>
    <w:p w14:paraId="567514BA" w14:textId="77777777" w:rsidR="00A63EF7" w:rsidRPr="005B1C50" w:rsidRDefault="00A63EF7" w:rsidP="00A63EF7">
      <w:pPr>
        <w:adjustRightInd w:val="0"/>
        <w:snapToGrid w:val="0"/>
        <w:spacing w:line="300" w:lineRule="auto"/>
        <w:jc w:val="both"/>
        <w:rPr>
          <w:rFonts w:ascii="华文楷体" w:eastAsia="华文楷体" w:hAnsi="华文楷体"/>
          <w:spacing w:val="22"/>
          <w:sz w:val="21"/>
          <w:szCs w:val="21"/>
        </w:rPr>
      </w:pPr>
    </w:p>
    <w:p w14:paraId="64A91A8E"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双方权利义务</w:t>
      </w:r>
      <w:r w:rsidRPr="005B1C50">
        <w:rPr>
          <w:rFonts w:ascii="华文楷体" w:eastAsia="华文楷体" w:hAnsi="华文楷体"/>
          <w:sz w:val="21"/>
          <w:szCs w:val="21"/>
        </w:rPr>
        <w:t xml:space="preserve"> </w:t>
      </w:r>
    </w:p>
    <w:p w14:paraId="466CA48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4.1</w:t>
      </w:r>
      <w:r w:rsidRPr="005B1C50">
        <w:rPr>
          <w:rFonts w:ascii="华文楷体" w:eastAsia="华文楷体" w:hAnsi="华文楷体" w:hint="eastAsia"/>
          <w:sz w:val="21"/>
          <w:szCs w:val="21"/>
        </w:rPr>
        <w:t>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须在协议约定的期限内足额向乙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支付服务费用。</w:t>
      </w:r>
    </w:p>
    <w:p w14:paraId="50EFF0C8" w14:textId="0A79723F"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4.2</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负责</w:t>
      </w:r>
      <w:r w:rsidR="004A7F2F">
        <w:rPr>
          <w:rFonts w:ascii="华文楷体" w:eastAsia="华文楷体" w:hAnsi="华文楷体" w:hint="eastAsia"/>
          <w:sz w:val="21"/>
          <w:szCs w:val="21"/>
          <w:lang w:eastAsia="zh-CN"/>
        </w:rPr>
        <w:t>按照本协议约定</w:t>
      </w:r>
      <w:r w:rsidRPr="005B1C50">
        <w:rPr>
          <w:rFonts w:ascii="华文楷体" w:eastAsia="华文楷体" w:hAnsi="华文楷体" w:hint="eastAsia"/>
          <w:sz w:val="21"/>
          <w:szCs w:val="21"/>
        </w:rPr>
        <w:t>为甲</w:t>
      </w:r>
      <w:r w:rsidRPr="005B1C50">
        <w:rPr>
          <w:rFonts w:ascii="华文楷体" w:eastAsia="华文楷体" w:hAnsi="华文楷体"/>
          <w:sz w:val="21"/>
          <w:szCs w:val="21"/>
        </w:rPr>
        <w:t>方提供</w:t>
      </w:r>
      <w:r w:rsidRPr="005B1C50">
        <w:rPr>
          <w:rFonts w:ascii="华文楷体" w:eastAsia="华文楷体" w:hAnsi="华文楷体" w:hint="eastAsia"/>
          <w:sz w:val="21"/>
          <w:szCs w:val="21"/>
        </w:rPr>
        <w:t>其</w:t>
      </w:r>
      <w:r w:rsidRPr="005B1C50">
        <w:rPr>
          <w:rFonts w:ascii="华文楷体" w:eastAsia="华文楷体" w:hAnsi="华文楷体"/>
          <w:sz w:val="21"/>
          <w:szCs w:val="21"/>
        </w:rPr>
        <w:t>用于其业务的数据</w:t>
      </w:r>
      <w:r w:rsidRPr="005B1C50">
        <w:rPr>
          <w:rFonts w:ascii="华文楷体" w:eastAsia="华文楷体" w:hAnsi="华文楷体" w:hint="eastAsia"/>
          <w:sz w:val="21"/>
          <w:szCs w:val="21"/>
        </w:rPr>
        <w:t>，甲方在按照本协议约定完成相应费用支付后方享有乙方所提供的数据及数据服务的使用权且仅限于甲方自身在本协议约定范围之内进行使用。</w:t>
      </w:r>
    </w:p>
    <w:p w14:paraId="1FF51588" w14:textId="789D43BF"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4.3</w:t>
      </w:r>
      <w:r w:rsidRPr="005B1C50">
        <w:rPr>
          <w:rFonts w:ascii="华文楷体" w:eastAsia="华文楷体" w:hAnsi="华文楷体" w:hint="eastAsia"/>
          <w:sz w:val="21"/>
          <w:szCs w:val="21"/>
        </w:rPr>
        <w:t>乙</w:t>
      </w:r>
      <w:r w:rsidRPr="005B1C50">
        <w:rPr>
          <w:rFonts w:ascii="华文楷体" w:eastAsia="华文楷体" w:hAnsi="华文楷体"/>
          <w:sz w:val="21"/>
          <w:szCs w:val="21"/>
        </w:rPr>
        <w:t>方</w:t>
      </w:r>
      <w:r w:rsidRPr="005B1C50">
        <w:rPr>
          <w:rFonts w:ascii="华文楷体" w:eastAsia="华文楷体" w:hAnsi="华文楷体" w:hint="eastAsia"/>
          <w:sz w:val="21"/>
          <w:szCs w:val="21"/>
        </w:rPr>
        <w:t>负责</w:t>
      </w:r>
      <w:r w:rsidR="004A7F2F">
        <w:rPr>
          <w:rFonts w:ascii="华文楷体" w:eastAsia="华文楷体" w:hAnsi="华文楷体" w:hint="eastAsia"/>
          <w:sz w:val="21"/>
          <w:szCs w:val="21"/>
          <w:lang w:eastAsia="zh-CN"/>
        </w:rPr>
        <w:t>按本协议约定</w:t>
      </w:r>
      <w:r w:rsidRPr="005B1C50">
        <w:rPr>
          <w:rFonts w:ascii="华文楷体" w:eastAsia="华文楷体" w:hAnsi="华文楷体" w:hint="eastAsia"/>
          <w:sz w:val="21"/>
          <w:szCs w:val="21"/>
        </w:rPr>
        <w:t>输出符合甲</w:t>
      </w:r>
      <w:r w:rsidRPr="005B1C50">
        <w:rPr>
          <w:rFonts w:ascii="华文楷体" w:eastAsia="华文楷体" w:hAnsi="华文楷体"/>
          <w:sz w:val="21"/>
          <w:szCs w:val="21"/>
        </w:rPr>
        <w:t>方</w:t>
      </w:r>
      <w:r w:rsidRPr="005B1C50">
        <w:rPr>
          <w:rFonts w:ascii="华文楷体" w:eastAsia="华文楷体" w:hAnsi="华文楷体" w:hint="eastAsia"/>
          <w:sz w:val="21"/>
          <w:szCs w:val="21"/>
        </w:rPr>
        <w:t>业务需求的</w:t>
      </w:r>
      <w:r w:rsidRPr="005B1C50">
        <w:rPr>
          <w:rFonts w:ascii="华文楷体" w:eastAsia="华文楷体" w:hAnsi="华文楷体"/>
          <w:sz w:val="21"/>
          <w:szCs w:val="21"/>
        </w:rPr>
        <w:t>数据</w:t>
      </w:r>
      <w:r w:rsidRPr="005B1C50">
        <w:rPr>
          <w:rFonts w:ascii="华文楷体" w:eastAsia="华文楷体" w:hAnsi="华文楷体" w:hint="eastAsia"/>
          <w:sz w:val="21"/>
          <w:szCs w:val="21"/>
        </w:rPr>
        <w:t>。乙方将尽最大努力为甲方提供优质的数据服务，但由于数据信息的广泛性、时效性、多源性、去识别性等因素，甲方充分理解并同意，在任何情况下，乙方均不保证数据服务和数据报告的精准性和完整性，亦不对甲方因使用乙方数据报告进行相关业务和决策做任何预期性承诺。</w:t>
      </w:r>
    </w:p>
    <w:p w14:paraId="7B591DE0" w14:textId="22D31468" w:rsidR="00A63EF7" w:rsidRPr="005B1C50" w:rsidRDefault="00FC283A" w:rsidP="005B1C50">
      <w:pPr>
        <w:adjustRightInd w:val="0"/>
        <w:snapToGrid w:val="0"/>
        <w:spacing w:line="300" w:lineRule="auto"/>
        <w:ind w:left="258" w:hangingChars="123" w:hanging="258"/>
        <w:jc w:val="both"/>
        <w:rPr>
          <w:rFonts w:ascii="华文楷体" w:eastAsia="华文楷体" w:hAnsi="华文楷体"/>
          <w:sz w:val="21"/>
          <w:szCs w:val="21"/>
        </w:rPr>
      </w:pPr>
      <w:r>
        <w:rPr>
          <w:rStyle w:val="af3"/>
          <w:rFonts w:ascii="华文楷体" w:eastAsia="华文楷体" w:hAnsi="华文楷体"/>
          <w:sz w:val="21"/>
          <w:szCs w:val="21"/>
        </w:rPr>
        <w:endnoteReference w:id="1"/>
      </w:r>
    </w:p>
    <w:p w14:paraId="24DC254B"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rsidRPr="005B1C50">
        <w:rPr>
          <w:rFonts w:ascii="华文楷体" w:eastAsia="华文楷体" w:hAnsi="华文楷体" w:hint="eastAsia"/>
          <w:sz w:val="21"/>
          <w:szCs w:val="21"/>
        </w:rPr>
        <w:t>保密条款</w:t>
      </w:r>
    </w:p>
    <w:p w14:paraId="2C8F7EF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5.1</w:t>
      </w:r>
      <w:r w:rsidRPr="005B1C50">
        <w:rPr>
          <w:rFonts w:ascii="华文楷体" w:eastAsia="华文楷体" w:hAnsi="华文楷体" w:hint="eastAsia"/>
          <w:sz w:val="21"/>
          <w:szCs w:val="21"/>
        </w:rPr>
        <w:t>本协议项下的保密信息包括任一方提供、披露的数据，以及任一方因进行本次合作所知悉、持有的任何对方的非公开信息，包括但不限于数据、数据报告、技术资料、程序文件、源代码、系统配置、账户名和密码等。</w:t>
      </w:r>
    </w:p>
    <w:p w14:paraId="1805D57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5.2</w:t>
      </w:r>
      <w:r w:rsidRPr="005B1C50">
        <w:rPr>
          <w:rFonts w:ascii="华文楷体" w:eastAsia="华文楷体" w:hAnsi="华文楷体" w:hint="eastAsia"/>
          <w:sz w:val="21"/>
          <w:szCs w:val="21"/>
        </w:rPr>
        <w:t>保密信息仅供双方为达成本协议目的而使用。除经信息披露方事前书面同意外，信息接受方不得为任何非本协议之目的或用途，直接或间接编排、修改、利用、应用、开发、或以其它任何方式使用保密信息。</w:t>
      </w:r>
    </w:p>
    <w:p w14:paraId="32DA2D7D"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5.3</w:t>
      </w:r>
      <w:r w:rsidRPr="005B1C50">
        <w:rPr>
          <w:rFonts w:ascii="华文楷体" w:eastAsia="华文楷体" w:hAnsi="华文楷体" w:hint="eastAsia"/>
          <w:sz w:val="21"/>
          <w:szCs w:val="21"/>
        </w:rPr>
        <w:t>信息接受方只限于把保密信息提供给为实现本协议目的有必要知晓保密信息的信息接受方的高级职员、雇员及专业顾问，而不应将保密信息向任何第三方透露或泄露；信息接受方应确保上述职员、雇员、及顾问等亦遵守本协议所规定之保密义务，若前述人员有违反保密义务之情况，即视为信息接受方违反保密义务，信息接受方应赔偿信息披露方因此所受的损害。</w:t>
      </w:r>
    </w:p>
    <w:p w14:paraId="770FDB4A"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5.4</w:t>
      </w:r>
      <w:r w:rsidRPr="005B1C50">
        <w:rPr>
          <w:rFonts w:ascii="华文楷体" w:eastAsia="华文楷体" w:hAnsi="华文楷体" w:hint="eastAsia"/>
          <w:sz w:val="21"/>
          <w:szCs w:val="21"/>
        </w:rPr>
        <w:t>双方同意应以不低于保管各自专有的保密信息的标准、程度，保管从对方处获取的保密信息，并且谨慎存放及处理保密信息，防止在未经信息披露方许可的情况下透露或泄露任何保密信息。</w:t>
      </w:r>
    </w:p>
    <w:p w14:paraId="365C9FA4"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5.5</w:t>
      </w:r>
      <w:r w:rsidRPr="005B1C50">
        <w:rPr>
          <w:rFonts w:ascii="华文楷体" w:eastAsia="华文楷体" w:hAnsi="华文楷体" w:hint="eastAsia"/>
          <w:sz w:val="21"/>
          <w:szCs w:val="21"/>
        </w:rPr>
        <w:t>信息接受方承认信息披露方提供的保密信息始终为信息披露方的资产。除非信息披露方做出明确的书面意思表示，否则，信息披露方向信息接受方披露保密信息不得视为信息披露方已将保密信息的权利转让给信息接受方。</w:t>
      </w:r>
    </w:p>
    <w:p w14:paraId="1A6536DD"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5.6</w:t>
      </w:r>
      <w:r w:rsidRPr="005B1C50">
        <w:rPr>
          <w:rFonts w:ascii="华文楷体" w:eastAsia="华文楷体" w:hAnsi="华文楷体" w:hint="eastAsia"/>
          <w:sz w:val="21"/>
          <w:szCs w:val="21"/>
        </w:rPr>
        <w:t>本第</w:t>
      </w:r>
      <w:r w:rsidRPr="005B1C50">
        <w:rPr>
          <w:rFonts w:ascii="华文楷体" w:eastAsia="华文楷体" w:hAnsi="华文楷体"/>
          <w:sz w:val="21"/>
          <w:szCs w:val="21"/>
        </w:rPr>
        <w:t>5</w:t>
      </w:r>
      <w:r w:rsidRPr="005B1C50">
        <w:rPr>
          <w:rFonts w:ascii="华文楷体" w:eastAsia="华文楷体" w:hAnsi="华文楷体" w:hint="eastAsia"/>
          <w:sz w:val="21"/>
          <w:szCs w:val="21"/>
        </w:rPr>
        <w:t>条项下的保密义务不适用于以下信息：</w:t>
      </w:r>
    </w:p>
    <w:p w14:paraId="37F67F6C"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rsidRPr="005B1C50">
        <w:rPr>
          <w:rFonts w:ascii="华文楷体" w:eastAsia="华文楷体" w:hAnsi="华文楷体" w:hint="eastAsia"/>
          <w:sz w:val="21"/>
          <w:szCs w:val="21"/>
        </w:rPr>
        <w:t>在信息披露方向信息接受方披露前已为公众所知的信息，或在披露后，非因信息接受方的违约行为而为公众所知的信息；</w:t>
      </w:r>
    </w:p>
    <w:p w14:paraId="0683227D"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rsidRPr="005B1C50">
        <w:rPr>
          <w:rFonts w:ascii="华文楷体" w:eastAsia="华文楷体" w:hAnsi="华文楷体" w:hint="eastAsia"/>
          <w:sz w:val="21"/>
          <w:szCs w:val="21"/>
        </w:rPr>
        <w:t>信息接受方能够证明，信息披露方向其披露前，其已通过合法途径知悉的信息；</w:t>
      </w:r>
    </w:p>
    <w:p w14:paraId="6FCEB720"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rsidRPr="005B1C50">
        <w:rPr>
          <w:rFonts w:ascii="华文楷体" w:eastAsia="华文楷体" w:hAnsi="华文楷体" w:hint="eastAsia"/>
          <w:sz w:val="21"/>
          <w:szCs w:val="21"/>
        </w:rPr>
        <w:t>信息接受方从对信息披露方不负保密义务的第三方或任何其他渠道通过合法方式获得的信息，或者未使用信息披露方的相关保密信息的情况下，由信息接受方独立开发出来的信息；</w:t>
      </w:r>
    </w:p>
    <w:p w14:paraId="68543CC9"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rsidRPr="005B1C50">
        <w:rPr>
          <w:rFonts w:ascii="华文楷体" w:eastAsia="华文楷体" w:hAnsi="华文楷体" w:hint="eastAsia"/>
          <w:sz w:val="21"/>
          <w:szCs w:val="21"/>
        </w:rPr>
        <w:t>信息披露方书面同意信息接受方进行特别披露或使用的信息；</w:t>
      </w:r>
    </w:p>
    <w:p w14:paraId="02ACD619"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rsidRPr="005B1C50">
        <w:rPr>
          <w:rFonts w:ascii="华文楷体" w:eastAsia="华文楷体" w:hAnsi="华文楷体" w:hint="eastAsia"/>
          <w:sz w:val="21"/>
          <w:szCs w:val="21"/>
        </w:rPr>
        <w:t>信息接受方按照有关法律、法规、规章、规定或命令而披露的信息。</w:t>
      </w:r>
    </w:p>
    <w:p w14:paraId="3B9E1FD9"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rsidRPr="005B1C50">
        <w:rPr>
          <w:rFonts w:ascii="华文楷体" w:eastAsia="华文楷体" w:hAnsi="华文楷体"/>
          <w:sz w:val="21"/>
          <w:szCs w:val="21"/>
        </w:rPr>
        <w:t>5.7</w:t>
      </w:r>
      <w:r w:rsidRPr="005B1C50">
        <w:rPr>
          <w:rFonts w:ascii="华文楷体" w:eastAsia="华文楷体" w:hAnsi="华文楷体" w:hint="eastAsia"/>
          <w:sz w:val="21"/>
          <w:szCs w:val="21"/>
        </w:rPr>
        <w:t>如果任何政府或司法部门及所属机构基于任何法律、法规、条例、规定或命令要求披露保密信息，则信息接受方应当在知晓该等强制性要求后立即通知信息披露方，以使信息披露方可寻求有关</w:t>
      </w:r>
      <w:r w:rsidRPr="005B1C50">
        <w:rPr>
          <w:rFonts w:ascii="华文楷体" w:eastAsia="华文楷体" w:hAnsi="华文楷体" w:hint="eastAsia"/>
          <w:sz w:val="21"/>
          <w:szCs w:val="21"/>
        </w:rPr>
        <w:lastRenderedPageBreak/>
        <w:t>该保密信息的保护性措施。信息接受方应尽可能在法律允许的范围内采取对信息披露方影响最小的方式对相关保密信息进行披露。在可能的情况下，信息接受方应为信息披露方争取就该等强制性要求进行抗辩的机会。</w:t>
      </w:r>
    </w:p>
    <w:p w14:paraId="192D8D87" w14:textId="77777777" w:rsidR="00A63EF7" w:rsidRPr="005B1C50" w:rsidRDefault="00A63EF7" w:rsidP="00A63EF7">
      <w:pPr>
        <w:adjustRightInd w:val="0"/>
        <w:snapToGrid w:val="0"/>
        <w:spacing w:line="300" w:lineRule="auto"/>
        <w:jc w:val="both"/>
        <w:rPr>
          <w:rFonts w:ascii="华文楷体" w:eastAsia="华文楷体" w:hAnsi="华文楷体"/>
          <w:sz w:val="21"/>
          <w:szCs w:val="21"/>
        </w:rPr>
      </w:pPr>
    </w:p>
    <w:p w14:paraId="039B2640" w14:textId="77777777" w:rsidR="00A63EF7" w:rsidRPr="005B1C50" w:rsidRDefault="00A63EF7" w:rsidP="00A63EF7">
      <w:pPr>
        <w:adjustRightInd w:val="0"/>
        <w:snapToGrid w:val="0"/>
        <w:spacing w:line="300" w:lineRule="auto"/>
        <w:jc w:val="both"/>
        <w:rPr>
          <w:rFonts w:ascii="华文楷体" w:eastAsia="华文楷体" w:hAnsi="华文楷体"/>
          <w:sz w:val="21"/>
          <w:szCs w:val="21"/>
        </w:rPr>
      </w:pPr>
      <w:r w:rsidRPr="005B1C50">
        <w:rPr>
          <w:rFonts w:ascii="华文楷体" w:eastAsia="华文楷体" w:hAnsi="华文楷体"/>
          <w:sz w:val="21"/>
          <w:szCs w:val="21"/>
        </w:rPr>
        <w:t>(</w:t>
      </w:r>
      <w:r w:rsidRPr="005B1C50">
        <w:rPr>
          <w:rFonts w:ascii="华文楷体" w:eastAsia="华文楷体" w:hAnsi="华文楷体" w:hint="eastAsia"/>
          <w:sz w:val="21"/>
          <w:szCs w:val="21"/>
        </w:rPr>
        <w:t>以下无正文</w:t>
      </w:r>
      <w:r w:rsidRPr="005B1C50">
        <w:rPr>
          <w:rFonts w:ascii="华文楷体" w:eastAsia="华文楷体" w:hAnsi="华文楷体"/>
          <w:sz w:val="21"/>
          <w:szCs w:val="21"/>
        </w:rPr>
        <w:t>)</w:t>
      </w:r>
    </w:p>
    <w:p w14:paraId="72170D2F" w14:textId="77777777" w:rsidR="00A63EF7" w:rsidRPr="005B1C50" w:rsidRDefault="00A63EF7" w:rsidP="00A63EF7">
      <w:pPr>
        <w:adjustRightInd w:val="0"/>
        <w:snapToGrid w:val="0"/>
        <w:spacing w:line="300" w:lineRule="auto"/>
        <w:jc w:val="both"/>
        <w:rPr>
          <w:rFonts w:ascii="华文楷体" w:eastAsia="华文楷体" w:hAnsi="华文楷体"/>
          <w:sz w:val="21"/>
          <w:szCs w:val="21"/>
        </w:rPr>
      </w:pPr>
    </w:p>
    <w:p w14:paraId="7961BD28" w14:textId="77777777" w:rsidR="00A63EF7" w:rsidRPr="005B1C50" w:rsidRDefault="00A63EF7" w:rsidP="00A63EF7">
      <w:pPr>
        <w:adjustRightInd w:val="0"/>
        <w:snapToGrid w:val="0"/>
        <w:spacing w:line="300" w:lineRule="auto"/>
        <w:jc w:val="both"/>
        <w:rPr>
          <w:rFonts w:ascii="华文楷体" w:eastAsia="华文楷体" w:hAnsi="华文楷体"/>
          <w:sz w:val="21"/>
          <w:szCs w:val="21"/>
        </w:rPr>
      </w:pPr>
    </w:p>
    <w:p w14:paraId="2453DA55" w14:textId="77777777" w:rsidR="00A63EF7" w:rsidRPr="005B1C50" w:rsidRDefault="00A63EF7" w:rsidP="00A63EF7">
      <w:pPr>
        <w:spacing w:line="360" w:lineRule="auto"/>
        <w:ind w:left="425"/>
        <w:rPr>
          <w:rFonts w:ascii="华文楷体" w:eastAsia="华文楷体" w:hAnsi="华文楷体" w:cs="楷体"/>
          <w:b/>
          <w:bCs/>
          <w:sz w:val="21"/>
          <w:szCs w:val="21"/>
        </w:rPr>
      </w:pPr>
      <w:r w:rsidRPr="005B1C50">
        <w:rPr>
          <w:rFonts w:ascii="华文楷体" w:eastAsia="华文楷体" w:hAnsi="华文楷体" w:cs="楷体" w:hint="eastAsia"/>
          <w:b/>
          <w:bCs/>
          <w:sz w:val="21"/>
          <w:szCs w:val="21"/>
        </w:rPr>
        <w:t>甲方：</w:t>
      </w:r>
      <w:r w:rsidRPr="005B1C50">
        <w:rPr>
          <w:rFonts w:ascii="华文楷体" w:eastAsia="华文楷体" w:hAnsi="华文楷体" w:cs="楷体" w:hint="eastAsia"/>
          <w:b/>
          <w:bCs/>
          <w:sz w:val="21"/>
          <w:szCs w:val="21"/>
          <w:lang w:eastAsia="zh-CN"/>
        </w:rPr>
        <w:t xml:space="preserve">                    </w:t>
      </w:r>
      <w:r w:rsidRPr="005B1C50">
        <w:rPr>
          <w:rFonts w:ascii="华文楷体" w:eastAsia="华文楷体" w:hAnsi="华文楷体" w:cs="楷体" w:hint="eastAsia"/>
          <w:b/>
          <w:bCs/>
          <w:sz w:val="21"/>
          <w:szCs w:val="21"/>
        </w:rPr>
        <w:t xml:space="preserve">               乙方：</w:t>
      </w:r>
      <w:r w:rsidRPr="005B1C50">
        <w:rPr>
          <w:rFonts w:ascii="华文楷体" w:eastAsia="华文楷体" w:hAnsi="华文楷体" w:hint="eastAsia"/>
          <w:color w:val="000000"/>
          <w:sz w:val="21"/>
          <w:szCs w:val="21"/>
        </w:rPr>
        <w:t>华润网络（深圳）有限公司</w:t>
      </w:r>
    </w:p>
    <w:p w14:paraId="3FEBBB88" w14:textId="77777777" w:rsidR="00A63EF7" w:rsidRPr="005B1C50" w:rsidRDefault="00A63EF7" w:rsidP="00A63EF7">
      <w:pPr>
        <w:tabs>
          <w:tab w:val="left" w:pos="3960"/>
        </w:tabs>
        <w:spacing w:line="360" w:lineRule="auto"/>
        <w:ind w:left="425"/>
        <w:rPr>
          <w:rFonts w:ascii="华文楷体" w:eastAsia="华文楷体" w:hAnsi="华文楷体" w:cs="楷体"/>
          <w:sz w:val="21"/>
          <w:szCs w:val="21"/>
        </w:rPr>
      </w:pPr>
      <w:r w:rsidRPr="005B1C50">
        <w:rPr>
          <w:rFonts w:ascii="华文楷体" w:eastAsia="华文楷体" w:hAnsi="华文楷体" w:cs="楷体" w:hint="eastAsia"/>
          <w:sz w:val="21"/>
          <w:szCs w:val="21"/>
        </w:rPr>
        <w:t>代表人：                                  代表人：</w:t>
      </w:r>
      <w:r w:rsidRPr="005B1C50">
        <w:rPr>
          <w:rFonts w:ascii="华文楷体" w:eastAsia="华文楷体" w:hAnsi="华文楷体" w:cs="楷体" w:hint="eastAsia"/>
          <w:sz w:val="21"/>
          <w:szCs w:val="21"/>
        </w:rPr>
        <w:tab/>
      </w:r>
    </w:p>
    <w:p w14:paraId="51862347" w14:textId="77777777" w:rsidR="00A63EF7" w:rsidRPr="005B1C50" w:rsidRDefault="00A63EF7" w:rsidP="00A63EF7">
      <w:pPr>
        <w:spacing w:line="360" w:lineRule="auto"/>
        <w:rPr>
          <w:rFonts w:ascii="华文楷体" w:eastAsia="华文楷体" w:hAnsi="华文楷体" w:cs="楷体"/>
          <w:sz w:val="21"/>
          <w:szCs w:val="21"/>
        </w:rPr>
      </w:pPr>
      <w:r w:rsidRPr="005B1C50">
        <w:rPr>
          <w:rFonts w:ascii="华文楷体" w:eastAsia="华文楷体" w:hAnsi="华文楷体" w:cs="楷体" w:hint="eastAsia"/>
          <w:sz w:val="21"/>
          <w:szCs w:val="21"/>
        </w:rPr>
        <w:t xml:space="preserve">       </w:t>
      </w:r>
    </w:p>
    <w:p w14:paraId="22043097" w14:textId="77777777" w:rsidR="00A63EF7" w:rsidRPr="005B1C50" w:rsidRDefault="00A63EF7" w:rsidP="00A63EF7">
      <w:pPr>
        <w:spacing w:line="360" w:lineRule="auto"/>
        <w:rPr>
          <w:rFonts w:ascii="华文楷体" w:eastAsia="华文楷体" w:hAnsi="华文楷体"/>
          <w:sz w:val="21"/>
          <w:szCs w:val="21"/>
        </w:rPr>
      </w:pPr>
      <w:r w:rsidRPr="005B1C50">
        <w:rPr>
          <w:rFonts w:ascii="华文楷体" w:eastAsia="华文楷体" w:hAnsi="华文楷体" w:cs="楷体" w:hint="eastAsia"/>
          <w:sz w:val="21"/>
          <w:szCs w:val="21"/>
        </w:rPr>
        <w:t xml:space="preserve">    2017年   月    日                        2017年   月   日</w:t>
      </w:r>
    </w:p>
    <w:p w14:paraId="0BB9E6A5"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p>
    <w:p w14:paraId="75D1F678"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p>
    <w:p w14:paraId="12E95215"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p>
    <w:p w14:paraId="1BFEA61B"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r w:rsidRPr="005B1C50">
        <w:rPr>
          <w:rFonts w:ascii="华文楷体" w:eastAsia="华文楷体" w:hAnsi="华文楷体" w:hint="eastAsia"/>
          <w:sz w:val="21"/>
          <w:szCs w:val="21"/>
        </w:rPr>
        <w:t>附件一</w:t>
      </w:r>
      <w:r w:rsidRPr="005B1C50">
        <w:rPr>
          <w:rFonts w:ascii="华文楷体" w:eastAsia="华文楷体" w:hAnsi="华文楷体"/>
          <w:sz w:val="21"/>
          <w:szCs w:val="21"/>
        </w:rPr>
        <w:t>：</w:t>
      </w:r>
      <w:r w:rsidRPr="005B1C50">
        <w:rPr>
          <w:rFonts w:ascii="华文楷体" w:eastAsia="华文楷体" w:hAnsi="华文楷体" w:hint="eastAsia"/>
          <w:sz w:val="21"/>
          <w:szCs w:val="21"/>
        </w:rPr>
        <w:t>报价单</w:t>
      </w:r>
    </w:p>
    <w:p w14:paraId="13370F4F"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p>
    <w:p w14:paraId="6A29AA32" w14:textId="77777777" w:rsidR="00A63EF7" w:rsidRPr="00C04B45" w:rsidRDefault="00A63EF7" w:rsidP="00A63EF7">
      <w:pPr>
        <w:tabs>
          <w:tab w:val="left" w:pos="5103"/>
        </w:tabs>
        <w:adjustRightInd w:val="0"/>
        <w:snapToGrid w:val="0"/>
        <w:spacing w:line="300" w:lineRule="auto"/>
        <w:jc w:val="both"/>
        <w:rPr>
          <w:rFonts w:ascii="华文楷体" w:eastAsia="华文楷体" w:hAnsi="华文楷体"/>
          <w:sz w:val="21"/>
          <w:szCs w:val="21"/>
        </w:rPr>
      </w:pPr>
    </w:p>
    <w:p w14:paraId="5184F868" w14:textId="77777777" w:rsidR="00FA4FAC" w:rsidRPr="005B1C50" w:rsidRDefault="00FA4FAC" w:rsidP="00FA4FAC">
      <w:pPr>
        <w:rPr>
          <w:rFonts w:ascii="华文楷体" w:eastAsia="华文楷体" w:hAnsi="华文楷体"/>
          <w:sz w:val="21"/>
          <w:szCs w:val="21"/>
          <w:lang w:eastAsia="zh-CN"/>
        </w:rPr>
      </w:pPr>
      <w:bookmarkStart w:id="0" w:name="OLE_LINK17"/>
    </w:p>
    <w:p w14:paraId="753A7F13" w14:textId="77777777" w:rsidR="00FA4FAC" w:rsidRPr="005B1C50" w:rsidRDefault="00FA4FAC" w:rsidP="00FA4FAC">
      <w:pPr>
        <w:snapToGrid w:val="0"/>
        <w:spacing w:beforeLines="50" w:before="180" w:afterLines="50" w:after="180"/>
        <w:rPr>
          <w:rFonts w:ascii="华文楷体" w:eastAsia="华文楷体" w:hAnsi="华文楷体" w:cs="微软雅黑"/>
          <w:sz w:val="21"/>
          <w:szCs w:val="21"/>
        </w:rPr>
      </w:pPr>
    </w:p>
    <w:bookmarkEnd w:id="0"/>
    <w:p w14:paraId="0E5522B8" w14:textId="77777777" w:rsidR="00FA4FAC" w:rsidRPr="005B1C50" w:rsidRDefault="00FA4FAC" w:rsidP="00FA4FAC">
      <w:pPr>
        <w:rPr>
          <w:rFonts w:ascii="华文楷体" w:eastAsia="华文楷体" w:hAnsi="华文楷体"/>
          <w:sz w:val="21"/>
          <w:szCs w:val="21"/>
        </w:rPr>
      </w:pPr>
    </w:p>
    <w:p w14:paraId="4E0A62CD" w14:textId="77777777" w:rsidR="00AB0210" w:rsidRPr="005B1C50" w:rsidRDefault="00AB0210" w:rsidP="00E7627A">
      <w:pPr>
        <w:spacing w:line="360" w:lineRule="auto"/>
        <w:jc w:val="center"/>
        <w:rPr>
          <w:rFonts w:ascii="华文楷体" w:eastAsia="华文楷体" w:hAnsi="华文楷体"/>
          <w:b/>
          <w:sz w:val="21"/>
          <w:szCs w:val="21"/>
          <w:lang w:eastAsia="zh-CN"/>
        </w:rPr>
      </w:pPr>
      <w:bookmarkStart w:id="1" w:name="_GoBack"/>
      <w:bookmarkEnd w:id="1"/>
    </w:p>
    <w:sectPr w:rsidR="00AB0210" w:rsidRPr="005B1C50" w:rsidSect="003F413F">
      <w:headerReference w:type="default" r:id="rId8"/>
      <w:footerReference w:type="default" r:id="rId9"/>
      <w:pgSz w:w="11906" w:h="16838" w:code="9"/>
      <w:pgMar w:top="1134" w:right="1236" w:bottom="1134" w:left="1236" w:header="510" w:footer="431"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83DD9" w14:textId="77777777" w:rsidR="00061A98" w:rsidRDefault="00061A98">
      <w:r>
        <w:separator/>
      </w:r>
    </w:p>
  </w:endnote>
  <w:endnote w:type="continuationSeparator" w:id="0">
    <w:p w14:paraId="4F95DA29" w14:textId="77777777" w:rsidR="00061A98" w:rsidRDefault="00061A98">
      <w:r>
        <w:continuationSeparator/>
      </w:r>
    </w:p>
  </w:endnote>
  <w:endnote w:id="1">
    <w:p w14:paraId="16C29ABF" w14:textId="11D1B5FE" w:rsidR="00FC283A" w:rsidRDefault="00FC283A">
      <w:pPr>
        <w:pStyle w:val="af2"/>
        <w:rPr>
          <w:rFonts w:hint="eastAsia"/>
          <w:lang w:eastAsia="zh-CN"/>
        </w:rPr>
      </w:pPr>
      <w:r>
        <w:rPr>
          <w:rStyle w:val="af3"/>
        </w:rPr>
        <w:endnoteRef/>
      </w:r>
      <w:r>
        <w:t xml:space="preserve"> </w:t>
      </w:r>
      <w:r>
        <w:rPr>
          <w:rFonts w:hint="eastAsia"/>
          <w:lang w:eastAsia="zh-CN"/>
        </w:rPr>
        <w:t>本条仅用于第</w:t>
      </w:r>
      <w:r>
        <w:rPr>
          <w:rFonts w:hint="eastAsia"/>
          <w:lang w:eastAsia="zh-CN"/>
        </w:rPr>
        <w:t>2</w:t>
      </w:r>
      <w:r w:rsidR="006C33EE">
        <w:rPr>
          <w:rFonts w:hint="eastAsia"/>
          <w:lang w:eastAsia="zh-CN"/>
        </w:rPr>
        <w:t>次</w:t>
      </w:r>
      <w:r>
        <w:rPr>
          <w:rFonts w:hint="eastAsia"/>
          <w:lang w:eastAsia="zh-CN"/>
        </w:rPr>
        <w:t>测试</w:t>
      </w:r>
      <w:r w:rsidR="00FA0699">
        <w:rPr>
          <w:rFonts w:hint="eastAsia"/>
          <w:lang w:eastAsia="zh-C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MetaPlusNormalRoman">
    <w:altName w:val="Arial Narrow"/>
    <w:charset w:val="00"/>
    <w:family w:val="swiss"/>
    <w:pitch w:val="variable"/>
    <w:sig w:usb0="00000003" w:usb1="00000000" w:usb2="00000000" w:usb3="00000000" w:csb0="00000001" w:csb1="00000000"/>
  </w:font>
  <w:font w:name="MS Song">
    <w:altName w:val="黑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华文楷体">
    <w:altName w:val="STKaiti"/>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HeiTGB-Medium-U">
    <w:altName w:val="Malgun Gothic Semilight"/>
    <w:charset w:val="86"/>
    <w:family w:val="swiss"/>
    <w:pitch w:val="variable"/>
    <w:sig w:usb0="00000000" w:usb1="28EF4000" w:usb2="00000012"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A7902" w14:textId="435FDAEF" w:rsidR="001023FB" w:rsidRPr="00980018" w:rsidRDefault="00B821A3" w:rsidP="00F2672D">
    <w:pPr>
      <w:rPr>
        <w:rFonts w:ascii="华文楷体" w:eastAsia="华文楷体" w:hAnsi="华文楷体"/>
        <w:color w:val="262626"/>
        <w:sz w:val="16"/>
        <w:szCs w:val="16"/>
        <w:lang w:eastAsia="zh-CN"/>
      </w:rPr>
    </w:pPr>
    <w:r w:rsidRPr="00980018">
      <w:rPr>
        <w:rFonts w:ascii="华文楷体" w:eastAsia="华文楷体" w:hAnsi="华文楷体"/>
        <w:color w:val="E36C0A"/>
        <w:sz w:val="16"/>
        <w:szCs w:val="16"/>
      </w:rPr>
      <w:t>华润网络</w:t>
    </w:r>
    <w:r w:rsidRPr="00980018">
      <w:rPr>
        <w:rFonts w:ascii="华文楷体" w:eastAsia="华文楷体" w:hAnsi="华文楷体" w:hint="eastAsia"/>
        <w:color w:val="E36C0A"/>
        <w:sz w:val="16"/>
        <w:szCs w:val="16"/>
      </w:rPr>
      <w:t>（</w:t>
    </w:r>
    <w:r w:rsidRPr="00980018">
      <w:rPr>
        <w:rFonts w:ascii="华文楷体" w:eastAsia="华文楷体" w:hAnsi="华文楷体" w:hint="eastAsia"/>
        <w:color w:val="E36C0A"/>
        <w:sz w:val="16"/>
        <w:szCs w:val="16"/>
        <w:lang w:eastAsia="zh-CN"/>
      </w:rPr>
      <w:t>深圳</w:t>
    </w:r>
    <w:r w:rsidRPr="00980018">
      <w:rPr>
        <w:rFonts w:ascii="华文楷体" w:eastAsia="华文楷体" w:hAnsi="华文楷体" w:hint="eastAsia"/>
        <w:color w:val="E36C0A"/>
        <w:sz w:val="16"/>
        <w:szCs w:val="16"/>
      </w:rPr>
      <w:t>）有限公司</w:t>
    </w:r>
    <w:r w:rsidR="00335CBD" w:rsidRPr="00980018">
      <w:rPr>
        <w:rFonts w:ascii="华文楷体" w:eastAsia="华文楷体" w:hAnsi="华文楷体" w:hint="eastAsia"/>
        <w:color w:val="E36C0A"/>
        <w:sz w:val="16"/>
        <w:szCs w:val="16"/>
      </w:rPr>
      <w:t xml:space="preserve">  </w:t>
    </w:r>
    <w:r w:rsidR="008652EF" w:rsidRPr="00980018">
      <w:rPr>
        <w:rFonts w:ascii="华文楷体" w:eastAsia="华文楷体" w:hAnsi="华文楷体" w:cs="Arial" w:hint="eastAsia"/>
        <w:color w:val="262626"/>
        <w:sz w:val="16"/>
        <w:szCs w:val="16"/>
      </w:rPr>
      <w:t xml:space="preserve">              </w:t>
    </w:r>
  </w:p>
  <w:p w14:paraId="75D12C1F" w14:textId="6CA9A65B" w:rsidR="00884780" w:rsidRPr="00980018" w:rsidRDefault="00884780" w:rsidP="00F2672D">
    <w:pPr>
      <w:rPr>
        <w:rFonts w:ascii="华文楷体" w:eastAsia="华文楷体" w:hAnsi="华文楷体"/>
        <w:sz w:val="16"/>
        <w:szCs w:val="16"/>
        <w:lang w:eastAsia="zh-CN"/>
      </w:rPr>
    </w:pPr>
    <w:r w:rsidRPr="00980018">
      <w:rPr>
        <w:rFonts w:ascii="华文楷体" w:eastAsia="华文楷体" w:hAnsi="华文楷体" w:hint="eastAsia"/>
        <w:color w:val="262626"/>
        <w:sz w:val="16"/>
        <w:szCs w:val="16"/>
        <w:lang w:eastAsia="zh-CN"/>
      </w:rPr>
      <w:t>深圳市南山区</w:t>
    </w:r>
    <w:r w:rsidR="00E7627A" w:rsidRPr="00980018">
      <w:rPr>
        <w:rFonts w:ascii="华文楷体" w:eastAsia="华文楷体" w:hAnsi="华文楷体" w:hint="eastAsia"/>
        <w:color w:val="262626"/>
        <w:sz w:val="16"/>
        <w:szCs w:val="16"/>
        <w:lang w:eastAsia="zh-CN"/>
      </w:rPr>
      <w:t xml:space="preserve">学府路百度国际大厦25-26层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82B02" w14:textId="77777777" w:rsidR="00061A98" w:rsidRDefault="00061A98">
      <w:r>
        <w:separator/>
      </w:r>
    </w:p>
  </w:footnote>
  <w:footnote w:type="continuationSeparator" w:id="0">
    <w:p w14:paraId="4D5B03B0" w14:textId="77777777" w:rsidR="00061A98" w:rsidRDefault="00061A98">
      <w:r>
        <w:continuationSeparator/>
      </w:r>
    </w:p>
  </w:footnote>
  <w:footnote w:id="1">
    <w:p w14:paraId="4BDEA0C3" w14:textId="6D778380" w:rsidR="00210A04" w:rsidRDefault="00210A04">
      <w:pPr>
        <w:pStyle w:val="af0"/>
        <w:rPr>
          <w:rFonts w:hint="eastAsia"/>
          <w:lang w:eastAsia="zh-CN"/>
        </w:rPr>
      </w:pPr>
      <w:r>
        <w:rPr>
          <w:rStyle w:val="af1"/>
        </w:rPr>
        <w:footnoteRef/>
      </w:r>
      <w:r>
        <w:t>本条仅</w:t>
      </w:r>
      <w:r>
        <w:rPr>
          <w:rFonts w:hint="eastAsia"/>
          <w:lang w:eastAsia="zh-CN"/>
        </w:rPr>
        <w:t>用于测试</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BB981" w14:textId="7BC969F9" w:rsidR="00F21831" w:rsidRPr="00F21831" w:rsidRDefault="0055645D">
    <w:pPr>
      <w:rPr>
        <w:rFonts w:ascii="MHeiTGB-Medium-U" w:eastAsia="MHeiTGB-Medium-U" w:hAnsi="MHeiTGB-Medium-U"/>
        <w:noProof/>
        <w:lang w:eastAsia="zh-CN"/>
      </w:rPr>
    </w:pPr>
    <w:r>
      <w:rPr>
        <w:noProof/>
        <w:lang w:eastAsia="zh-CN"/>
      </w:rPr>
      <w:drawing>
        <wp:anchor distT="0" distB="0" distL="114300" distR="114300" simplePos="0" relativeHeight="251658752" behindDoc="0" locked="0" layoutInCell="1" allowOverlap="1" wp14:anchorId="4AC531AF" wp14:editId="28FFE830">
          <wp:simplePos x="0" y="0"/>
          <wp:positionH relativeFrom="column">
            <wp:posOffset>5149215</wp:posOffset>
          </wp:positionH>
          <wp:positionV relativeFrom="paragraph">
            <wp:posOffset>133351</wp:posOffset>
          </wp:positionV>
          <wp:extent cx="838200" cy="378142"/>
          <wp:effectExtent l="0" t="0" r="0" b="317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华润网络logo 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6000" cy="3771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96125"/>
    <w:multiLevelType w:val="multilevel"/>
    <w:tmpl w:val="0409001F"/>
    <w:styleLink w:val="Style1"/>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B21954"/>
    <w:multiLevelType w:val="hybridMultilevel"/>
    <w:tmpl w:val="EDDA7FFE"/>
    <w:lvl w:ilvl="0" w:tplc="A7F26F28">
      <w:start w:val="1"/>
      <w:numFmt w:val="japaneseCounting"/>
      <w:lvlText w:val="%1、"/>
      <w:lvlJc w:val="left"/>
      <w:pPr>
        <w:ind w:left="480" w:hanging="4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4F54180E"/>
    <w:multiLevelType w:val="hybridMultilevel"/>
    <w:tmpl w:val="F696A514"/>
    <w:lvl w:ilvl="0" w:tplc="10841474">
      <w:start w:val="1"/>
      <w:numFmt w:val="decimal"/>
      <w:lvlText w:val="(%1)"/>
      <w:lvlJc w:val="left"/>
      <w:pPr>
        <w:ind w:left="987" w:hanging="420"/>
      </w:pPr>
      <w:rPr>
        <w:rFonts w:cs="Times New Roman" w:hint="eastAsia"/>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3" w15:restartNumberingAfterBreak="0">
    <w:nsid w:val="7F611205"/>
    <w:multiLevelType w:val="multilevel"/>
    <w:tmpl w:val="0B005B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AF"/>
    <w:rsid w:val="00006AD4"/>
    <w:rsid w:val="000079F8"/>
    <w:rsid w:val="00011E9A"/>
    <w:rsid w:val="00015835"/>
    <w:rsid w:val="000161C4"/>
    <w:rsid w:val="00020B52"/>
    <w:rsid w:val="00022741"/>
    <w:rsid w:val="00033698"/>
    <w:rsid w:val="00033906"/>
    <w:rsid w:val="00036BBF"/>
    <w:rsid w:val="000427D8"/>
    <w:rsid w:val="00042C30"/>
    <w:rsid w:val="00046796"/>
    <w:rsid w:val="00046A20"/>
    <w:rsid w:val="00046C3E"/>
    <w:rsid w:val="000572E1"/>
    <w:rsid w:val="00061A98"/>
    <w:rsid w:val="00063DA6"/>
    <w:rsid w:val="00067A5D"/>
    <w:rsid w:val="000766BB"/>
    <w:rsid w:val="00076789"/>
    <w:rsid w:val="00080036"/>
    <w:rsid w:val="000812FC"/>
    <w:rsid w:val="00083E6F"/>
    <w:rsid w:val="00087D26"/>
    <w:rsid w:val="0009489F"/>
    <w:rsid w:val="00094C2D"/>
    <w:rsid w:val="00095BFE"/>
    <w:rsid w:val="000A0020"/>
    <w:rsid w:val="000A1240"/>
    <w:rsid w:val="000A1C27"/>
    <w:rsid w:val="000A5C06"/>
    <w:rsid w:val="000A700C"/>
    <w:rsid w:val="000B3041"/>
    <w:rsid w:val="000B4122"/>
    <w:rsid w:val="000C467E"/>
    <w:rsid w:val="000C7B4C"/>
    <w:rsid w:val="000D0A8A"/>
    <w:rsid w:val="000D21AF"/>
    <w:rsid w:val="000D3444"/>
    <w:rsid w:val="000D7101"/>
    <w:rsid w:val="000D7776"/>
    <w:rsid w:val="000E0A78"/>
    <w:rsid w:val="000E0B4A"/>
    <w:rsid w:val="000E1DDA"/>
    <w:rsid w:val="000E2D1F"/>
    <w:rsid w:val="000F73AF"/>
    <w:rsid w:val="001023FB"/>
    <w:rsid w:val="00102DD0"/>
    <w:rsid w:val="00105BEA"/>
    <w:rsid w:val="001131DB"/>
    <w:rsid w:val="001138C1"/>
    <w:rsid w:val="00114BBD"/>
    <w:rsid w:val="00115DA2"/>
    <w:rsid w:val="00117755"/>
    <w:rsid w:val="00117B9A"/>
    <w:rsid w:val="00121A0A"/>
    <w:rsid w:val="001326C0"/>
    <w:rsid w:val="00135102"/>
    <w:rsid w:val="00137EB8"/>
    <w:rsid w:val="001565BD"/>
    <w:rsid w:val="00156F8B"/>
    <w:rsid w:val="00161D09"/>
    <w:rsid w:val="001661AE"/>
    <w:rsid w:val="001702A7"/>
    <w:rsid w:val="0017036F"/>
    <w:rsid w:val="00173C74"/>
    <w:rsid w:val="00175830"/>
    <w:rsid w:val="00176694"/>
    <w:rsid w:val="001838C0"/>
    <w:rsid w:val="00184B4D"/>
    <w:rsid w:val="00186065"/>
    <w:rsid w:val="00195D3F"/>
    <w:rsid w:val="001A2C91"/>
    <w:rsid w:val="001A5B3B"/>
    <w:rsid w:val="001A6857"/>
    <w:rsid w:val="001A6B1F"/>
    <w:rsid w:val="001A6E10"/>
    <w:rsid w:val="001B4F25"/>
    <w:rsid w:val="001C60CB"/>
    <w:rsid w:val="001D54C7"/>
    <w:rsid w:val="001D63C0"/>
    <w:rsid w:val="001E09FA"/>
    <w:rsid w:val="001E2135"/>
    <w:rsid w:val="001E4867"/>
    <w:rsid w:val="001E7BE8"/>
    <w:rsid w:val="001F00D5"/>
    <w:rsid w:val="001F70FA"/>
    <w:rsid w:val="001F79B3"/>
    <w:rsid w:val="00201563"/>
    <w:rsid w:val="00210A04"/>
    <w:rsid w:val="002144C0"/>
    <w:rsid w:val="00217C6A"/>
    <w:rsid w:val="002246FB"/>
    <w:rsid w:val="002250BE"/>
    <w:rsid w:val="002273F9"/>
    <w:rsid w:val="00230F2B"/>
    <w:rsid w:val="002337B7"/>
    <w:rsid w:val="002355E6"/>
    <w:rsid w:val="00235D26"/>
    <w:rsid w:val="00243C26"/>
    <w:rsid w:val="00253687"/>
    <w:rsid w:val="00253E59"/>
    <w:rsid w:val="002669D8"/>
    <w:rsid w:val="00271706"/>
    <w:rsid w:val="00272B7A"/>
    <w:rsid w:val="002742D9"/>
    <w:rsid w:val="00276B5C"/>
    <w:rsid w:val="00293B79"/>
    <w:rsid w:val="002A6EE7"/>
    <w:rsid w:val="002A769A"/>
    <w:rsid w:val="002A7DEC"/>
    <w:rsid w:val="002B2915"/>
    <w:rsid w:val="002B670A"/>
    <w:rsid w:val="002C11A3"/>
    <w:rsid w:val="002C3D12"/>
    <w:rsid w:val="002C70AA"/>
    <w:rsid w:val="002D2575"/>
    <w:rsid w:val="002D419E"/>
    <w:rsid w:val="002D5D0B"/>
    <w:rsid w:val="002D7973"/>
    <w:rsid w:val="002E0D1E"/>
    <w:rsid w:val="002E21CB"/>
    <w:rsid w:val="002E67DE"/>
    <w:rsid w:val="002F0F72"/>
    <w:rsid w:val="002F7C5F"/>
    <w:rsid w:val="00301D73"/>
    <w:rsid w:val="0030390E"/>
    <w:rsid w:val="00316250"/>
    <w:rsid w:val="003167E2"/>
    <w:rsid w:val="0032492C"/>
    <w:rsid w:val="003313DC"/>
    <w:rsid w:val="00335CBD"/>
    <w:rsid w:val="00351302"/>
    <w:rsid w:val="0035591D"/>
    <w:rsid w:val="00357AE0"/>
    <w:rsid w:val="00365791"/>
    <w:rsid w:val="00370606"/>
    <w:rsid w:val="00371C84"/>
    <w:rsid w:val="003733EC"/>
    <w:rsid w:val="00376A5A"/>
    <w:rsid w:val="00383FDE"/>
    <w:rsid w:val="003856E4"/>
    <w:rsid w:val="00390C11"/>
    <w:rsid w:val="00391B78"/>
    <w:rsid w:val="00391D0A"/>
    <w:rsid w:val="003935F8"/>
    <w:rsid w:val="0039474A"/>
    <w:rsid w:val="003963D7"/>
    <w:rsid w:val="003976F5"/>
    <w:rsid w:val="003A3F2C"/>
    <w:rsid w:val="003A4763"/>
    <w:rsid w:val="003A7FDA"/>
    <w:rsid w:val="003B1C62"/>
    <w:rsid w:val="003B1FF0"/>
    <w:rsid w:val="003B3A55"/>
    <w:rsid w:val="003B5E0B"/>
    <w:rsid w:val="003C080A"/>
    <w:rsid w:val="003C692A"/>
    <w:rsid w:val="003C73E0"/>
    <w:rsid w:val="003E23F3"/>
    <w:rsid w:val="003E2D3B"/>
    <w:rsid w:val="003E3A01"/>
    <w:rsid w:val="003E56B2"/>
    <w:rsid w:val="003E7A15"/>
    <w:rsid w:val="003F0DBB"/>
    <w:rsid w:val="003F413F"/>
    <w:rsid w:val="003F5064"/>
    <w:rsid w:val="003F6BC6"/>
    <w:rsid w:val="004000D3"/>
    <w:rsid w:val="004042D5"/>
    <w:rsid w:val="00406089"/>
    <w:rsid w:val="00406809"/>
    <w:rsid w:val="00410A98"/>
    <w:rsid w:val="00414D37"/>
    <w:rsid w:val="00434648"/>
    <w:rsid w:val="00440DB7"/>
    <w:rsid w:val="00441055"/>
    <w:rsid w:val="004437B6"/>
    <w:rsid w:val="00446A69"/>
    <w:rsid w:val="00451F7F"/>
    <w:rsid w:val="004545C4"/>
    <w:rsid w:val="00455B43"/>
    <w:rsid w:val="00456706"/>
    <w:rsid w:val="00456A92"/>
    <w:rsid w:val="00480470"/>
    <w:rsid w:val="00480FEC"/>
    <w:rsid w:val="00481CD4"/>
    <w:rsid w:val="00487F5E"/>
    <w:rsid w:val="00493B6E"/>
    <w:rsid w:val="004973D8"/>
    <w:rsid w:val="004974BD"/>
    <w:rsid w:val="004A31FB"/>
    <w:rsid w:val="004A7BB8"/>
    <w:rsid w:val="004A7F2F"/>
    <w:rsid w:val="004B0077"/>
    <w:rsid w:val="004B0F0A"/>
    <w:rsid w:val="004B59D2"/>
    <w:rsid w:val="004C157F"/>
    <w:rsid w:val="004E4D44"/>
    <w:rsid w:val="004F533C"/>
    <w:rsid w:val="00500059"/>
    <w:rsid w:val="0050135A"/>
    <w:rsid w:val="0050323D"/>
    <w:rsid w:val="005076E9"/>
    <w:rsid w:val="00515C3F"/>
    <w:rsid w:val="00531E36"/>
    <w:rsid w:val="00536BE6"/>
    <w:rsid w:val="00546CC9"/>
    <w:rsid w:val="00547B14"/>
    <w:rsid w:val="00551F20"/>
    <w:rsid w:val="00552970"/>
    <w:rsid w:val="0055645D"/>
    <w:rsid w:val="00561632"/>
    <w:rsid w:val="00563E34"/>
    <w:rsid w:val="00565172"/>
    <w:rsid w:val="00567C24"/>
    <w:rsid w:val="00573565"/>
    <w:rsid w:val="005738C7"/>
    <w:rsid w:val="005752D2"/>
    <w:rsid w:val="005823A8"/>
    <w:rsid w:val="005920E9"/>
    <w:rsid w:val="00595D4A"/>
    <w:rsid w:val="00596896"/>
    <w:rsid w:val="005B1C50"/>
    <w:rsid w:val="005B220F"/>
    <w:rsid w:val="005B2BCA"/>
    <w:rsid w:val="005B4EA6"/>
    <w:rsid w:val="005C405E"/>
    <w:rsid w:val="005C4741"/>
    <w:rsid w:val="005C6DB6"/>
    <w:rsid w:val="005D0B64"/>
    <w:rsid w:val="005E7189"/>
    <w:rsid w:val="005E7E65"/>
    <w:rsid w:val="00601375"/>
    <w:rsid w:val="00604730"/>
    <w:rsid w:val="00610D4D"/>
    <w:rsid w:val="0062026E"/>
    <w:rsid w:val="00622EB9"/>
    <w:rsid w:val="00623540"/>
    <w:rsid w:val="00632451"/>
    <w:rsid w:val="006330D8"/>
    <w:rsid w:val="00635163"/>
    <w:rsid w:val="006360ED"/>
    <w:rsid w:val="00636429"/>
    <w:rsid w:val="00637290"/>
    <w:rsid w:val="00637949"/>
    <w:rsid w:val="00641455"/>
    <w:rsid w:val="00644F97"/>
    <w:rsid w:val="00645BEB"/>
    <w:rsid w:val="00646AB9"/>
    <w:rsid w:val="00646D4A"/>
    <w:rsid w:val="00655644"/>
    <w:rsid w:val="00657965"/>
    <w:rsid w:val="00661FFF"/>
    <w:rsid w:val="0066568F"/>
    <w:rsid w:val="006730B5"/>
    <w:rsid w:val="006751C8"/>
    <w:rsid w:val="006836AF"/>
    <w:rsid w:val="0068400C"/>
    <w:rsid w:val="00686826"/>
    <w:rsid w:val="0069068A"/>
    <w:rsid w:val="006939BD"/>
    <w:rsid w:val="006A1FE9"/>
    <w:rsid w:val="006A4A18"/>
    <w:rsid w:val="006A64D8"/>
    <w:rsid w:val="006B3FFC"/>
    <w:rsid w:val="006B487C"/>
    <w:rsid w:val="006B4D59"/>
    <w:rsid w:val="006B5F05"/>
    <w:rsid w:val="006C33EE"/>
    <w:rsid w:val="006C50F9"/>
    <w:rsid w:val="006C6352"/>
    <w:rsid w:val="006C6585"/>
    <w:rsid w:val="006C7827"/>
    <w:rsid w:val="006C7D53"/>
    <w:rsid w:val="006D09B7"/>
    <w:rsid w:val="006E6625"/>
    <w:rsid w:val="006F0242"/>
    <w:rsid w:val="007015DC"/>
    <w:rsid w:val="00713B74"/>
    <w:rsid w:val="00715862"/>
    <w:rsid w:val="00715FD3"/>
    <w:rsid w:val="00720A93"/>
    <w:rsid w:val="0072538F"/>
    <w:rsid w:val="00736B7E"/>
    <w:rsid w:val="00742CBC"/>
    <w:rsid w:val="007436A4"/>
    <w:rsid w:val="007552C1"/>
    <w:rsid w:val="007563C1"/>
    <w:rsid w:val="00757110"/>
    <w:rsid w:val="00766673"/>
    <w:rsid w:val="007858F3"/>
    <w:rsid w:val="00787492"/>
    <w:rsid w:val="00791D84"/>
    <w:rsid w:val="00791EBF"/>
    <w:rsid w:val="00795692"/>
    <w:rsid w:val="007A0724"/>
    <w:rsid w:val="007A3764"/>
    <w:rsid w:val="007B57CE"/>
    <w:rsid w:val="007B75B7"/>
    <w:rsid w:val="007B7A8C"/>
    <w:rsid w:val="007C405F"/>
    <w:rsid w:val="007C450B"/>
    <w:rsid w:val="007C6CA5"/>
    <w:rsid w:val="007D6330"/>
    <w:rsid w:val="007E3DE7"/>
    <w:rsid w:val="007F560F"/>
    <w:rsid w:val="00805DB9"/>
    <w:rsid w:val="00815425"/>
    <w:rsid w:val="008177A0"/>
    <w:rsid w:val="00820258"/>
    <w:rsid w:val="008228A3"/>
    <w:rsid w:val="00825815"/>
    <w:rsid w:val="00825D56"/>
    <w:rsid w:val="008303A7"/>
    <w:rsid w:val="008313BE"/>
    <w:rsid w:val="00832FCE"/>
    <w:rsid w:val="00845A51"/>
    <w:rsid w:val="00852A39"/>
    <w:rsid w:val="008606BA"/>
    <w:rsid w:val="0086403D"/>
    <w:rsid w:val="00864605"/>
    <w:rsid w:val="008652EF"/>
    <w:rsid w:val="00867248"/>
    <w:rsid w:val="00876538"/>
    <w:rsid w:val="00880746"/>
    <w:rsid w:val="00882CF3"/>
    <w:rsid w:val="00884780"/>
    <w:rsid w:val="00884F77"/>
    <w:rsid w:val="0089135D"/>
    <w:rsid w:val="008A0C73"/>
    <w:rsid w:val="008A5AFD"/>
    <w:rsid w:val="008B1B43"/>
    <w:rsid w:val="008C1E91"/>
    <w:rsid w:val="008C3EC1"/>
    <w:rsid w:val="008C4B0D"/>
    <w:rsid w:val="008D2107"/>
    <w:rsid w:val="008D2337"/>
    <w:rsid w:val="008D2726"/>
    <w:rsid w:val="008D7DC0"/>
    <w:rsid w:val="008E1798"/>
    <w:rsid w:val="008E3C83"/>
    <w:rsid w:val="008E538C"/>
    <w:rsid w:val="008E5CF3"/>
    <w:rsid w:val="008F2513"/>
    <w:rsid w:val="00905433"/>
    <w:rsid w:val="009071EE"/>
    <w:rsid w:val="0090773F"/>
    <w:rsid w:val="009105D8"/>
    <w:rsid w:val="009145A6"/>
    <w:rsid w:val="00917C18"/>
    <w:rsid w:val="00935ADA"/>
    <w:rsid w:val="00936311"/>
    <w:rsid w:val="0093648C"/>
    <w:rsid w:val="0094054C"/>
    <w:rsid w:val="00941278"/>
    <w:rsid w:val="009437A0"/>
    <w:rsid w:val="00943F89"/>
    <w:rsid w:val="0094402D"/>
    <w:rsid w:val="009507C2"/>
    <w:rsid w:val="00980018"/>
    <w:rsid w:val="00981603"/>
    <w:rsid w:val="00985CDD"/>
    <w:rsid w:val="009861BB"/>
    <w:rsid w:val="0099433C"/>
    <w:rsid w:val="009A164B"/>
    <w:rsid w:val="009A1D9E"/>
    <w:rsid w:val="009A3966"/>
    <w:rsid w:val="009A4931"/>
    <w:rsid w:val="009A6C7A"/>
    <w:rsid w:val="009A700A"/>
    <w:rsid w:val="009A7896"/>
    <w:rsid w:val="009A7EF6"/>
    <w:rsid w:val="009B005D"/>
    <w:rsid w:val="009C23D8"/>
    <w:rsid w:val="009C6865"/>
    <w:rsid w:val="009C7281"/>
    <w:rsid w:val="009D444F"/>
    <w:rsid w:val="009D58DA"/>
    <w:rsid w:val="009E38A9"/>
    <w:rsid w:val="009F16F0"/>
    <w:rsid w:val="009F3605"/>
    <w:rsid w:val="009F52C8"/>
    <w:rsid w:val="00A02C08"/>
    <w:rsid w:val="00A03C06"/>
    <w:rsid w:val="00A12779"/>
    <w:rsid w:val="00A148EA"/>
    <w:rsid w:val="00A20A23"/>
    <w:rsid w:val="00A2108F"/>
    <w:rsid w:val="00A22421"/>
    <w:rsid w:val="00A27A36"/>
    <w:rsid w:val="00A35B26"/>
    <w:rsid w:val="00A40851"/>
    <w:rsid w:val="00A43952"/>
    <w:rsid w:val="00A51F33"/>
    <w:rsid w:val="00A615A1"/>
    <w:rsid w:val="00A616B4"/>
    <w:rsid w:val="00A63EF7"/>
    <w:rsid w:val="00A7055F"/>
    <w:rsid w:val="00A717A0"/>
    <w:rsid w:val="00A73CF0"/>
    <w:rsid w:val="00A76210"/>
    <w:rsid w:val="00A77B94"/>
    <w:rsid w:val="00A77CE5"/>
    <w:rsid w:val="00A82805"/>
    <w:rsid w:val="00A84225"/>
    <w:rsid w:val="00A86A16"/>
    <w:rsid w:val="00A9073F"/>
    <w:rsid w:val="00A9180C"/>
    <w:rsid w:val="00A91985"/>
    <w:rsid w:val="00A91FC8"/>
    <w:rsid w:val="00A926FE"/>
    <w:rsid w:val="00A969F3"/>
    <w:rsid w:val="00A977D0"/>
    <w:rsid w:val="00AA1DB2"/>
    <w:rsid w:val="00AA561A"/>
    <w:rsid w:val="00AA62DB"/>
    <w:rsid w:val="00AB0210"/>
    <w:rsid w:val="00AB0703"/>
    <w:rsid w:val="00AB2B99"/>
    <w:rsid w:val="00AB2E3B"/>
    <w:rsid w:val="00AC1693"/>
    <w:rsid w:val="00AC1F3F"/>
    <w:rsid w:val="00AC2BCB"/>
    <w:rsid w:val="00AC4B7F"/>
    <w:rsid w:val="00AC5D7A"/>
    <w:rsid w:val="00AD0D3A"/>
    <w:rsid w:val="00AD7600"/>
    <w:rsid w:val="00AD7646"/>
    <w:rsid w:val="00AE40F4"/>
    <w:rsid w:val="00AE49D9"/>
    <w:rsid w:val="00AE7759"/>
    <w:rsid w:val="00B02FE0"/>
    <w:rsid w:val="00B03101"/>
    <w:rsid w:val="00B04F8D"/>
    <w:rsid w:val="00B1030F"/>
    <w:rsid w:val="00B20500"/>
    <w:rsid w:val="00B23FB5"/>
    <w:rsid w:val="00B31DDB"/>
    <w:rsid w:val="00B34DBC"/>
    <w:rsid w:val="00B3700A"/>
    <w:rsid w:val="00B37EEF"/>
    <w:rsid w:val="00B40806"/>
    <w:rsid w:val="00B44261"/>
    <w:rsid w:val="00B443AD"/>
    <w:rsid w:val="00B44403"/>
    <w:rsid w:val="00B45452"/>
    <w:rsid w:val="00B525CD"/>
    <w:rsid w:val="00B57655"/>
    <w:rsid w:val="00B614A7"/>
    <w:rsid w:val="00B6650C"/>
    <w:rsid w:val="00B66D92"/>
    <w:rsid w:val="00B754FB"/>
    <w:rsid w:val="00B821A3"/>
    <w:rsid w:val="00B9147B"/>
    <w:rsid w:val="00B963F2"/>
    <w:rsid w:val="00B978B6"/>
    <w:rsid w:val="00BA0616"/>
    <w:rsid w:val="00BA06F0"/>
    <w:rsid w:val="00BA184F"/>
    <w:rsid w:val="00BA30C2"/>
    <w:rsid w:val="00BA4B36"/>
    <w:rsid w:val="00BB425E"/>
    <w:rsid w:val="00BC1E9D"/>
    <w:rsid w:val="00BC3355"/>
    <w:rsid w:val="00BC75C5"/>
    <w:rsid w:val="00BC76EF"/>
    <w:rsid w:val="00BD35C1"/>
    <w:rsid w:val="00BD5565"/>
    <w:rsid w:val="00BD6EF0"/>
    <w:rsid w:val="00BD739D"/>
    <w:rsid w:val="00BF20FC"/>
    <w:rsid w:val="00C037AF"/>
    <w:rsid w:val="00C04B45"/>
    <w:rsid w:val="00C11805"/>
    <w:rsid w:val="00C15F86"/>
    <w:rsid w:val="00C2191D"/>
    <w:rsid w:val="00C24FC7"/>
    <w:rsid w:val="00C26CD4"/>
    <w:rsid w:val="00C371EE"/>
    <w:rsid w:val="00C47DFA"/>
    <w:rsid w:val="00C623E6"/>
    <w:rsid w:val="00C657A1"/>
    <w:rsid w:val="00C66AA0"/>
    <w:rsid w:val="00C70A13"/>
    <w:rsid w:val="00C74A9F"/>
    <w:rsid w:val="00C76699"/>
    <w:rsid w:val="00C77BD2"/>
    <w:rsid w:val="00C812F2"/>
    <w:rsid w:val="00C8500E"/>
    <w:rsid w:val="00C90C71"/>
    <w:rsid w:val="00C93468"/>
    <w:rsid w:val="00C93BB2"/>
    <w:rsid w:val="00C93F46"/>
    <w:rsid w:val="00C95B16"/>
    <w:rsid w:val="00CA1BAF"/>
    <w:rsid w:val="00CA4235"/>
    <w:rsid w:val="00CA7711"/>
    <w:rsid w:val="00CB3F0A"/>
    <w:rsid w:val="00CC2A4F"/>
    <w:rsid w:val="00CC4BC5"/>
    <w:rsid w:val="00CD19F3"/>
    <w:rsid w:val="00CD1BC5"/>
    <w:rsid w:val="00CD34E6"/>
    <w:rsid w:val="00CD6DE7"/>
    <w:rsid w:val="00CE70FD"/>
    <w:rsid w:val="00CE7927"/>
    <w:rsid w:val="00D02D4D"/>
    <w:rsid w:val="00D0493C"/>
    <w:rsid w:val="00D04C36"/>
    <w:rsid w:val="00D10A7E"/>
    <w:rsid w:val="00D12D04"/>
    <w:rsid w:val="00D25A57"/>
    <w:rsid w:val="00D315C2"/>
    <w:rsid w:val="00D34526"/>
    <w:rsid w:val="00D42C78"/>
    <w:rsid w:val="00D44261"/>
    <w:rsid w:val="00D60A9E"/>
    <w:rsid w:val="00D6211B"/>
    <w:rsid w:val="00D65850"/>
    <w:rsid w:val="00D674DD"/>
    <w:rsid w:val="00D71814"/>
    <w:rsid w:val="00D77991"/>
    <w:rsid w:val="00D8273B"/>
    <w:rsid w:val="00D91A19"/>
    <w:rsid w:val="00D9287C"/>
    <w:rsid w:val="00D92E4F"/>
    <w:rsid w:val="00D93996"/>
    <w:rsid w:val="00D97C51"/>
    <w:rsid w:val="00DA1BC0"/>
    <w:rsid w:val="00DA3E6B"/>
    <w:rsid w:val="00DB0183"/>
    <w:rsid w:val="00DC7A65"/>
    <w:rsid w:val="00DC7AFB"/>
    <w:rsid w:val="00DD0E6A"/>
    <w:rsid w:val="00DD3F00"/>
    <w:rsid w:val="00DD5A1B"/>
    <w:rsid w:val="00DE20D0"/>
    <w:rsid w:val="00DF2965"/>
    <w:rsid w:val="00DF4D4B"/>
    <w:rsid w:val="00E0382E"/>
    <w:rsid w:val="00E1227F"/>
    <w:rsid w:val="00E202C0"/>
    <w:rsid w:val="00E27F90"/>
    <w:rsid w:val="00E312AB"/>
    <w:rsid w:val="00E32D17"/>
    <w:rsid w:val="00E41666"/>
    <w:rsid w:val="00E428C0"/>
    <w:rsid w:val="00E44E6E"/>
    <w:rsid w:val="00E52A64"/>
    <w:rsid w:val="00E55ED5"/>
    <w:rsid w:val="00E63DDE"/>
    <w:rsid w:val="00E7627A"/>
    <w:rsid w:val="00E8216D"/>
    <w:rsid w:val="00E83A94"/>
    <w:rsid w:val="00E96DB2"/>
    <w:rsid w:val="00E972F2"/>
    <w:rsid w:val="00EA6B88"/>
    <w:rsid w:val="00EC38F0"/>
    <w:rsid w:val="00EC46F8"/>
    <w:rsid w:val="00ED0B0D"/>
    <w:rsid w:val="00ED0BDA"/>
    <w:rsid w:val="00ED211F"/>
    <w:rsid w:val="00ED3E1B"/>
    <w:rsid w:val="00ED4DCB"/>
    <w:rsid w:val="00ED50DF"/>
    <w:rsid w:val="00ED54EC"/>
    <w:rsid w:val="00EE19AB"/>
    <w:rsid w:val="00F006CF"/>
    <w:rsid w:val="00F03B1C"/>
    <w:rsid w:val="00F127E2"/>
    <w:rsid w:val="00F14C75"/>
    <w:rsid w:val="00F21831"/>
    <w:rsid w:val="00F2442F"/>
    <w:rsid w:val="00F251F9"/>
    <w:rsid w:val="00F25F6A"/>
    <w:rsid w:val="00F2672D"/>
    <w:rsid w:val="00F32608"/>
    <w:rsid w:val="00F51ED1"/>
    <w:rsid w:val="00F5257D"/>
    <w:rsid w:val="00F54AEB"/>
    <w:rsid w:val="00F629A7"/>
    <w:rsid w:val="00F656A0"/>
    <w:rsid w:val="00F71624"/>
    <w:rsid w:val="00F7185F"/>
    <w:rsid w:val="00F73AFB"/>
    <w:rsid w:val="00F766EE"/>
    <w:rsid w:val="00F8695A"/>
    <w:rsid w:val="00F92573"/>
    <w:rsid w:val="00F94822"/>
    <w:rsid w:val="00FA02AB"/>
    <w:rsid w:val="00FA0699"/>
    <w:rsid w:val="00FA0DAA"/>
    <w:rsid w:val="00FA1D00"/>
    <w:rsid w:val="00FA3502"/>
    <w:rsid w:val="00FA4FAC"/>
    <w:rsid w:val="00FA5467"/>
    <w:rsid w:val="00FA59EE"/>
    <w:rsid w:val="00FB2128"/>
    <w:rsid w:val="00FB540E"/>
    <w:rsid w:val="00FB7AE6"/>
    <w:rsid w:val="00FB7C63"/>
    <w:rsid w:val="00FC283A"/>
    <w:rsid w:val="00FD1A8C"/>
    <w:rsid w:val="00FD2896"/>
    <w:rsid w:val="00FD6A6C"/>
    <w:rsid w:val="00FE6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4447BF"/>
  <w15:docId w15:val="{C29F72B9-76EB-44F3-BD60-2A54A692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2DB"/>
    <w:pPr>
      <w:widowControl w:val="0"/>
    </w:pPr>
    <w:rPr>
      <w:rFonts w:ascii="MetaPlusNormalRoman" w:eastAsia="MS Song" w:hAnsi="MetaPlusNormalRoman"/>
      <w:sz w:val="22"/>
      <w:lang w:eastAsia="zh-TW"/>
    </w:rPr>
  </w:style>
  <w:style w:type="paragraph" w:styleId="1">
    <w:name w:val="heading 1"/>
    <w:basedOn w:val="a"/>
    <w:next w:val="a"/>
    <w:qFormat/>
    <w:rsid w:val="00E0382E"/>
    <w:pPr>
      <w:keepNext/>
      <w:keepLines/>
      <w:jc w:val="center"/>
      <w:outlineLvl w:val="0"/>
    </w:pPr>
    <w:rPr>
      <w:rFonts w:ascii="黑体" w:eastAsia="华文中宋" w:hAnsi="Times New Roman"/>
      <w:b/>
      <w:bCs/>
      <w:kern w:val="44"/>
      <w:sz w:val="36"/>
      <w:szCs w:val="36"/>
      <w:lang w:eastAsia="zh-CN"/>
    </w:rPr>
  </w:style>
  <w:style w:type="paragraph" w:styleId="2">
    <w:name w:val="heading 2"/>
    <w:basedOn w:val="a"/>
    <w:next w:val="a"/>
    <w:qFormat/>
    <w:rsid w:val="00E0382E"/>
    <w:pPr>
      <w:keepNext/>
      <w:keepLines/>
      <w:spacing w:before="260" w:after="260" w:line="360" w:lineRule="auto"/>
      <w:jc w:val="center"/>
      <w:outlineLvl w:val="1"/>
    </w:pPr>
    <w:rPr>
      <w:rFonts w:ascii="Arial" w:eastAsia="华文中宋" w:hAnsi="Arial"/>
      <w:bCs/>
      <w:kern w:val="2"/>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tabs>
        <w:tab w:val="center" w:pos="4153"/>
        <w:tab w:val="right" w:pos="8306"/>
      </w:tabs>
      <w:snapToGrid w:val="0"/>
    </w:pPr>
    <w:rPr>
      <w:sz w:val="20"/>
    </w:rPr>
  </w:style>
  <w:style w:type="paragraph" w:styleId="a4">
    <w:name w:val="footer"/>
    <w:basedOn w:val="a"/>
    <w:link w:val="Char0"/>
    <w:uiPriority w:val="99"/>
    <w:pPr>
      <w:tabs>
        <w:tab w:val="center" w:pos="4153"/>
        <w:tab w:val="right" w:pos="8306"/>
      </w:tabs>
      <w:snapToGrid w:val="0"/>
    </w:pPr>
    <w:rPr>
      <w:sz w:val="20"/>
    </w:rPr>
  </w:style>
  <w:style w:type="character" w:styleId="a5">
    <w:name w:val="Hyperlink"/>
    <w:rPr>
      <w:color w:val="0000FF"/>
      <w:u w:val="single"/>
    </w:rPr>
  </w:style>
  <w:style w:type="character" w:styleId="a6">
    <w:name w:val="FollowedHyperlink"/>
    <w:rPr>
      <w:color w:val="800080"/>
      <w:u w:val="single"/>
    </w:rPr>
  </w:style>
  <w:style w:type="paragraph" w:styleId="a7">
    <w:name w:val="Balloon Text"/>
    <w:basedOn w:val="a"/>
    <w:semiHidden/>
    <w:rsid w:val="00370606"/>
    <w:rPr>
      <w:sz w:val="18"/>
      <w:szCs w:val="18"/>
    </w:rPr>
  </w:style>
  <w:style w:type="paragraph" w:styleId="20">
    <w:name w:val="Body Text Indent 2"/>
    <w:basedOn w:val="a"/>
    <w:rsid w:val="00E0382E"/>
    <w:pPr>
      <w:spacing w:after="120" w:line="480" w:lineRule="auto"/>
      <w:ind w:leftChars="200" w:left="420"/>
    </w:pPr>
  </w:style>
  <w:style w:type="table" w:styleId="a8">
    <w:name w:val="Table Grid"/>
    <w:basedOn w:val="a1"/>
    <w:rsid w:val="00AD760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rsid w:val="005C6DB6"/>
    <w:pPr>
      <w:ind w:leftChars="2500" w:left="100"/>
    </w:pPr>
  </w:style>
  <w:style w:type="paragraph" w:styleId="aa">
    <w:name w:val="Body Text Indent"/>
    <w:basedOn w:val="a"/>
    <w:rsid w:val="009F16F0"/>
    <w:pPr>
      <w:spacing w:after="120"/>
      <w:ind w:leftChars="200" w:left="420"/>
    </w:pPr>
  </w:style>
  <w:style w:type="character" w:customStyle="1" w:styleId="Char">
    <w:name w:val="页眉 Char"/>
    <w:link w:val="a3"/>
    <w:uiPriority w:val="99"/>
    <w:rsid w:val="00161D09"/>
    <w:rPr>
      <w:rFonts w:ascii="MetaPlusNormalRoman" w:eastAsia="MS Song" w:hAnsi="MetaPlusNormalRoman"/>
      <w:lang w:eastAsia="zh-TW"/>
    </w:rPr>
  </w:style>
  <w:style w:type="character" w:customStyle="1" w:styleId="2Char">
    <w:name w:val="正文文本 2 Char"/>
    <w:link w:val="21"/>
    <w:rsid w:val="003963D7"/>
    <w:rPr>
      <w:szCs w:val="24"/>
    </w:rPr>
  </w:style>
  <w:style w:type="paragraph" w:customStyle="1" w:styleId="ListParagraph1">
    <w:name w:val="List Paragraph1"/>
    <w:basedOn w:val="a"/>
    <w:rsid w:val="003963D7"/>
    <w:pPr>
      <w:ind w:firstLineChars="200" w:firstLine="420"/>
      <w:jc w:val="both"/>
    </w:pPr>
    <w:rPr>
      <w:rFonts w:ascii="Times New Roman" w:eastAsia="宋体" w:hAnsi="Times New Roman"/>
      <w:kern w:val="2"/>
      <w:sz w:val="21"/>
      <w:szCs w:val="24"/>
      <w:lang w:eastAsia="zh-CN"/>
    </w:rPr>
  </w:style>
  <w:style w:type="paragraph" w:customStyle="1" w:styleId="21">
    <w:name w:val="正文文本 21"/>
    <w:basedOn w:val="a"/>
    <w:link w:val="2Char"/>
    <w:rsid w:val="003963D7"/>
    <w:pPr>
      <w:spacing w:after="120" w:line="480" w:lineRule="auto"/>
      <w:jc w:val="both"/>
    </w:pPr>
    <w:rPr>
      <w:rFonts w:ascii="Times New Roman" w:eastAsia="PMingLiU" w:hAnsi="Times New Roman"/>
      <w:sz w:val="20"/>
      <w:szCs w:val="24"/>
      <w:lang w:eastAsia="zh-CN"/>
    </w:rPr>
  </w:style>
  <w:style w:type="paragraph" w:styleId="ab">
    <w:name w:val="List Paragraph"/>
    <w:basedOn w:val="a"/>
    <w:uiPriority w:val="99"/>
    <w:qFormat/>
    <w:rsid w:val="003F6BC6"/>
    <w:pPr>
      <w:ind w:firstLineChars="200" w:firstLine="420"/>
    </w:pPr>
  </w:style>
  <w:style w:type="paragraph" w:customStyle="1" w:styleId="10">
    <w:name w:val="列出段落1"/>
    <w:basedOn w:val="a"/>
    <w:uiPriority w:val="34"/>
    <w:qFormat/>
    <w:rsid w:val="00FA4FAC"/>
    <w:pPr>
      <w:ind w:firstLineChars="200" w:firstLine="420"/>
      <w:jc w:val="both"/>
    </w:pPr>
    <w:rPr>
      <w:rFonts w:ascii="Calibri" w:eastAsia="宋体" w:hAnsi="Calibri"/>
      <w:kern w:val="2"/>
      <w:sz w:val="21"/>
      <w:szCs w:val="22"/>
      <w:lang w:eastAsia="zh-CN"/>
    </w:rPr>
  </w:style>
  <w:style w:type="paragraph" w:customStyle="1" w:styleId="11">
    <w:name w:val="列出段落11"/>
    <w:basedOn w:val="a"/>
    <w:qFormat/>
    <w:rsid w:val="00FA4FAC"/>
    <w:pPr>
      <w:ind w:firstLineChars="200" w:firstLine="420"/>
      <w:jc w:val="both"/>
    </w:pPr>
    <w:rPr>
      <w:rFonts w:ascii="Times New Roman" w:eastAsia="宋体" w:hAnsi="Times New Roman"/>
      <w:kern w:val="2"/>
      <w:sz w:val="21"/>
      <w:szCs w:val="24"/>
      <w:lang w:eastAsia="zh-CN"/>
    </w:rPr>
  </w:style>
  <w:style w:type="character" w:customStyle="1" w:styleId="Char0">
    <w:name w:val="页脚 Char"/>
    <w:basedOn w:val="a0"/>
    <w:link w:val="a4"/>
    <w:uiPriority w:val="99"/>
    <w:rsid w:val="00BA30C2"/>
    <w:rPr>
      <w:rFonts w:ascii="MetaPlusNormalRoman" w:eastAsia="MS Song" w:hAnsi="MetaPlusNormalRoman"/>
      <w:lang w:eastAsia="zh-TW"/>
    </w:rPr>
  </w:style>
  <w:style w:type="character" w:styleId="ac">
    <w:name w:val="annotation reference"/>
    <w:basedOn w:val="a0"/>
    <w:rsid w:val="000079F8"/>
    <w:rPr>
      <w:sz w:val="21"/>
      <w:szCs w:val="21"/>
    </w:rPr>
  </w:style>
  <w:style w:type="paragraph" w:styleId="ad">
    <w:name w:val="annotation text"/>
    <w:basedOn w:val="a"/>
    <w:link w:val="Char1"/>
    <w:rsid w:val="000079F8"/>
  </w:style>
  <w:style w:type="character" w:customStyle="1" w:styleId="Char1">
    <w:name w:val="批注文字 Char"/>
    <w:basedOn w:val="a0"/>
    <w:link w:val="ad"/>
    <w:rsid w:val="000079F8"/>
    <w:rPr>
      <w:rFonts w:ascii="MetaPlusNormalRoman" w:eastAsia="MS Song" w:hAnsi="MetaPlusNormalRoman"/>
      <w:sz w:val="22"/>
      <w:lang w:eastAsia="zh-TW"/>
    </w:rPr>
  </w:style>
  <w:style w:type="paragraph" w:styleId="ae">
    <w:name w:val="annotation subject"/>
    <w:basedOn w:val="ad"/>
    <w:next w:val="ad"/>
    <w:link w:val="Char2"/>
    <w:rsid w:val="000079F8"/>
    <w:rPr>
      <w:b/>
      <w:bCs/>
    </w:rPr>
  </w:style>
  <w:style w:type="character" w:customStyle="1" w:styleId="Char2">
    <w:name w:val="批注主题 Char"/>
    <w:basedOn w:val="Char1"/>
    <w:link w:val="ae"/>
    <w:rsid w:val="000079F8"/>
    <w:rPr>
      <w:rFonts w:ascii="MetaPlusNormalRoman" w:eastAsia="MS Song" w:hAnsi="MetaPlusNormalRoman"/>
      <w:b/>
      <w:bCs/>
      <w:sz w:val="22"/>
      <w:lang w:eastAsia="zh-TW"/>
    </w:rPr>
  </w:style>
  <w:style w:type="paragraph" w:styleId="af">
    <w:name w:val="Body Text"/>
    <w:basedOn w:val="a"/>
    <w:link w:val="Char3"/>
    <w:rsid w:val="00C812F2"/>
    <w:pPr>
      <w:spacing w:after="120"/>
    </w:pPr>
  </w:style>
  <w:style w:type="character" w:customStyle="1" w:styleId="Char3">
    <w:name w:val="正文文本 Char"/>
    <w:basedOn w:val="a0"/>
    <w:link w:val="af"/>
    <w:rsid w:val="00C812F2"/>
    <w:rPr>
      <w:rFonts w:ascii="MetaPlusNormalRoman" w:eastAsia="MS Song" w:hAnsi="MetaPlusNormalRoman"/>
      <w:sz w:val="22"/>
      <w:lang w:eastAsia="zh-TW"/>
    </w:rPr>
  </w:style>
  <w:style w:type="numbering" w:customStyle="1" w:styleId="Style1">
    <w:name w:val="Style1"/>
    <w:uiPriority w:val="99"/>
    <w:rsid w:val="00243C26"/>
    <w:pPr>
      <w:numPr>
        <w:numId w:val="1"/>
      </w:numPr>
    </w:pPr>
  </w:style>
  <w:style w:type="paragraph" w:styleId="af0">
    <w:name w:val="footnote text"/>
    <w:basedOn w:val="a"/>
    <w:link w:val="Char4"/>
    <w:semiHidden/>
    <w:unhideWhenUsed/>
    <w:rsid w:val="00210A04"/>
    <w:pPr>
      <w:snapToGrid w:val="0"/>
    </w:pPr>
    <w:rPr>
      <w:sz w:val="18"/>
      <w:szCs w:val="18"/>
    </w:rPr>
  </w:style>
  <w:style w:type="character" w:customStyle="1" w:styleId="Char4">
    <w:name w:val="脚注文本 Char"/>
    <w:basedOn w:val="a0"/>
    <w:link w:val="af0"/>
    <w:semiHidden/>
    <w:rsid w:val="00210A04"/>
    <w:rPr>
      <w:rFonts w:ascii="MetaPlusNormalRoman" w:eastAsia="MS Song" w:hAnsi="MetaPlusNormalRoman"/>
      <w:sz w:val="18"/>
      <w:szCs w:val="18"/>
      <w:lang w:eastAsia="zh-TW"/>
    </w:rPr>
  </w:style>
  <w:style w:type="character" w:styleId="af1">
    <w:name w:val="footnote reference"/>
    <w:basedOn w:val="a0"/>
    <w:semiHidden/>
    <w:unhideWhenUsed/>
    <w:rsid w:val="00210A04"/>
    <w:rPr>
      <w:vertAlign w:val="superscript"/>
    </w:rPr>
  </w:style>
  <w:style w:type="paragraph" w:styleId="af2">
    <w:name w:val="endnote text"/>
    <w:basedOn w:val="a"/>
    <w:link w:val="Char5"/>
    <w:semiHidden/>
    <w:unhideWhenUsed/>
    <w:rsid w:val="00FC283A"/>
    <w:pPr>
      <w:snapToGrid w:val="0"/>
    </w:pPr>
  </w:style>
  <w:style w:type="character" w:customStyle="1" w:styleId="Char5">
    <w:name w:val="尾注文本 Char"/>
    <w:basedOn w:val="a0"/>
    <w:link w:val="af2"/>
    <w:semiHidden/>
    <w:rsid w:val="00FC283A"/>
    <w:rPr>
      <w:rFonts w:ascii="MetaPlusNormalRoman" w:eastAsia="MS Song" w:hAnsi="MetaPlusNormalRoman"/>
      <w:sz w:val="22"/>
      <w:lang w:eastAsia="zh-TW"/>
    </w:rPr>
  </w:style>
  <w:style w:type="character" w:styleId="af3">
    <w:name w:val="endnote reference"/>
    <w:basedOn w:val="a0"/>
    <w:semiHidden/>
    <w:unhideWhenUsed/>
    <w:rsid w:val="00FC28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6999">
      <w:bodyDiv w:val="1"/>
      <w:marLeft w:val="0"/>
      <w:marRight w:val="0"/>
      <w:marTop w:val="0"/>
      <w:marBottom w:val="0"/>
      <w:divBdr>
        <w:top w:val="none" w:sz="0" w:space="0" w:color="auto"/>
        <w:left w:val="none" w:sz="0" w:space="0" w:color="auto"/>
        <w:bottom w:val="none" w:sz="0" w:space="0" w:color="auto"/>
        <w:right w:val="none" w:sz="0" w:space="0" w:color="auto"/>
      </w:divBdr>
      <w:divsChild>
        <w:div w:id="279387034">
          <w:marLeft w:val="0"/>
          <w:marRight w:val="0"/>
          <w:marTop w:val="0"/>
          <w:marBottom w:val="0"/>
          <w:divBdr>
            <w:top w:val="none" w:sz="0" w:space="0" w:color="auto"/>
            <w:left w:val="none" w:sz="0" w:space="0" w:color="auto"/>
            <w:bottom w:val="none" w:sz="0" w:space="0" w:color="auto"/>
            <w:right w:val="none" w:sz="0" w:space="0" w:color="auto"/>
          </w:divBdr>
          <w:divsChild>
            <w:div w:id="335305541">
              <w:marLeft w:val="0"/>
              <w:marRight w:val="0"/>
              <w:marTop w:val="0"/>
              <w:marBottom w:val="0"/>
              <w:divBdr>
                <w:top w:val="none" w:sz="0" w:space="0" w:color="auto"/>
                <w:left w:val="none" w:sz="0" w:space="0" w:color="auto"/>
                <w:bottom w:val="none" w:sz="0" w:space="0" w:color="auto"/>
                <w:right w:val="none" w:sz="0" w:space="0" w:color="auto"/>
              </w:divBdr>
            </w:div>
            <w:div w:id="561915498">
              <w:marLeft w:val="0"/>
              <w:marRight w:val="0"/>
              <w:marTop w:val="0"/>
              <w:marBottom w:val="0"/>
              <w:divBdr>
                <w:top w:val="none" w:sz="0" w:space="0" w:color="auto"/>
                <w:left w:val="none" w:sz="0" w:space="0" w:color="auto"/>
                <w:bottom w:val="none" w:sz="0" w:space="0" w:color="auto"/>
                <w:right w:val="none" w:sz="0" w:space="0" w:color="auto"/>
              </w:divBdr>
            </w:div>
            <w:div w:id="1236280533">
              <w:marLeft w:val="0"/>
              <w:marRight w:val="0"/>
              <w:marTop w:val="0"/>
              <w:marBottom w:val="0"/>
              <w:divBdr>
                <w:top w:val="none" w:sz="0" w:space="0" w:color="auto"/>
                <w:left w:val="none" w:sz="0" w:space="0" w:color="auto"/>
                <w:bottom w:val="none" w:sz="0" w:space="0" w:color="auto"/>
                <w:right w:val="none" w:sz="0" w:space="0" w:color="auto"/>
              </w:divBdr>
            </w:div>
            <w:div w:id="16381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041">
      <w:bodyDiv w:val="1"/>
      <w:marLeft w:val="0"/>
      <w:marRight w:val="0"/>
      <w:marTop w:val="0"/>
      <w:marBottom w:val="0"/>
      <w:divBdr>
        <w:top w:val="none" w:sz="0" w:space="0" w:color="auto"/>
        <w:left w:val="none" w:sz="0" w:space="0" w:color="auto"/>
        <w:bottom w:val="none" w:sz="0" w:space="0" w:color="auto"/>
        <w:right w:val="none" w:sz="0" w:space="0" w:color="auto"/>
      </w:divBdr>
      <w:divsChild>
        <w:div w:id="1392539960">
          <w:marLeft w:val="0"/>
          <w:marRight w:val="0"/>
          <w:marTop w:val="0"/>
          <w:marBottom w:val="0"/>
          <w:divBdr>
            <w:top w:val="none" w:sz="0" w:space="0" w:color="auto"/>
            <w:left w:val="none" w:sz="0" w:space="0" w:color="auto"/>
            <w:bottom w:val="none" w:sz="0" w:space="0" w:color="auto"/>
            <w:right w:val="none" w:sz="0" w:space="0" w:color="auto"/>
          </w:divBdr>
        </w:div>
      </w:divsChild>
    </w:div>
    <w:div w:id="210967281">
      <w:bodyDiv w:val="1"/>
      <w:marLeft w:val="0"/>
      <w:marRight w:val="0"/>
      <w:marTop w:val="0"/>
      <w:marBottom w:val="0"/>
      <w:divBdr>
        <w:top w:val="none" w:sz="0" w:space="0" w:color="auto"/>
        <w:left w:val="none" w:sz="0" w:space="0" w:color="auto"/>
        <w:bottom w:val="none" w:sz="0" w:space="0" w:color="auto"/>
        <w:right w:val="none" w:sz="0" w:space="0" w:color="auto"/>
      </w:divBdr>
    </w:div>
    <w:div w:id="454449807">
      <w:bodyDiv w:val="1"/>
      <w:marLeft w:val="0"/>
      <w:marRight w:val="0"/>
      <w:marTop w:val="0"/>
      <w:marBottom w:val="0"/>
      <w:divBdr>
        <w:top w:val="none" w:sz="0" w:space="0" w:color="auto"/>
        <w:left w:val="none" w:sz="0" w:space="0" w:color="auto"/>
        <w:bottom w:val="none" w:sz="0" w:space="0" w:color="auto"/>
        <w:right w:val="none" w:sz="0" w:space="0" w:color="auto"/>
      </w:divBdr>
      <w:divsChild>
        <w:div w:id="282273684">
          <w:marLeft w:val="0"/>
          <w:marRight w:val="0"/>
          <w:marTop w:val="0"/>
          <w:marBottom w:val="0"/>
          <w:divBdr>
            <w:top w:val="none" w:sz="0" w:space="0" w:color="auto"/>
            <w:left w:val="none" w:sz="0" w:space="0" w:color="auto"/>
            <w:bottom w:val="none" w:sz="0" w:space="0" w:color="auto"/>
            <w:right w:val="none" w:sz="0" w:space="0" w:color="auto"/>
          </w:divBdr>
        </w:div>
        <w:div w:id="386610588">
          <w:marLeft w:val="0"/>
          <w:marRight w:val="0"/>
          <w:marTop w:val="0"/>
          <w:marBottom w:val="0"/>
          <w:divBdr>
            <w:top w:val="none" w:sz="0" w:space="0" w:color="auto"/>
            <w:left w:val="none" w:sz="0" w:space="0" w:color="auto"/>
            <w:bottom w:val="none" w:sz="0" w:space="0" w:color="auto"/>
            <w:right w:val="none" w:sz="0" w:space="0" w:color="auto"/>
          </w:divBdr>
        </w:div>
        <w:div w:id="468864294">
          <w:marLeft w:val="0"/>
          <w:marRight w:val="0"/>
          <w:marTop w:val="0"/>
          <w:marBottom w:val="0"/>
          <w:divBdr>
            <w:top w:val="none" w:sz="0" w:space="0" w:color="auto"/>
            <w:left w:val="none" w:sz="0" w:space="0" w:color="auto"/>
            <w:bottom w:val="none" w:sz="0" w:space="0" w:color="auto"/>
            <w:right w:val="none" w:sz="0" w:space="0" w:color="auto"/>
          </w:divBdr>
        </w:div>
        <w:div w:id="635523028">
          <w:marLeft w:val="0"/>
          <w:marRight w:val="0"/>
          <w:marTop w:val="0"/>
          <w:marBottom w:val="0"/>
          <w:divBdr>
            <w:top w:val="none" w:sz="0" w:space="0" w:color="auto"/>
            <w:left w:val="none" w:sz="0" w:space="0" w:color="auto"/>
            <w:bottom w:val="none" w:sz="0" w:space="0" w:color="auto"/>
            <w:right w:val="none" w:sz="0" w:space="0" w:color="auto"/>
          </w:divBdr>
        </w:div>
        <w:div w:id="753432300">
          <w:marLeft w:val="0"/>
          <w:marRight w:val="0"/>
          <w:marTop w:val="0"/>
          <w:marBottom w:val="0"/>
          <w:divBdr>
            <w:top w:val="none" w:sz="0" w:space="0" w:color="auto"/>
            <w:left w:val="none" w:sz="0" w:space="0" w:color="auto"/>
            <w:bottom w:val="none" w:sz="0" w:space="0" w:color="auto"/>
            <w:right w:val="none" w:sz="0" w:space="0" w:color="auto"/>
          </w:divBdr>
        </w:div>
        <w:div w:id="873688712">
          <w:marLeft w:val="0"/>
          <w:marRight w:val="0"/>
          <w:marTop w:val="0"/>
          <w:marBottom w:val="0"/>
          <w:divBdr>
            <w:top w:val="none" w:sz="0" w:space="0" w:color="auto"/>
            <w:left w:val="none" w:sz="0" w:space="0" w:color="auto"/>
            <w:bottom w:val="none" w:sz="0" w:space="0" w:color="auto"/>
            <w:right w:val="none" w:sz="0" w:space="0" w:color="auto"/>
          </w:divBdr>
        </w:div>
        <w:div w:id="1008097613">
          <w:marLeft w:val="0"/>
          <w:marRight w:val="0"/>
          <w:marTop w:val="0"/>
          <w:marBottom w:val="0"/>
          <w:divBdr>
            <w:top w:val="none" w:sz="0" w:space="0" w:color="auto"/>
            <w:left w:val="none" w:sz="0" w:space="0" w:color="auto"/>
            <w:bottom w:val="none" w:sz="0" w:space="0" w:color="auto"/>
            <w:right w:val="none" w:sz="0" w:space="0" w:color="auto"/>
          </w:divBdr>
        </w:div>
        <w:div w:id="1036856241">
          <w:marLeft w:val="0"/>
          <w:marRight w:val="0"/>
          <w:marTop w:val="0"/>
          <w:marBottom w:val="0"/>
          <w:divBdr>
            <w:top w:val="none" w:sz="0" w:space="0" w:color="auto"/>
            <w:left w:val="none" w:sz="0" w:space="0" w:color="auto"/>
            <w:bottom w:val="none" w:sz="0" w:space="0" w:color="auto"/>
            <w:right w:val="none" w:sz="0" w:space="0" w:color="auto"/>
          </w:divBdr>
        </w:div>
        <w:div w:id="1466504657">
          <w:marLeft w:val="0"/>
          <w:marRight w:val="0"/>
          <w:marTop w:val="0"/>
          <w:marBottom w:val="0"/>
          <w:divBdr>
            <w:top w:val="none" w:sz="0" w:space="0" w:color="auto"/>
            <w:left w:val="none" w:sz="0" w:space="0" w:color="auto"/>
            <w:bottom w:val="none" w:sz="0" w:space="0" w:color="auto"/>
            <w:right w:val="none" w:sz="0" w:space="0" w:color="auto"/>
          </w:divBdr>
        </w:div>
        <w:div w:id="1537232137">
          <w:marLeft w:val="0"/>
          <w:marRight w:val="0"/>
          <w:marTop w:val="0"/>
          <w:marBottom w:val="0"/>
          <w:divBdr>
            <w:top w:val="none" w:sz="0" w:space="0" w:color="auto"/>
            <w:left w:val="none" w:sz="0" w:space="0" w:color="auto"/>
            <w:bottom w:val="none" w:sz="0" w:space="0" w:color="auto"/>
            <w:right w:val="none" w:sz="0" w:space="0" w:color="auto"/>
          </w:divBdr>
        </w:div>
        <w:div w:id="1546680152">
          <w:marLeft w:val="0"/>
          <w:marRight w:val="0"/>
          <w:marTop w:val="0"/>
          <w:marBottom w:val="0"/>
          <w:divBdr>
            <w:top w:val="none" w:sz="0" w:space="0" w:color="auto"/>
            <w:left w:val="none" w:sz="0" w:space="0" w:color="auto"/>
            <w:bottom w:val="none" w:sz="0" w:space="0" w:color="auto"/>
            <w:right w:val="none" w:sz="0" w:space="0" w:color="auto"/>
          </w:divBdr>
        </w:div>
        <w:div w:id="1683894162">
          <w:marLeft w:val="0"/>
          <w:marRight w:val="0"/>
          <w:marTop w:val="0"/>
          <w:marBottom w:val="0"/>
          <w:divBdr>
            <w:top w:val="none" w:sz="0" w:space="0" w:color="auto"/>
            <w:left w:val="none" w:sz="0" w:space="0" w:color="auto"/>
            <w:bottom w:val="none" w:sz="0" w:space="0" w:color="auto"/>
            <w:right w:val="none" w:sz="0" w:space="0" w:color="auto"/>
          </w:divBdr>
        </w:div>
        <w:div w:id="1968928732">
          <w:marLeft w:val="0"/>
          <w:marRight w:val="0"/>
          <w:marTop w:val="0"/>
          <w:marBottom w:val="0"/>
          <w:divBdr>
            <w:top w:val="none" w:sz="0" w:space="0" w:color="auto"/>
            <w:left w:val="none" w:sz="0" w:space="0" w:color="auto"/>
            <w:bottom w:val="none" w:sz="0" w:space="0" w:color="auto"/>
            <w:right w:val="none" w:sz="0" w:space="0" w:color="auto"/>
          </w:divBdr>
        </w:div>
        <w:div w:id="2063938718">
          <w:marLeft w:val="0"/>
          <w:marRight w:val="0"/>
          <w:marTop w:val="0"/>
          <w:marBottom w:val="0"/>
          <w:divBdr>
            <w:top w:val="none" w:sz="0" w:space="0" w:color="auto"/>
            <w:left w:val="none" w:sz="0" w:space="0" w:color="auto"/>
            <w:bottom w:val="none" w:sz="0" w:space="0" w:color="auto"/>
            <w:right w:val="none" w:sz="0" w:space="0" w:color="auto"/>
          </w:divBdr>
        </w:div>
      </w:divsChild>
    </w:div>
    <w:div w:id="517619464">
      <w:bodyDiv w:val="1"/>
      <w:marLeft w:val="0"/>
      <w:marRight w:val="0"/>
      <w:marTop w:val="0"/>
      <w:marBottom w:val="0"/>
      <w:divBdr>
        <w:top w:val="none" w:sz="0" w:space="0" w:color="auto"/>
        <w:left w:val="none" w:sz="0" w:space="0" w:color="auto"/>
        <w:bottom w:val="none" w:sz="0" w:space="0" w:color="auto"/>
        <w:right w:val="none" w:sz="0" w:space="0" w:color="auto"/>
      </w:divBdr>
      <w:divsChild>
        <w:div w:id="92166583">
          <w:marLeft w:val="0"/>
          <w:marRight w:val="0"/>
          <w:marTop w:val="0"/>
          <w:marBottom w:val="0"/>
          <w:divBdr>
            <w:top w:val="none" w:sz="0" w:space="0" w:color="auto"/>
            <w:left w:val="none" w:sz="0" w:space="0" w:color="auto"/>
            <w:bottom w:val="none" w:sz="0" w:space="0" w:color="auto"/>
            <w:right w:val="none" w:sz="0" w:space="0" w:color="auto"/>
          </w:divBdr>
        </w:div>
        <w:div w:id="159808009">
          <w:marLeft w:val="0"/>
          <w:marRight w:val="0"/>
          <w:marTop w:val="0"/>
          <w:marBottom w:val="0"/>
          <w:divBdr>
            <w:top w:val="none" w:sz="0" w:space="0" w:color="auto"/>
            <w:left w:val="none" w:sz="0" w:space="0" w:color="auto"/>
            <w:bottom w:val="none" w:sz="0" w:space="0" w:color="auto"/>
            <w:right w:val="none" w:sz="0" w:space="0" w:color="auto"/>
          </w:divBdr>
        </w:div>
        <w:div w:id="235748625">
          <w:marLeft w:val="0"/>
          <w:marRight w:val="0"/>
          <w:marTop w:val="0"/>
          <w:marBottom w:val="0"/>
          <w:divBdr>
            <w:top w:val="none" w:sz="0" w:space="0" w:color="auto"/>
            <w:left w:val="none" w:sz="0" w:space="0" w:color="auto"/>
            <w:bottom w:val="none" w:sz="0" w:space="0" w:color="auto"/>
            <w:right w:val="none" w:sz="0" w:space="0" w:color="auto"/>
          </w:divBdr>
        </w:div>
        <w:div w:id="312414500">
          <w:marLeft w:val="0"/>
          <w:marRight w:val="0"/>
          <w:marTop w:val="0"/>
          <w:marBottom w:val="0"/>
          <w:divBdr>
            <w:top w:val="none" w:sz="0" w:space="0" w:color="auto"/>
            <w:left w:val="none" w:sz="0" w:space="0" w:color="auto"/>
            <w:bottom w:val="none" w:sz="0" w:space="0" w:color="auto"/>
            <w:right w:val="none" w:sz="0" w:space="0" w:color="auto"/>
          </w:divBdr>
        </w:div>
        <w:div w:id="453865463">
          <w:marLeft w:val="0"/>
          <w:marRight w:val="0"/>
          <w:marTop w:val="0"/>
          <w:marBottom w:val="0"/>
          <w:divBdr>
            <w:top w:val="none" w:sz="0" w:space="0" w:color="auto"/>
            <w:left w:val="none" w:sz="0" w:space="0" w:color="auto"/>
            <w:bottom w:val="none" w:sz="0" w:space="0" w:color="auto"/>
            <w:right w:val="none" w:sz="0" w:space="0" w:color="auto"/>
          </w:divBdr>
        </w:div>
        <w:div w:id="476187169">
          <w:marLeft w:val="0"/>
          <w:marRight w:val="0"/>
          <w:marTop w:val="0"/>
          <w:marBottom w:val="0"/>
          <w:divBdr>
            <w:top w:val="none" w:sz="0" w:space="0" w:color="auto"/>
            <w:left w:val="none" w:sz="0" w:space="0" w:color="auto"/>
            <w:bottom w:val="none" w:sz="0" w:space="0" w:color="auto"/>
            <w:right w:val="none" w:sz="0" w:space="0" w:color="auto"/>
          </w:divBdr>
        </w:div>
        <w:div w:id="643043553">
          <w:marLeft w:val="0"/>
          <w:marRight w:val="0"/>
          <w:marTop w:val="0"/>
          <w:marBottom w:val="0"/>
          <w:divBdr>
            <w:top w:val="none" w:sz="0" w:space="0" w:color="auto"/>
            <w:left w:val="none" w:sz="0" w:space="0" w:color="auto"/>
            <w:bottom w:val="none" w:sz="0" w:space="0" w:color="auto"/>
            <w:right w:val="none" w:sz="0" w:space="0" w:color="auto"/>
          </w:divBdr>
        </w:div>
        <w:div w:id="707267442">
          <w:marLeft w:val="0"/>
          <w:marRight w:val="0"/>
          <w:marTop w:val="0"/>
          <w:marBottom w:val="0"/>
          <w:divBdr>
            <w:top w:val="none" w:sz="0" w:space="0" w:color="auto"/>
            <w:left w:val="none" w:sz="0" w:space="0" w:color="auto"/>
            <w:bottom w:val="none" w:sz="0" w:space="0" w:color="auto"/>
            <w:right w:val="none" w:sz="0" w:space="0" w:color="auto"/>
          </w:divBdr>
        </w:div>
        <w:div w:id="715004834">
          <w:marLeft w:val="0"/>
          <w:marRight w:val="0"/>
          <w:marTop w:val="0"/>
          <w:marBottom w:val="0"/>
          <w:divBdr>
            <w:top w:val="none" w:sz="0" w:space="0" w:color="auto"/>
            <w:left w:val="none" w:sz="0" w:space="0" w:color="auto"/>
            <w:bottom w:val="none" w:sz="0" w:space="0" w:color="auto"/>
            <w:right w:val="none" w:sz="0" w:space="0" w:color="auto"/>
          </w:divBdr>
        </w:div>
        <w:div w:id="773785962">
          <w:marLeft w:val="0"/>
          <w:marRight w:val="0"/>
          <w:marTop w:val="0"/>
          <w:marBottom w:val="0"/>
          <w:divBdr>
            <w:top w:val="none" w:sz="0" w:space="0" w:color="auto"/>
            <w:left w:val="none" w:sz="0" w:space="0" w:color="auto"/>
            <w:bottom w:val="none" w:sz="0" w:space="0" w:color="auto"/>
            <w:right w:val="none" w:sz="0" w:space="0" w:color="auto"/>
          </w:divBdr>
        </w:div>
        <w:div w:id="798183445">
          <w:marLeft w:val="0"/>
          <w:marRight w:val="0"/>
          <w:marTop w:val="0"/>
          <w:marBottom w:val="0"/>
          <w:divBdr>
            <w:top w:val="none" w:sz="0" w:space="0" w:color="auto"/>
            <w:left w:val="none" w:sz="0" w:space="0" w:color="auto"/>
            <w:bottom w:val="none" w:sz="0" w:space="0" w:color="auto"/>
            <w:right w:val="none" w:sz="0" w:space="0" w:color="auto"/>
          </w:divBdr>
        </w:div>
        <w:div w:id="927234996">
          <w:marLeft w:val="0"/>
          <w:marRight w:val="0"/>
          <w:marTop w:val="0"/>
          <w:marBottom w:val="0"/>
          <w:divBdr>
            <w:top w:val="none" w:sz="0" w:space="0" w:color="auto"/>
            <w:left w:val="none" w:sz="0" w:space="0" w:color="auto"/>
            <w:bottom w:val="none" w:sz="0" w:space="0" w:color="auto"/>
            <w:right w:val="none" w:sz="0" w:space="0" w:color="auto"/>
          </w:divBdr>
        </w:div>
        <w:div w:id="1111246013">
          <w:marLeft w:val="0"/>
          <w:marRight w:val="0"/>
          <w:marTop w:val="0"/>
          <w:marBottom w:val="0"/>
          <w:divBdr>
            <w:top w:val="none" w:sz="0" w:space="0" w:color="auto"/>
            <w:left w:val="none" w:sz="0" w:space="0" w:color="auto"/>
            <w:bottom w:val="none" w:sz="0" w:space="0" w:color="auto"/>
            <w:right w:val="none" w:sz="0" w:space="0" w:color="auto"/>
          </w:divBdr>
        </w:div>
        <w:div w:id="1193419998">
          <w:marLeft w:val="0"/>
          <w:marRight w:val="0"/>
          <w:marTop w:val="0"/>
          <w:marBottom w:val="0"/>
          <w:divBdr>
            <w:top w:val="none" w:sz="0" w:space="0" w:color="auto"/>
            <w:left w:val="none" w:sz="0" w:space="0" w:color="auto"/>
            <w:bottom w:val="none" w:sz="0" w:space="0" w:color="auto"/>
            <w:right w:val="none" w:sz="0" w:space="0" w:color="auto"/>
          </w:divBdr>
        </w:div>
        <w:div w:id="1221094562">
          <w:marLeft w:val="0"/>
          <w:marRight w:val="0"/>
          <w:marTop w:val="0"/>
          <w:marBottom w:val="0"/>
          <w:divBdr>
            <w:top w:val="none" w:sz="0" w:space="0" w:color="auto"/>
            <w:left w:val="none" w:sz="0" w:space="0" w:color="auto"/>
            <w:bottom w:val="none" w:sz="0" w:space="0" w:color="auto"/>
            <w:right w:val="none" w:sz="0" w:space="0" w:color="auto"/>
          </w:divBdr>
        </w:div>
        <w:div w:id="1252423233">
          <w:marLeft w:val="0"/>
          <w:marRight w:val="0"/>
          <w:marTop w:val="0"/>
          <w:marBottom w:val="0"/>
          <w:divBdr>
            <w:top w:val="none" w:sz="0" w:space="0" w:color="auto"/>
            <w:left w:val="none" w:sz="0" w:space="0" w:color="auto"/>
            <w:bottom w:val="none" w:sz="0" w:space="0" w:color="auto"/>
            <w:right w:val="none" w:sz="0" w:space="0" w:color="auto"/>
          </w:divBdr>
        </w:div>
        <w:div w:id="1282760077">
          <w:marLeft w:val="0"/>
          <w:marRight w:val="0"/>
          <w:marTop w:val="0"/>
          <w:marBottom w:val="0"/>
          <w:divBdr>
            <w:top w:val="none" w:sz="0" w:space="0" w:color="auto"/>
            <w:left w:val="none" w:sz="0" w:space="0" w:color="auto"/>
            <w:bottom w:val="none" w:sz="0" w:space="0" w:color="auto"/>
            <w:right w:val="none" w:sz="0" w:space="0" w:color="auto"/>
          </w:divBdr>
        </w:div>
        <w:div w:id="1317683421">
          <w:marLeft w:val="0"/>
          <w:marRight w:val="0"/>
          <w:marTop w:val="0"/>
          <w:marBottom w:val="0"/>
          <w:divBdr>
            <w:top w:val="none" w:sz="0" w:space="0" w:color="auto"/>
            <w:left w:val="none" w:sz="0" w:space="0" w:color="auto"/>
            <w:bottom w:val="none" w:sz="0" w:space="0" w:color="auto"/>
            <w:right w:val="none" w:sz="0" w:space="0" w:color="auto"/>
          </w:divBdr>
        </w:div>
        <w:div w:id="1326322450">
          <w:marLeft w:val="0"/>
          <w:marRight w:val="0"/>
          <w:marTop w:val="0"/>
          <w:marBottom w:val="0"/>
          <w:divBdr>
            <w:top w:val="none" w:sz="0" w:space="0" w:color="auto"/>
            <w:left w:val="none" w:sz="0" w:space="0" w:color="auto"/>
            <w:bottom w:val="none" w:sz="0" w:space="0" w:color="auto"/>
            <w:right w:val="none" w:sz="0" w:space="0" w:color="auto"/>
          </w:divBdr>
        </w:div>
        <w:div w:id="1349405153">
          <w:marLeft w:val="0"/>
          <w:marRight w:val="0"/>
          <w:marTop w:val="0"/>
          <w:marBottom w:val="0"/>
          <w:divBdr>
            <w:top w:val="none" w:sz="0" w:space="0" w:color="auto"/>
            <w:left w:val="none" w:sz="0" w:space="0" w:color="auto"/>
            <w:bottom w:val="none" w:sz="0" w:space="0" w:color="auto"/>
            <w:right w:val="none" w:sz="0" w:space="0" w:color="auto"/>
          </w:divBdr>
        </w:div>
        <w:div w:id="1593398013">
          <w:marLeft w:val="0"/>
          <w:marRight w:val="0"/>
          <w:marTop w:val="0"/>
          <w:marBottom w:val="0"/>
          <w:divBdr>
            <w:top w:val="none" w:sz="0" w:space="0" w:color="auto"/>
            <w:left w:val="none" w:sz="0" w:space="0" w:color="auto"/>
            <w:bottom w:val="none" w:sz="0" w:space="0" w:color="auto"/>
            <w:right w:val="none" w:sz="0" w:space="0" w:color="auto"/>
          </w:divBdr>
        </w:div>
        <w:div w:id="1653946064">
          <w:marLeft w:val="0"/>
          <w:marRight w:val="0"/>
          <w:marTop w:val="0"/>
          <w:marBottom w:val="0"/>
          <w:divBdr>
            <w:top w:val="none" w:sz="0" w:space="0" w:color="auto"/>
            <w:left w:val="none" w:sz="0" w:space="0" w:color="auto"/>
            <w:bottom w:val="none" w:sz="0" w:space="0" w:color="auto"/>
            <w:right w:val="none" w:sz="0" w:space="0" w:color="auto"/>
          </w:divBdr>
        </w:div>
        <w:div w:id="1663125401">
          <w:marLeft w:val="0"/>
          <w:marRight w:val="0"/>
          <w:marTop w:val="0"/>
          <w:marBottom w:val="0"/>
          <w:divBdr>
            <w:top w:val="none" w:sz="0" w:space="0" w:color="auto"/>
            <w:left w:val="none" w:sz="0" w:space="0" w:color="auto"/>
            <w:bottom w:val="none" w:sz="0" w:space="0" w:color="auto"/>
            <w:right w:val="none" w:sz="0" w:space="0" w:color="auto"/>
          </w:divBdr>
        </w:div>
        <w:div w:id="1693916787">
          <w:marLeft w:val="0"/>
          <w:marRight w:val="0"/>
          <w:marTop w:val="0"/>
          <w:marBottom w:val="0"/>
          <w:divBdr>
            <w:top w:val="none" w:sz="0" w:space="0" w:color="auto"/>
            <w:left w:val="none" w:sz="0" w:space="0" w:color="auto"/>
            <w:bottom w:val="none" w:sz="0" w:space="0" w:color="auto"/>
            <w:right w:val="none" w:sz="0" w:space="0" w:color="auto"/>
          </w:divBdr>
        </w:div>
        <w:div w:id="1821846133">
          <w:marLeft w:val="0"/>
          <w:marRight w:val="0"/>
          <w:marTop w:val="0"/>
          <w:marBottom w:val="0"/>
          <w:divBdr>
            <w:top w:val="none" w:sz="0" w:space="0" w:color="auto"/>
            <w:left w:val="none" w:sz="0" w:space="0" w:color="auto"/>
            <w:bottom w:val="none" w:sz="0" w:space="0" w:color="auto"/>
            <w:right w:val="none" w:sz="0" w:space="0" w:color="auto"/>
          </w:divBdr>
        </w:div>
        <w:div w:id="1835756958">
          <w:marLeft w:val="0"/>
          <w:marRight w:val="0"/>
          <w:marTop w:val="0"/>
          <w:marBottom w:val="0"/>
          <w:divBdr>
            <w:top w:val="none" w:sz="0" w:space="0" w:color="auto"/>
            <w:left w:val="none" w:sz="0" w:space="0" w:color="auto"/>
            <w:bottom w:val="none" w:sz="0" w:space="0" w:color="auto"/>
            <w:right w:val="none" w:sz="0" w:space="0" w:color="auto"/>
          </w:divBdr>
        </w:div>
        <w:div w:id="1918783883">
          <w:marLeft w:val="0"/>
          <w:marRight w:val="0"/>
          <w:marTop w:val="0"/>
          <w:marBottom w:val="0"/>
          <w:divBdr>
            <w:top w:val="none" w:sz="0" w:space="0" w:color="auto"/>
            <w:left w:val="none" w:sz="0" w:space="0" w:color="auto"/>
            <w:bottom w:val="none" w:sz="0" w:space="0" w:color="auto"/>
            <w:right w:val="none" w:sz="0" w:space="0" w:color="auto"/>
          </w:divBdr>
        </w:div>
        <w:div w:id="2035301245">
          <w:marLeft w:val="0"/>
          <w:marRight w:val="0"/>
          <w:marTop w:val="0"/>
          <w:marBottom w:val="0"/>
          <w:divBdr>
            <w:top w:val="none" w:sz="0" w:space="0" w:color="auto"/>
            <w:left w:val="none" w:sz="0" w:space="0" w:color="auto"/>
            <w:bottom w:val="none" w:sz="0" w:space="0" w:color="auto"/>
            <w:right w:val="none" w:sz="0" w:space="0" w:color="auto"/>
          </w:divBdr>
        </w:div>
        <w:div w:id="2064870141">
          <w:marLeft w:val="0"/>
          <w:marRight w:val="0"/>
          <w:marTop w:val="0"/>
          <w:marBottom w:val="0"/>
          <w:divBdr>
            <w:top w:val="none" w:sz="0" w:space="0" w:color="auto"/>
            <w:left w:val="none" w:sz="0" w:space="0" w:color="auto"/>
            <w:bottom w:val="none" w:sz="0" w:space="0" w:color="auto"/>
            <w:right w:val="none" w:sz="0" w:space="0" w:color="auto"/>
          </w:divBdr>
        </w:div>
        <w:div w:id="2083747780">
          <w:marLeft w:val="0"/>
          <w:marRight w:val="0"/>
          <w:marTop w:val="0"/>
          <w:marBottom w:val="0"/>
          <w:divBdr>
            <w:top w:val="none" w:sz="0" w:space="0" w:color="auto"/>
            <w:left w:val="none" w:sz="0" w:space="0" w:color="auto"/>
            <w:bottom w:val="none" w:sz="0" w:space="0" w:color="auto"/>
            <w:right w:val="none" w:sz="0" w:space="0" w:color="auto"/>
          </w:divBdr>
        </w:div>
      </w:divsChild>
    </w:div>
    <w:div w:id="519513705">
      <w:bodyDiv w:val="1"/>
      <w:marLeft w:val="0"/>
      <w:marRight w:val="0"/>
      <w:marTop w:val="0"/>
      <w:marBottom w:val="0"/>
      <w:divBdr>
        <w:top w:val="none" w:sz="0" w:space="0" w:color="auto"/>
        <w:left w:val="none" w:sz="0" w:space="0" w:color="auto"/>
        <w:bottom w:val="none" w:sz="0" w:space="0" w:color="auto"/>
        <w:right w:val="none" w:sz="0" w:space="0" w:color="auto"/>
      </w:divBdr>
      <w:divsChild>
        <w:div w:id="275256899">
          <w:marLeft w:val="0"/>
          <w:marRight w:val="0"/>
          <w:marTop w:val="0"/>
          <w:marBottom w:val="0"/>
          <w:divBdr>
            <w:top w:val="none" w:sz="0" w:space="0" w:color="auto"/>
            <w:left w:val="none" w:sz="0" w:space="0" w:color="auto"/>
            <w:bottom w:val="none" w:sz="0" w:space="0" w:color="auto"/>
            <w:right w:val="none" w:sz="0" w:space="0" w:color="auto"/>
          </w:divBdr>
        </w:div>
      </w:divsChild>
    </w:div>
    <w:div w:id="524297442">
      <w:bodyDiv w:val="1"/>
      <w:marLeft w:val="0"/>
      <w:marRight w:val="0"/>
      <w:marTop w:val="0"/>
      <w:marBottom w:val="0"/>
      <w:divBdr>
        <w:top w:val="none" w:sz="0" w:space="0" w:color="auto"/>
        <w:left w:val="none" w:sz="0" w:space="0" w:color="auto"/>
        <w:bottom w:val="none" w:sz="0" w:space="0" w:color="auto"/>
        <w:right w:val="none" w:sz="0" w:space="0" w:color="auto"/>
      </w:divBdr>
      <w:divsChild>
        <w:div w:id="773407226">
          <w:marLeft w:val="0"/>
          <w:marRight w:val="0"/>
          <w:marTop w:val="0"/>
          <w:marBottom w:val="0"/>
          <w:divBdr>
            <w:top w:val="none" w:sz="0" w:space="0" w:color="auto"/>
            <w:left w:val="none" w:sz="0" w:space="0" w:color="auto"/>
            <w:bottom w:val="none" w:sz="0" w:space="0" w:color="auto"/>
            <w:right w:val="none" w:sz="0" w:space="0" w:color="auto"/>
          </w:divBdr>
        </w:div>
      </w:divsChild>
    </w:div>
    <w:div w:id="530072534">
      <w:bodyDiv w:val="1"/>
      <w:marLeft w:val="0"/>
      <w:marRight w:val="0"/>
      <w:marTop w:val="0"/>
      <w:marBottom w:val="0"/>
      <w:divBdr>
        <w:top w:val="none" w:sz="0" w:space="0" w:color="auto"/>
        <w:left w:val="none" w:sz="0" w:space="0" w:color="auto"/>
        <w:bottom w:val="none" w:sz="0" w:space="0" w:color="auto"/>
        <w:right w:val="none" w:sz="0" w:space="0" w:color="auto"/>
      </w:divBdr>
      <w:divsChild>
        <w:div w:id="202536">
          <w:marLeft w:val="0"/>
          <w:marRight w:val="0"/>
          <w:marTop w:val="0"/>
          <w:marBottom w:val="0"/>
          <w:divBdr>
            <w:top w:val="none" w:sz="0" w:space="0" w:color="auto"/>
            <w:left w:val="none" w:sz="0" w:space="0" w:color="auto"/>
            <w:bottom w:val="none" w:sz="0" w:space="0" w:color="auto"/>
            <w:right w:val="none" w:sz="0" w:space="0" w:color="auto"/>
          </w:divBdr>
        </w:div>
        <w:div w:id="24210017">
          <w:marLeft w:val="0"/>
          <w:marRight w:val="0"/>
          <w:marTop w:val="0"/>
          <w:marBottom w:val="0"/>
          <w:divBdr>
            <w:top w:val="none" w:sz="0" w:space="0" w:color="auto"/>
            <w:left w:val="none" w:sz="0" w:space="0" w:color="auto"/>
            <w:bottom w:val="none" w:sz="0" w:space="0" w:color="auto"/>
            <w:right w:val="none" w:sz="0" w:space="0" w:color="auto"/>
          </w:divBdr>
        </w:div>
        <w:div w:id="59058355">
          <w:marLeft w:val="0"/>
          <w:marRight w:val="0"/>
          <w:marTop w:val="0"/>
          <w:marBottom w:val="0"/>
          <w:divBdr>
            <w:top w:val="none" w:sz="0" w:space="0" w:color="auto"/>
            <w:left w:val="none" w:sz="0" w:space="0" w:color="auto"/>
            <w:bottom w:val="none" w:sz="0" w:space="0" w:color="auto"/>
            <w:right w:val="none" w:sz="0" w:space="0" w:color="auto"/>
          </w:divBdr>
        </w:div>
        <w:div w:id="98066876">
          <w:marLeft w:val="0"/>
          <w:marRight w:val="0"/>
          <w:marTop w:val="0"/>
          <w:marBottom w:val="0"/>
          <w:divBdr>
            <w:top w:val="none" w:sz="0" w:space="0" w:color="auto"/>
            <w:left w:val="none" w:sz="0" w:space="0" w:color="auto"/>
            <w:bottom w:val="none" w:sz="0" w:space="0" w:color="auto"/>
            <w:right w:val="none" w:sz="0" w:space="0" w:color="auto"/>
          </w:divBdr>
        </w:div>
        <w:div w:id="275718768">
          <w:marLeft w:val="0"/>
          <w:marRight w:val="0"/>
          <w:marTop w:val="0"/>
          <w:marBottom w:val="0"/>
          <w:divBdr>
            <w:top w:val="none" w:sz="0" w:space="0" w:color="auto"/>
            <w:left w:val="none" w:sz="0" w:space="0" w:color="auto"/>
            <w:bottom w:val="none" w:sz="0" w:space="0" w:color="auto"/>
            <w:right w:val="none" w:sz="0" w:space="0" w:color="auto"/>
          </w:divBdr>
        </w:div>
        <w:div w:id="524178342">
          <w:marLeft w:val="0"/>
          <w:marRight w:val="0"/>
          <w:marTop w:val="0"/>
          <w:marBottom w:val="0"/>
          <w:divBdr>
            <w:top w:val="none" w:sz="0" w:space="0" w:color="auto"/>
            <w:left w:val="none" w:sz="0" w:space="0" w:color="auto"/>
            <w:bottom w:val="none" w:sz="0" w:space="0" w:color="auto"/>
            <w:right w:val="none" w:sz="0" w:space="0" w:color="auto"/>
          </w:divBdr>
        </w:div>
        <w:div w:id="657148434">
          <w:marLeft w:val="0"/>
          <w:marRight w:val="0"/>
          <w:marTop w:val="0"/>
          <w:marBottom w:val="0"/>
          <w:divBdr>
            <w:top w:val="none" w:sz="0" w:space="0" w:color="auto"/>
            <w:left w:val="none" w:sz="0" w:space="0" w:color="auto"/>
            <w:bottom w:val="none" w:sz="0" w:space="0" w:color="auto"/>
            <w:right w:val="none" w:sz="0" w:space="0" w:color="auto"/>
          </w:divBdr>
        </w:div>
        <w:div w:id="669335145">
          <w:marLeft w:val="0"/>
          <w:marRight w:val="0"/>
          <w:marTop w:val="0"/>
          <w:marBottom w:val="0"/>
          <w:divBdr>
            <w:top w:val="none" w:sz="0" w:space="0" w:color="auto"/>
            <w:left w:val="none" w:sz="0" w:space="0" w:color="auto"/>
            <w:bottom w:val="none" w:sz="0" w:space="0" w:color="auto"/>
            <w:right w:val="none" w:sz="0" w:space="0" w:color="auto"/>
          </w:divBdr>
        </w:div>
        <w:div w:id="703335256">
          <w:marLeft w:val="0"/>
          <w:marRight w:val="0"/>
          <w:marTop w:val="0"/>
          <w:marBottom w:val="0"/>
          <w:divBdr>
            <w:top w:val="none" w:sz="0" w:space="0" w:color="auto"/>
            <w:left w:val="none" w:sz="0" w:space="0" w:color="auto"/>
            <w:bottom w:val="none" w:sz="0" w:space="0" w:color="auto"/>
            <w:right w:val="none" w:sz="0" w:space="0" w:color="auto"/>
          </w:divBdr>
        </w:div>
        <w:div w:id="703944496">
          <w:marLeft w:val="0"/>
          <w:marRight w:val="0"/>
          <w:marTop w:val="0"/>
          <w:marBottom w:val="0"/>
          <w:divBdr>
            <w:top w:val="none" w:sz="0" w:space="0" w:color="auto"/>
            <w:left w:val="none" w:sz="0" w:space="0" w:color="auto"/>
            <w:bottom w:val="none" w:sz="0" w:space="0" w:color="auto"/>
            <w:right w:val="none" w:sz="0" w:space="0" w:color="auto"/>
          </w:divBdr>
        </w:div>
        <w:div w:id="739669008">
          <w:marLeft w:val="0"/>
          <w:marRight w:val="0"/>
          <w:marTop w:val="0"/>
          <w:marBottom w:val="0"/>
          <w:divBdr>
            <w:top w:val="none" w:sz="0" w:space="0" w:color="auto"/>
            <w:left w:val="none" w:sz="0" w:space="0" w:color="auto"/>
            <w:bottom w:val="none" w:sz="0" w:space="0" w:color="auto"/>
            <w:right w:val="none" w:sz="0" w:space="0" w:color="auto"/>
          </w:divBdr>
        </w:div>
        <w:div w:id="750660547">
          <w:marLeft w:val="0"/>
          <w:marRight w:val="0"/>
          <w:marTop w:val="0"/>
          <w:marBottom w:val="0"/>
          <w:divBdr>
            <w:top w:val="none" w:sz="0" w:space="0" w:color="auto"/>
            <w:left w:val="none" w:sz="0" w:space="0" w:color="auto"/>
            <w:bottom w:val="none" w:sz="0" w:space="0" w:color="auto"/>
            <w:right w:val="none" w:sz="0" w:space="0" w:color="auto"/>
          </w:divBdr>
        </w:div>
        <w:div w:id="783307449">
          <w:marLeft w:val="0"/>
          <w:marRight w:val="0"/>
          <w:marTop w:val="0"/>
          <w:marBottom w:val="0"/>
          <w:divBdr>
            <w:top w:val="none" w:sz="0" w:space="0" w:color="auto"/>
            <w:left w:val="none" w:sz="0" w:space="0" w:color="auto"/>
            <w:bottom w:val="none" w:sz="0" w:space="0" w:color="auto"/>
            <w:right w:val="none" w:sz="0" w:space="0" w:color="auto"/>
          </w:divBdr>
        </w:div>
        <w:div w:id="863641066">
          <w:marLeft w:val="0"/>
          <w:marRight w:val="0"/>
          <w:marTop w:val="0"/>
          <w:marBottom w:val="0"/>
          <w:divBdr>
            <w:top w:val="none" w:sz="0" w:space="0" w:color="auto"/>
            <w:left w:val="none" w:sz="0" w:space="0" w:color="auto"/>
            <w:bottom w:val="none" w:sz="0" w:space="0" w:color="auto"/>
            <w:right w:val="none" w:sz="0" w:space="0" w:color="auto"/>
          </w:divBdr>
        </w:div>
        <w:div w:id="897781499">
          <w:marLeft w:val="0"/>
          <w:marRight w:val="0"/>
          <w:marTop w:val="0"/>
          <w:marBottom w:val="0"/>
          <w:divBdr>
            <w:top w:val="none" w:sz="0" w:space="0" w:color="auto"/>
            <w:left w:val="none" w:sz="0" w:space="0" w:color="auto"/>
            <w:bottom w:val="none" w:sz="0" w:space="0" w:color="auto"/>
            <w:right w:val="none" w:sz="0" w:space="0" w:color="auto"/>
          </w:divBdr>
        </w:div>
        <w:div w:id="961885284">
          <w:marLeft w:val="0"/>
          <w:marRight w:val="0"/>
          <w:marTop w:val="0"/>
          <w:marBottom w:val="0"/>
          <w:divBdr>
            <w:top w:val="none" w:sz="0" w:space="0" w:color="auto"/>
            <w:left w:val="none" w:sz="0" w:space="0" w:color="auto"/>
            <w:bottom w:val="none" w:sz="0" w:space="0" w:color="auto"/>
            <w:right w:val="none" w:sz="0" w:space="0" w:color="auto"/>
          </w:divBdr>
        </w:div>
        <w:div w:id="1017931064">
          <w:marLeft w:val="0"/>
          <w:marRight w:val="0"/>
          <w:marTop w:val="0"/>
          <w:marBottom w:val="0"/>
          <w:divBdr>
            <w:top w:val="none" w:sz="0" w:space="0" w:color="auto"/>
            <w:left w:val="none" w:sz="0" w:space="0" w:color="auto"/>
            <w:bottom w:val="none" w:sz="0" w:space="0" w:color="auto"/>
            <w:right w:val="none" w:sz="0" w:space="0" w:color="auto"/>
          </w:divBdr>
        </w:div>
        <w:div w:id="1100487912">
          <w:marLeft w:val="0"/>
          <w:marRight w:val="0"/>
          <w:marTop w:val="0"/>
          <w:marBottom w:val="0"/>
          <w:divBdr>
            <w:top w:val="none" w:sz="0" w:space="0" w:color="auto"/>
            <w:left w:val="none" w:sz="0" w:space="0" w:color="auto"/>
            <w:bottom w:val="none" w:sz="0" w:space="0" w:color="auto"/>
            <w:right w:val="none" w:sz="0" w:space="0" w:color="auto"/>
          </w:divBdr>
        </w:div>
        <w:div w:id="1190951246">
          <w:marLeft w:val="0"/>
          <w:marRight w:val="0"/>
          <w:marTop w:val="0"/>
          <w:marBottom w:val="0"/>
          <w:divBdr>
            <w:top w:val="none" w:sz="0" w:space="0" w:color="auto"/>
            <w:left w:val="none" w:sz="0" w:space="0" w:color="auto"/>
            <w:bottom w:val="none" w:sz="0" w:space="0" w:color="auto"/>
            <w:right w:val="none" w:sz="0" w:space="0" w:color="auto"/>
          </w:divBdr>
        </w:div>
        <w:div w:id="1280719025">
          <w:marLeft w:val="0"/>
          <w:marRight w:val="0"/>
          <w:marTop w:val="0"/>
          <w:marBottom w:val="0"/>
          <w:divBdr>
            <w:top w:val="none" w:sz="0" w:space="0" w:color="auto"/>
            <w:left w:val="none" w:sz="0" w:space="0" w:color="auto"/>
            <w:bottom w:val="none" w:sz="0" w:space="0" w:color="auto"/>
            <w:right w:val="none" w:sz="0" w:space="0" w:color="auto"/>
          </w:divBdr>
        </w:div>
        <w:div w:id="1438403329">
          <w:marLeft w:val="0"/>
          <w:marRight w:val="0"/>
          <w:marTop w:val="0"/>
          <w:marBottom w:val="0"/>
          <w:divBdr>
            <w:top w:val="none" w:sz="0" w:space="0" w:color="auto"/>
            <w:left w:val="none" w:sz="0" w:space="0" w:color="auto"/>
            <w:bottom w:val="none" w:sz="0" w:space="0" w:color="auto"/>
            <w:right w:val="none" w:sz="0" w:space="0" w:color="auto"/>
          </w:divBdr>
        </w:div>
        <w:div w:id="1523203800">
          <w:marLeft w:val="0"/>
          <w:marRight w:val="0"/>
          <w:marTop w:val="0"/>
          <w:marBottom w:val="0"/>
          <w:divBdr>
            <w:top w:val="none" w:sz="0" w:space="0" w:color="auto"/>
            <w:left w:val="none" w:sz="0" w:space="0" w:color="auto"/>
            <w:bottom w:val="none" w:sz="0" w:space="0" w:color="auto"/>
            <w:right w:val="none" w:sz="0" w:space="0" w:color="auto"/>
          </w:divBdr>
        </w:div>
        <w:div w:id="1545294907">
          <w:marLeft w:val="0"/>
          <w:marRight w:val="0"/>
          <w:marTop w:val="0"/>
          <w:marBottom w:val="0"/>
          <w:divBdr>
            <w:top w:val="none" w:sz="0" w:space="0" w:color="auto"/>
            <w:left w:val="none" w:sz="0" w:space="0" w:color="auto"/>
            <w:bottom w:val="none" w:sz="0" w:space="0" w:color="auto"/>
            <w:right w:val="none" w:sz="0" w:space="0" w:color="auto"/>
          </w:divBdr>
        </w:div>
        <w:div w:id="1674644078">
          <w:marLeft w:val="0"/>
          <w:marRight w:val="0"/>
          <w:marTop w:val="0"/>
          <w:marBottom w:val="0"/>
          <w:divBdr>
            <w:top w:val="none" w:sz="0" w:space="0" w:color="auto"/>
            <w:left w:val="none" w:sz="0" w:space="0" w:color="auto"/>
            <w:bottom w:val="none" w:sz="0" w:space="0" w:color="auto"/>
            <w:right w:val="none" w:sz="0" w:space="0" w:color="auto"/>
          </w:divBdr>
        </w:div>
        <w:div w:id="1683506393">
          <w:marLeft w:val="0"/>
          <w:marRight w:val="0"/>
          <w:marTop w:val="0"/>
          <w:marBottom w:val="0"/>
          <w:divBdr>
            <w:top w:val="none" w:sz="0" w:space="0" w:color="auto"/>
            <w:left w:val="none" w:sz="0" w:space="0" w:color="auto"/>
            <w:bottom w:val="none" w:sz="0" w:space="0" w:color="auto"/>
            <w:right w:val="none" w:sz="0" w:space="0" w:color="auto"/>
          </w:divBdr>
        </w:div>
        <w:div w:id="1703477566">
          <w:marLeft w:val="0"/>
          <w:marRight w:val="0"/>
          <w:marTop w:val="0"/>
          <w:marBottom w:val="0"/>
          <w:divBdr>
            <w:top w:val="none" w:sz="0" w:space="0" w:color="auto"/>
            <w:left w:val="none" w:sz="0" w:space="0" w:color="auto"/>
            <w:bottom w:val="none" w:sz="0" w:space="0" w:color="auto"/>
            <w:right w:val="none" w:sz="0" w:space="0" w:color="auto"/>
          </w:divBdr>
        </w:div>
        <w:div w:id="1789083437">
          <w:marLeft w:val="0"/>
          <w:marRight w:val="0"/>
          <w:marTop w:val="0"/>
          <w:marBottom w:val="0"/>
          <w:divBdr>
            <w:top w:val="none" w:sz="0" w:space="0" w:color="auto"/>
            <w:left w:val="none" w:sz="0" w:space="0" w:color="auto"/>
            <w:bottom w:val="none" w:sz="0" w:space="0" w:color="auto"/>
            <w:right w:val="none" w:sz="0" w:space="0" w:color="auto"/>
          </w:divBdr>
        </w:div>
        <w:div w:id="1906838134">
          <w:marLeft w:val="0"/>
          <w:marRight w:val="0"/>
          <w:marTop w:val="0"/>
          <w:marBottom w:val="0"/>
          <w:divBdr>
            <w:top w:val="none" w:sz="0" w:space="0" w:color="auto"/>
            <w:left w:val="none" w:sz="0" w:space="0" w:color="auto"/>
            <w:bottom w:val="none" w:sz="0" w:space="0" w:color="auto"/>
            <w:right w:val="none" w:sz="0" w:space="0" w:color="auto"/>
          </w:divBdr>
        </w:div>
        <w:div w:id="2037078554">
          <w:marLeft w:val="0"/>
          <w:marRight w:val="0"/>
          <w:marTop w:val="0"/>
          <w:marBottom w:val="0"/>
          <w:divBdr>
            <w:top w:val="none" w:sz="0" w:space="0" w:color="auto"/>
            <w:left w:val="none" w:sz="0" w:space="0" w:color="auto"/>
            <w:bottom w:val="none" w:sz="0" w:space="0" w:color="auto"/>
            <w:right w:val="none" w:sz="0" w:space="0" w:color="auto"/>
          </w:divBdr>
        </w:div>
        <w:div w:id="2139911928">
          <w:marLeft w:val="0"/>
          <w:marRight w:val="0"/>
          <w:marTop w:val="0"/>
          <w:marBottom w:val="0"/>
          <w:divBdr>
            <w:top w:val="none" w:sz="0" w:space="0" w:color="auto"/>
            <w:left w:val="none" w:sz="0" w:space="0" w:color="auto"/>
            <w:bottom w:val="none" w:sz="0" w:space="0" w:color="auto"/>
            <w:right w:val="none" w:sz="0" w:space="0" w:color="auto"/>
          </w:divBdr>
        </w:div>
      </w:divsChild>
    </w:div>
    <w:div w:id="766534609">
      <w:bodyDiv w:val="1"/>
      <w:marLeft w:val="0"/>
      <w:marRight w:val="0"/>
      <w:marTop w:val="0"/>
      <w:marBottom w:val="0"/>
      <w:divBdr>
        <w:top w:val="none" w:sz="0" w:space="0" w:color="auto"/>
        <w:left w:val="none" w:sz="0" w:space="0" w:color="auto"/>
        <w:bottom w:val="none" w:sz="0" w:space="0" w:color="auto"/>
        <w:right w:val="none" w:sz="0" w:space="0" w:color="auto"/>
      </w:divBdr>
    </w:div>
    <w:div w:id="767431146">
      <w:bodyDiv w:val="1"/>
      <w:marLeft w:val="0"/>
      <w:marRight w:val="0"/>
      <w:marTop w:val="0"/>
      <w:marBottom w:val="0"/>
      <w:divBdr>
        <w:top w:val="none" w:sz="0" w:space="0" w:color="auto"/>
        <w:left w:val="none" w:sz="0" w:space="0" w:color="auto"/>
        <w:bottom w:val="none" w:sz="0" w:space="0" w:color="auto"/>
        <w:right w:val="none" w:sz="0" w:space="0" w:color="auto"/>
      </w:divBdr>
      <w:divsChild>
        <w:div w:id="1873150997">
          <w:marLeft w:val="0"/>
          <w:marRight w:val="0"/>
          <w:marTop w:val="0"/>
          <w:marBottom w:val="0"/>
          <w:divBdr>
            <w:top w:val="none" w:sz="0" w:space="0" w:color="auto"/>
            <w:left w:val="none" w:sz="0" w:space="0" w:color="auto"/>
            <w:bottom w:val="none" w:sz="0" w:space="0" w:color="auto"/>
            <w:right w:val="none" w:sz="0" w:space="0" w:color="auto"/>
          </w:divBdr>
        </w:div>
      </w:divsChild>
    </w:div>
    <w:div w:id="840702432">
      <w:bodyDiv w:val="1"/>
      <w:marLeft w:val="0"/>
      <w:marRight w:val="0"/>
      <w:marTop w:val="0"/>
      <w:marBottom w:val="0"/>
      <w:divBdr>
        <w:top w:val="none" w:sz="0" w:space="0" w:color="auto"/>
        <w:left w:val="none" w:sz="0" w:space="0" w:color="auto"/>
        <w:bottom w:val="none" w:sz="0" w:space="0" w:color="auto"/>
        <w:right w:val="none" w:sz="0" w:space="0" w:color="auto"/>
      </w:divBdr>
    </w:div>
    <w:div w:id="1017538027">
      <w:bodyDiv w:val="1"/>
      <w:marLeft w:val="0"/>
      <w:marRight w:val="0"/>
      <w:marTop w:val="0"/>
      <w:marBottom w:val="0"/>
      <w:divBdr>
        <w:top w:val="none" w:sz="0" w:space="0" w:color="auto"/>
        <w:left w:val="none" w:sz="0" w:space="0" w:color="auto"/>
        <w:bottom w:val="none" w:sz="0" w:space="0" w:color="auto"/>
        <w:right w:val="none" w:sz="0" w:space="0" w:color="auto"/>
      </w:divBdr>
      <w:divsChild>
        <w:div w:id="1600261339">
          <w:marLeft w:val="0"/>
          <w:marRight w:val="0"/>
          <w:marTop w:val="0"/>
          <w:marBottom w:val="0"/>
          <w:divBdr>
            <w:top w:val="none" w:sz="0" w:space="0" w:color="auto"/>
            <w:left w:val="none" w:sz="0" w:space="0" w:color="auto"/>
            <w:bottom w:val="none" w:sz="0" w:space="0" w:color="auto"/>
            <w:right w:val="none" w:sz="0" w:space="0" w:color="auto"/>
          </w:divBdr>
        </w:div>
      </w:divsChild>
    </w:div>
    <w:div w:id="1058552501">
      <w:bodyDiv w:val="1"/>
      <w:marLeft w:val="0"/>
      <w:marRight w:val="0"/>
      <w:marTop w:val="0"/>
      <w:marBottom w:val="0"/>
      <w:divBdr>
        <w:top w:val="none" w:sz="0" w:space="0" w:color="auto"/>
        <w:left w:val="none" w:sz="0" w:space="0" w:color="auto"/>
        <w:bottom w:val="none" w:sz="0" w:space="0" w:color="auto"/>
        <w:right w:val="none" w:sz="0" w:space="0" w:color="auto"/>
      </w:divBdr>
      <w:divsChild>
        <w:div w:id="567690690">
          <w:marLeft w:val="0"/>
          <w:marRight w:val="0"/>
          <w:marTop w:val="0"/>
          <w:marBottom w:val="0"/>
          <w:divBdr>
            <w:top w:val="none" w:sz="0" w:space="0" w:color="auto"/>
            <w:left w:val="none" w:sz="0" w:space="0" w:color="auto"/>
            <w:bottom w:val="none" w:sz="0" w:space="0" w:color="auto"/>
            <w:right w:val="none" w:sz="0" w:space="0" w:color="auto"/>
          </w:divBdr>
        </w:div>
      </w:divsChild>
    </w:div>
    <w:div w:id="1129592553">
      <w:bodyDiv w:val="1"/>
      <w:marLeft w:val="0"/>
      <w:marRight w:val="0"/>
      <w:marTop w:val="0"/>
      <w:marBottom w:val="0"/>
      <w:divBdr>
        <w:top w:val="none" w:sz="0" w:space="0" w:color="auto"/>
        <w:left w:val="none" w:sz="0" w:space="0" w:color="auto"/>
        <w:bottom w:val="none" w:sz="0" w:space="0" w:color="auto"/>
        <w:right w:val="none" w:sz="0" w:space="0" w:color="auto"/>
      </w:divBdr>
      <w:divsChild>
        <w:div w:id="1212767570">
          <w:marLeft w:val="0"/>
          <w:marRight w:val="0"/>
          <w:marTop w:val="0"/>
          <w:marBottom w:val="0"/>
          <w:divBdr>
            <w:top w:val="none" w:sz="0" w:space="0" w:color="auto"/>
            <w:left w:val="none" w:sz="0" w:space="0" w:color="auto"/>
            <w:bottom w:val="none" w:sz="0" w:space="0" w:color="auto"/>
            <w:right w:val="none" w:sz="0" w:space="0" w:color="auto"/>
          </w:divBdr>
        </w:div>
      </w:divsChild>
    </w:div>
    <w:div w:id="1293828700">
      <w:bodyDiv w:val="1"/>
      <w:marLeft w:val="0"/>
      <w:marRight w:val="0"/>
      <w:marTop w:val="0"/>
      <w:marBottom w:val="0"/>
      <w:divBdr>
        <w:top w:val="none" w:sz="0" w:space="0" w:color="auto"/>
        <w:left w:val="none" w:sz="0" w:space="0" w:color="auto"/>
        <w:bottom w:val="none" w:sz="0" w:space="0" w:color="auto"/>
        <w:right w:val="none" w:sz="0" w:space="0" w:color="auto"/>
      </w:divBdr>
      <w:divsChild>
        <w:div w:id="2039039196">
          <w:marLeft w:val="0"/>
          <w:marRight w:val="0"/>
          <w:marTop w:val="0"/>
          <w:marBottom w:val="0"/>
          <w:divBdr>
            <w:top w:val="none" w:sz="0" w:space="0" w:color="auto"/>
            <w:left w:val="none" w:sz="0" w:space="0" w:color="auto"/>
            <w:bottom w:val="none" w:sz="0" w:space="0" w:color="auto"/>
            <w:right w:val="none" w:sz="0" w:space="0" w:color="auto"/>
          </w:divBdr>
        </w:div>
      </w:divsChild>
    </w:div>
    <w:div w:id="1474911459">
      <w:bodyDiv w:val="1"/>
      <w:marLeft w:val="0"/>
      <w:marRight w:val="0"/>
      <w:marTop w:val="0"/>
      <w:marBottom w:val="0"/>
      <w:divBdr>
        <w:top w:val="none" w:sz="0" w:space="0" w:color="auto"/>
        <w:left w:val="none" w:sz="0" w:space="0" w:color="auto"/>
        <w:bottom w:val="none" w:sz="0" w:space="0" w:color="auto"/>
        <w:right w:val="none" w:sz="0" w:space="0" w:color="auto"/>
      </w:divBdr>
    </w:div>
    <w:div w:id="1535384105">
      <w:bodyDiv w:val="1"/>
      <w:marLeft w:val="0"/>
      <w:marRight w:val="0"/>
      <w:marTop w:val="0"/>
      <w:marBottom w:val="0"/>
      <w:divBdr>
        <w:top w:val="none" w:sz="0" w:space="0" w:color="auto"/>
        <w:left w:val="none" w:sz="0" w:space="0" w:color="auto"/>
        <w:bottom w:val="none" w:sz="0" w:space="0" w:color="auto"/>
        <w:right w:val="none" w:sz="0" w:space="0" w:color="auto"/>
      </w:divBdr>
      <w:divsChild>
        <w:div w:id="92364257">
          <w:marLeft w:val="0"/>
          <w:marRight w:val="0"/>
          <w:marTop w:val="0"/>
          <w:marBottom w:val="0"/>
          <w:divBdr>
            <w:top w:val="none" w:sz="0" w:space="0" w:color="auto"/>
            <w:left w:val="none" w:sz="0" w:space="0" w:color="auto"/>
            <w:bottom w:val="none" w:sz="0" w:space="0" w:color="auto"/>
            <w:right w:val="none" w:sz="0" w:space="0" w:color="auto"/>
          </w:divBdr>
        </w:div>
        <w:div w:id="183710749">
          <w:marLeft w:val="0"/>
          <w:marRight w:val="0"/>
          <w:marTop w:val="0"/>
          <w:marBottom w:val="0"/>
          <w:divBdr>
            <w:top w:val="none" w:sz="0" w:space="0" w:color="auto"/>
            <w:left w:val="none" w:sz="0" w:space="0" w:color="auto"/>
            <w:bottom w:val="none" w:sz="0" w:space="0" w:color="auto"/>
            <w:right w:val="none" w:sz="0" w:space="0" w:color="auto"/>
          </w:divBdr>
        </w:div>
        <w:div w:id="188380028">
          <w:marLeft w:val="0"/>
          <w:marRight w:val="0"/>
          <w:marTop w:val="0"/>
          <w:marBottom w:val="0"/>
          <w:divBdr>
            <w:top w:val="none" w:sz="0" w:space="0" w:color="auto"/>
            <w:left w:val="none" w:sz="0" w:space="0" w:color="auto"/>
            <w:bottom w:val="none" w:sz="0" w:space="0" w:color="auto"/>
            <w:right w:val="none" w:sz="0" w:space="0" w:color="auto"/>
          </w:divBdr>
        </w:div>
        <w:div w:id="247272273">
          <w:marLeft w:val="0"/>
          <w:marRight w:val="0"/>
          <w:marTop w:val="0"/>
          <w:marBottom w:val="0"/>
          <w:divBdr>
            <w:top w:val="none" w:sz="0" w:space="0" w:color="auto"/>
            <w:left w:val="none" w:sz="0" w:space="0" w:color="auto"/>
            <w:bottom w:val="none" w:sz="0" w:space="0" w:color="auto"/>
            <w:right w:val="none" w:sz="0" w:space="0" w:color="auto"/>
          </w:divBdr>
        </w:div>
        <w:div w:id="254172726">
          <w:marLeft w:val="0"/>
          <w:marRight w:val="0"/>
          <w:marTop w:val="0"/>
          <w:marBottom w:val="0"/>
          <w:divBdr>
            <w:top w:val="none" w:sz="0" w:space="0" w:color="auto"/>
            <w:left w:val="none" w:sz="0" w:space="0" w:color="auto"/>
            <w:bottom w:val="none" w:sz="0" w:space="0" w:color="auto"/>
            <w:right w:val="none" w:sz="0" w:space="0" w:color="auto"/>
          </w:divBdr>
        </w:div>
        <w:div w:id="308361144">
          <w:marLeft w:val="0"/>
          <w:marRight w:val="0"/>
          <w:marTop w:val="0"/>
          <w:marBottom w:val="0"/>
          <w:divBdr>
            <w:top w:val="none" w:sz="0" w:space="0" w:color="auto"/>
            <w:left w:val="none" w:sz="0" w:space="0" w:color="auto"/>
            <w:bottom w:val="none" w:sz="0" w:space="0" w:color="auto"/>
            <w:right w:val="none" w:sz="0" w:space="0" w:color="auto"/>
          </w:divBdr>
        </w:div>
        <w:div w:id="443422995">
          <w:marLeft w:val="0"/>
          <w:marRight w:val="0"/>
          <w:marTop w:val="0"/>
          <w:marBottom w:val="0"/>
          <w:divBdr>
            <w:top w:val="none" w:sz="0" w:space="0" w:color="auto"/>
            <w:left w:val="none" w:sz="0" w:space="0" w:color="auto"/>
            <w:bottom w:val="none" w:sz="0" w:space="0" w:color="auto"/>
            <w:right w:val="none" w:sz="0" w:space="0" w:color="auto"/>
          </w:divBdr>
        </w:div>
        <w:div w:id="576482719">
          <w:marLeft w:val="0"/>
          <w:marRight w:val="0"/>
          <w:marTop w:val="0"/>
          <w:marBottom w:val="0"/>
          <w:divBdr>
            <w:top w:val="none" w:sz="0" w:space="0" w:color="auto"/>
            <w:left w:val="none" w:sz="0" w:space="0" w:color="auto"/>
            <w:bottom w:val="none" w:sz="0" w:space="0" w:color="auto"/>
            <w:right w:val="none" w:sz="0" w:space="0" w:color="auto"/>
          </w:divBdr>
        </w:div>
        <w:div w:id="605969305">
          <w:marLeft w:val="0"/>
          <w:marRight w:val="0"/>
          <w:marTop w:val="0"/>
          <w:marBottom w:val="0"/>
          <w:divBdr>
            <w:top w:val="none" w:sz="0" w:space="0" w:color="auto"/>
            <w:left w:val="none" w:sz="0" w:space="0" w:color="auto"/>
            <w:bottom w:val="none" w:sz="0" w:space="0" w:color="auto"/>
            <w:right w:val="none" w:sz="0" w:space="0" w:color="auto"/>
          </w:divBdr>
        </w:div>
        <w:div w:id="1349524011">
          <w:marLeft w:val="0"/>
          <w:marRight w:val="0"/>
          <w:marTop w:val="0"/>
          <w:marBottom w:val="0"/>
          <w:divBdr>
            <w:top w:val="none" w:sz="0" w:space="0" w:color="auto"/>
            <w:left w:val="none" w:sz="0" w:space="0" w:color="auto"/>
            <w:bottom w:val="none" w:sz="0" w:space="0" w:color="auto"/>
            <w:right w:val="none" w:sz="0" w:space="0" w:color="auto"/>
          </w:divBdr>
        </w:div>
        <w:div w:id="1612125805">
          <w:marLeft w:val="0"/>
          <w:marRight w:val="0"/>
          <w:marTop w:val="0"/>
          <w:marBottom w:val="0"/>
          <w:divBdr>
            <w:top w:val="none" w:sz="0" w:space="0" w:color="auto"/>
            <w:left w:val="none" w:sz="0" w:space="0" w:color="auto"/>
            <w:bottom w:val="none" w:sz="0" w:space="0" w:color="auto"/>
            <w:right w:val="none" w:sz="0" w:space="0" w:color="auto"/>
          </w:divBdr>
        </w:div>
        <w:div w:id="1694188279">
          <w:marLeft w:val="0"/>
          <w:marRight w:val="0"/>
          <w:marTop w:val="0"/>
          <w:marBottom w:val="0"/>
          <w:divBdr>
            <w:top w:val="none" w:sz="0" w:space="0" w:color="auto"/>
            <w:left w:val="none" w:sz="0" w:space="0" w:color="auto"/>
            <w:bottom w:val="none" w:sz="0" w:space="0" w:color="auto"/>
            <w:right w:val="none" w:sz="0" w:space="0" w:color="auto"/>
          </w:divBdr>
        </w:div>
      </w:divsChild>
    </w:div>
    <w:div w:id="1725759503">
      <w:bodyDiv w:val="1"/>
      <w:marLeft w:val="0"/>
      <w:marRight w:val="0"/>
      <w:marTop w:val="0"/>
      <w:marBottom w:val="0"/>
      <w:divBdr>
        <w:top w:val="none" w:sz="0" w:space="0" w:color="auto"/>
        <w:left w:val="none" w:sz="0" w:space="0" w:color="auto"/>
        <w:bottom w:val="none" w:sz="0" w:space="0" w:color="auto"/>
        <w:right w:val="none" w:sz="0" w:space="0" w:color="auto"/>
      </w:divBdr>
      <w:divsChild>
        <w:div w:id="2029940566">
          <w:marLeft w:val="0"/>
          <w:marRight w:val="0"/>
          <w:marTop w:val="0"/>
          <w:marBottom w:val="0"/>
          <w:divBdr>
            <w:top w:val="none" w:sz="0" w:space="0" w:color="auto"/>
            <w:left w:val="none" w:sz="0" w:space="0" w:color="auto"/>
            <w:bottom w:val="none" w:sz="0" w:space="0" w:color="auto"/>
            <w:right w:val="none" w:sz="0" w:space="0" w:color="auto"/>
          </w:divBdr>
        </w:div>
      </w:divsChild>
    </w:div>
    <w:div w:id="1779838243">
      <w:bodyDiv w:val="1"/>
      <w:marLeft w:val="0"/>
      <w:marRight w:val="0"/>
      <w:marTop w:val="0"/>
      <w:marBottom w:val="0"/>
      <w:divBdr>
        <w:top w:val="none" w:sz="0" w:space="0" w:color="auto"/>
        <w:left w:val="none" w:sz="0" w:space="0" w:color="auto"/>
        <w:bottom w:val="none" w:sz="0" w:space="0" w:color="auto"/>
        <w:right w:val="none" w:sz="0" w:space="0" w:color="auto"/>
      </w:divBdr>
    </w:div>
    <w:div w:id="1918830378">
      <w:bodyDiv w:val="1"/>
      <w:marLeft w:val="0"/>
      <w:marRight w:val="0"/>
      <w:marTop w:val="0"/>
      <w:marBottom w:val="0"/>
      <w:divBdr>
        <w:top w:val="none" w:sz="0" w:space="0" w:color="auto"/>
        <w:left w:val="none" w:sz="0" w:space="0" w:color="auto"/>
        <w:bottom w:val="none" w:sz="0" w:space="0" w:color="auto"/>
        <w:right w:val="none" w:sz="0" w:space="0" w:color="auto"/>
      </w:divBdr>
    </w:div>
    <w:div w:id="1921017989">
      <w:bodyDiv w:val="1"/>
      <w:marLeft w:val="0"/>
      <w:marRight w:val="0"/>
      <w:marTop w:val="0"/>
      <w:marBottom w:val="0"/>
      <w:divBdr>
        <w:top w:val="none" w:sz="0" w:space="0" w:color="auto"/>
        <w:left w:val="none" w:sz="0" w:space="0" w:color="auto"/>
        <w:bottom w:val="none" w:sz="0" w:space="0" w:color="auto"/>
        <w:right w:val="none" w:sz="0" w:space="0" w:color="auto"/>
      </w:divBdr>
      <w:divsChild>
        <w:div w:id="26568675">
          <w:marLeft w:val="0"/>
          <w:marRight w:val="0"/>
          <w:marTop w:val="0"/>
          <w:marBottom w:val="0"/>
          <w:divBdr>
            <w:top w:val="none" w:sz="0" w:space="0" w:color="auto"/>
            <w:left w:val="none" w:sz="0" w:space="0" w:color="auto"/>
            <w:bottom w:val="none" w:sz="0" w:space="0" w:color="auto"/>
            <w:right w:val="none" w:sz="0" w:space="0" w:color="auto"/>
          </w:divBdr>
        </w:div>
        <w:div w:id="69432101">
          <w:marLeft w:val="0"/>
          <w:marRight w:val="0"/>
          <w:marTop w:val="0"/>
          <w:marBottom w:val="0"/>
          <w:divBdr>
            <w:top w:val="none" w:sz="0" w:space="0" w:color="auto"/>
            <w:left w:val="none" w:sz="0" w:space="0" w:color="auto"/>
            <w:bottom w:val="none" w:sz="0" w:space="0" w:color="auto"/>
            <w:right w:val="none" w:sz="0" w:space="0" w:color="auto"/>
          </w:divBdr>
        </w:div>
        <w:div w:id="92286002">
          <w:marLeft w:val="0"/>
          <w:marRight w:val="0"/>
          <w:marTop w:val="0"/>
          <w:marBottom w:val="0"/>
          <w:divBdr>
            <w:top w:val="none" w:sz="0" w:space="0" w:color="auto"/>
            <w:left w:val="none" w:sz="0" w:space="0" w:color="auto"/>
            <w:bottom w:val="none" w:sz="0" w:space="0" w:color="auto"/>
            <w:right w:val="none" w:sz="0" w:space="0" w:color="auto"/>
          </w:divBdr>
        </w:div>
        <w:div w:id="125468588">
          <w:marLeft w:val="0"/>
          <w:marRight w:val="0"/>
          <w:marTop w:val="0"/>
          <w:marBottom w:val="0"/>
          <w:divBdr>
            <w:top w:val="none" w:sz="0" w:space="0" w:color="auto"/>
            <w:left w:val="none" w:sz="0" w:space="0" w:color="auto"/>
            <w:bottom w:val="none" w:sz="0" w:space="0" w:color="auto"/>
            <w:right w:val="none" w:sz="0" w:space="0" w:color="auto"/>
          </w:divBdr>
        </w:div>
        <w:div w:id="182867360">
          <w:marLeft w:val="0"/>
          <w:marRight w:val="0"/>
          <w:marTop w:val="0"/>
          <w:marBottom w:val="0"/>
          <w:divBdr>
            <w:top w:val="none" w:sz="0" w:space="0" w:color="auto"/>
            <w:left w:val="none" w:sz="0" w:space="0" w:color="auto"/>
            <w:bottom w:val="none" w:sz="0" w:space="0" w:color="auto"/>
            <w:right w:val="none" w:sz="0" w:space="0" w:color="auto"/>
          </w:divBdr>
        </w:div>
        <w:div w:id="244538330">
          <w:marLeft w:val="0"/>
          <w:marRight w:val="0"/>
          <w:marTop w:val="0"/>
          <w:marBottom w:val="0"/>
          <w:divBdr>
            <w:top w:val="none" w:sz="0" w:space="0" w:color="auto"/>
            <w:left w:val="none" w:sz="0" w:space="0" w:color="auto"/>
            <w:bottom w:val="none" w:sz="0" w:space="0" w:color="auto"/>
            <w:right w:val="none" w:sz="0" w:space="0" w:color="auto"/>
          </w:divBdr>
        </w:div>
        <w:div w:id="313069305">
          <w:marLeft w:val="0"/>
          <w:marRight w:val="0"/>
          <w:marTop w:val="0"/>
          <w:marBottom w:val="0"/>
          <w:divBdr>
            <w:top w:val="none" w:sz="0" w:space="0" w:color="auto"/>
            <w:left w:val="none" w:sz="0" w:space="0" w:color="auto"/>
            <w:bottom w:val="none" w:sz="0" w:space="0" w:color="auto"/>
            <w:right w:val="none" w:sz="0" w:space="0" w:color="auto"/>
          </w:divBdr>
        </w:div>
        <w:div w:id="331959533">
          <w:marLeft w:val="0"/>
          <w:marRight w:val="0"/>
          <w:marTop w:val="0"/>
          <w:marBottom w:val="0"/>
          <w:divBdr>
            <w:top w:val="none" w:sz="0" w:space="0" w:color="auto"/>
            <w:left w:val="none" w:sz="0" w:space="0" w:color="auto"/>
            <w:bottom w:val="none" w:sz="0" w:space="0" w:color="auto"/>
            <w:right w:val="none" w:sz="0" w:space="0" w:color="auto"/>
          </w:divBdr>
        </w:div>
        <w:div w:id="509954625">
          <w:marLeft w:val="0"/>
          <w:marRight w:val="0"/>
          <w:marTop w:val="0"/>
          <w:marBottom w:val="0"/>
          <w:divBdr>
            <w:top w:val="none" w:sz="0" w:space="0" w:color="auto"/>
            <w:left w:val="none" w:sz="0" w:space="0" w:color="auto"/>
            <w:bottom w:val="none" w:sz="0" w:space="0" w:color="auto"/>
            <w:right w:val="none" w:sz="0" w:space="0" w:color="auto"/>
          </w:divBdr>
        </w:div>
        <w:div w:id="571081266">
          <w:marLeft w:val="0"/>
          <w:marRight w:val="0"/>
          <w:marTop w:val="0"/>
          <w:marBottom w:val="0"/>
          <w:divBdr>
            <w:top w:val="none" w:sz="0" w:space="0" w:color="auto"/>
            <w:left w:val="none" w:sz="0" w:space="0" w:color="auto"/>
            <w:bottom w:val="none" w:sz="0" w:space="0" w:color="auto"/>
            <w:right w:val="none" w:sz="0" w:space="0" w:color="auto"/>
          </w:divBdr>
        </w:div>
        <w:div w:id="579142301">
          <w:marLeft w:val="0"/>
          <w:marRight w:val="0"/>
          <w:marTop w:val="0"/>
          <w:marBottom w:val="0"/>
          <w:divBdr>
            <w:top w:val="none" w:sz="0" w:space="0" w:color="auto"/>
            <w:left w:val="none" w:sz="0" w:space="0" w:color="auto"/>
            <w:bottom w:val="none" w:sz="0" w:space="0" w:color="auto"/>
            <w:right w:val="none" w:sz="0" w:space="0" w:color="auto"/>
          </w:divBdr>
        </w:div>
        <w:div w:id="667830802">
          <w:marLeft w:val="0"/>
          <w:marRight w:val="0"/>
          <w:marTop w:val="0"/>
          <w:marBottom w:val="0"/>
          <w:divBdr>
            <w:top w:val="none" w:sz="0" w:space="0" w:color="auto"/>
            <w:left w:val="none" w:sz="0" w:space="0" w:color="auto"/>
            <w:bottom w:val="none" w:sz="0" w:space="0" w:color="auto"/>
            <w:right w:val="none" w:sz="0" w:space="0" w:color="auto"/>
          </w:divBdr>
        </w:div>
        <w:div w:id="833765721">
          <w:marLeft w:val="0"/>
          <w:marRight w:val="0"/>
          <w:marTop w:val="0"/>
          <w:marBottom w:val="0"/>
          <w:divBdr>
            <w:top w:val="none" w:sz="0" w:space="0" w:color="auto"/>
            <w:left w:val="none" w:sz="0" w:space="0" w:color="auto"/>
            <w:bottom w:val="none" w:sz="0" w:space="0" w:color="auto"/>
            <w:right w:val="none" w:sz="0" w:space="0" w:color="auto"/>
          </w:divBdr>
        </w:div>
        <w:div w:id="957224332">
          <w:marLeft w:val="0"/>
          <w:marRight w:val="0"/>
          <w:marTop w:val="0"/>
          <w:marBottom w:val="0"/>
          <w:divBdr>
            <w:top w:val="none" w:sz="0" w:space="0" w:color="auto"/>
            <w:left w:val="none" w:sz="0" w:space="0" w:color="auto"/>
            <w:bottom w:val="none" w:sz="0" w:space="0" w:color="auto"/>
            <w:right w:val="none" w:sz="0" w:space="0" w:color="auto"/>
          </w:divBdr>
        </w:div>
        <w:div w:id="976060368">
          <w:marLeft w:val="0"/>
          <w:marRight w:val="0"/>
          <w:marTop w:val="0"/>
          <w:marBottom w:val="0"/>
          <w:divBdr>
            <w:top w:val="none" w:sz="0" w:space="0" w:color="auto"/>
            <w:left w:val="none" w:sz="0" w:space="0" w:color="auto"/>
            <w:bottom w:val="none" w:sz="0" w:space="0" w:color="auto"/>
            <w:right w:val="none" w:sz="0" w:space="0" w:color="auto"/>
          </w:divBdr>
        </w:div>
        <w:div w:id="999651726">
          <w:marLeft w:val="0"/>
          <w:marRight w:val="0"/>
          <w:marTop w:val="0"/>
          <w:marBottom w:val="0"/>
          <w:divBdr>
            <w:top w:val="none" w:sz="0" w:space="0" w:color="auto"/>
            <w:left w:val="none" w:sz="0" w:space="0" w:color="auto"/>
            <w:bottom w:val="none" w:sz="0" w:space="0" w:color="auto"/>
            <w:right w:val="none" w:sz="0" w:space="0" w:color="auto"/>
          </w:divBdr>
        </w:div>
        <w:div w:id="1010717024">
          <w:marLeft w:val="0"/>
          <w:marRight w:val="0"/>
          <w:marTop w:val="0"/>
          <w:marBottom w:val="0"/>
          <w:divBdr>
            <w:top w:val="none" w:sz="0" w:space="0" w:color="auto"/>
            <w:left w:val="none" w:sz="0" w:space="0" w:color="auto"/>
            <w:bottom w:val="none" w:sz="0" w:space="0" w:color="auto"/>
            <w:right w:val="none" w:sz="0" w:space="0" w:color="auto"/>
          </w:divBdr>
        </w:div>
        <w:div w:id="1030453730">
          <w:marLeft w:val="0"/>
          <w:marRight w:val="0"/>
          <w:marTop w:val="0"/>
          <w:marBottom w:val="0"/>
          <w:divBdr>
            <w:top w:val="none" w:sz="0" w:space="0" w:color="auto"/>
            <w:left w:val="none" w:sz="0" w:space="0" w:color="auto"/>
            <w:bottom w:val="none" w:sz="0" w:space="0" w:color="auto"/>
            <w:right w:val="none" w:sz="0" w:space="0" w:color="auto"/>
          </w:divBdr>
        </w:div>
        <w:div w:id="1105423873">
          <w:marLeft w:val="0"/>
          <w:marRight w:val="0"/>
          <w:marTop w:val="0"/>
          <w:marBottom w:val="0"/>
          <w:divBdr>
            <w:top w:val="none" w:sz="0" w:space="0" w:color="auto"/>
            <w:left w:val="none" w:sz="0" w:space="0" w:color="auto"/>
            <w:bottom w:val="none" w:sz="0" w:space="0" w:color="auto"/>
            <w:right w:val="none" w:sz="0" w:space="0" w:color="auto"/>
          </w:divBdr>
        </w:div>
        <w:div w:id="1195267172">
          <w:marLeft w:val="0"/>
          <w:marRight w:val="0"/>
          <w:marTop w:val="0"/>
          <w:marBottom w:val="0"/>
          <w:divBdr>
            <w:top w:val="none" w:sz="0" w:space="0" w:color="auto"/>
            <w:left w:val="none" w:sz="0" w:space="0" w:color="auto"/>
            <w:bottom w:val="none" w:sz="0" w:space="0" w:color="auto"/>
            <w:right w:val="none" w:sz="0" w:space="0" w:color="auto"/>
          </w:divBdr>
        </w:div>
        <w:div w:id="1211455480">
          <w:marLeft w:val="0"/>
          <w:marRight w:val="0"/>
          <w:marTop w:val="0"/>
          <w:marBottom w:val="0"/>
          <w:divBdr>
            <w:top w:val="none" w:sz="0" w:space="0" w:color="auto"/>
            <w:left w:val="none" w:sz="0" w:space="0" w:color="auto"/>
            <w:bottom w:val="none" w:sz="0" w:space="0" w:color="auto"/>
            <w:right w:val="none" w:sz="0" w:space="0" w:color="auto"/>
          </w:divBdr>
        </w:div>
        <w:div w:id="1261186599">
          <w:marLeft w:val="0"/>
          <w:marRight w:val="0"/>
          <w:marTop w:val="0"/>
          <w:marBottom w:val="0"/>
          <w:divBdr>
            <w:top w:val="none" w:sz="0" w:space="0" w:color="auto"/>
            <w:left w:val="none" w:sz="0" w:space="0" w:color="auto"/>
            <w:bottom w:val="none" w:sz="0" w:space="0" w:color="auto"/>
            <w:right w:val="none" w:sz="0" w:space="0" w:color="auto"/>
          </w:divBdr>
        </w:div>
        <w:div w:id="1379663986">
          <w:marLeft w:val="0"/>
          <w:marRight w:val="0"/>
          <w:marTop w:val="0"/>
          <w:marBottom w:val="0"/>
          <w:divBdr>
            <w:top w:val="none" w:sz="0" w:space="0" w:color="auto"/>
            <w:left w:val="none" w:sz="0" w:space="0" w:color="auto"/>
            <w:bottom w:val="none" w:sz="0" w:space="0" w:color="auto"/>
            <w:right w:val="none" w:sz="0" w:space="0" w:color="auto"/>
          </w:divBdr>
        </w:div>
        <w:div w:id="1429348130">
          <w:marLeft w:val="0"/>
          <w:marRight w:val="0"/>
          <w:marTop w:val="0"/>
          <w:marBottom w:val="0"/>
          <w:divBdr>
            <w:top w:val="none" w:sz="0" w:space="0" w:color="auto"/>
            <w:left w:val="none" w:sz="0" w:space="0" w:color="auto"/>
            <w:bottom w:val="none" w:sz="0" w:space="0" w:color="auto"/>
            <w:right w:val="none" w:sz="0" w:space="0" w:color="auto"/>
          </w:divBdr>
        </w:div>
        <w:div w:id="1678078252">
          <w:marLeft w:val="0"/>
          <w:marRight w:val="0"/>
          <w:marTop w:val="0"/>
          <w:marBottom w:val="0"/>
          <w:divBdr>
            <w:top w:val="none" w:sz="0" w:space="0" w:color="auto"/>
            <w:left w:val="none" w:sz="0" w:space="0" w:color="auto"/>
            <w:bottom w:val="none" w:sz="0" w:space="0" w:color="auto"/>
            <w:right w:val="none" w:sz="0" w:space="0" w:color="auto"/>
          </w:divBdr>
        </w:div>
        <w:div w:id="1714580088">
          <w:marLeft w:val="0"/>
          <w:marRight w:val="0"/>
          <w:marTop w:val="0"/>
          <w:marBottom w:val="0"/>
          <w:divBdr>
            <w:top w:val="none" w:sz="0" w:space="0" w:color="auto"/>
            <w:left w:val="none" w:sz="0" w:space="0" w:color="auto"/>
            <w:bottom w:val="none" w:sz="0" w:space="0" w:color="auto"/>
            <w:right w:val="none" w:sz="0" w:space="0" w:color="auto"/>
          </w:divBdr>
        </w:div>
        <w:div w:id="1716657586">
          <w:marLeft w:val="0"/>
          <w:marRight w:val="0"/>
          <w:marTop w:val="0"/>
          <w:marBottom w:val="0"/>
          <w:divBdr>
            <w:top w:val="none" w:sz="0" w:space="0" w:color="auto"/>
            <w:left w:val="none" w:sz="0" w:space="0" w:color="auto"/>
            <w:bottom w:val="none" w:sz="0" w:space="0" w:color="auto"/>
            <w:right w:val="none" w:sz="0" w:space="0" w:color="auto"/>
          </w:divBdr>
        </w:div>
        <w:div w:id="1720124915">
          <w:marLeft w:val="0"/>
          <w:marRight w:val="0"/>
          <w:marTop w:val="0"/>
          <w:marBottom w:val="0"/>
          <w:divBdr>
            <w:top w:val="none" w:sz="0" w:space="0" w:color="auto"/>
            <w:left w:val="none" w:sz="0" w:space="0" w:color="auto"/>
            <w:bottom w:val="none" w:sz="0" w:space="0" w:color="auto"/>
            <w:right w:val="none" w:sz="0" w:space="0" w:color="auto"/>
          </w:divBdr>
        </w:div>
        <w:div w:id="1739012257">
          <w:marLeft w:val="0"/>
          <w:marRight w:val="0"/>
          <w:marTop w:val="0"/>
          <w:marBottom w:val="0"/>
          <w:divBdr>
            <w:top w:val="none" w:sz="0" w:space="0" w:color="auto"/>
            <w:left w:val="none" w:sz="0" w:space="0" w:color="auto"/>
            <w:bottom w:val="none" w:sz="0" w:space="0" w:color="auto"/>
            <w:right w:val="none" w:sz="0" w:space="0" w:color="auto"/>
          </w:divBdr>
        </w:div>
        <w:div w:id="1911619969">
          <w:marLeft w:val="0"/>
          <w:marRight w:val="0"/>
          <w:marTop w:val="0"/>
          <w:marBottom w:val="0"/>
          <w:divBdr>
            <w:top w:val="none" w:sz="0" w:space="0" w:color="auto"/>
            <w:left w:val="none" w:sz="0" w:space="0" w:color="auto"/>
            <w:bottom w:val="none" w:sz="0" w:space="0" w:color="auto"/>
            <w:right w:val="none" w:sz="0" w:space="0" w:color="auto"/>
          </w:divBdr>
        </w:div>
      </w:divsChild>
    </w:div>
    <w:div w:id="2092114038">
      <w:bodyDiv w:val="1"/>
      <w:marLeft w:val="0"/>
      <w:marRight w:val="0"/>
      <w:marTop w:val="0"/>
      <w:marBottom w:val="0"/>
      <w:divBdr>
        <w:top w:val="none" w:sz="0" w:space="0" w:color="auto"/>
        <w:left w:val="none" w:sz="0" w:space="0" w:color="auto"/>
        <w:bottom w:val="none" w:sz="0" w:space="0" w:color="auto"/>
        <w:right w:val="none" w:sz="0" w:space="0" w:color="auto"/>
      </w:divBdr>
      <w:divsChild>
        <w:div w:id="51539116">
          <w:marLeft w:val="0"/>
          <w:marRight w:val="0"/>
          <w:marTop w:val="0"/>
          <w:marBottom w:val="0"/>
          <w:divBdr>
            <w:top w:val="none" w:sz="0" w:space="0" w:color="auto"/>
            <w:left w:val="none" w:sz="0" w:space="0" w:color="auto"/>
            <w:bottom w:val="none" w:sz="0" w:space="0" w:color="auto"/>
            <w:right w:val="none" w:sz="0" w:space="0" w:color="auto"/>
          </w:divBdr>
        </w:div>
        <w:div w:id="55707494">
          <w:marLeft w:val="0"/>
          <w:marRight w:val="0"/>
          <w:marTop w:val="0"/>
          <w:marBottom w:val="0"/>
          <w:divBdr>
            <w:top w:val="none" w:sz="0" w:space="0" w:color="auto"/>
            <w:left w:val="none" w:sz="0" w:space="0" w:color="auto"/>
            <w:bottom w:val="none" w:sz="0" w:space="0" w:color="auto"/>
            <w:right w:val="none" w:sz="0" w:space="0" w:color="auto"/>
          </w:divBdr>
        </w:div>
        <w:div w:id="97257784">
          <w:marLeft w:val="0"/>
          <w:marRight w:val="0"/>
          <w:marTop w:val="0"/>
          <w:marBottom w:val="0"/>
          <w:divBdr>
            <w:top w:val="none" w:sz="0" w:space="0" w:color="auto"/>
            <w:left w:val="none" w:sz="0" w:space="0" w:color="auto"/>
            <w:bottom w:val="none" w:sz="0" w:space="0" w:color="auto"/>
            <w:right w:val="none" w:sz="0" w:space="0" w:color="auto"/>
          </w:divBdr>
        </w:div>
        <w:div w:id="118884945">
          <w:marLeft w:val="0"/>
          <w:marRight w:val="0"/>
          <w:marTop w:val="0"/>
          <w:marBottom w:val="0"/>
          <w:divBdr>
            <w:top w:val="none" w:sz="0" w:space="0" w:color="auto"/>
            <w:left w:val="none" w:sz="0" w:space="0" w:color="auto"/>
            <w:bottom w:val="none" w:sz="0" w:space="0" w:color="auto"/>
            <w:right w:val="none" w:sz="0" w:space="0" w:color="auto"/>
          </w:divBdr>
        </w:div>
        <w:div w:id="148134666">
          <w:marLeft w:val="0"/>
          <w:marRight w:val="0"/>
          <w:marTop w:val="0"/>
          <w:marBottom w:val="0"/>
          <w:divBdr>
            <w:top w:val="none" w:sz="0" w:space="0" w:color="auto"/>
            <w:left w:val="none" w:sz="0" w:space="0" w:color="auto"/>
            <w:bottom w:val="none" w:sz="0" w:space="0" w:color="auto"/>
            <w:right w:val="none" w:sz="0" w:space="0" w:color="auto"/>
          </w:divBdr>
        </w:div>
        <w:div w:id="155806842">
          <w:marLeft w:val="0"/>
          <w:marRight w:val="0"/>
          <w:marTop w:val="0"/>
          <w:marBottom w:val="0"/>
          <w:divBdr>
            <w:top w:val="none" w:sz="0" w:space="0" w:color="auto"/>
            <w:left w:val="none" w:sz="0" w:space="0" w:color="auto"/>
            <w:bottom w:val="none" w:sz="0" w:space="0" w:color="auto"/>
            <w:right w:val="none" w:sz="0" w:space="0" w:color="auto"/>
          </w:divBdr>
        </w:div>
        <w:div w:id="349768255">
          <w:marLeft w:val="0"/>
          <w:marRight w:val="0"/>
          <w:marTop w:val="0"/>
          <w:marBottom w:val="0"/>
          <w:divBdr>
            <w:top w:val="none" w:sz="0" w:space="0" w:color="auto"/>
            <w:left w:val="none" w:sz="0" w:space="0" w:color="auto"/>
            <w:bottom w:val="none" w:sz="0" w:space="0" w:color="auto"/>
            <w:right w:val="none" w:sz="0" w:space="0" w:color="auto"/>
          </w:divBdr>
        </w:div>
        <w:div w:id="427653305">
          <w:marLeft w:val="0"/>
          <w:marRight w:val="0"/>
          <w:marTop w:val="0"/>
          <w:marBottom w:val="0"/>
          <w:divBdr>
            <w:top w:val="none" w:sz="0" w:space="0" w:color="auto"/>
            <w:left w:val="none" w:sz="0" w:space="0" w:color="auto"/>
            <w:bottom w:val="none" w:sz="0" w:space="0" w:color="auto"/>
            <w:right w:val="none" w:sz="0" w:space="0" w:color="auto"/>
          </w:divBdr>
        </w:div>
        <w:div w:id="435247412">
          <w:marLeft w:val="0"/>
          <w:marRight w:val="0"/>
          <w:marTop w:val="0"/>
          <w:marBottom w:val="0"/>
          <w:divBdr>
            <w:top w:val="none" w:sz="0" w:space="0" w:color="auto"/>
            <w:left w:val="none" w:sz="0" w:space="0" w:color="auto"/>
            <w:bottom w:val="none" w:sz="0" w:space="0" w:color="auto"/>
            <w:right w:val="none" w:sz="0" w:space="0" w:color="auto"/>
          </w:divBdr>
        </w:div>
        <w:div w:id="449209543">
          <w:marLeft w:val="0"/>
          <w:marRight w:val="0"/>
          <w:marTop w:val="0"/>
          <w:marBottom w:val="0"/>
          <w:divBdr>
            <w:top w:val="none" w:sz="0" w:space="0" w:color="auto"/>
            <w:left w:val="none" w:sz="0" w:space="0" w:color="auto"/>
            <w:bottom w:val="none" w:sz="0" w:space="0" w:color="auto"/>
            <w:right w:val="none" w:sz="0" w:space="0" w:color="auto"/>
          </w:divBdr>
        </w:div>
        <w:div w:id="558250558">
          <w:marLeft w:val="0"/>
          <w:marRight w:val="0"/>
          <w:marTop w:val="0"/>
          <w:marBottom w:val="0"/>
          <w:divBdr>
            <w:top w:val="none" w:sz="0" w:space="0" w:color="auto"/>
            <w:left w:val="none" w:sz="0" w:space="0" w:color="auto"/>
            <w:bottom w:val="none" w:sz="0" w:space="0" w:color="auto"/>
            <w:right w:val="none" w:sz="0" w:space="0" w:color="auto"/>
          </w:divBdr>
        </w:div>
        <w:div w:id="682322975">
          <w:marLeft w:val="0"/>
          <w:marRight w:val="0"/>
          <w:marTop w:val="0"/>
          <w:marBottom w:val="0"/>
          <w:divBdr>
            <w:top w:val="none" w:sz="0" w:space="0" w:color="auto"/>
            <w:left w:val="none" w:sz="0" w:space="0" w:color="auto"/>
            <w:bottom w:val="none" w:sz="0" w:space="0" w:color="auto"/>
            <w:right w:val="none" w:sz="0" w:space="0" w:color="auto"/>
          </w:divBdr>
        </w:div>
        <w:div w:id="700789667">
          <w:marLeft w:val="0"/>
          <w:marRight w:val="0"/>
          <w:marTop w:val="0"/>
          <w:marBottom w:val="0"/>
          <w:divBdr>
            <w:top w:val="none" w:sz="0" w:space="0" w:color="auto"/>
            <w:left w:val="none" w:sz="0" w:space="0" w:color="auto"/>
            <w:bottom w:val="none" w:sz="0" w:space="0" w:color="auto"/>
            <w:right w:val="none" w:sz="0" w:space="0" w:color="auto"/>
          </w:divBdr>
        </w:div>
        <w:div w:id="717321539">
          <w:marLeft w:val="0"/>
          <w:marRight w:val="0"/>
          <w:marTop w:val="0"/>
          <w:marBottom w:val="0"/>
          <w:divBdr>
            <w:top w:val="none" w:sz="0" w:space="0" w:color="auto"/>
            <w:left w:val="none" w:sz="0" w:space="0" w:color="auto"/>
            <w:bottom w:val="none" w:sz="0" w:space="0" w:color="auto"/>
            <w:right w:val="none" w:sz="0" w:space="0" w:color="auto"/>
          </w:divBdr>
        </w:div>
        <w:div w:id="773281761">
          <w:marLeft w:val="0"/>
          <w:marRight w:val="0"/>
          <w:marTop w:val="0"/>
          <w:marBottom w:val="0"/>
          <w:divBdr>
            <w:top w:val="none" w:sz="0" w:space="0" w:color="auto"/>
            <w:left w:val="none" w:sz="0" w:space="0" w:color="auto"/>
            <w:bottom w:val="none" w:sz="0" w:space="0" w:color="auto"/>
            <w:right w:val="none" w:sz="0" w:space="0" w:color="auto"/>
          </w:divBdr>
        </w:div>
        <w:div w:id="784039278">
          <w:marLeft w:val="0"/>
          <w:marRight w:val="0"/>
          <w:marTop w:val="0"/>
          <w:marBottom w:val="0"/>
          <w:divBdr>
            <w:top w:val="none" w:sz="0" w:space="0" w:color="auto"/>
            <w:left w:val="none" w:sz="0" w:space="0" w:color="auto"/>
            <w:bottom w:val="none" w:sz="0" w:space="0" w:color="auto"/>
            <w:right w:val="none" w:sz="0" w:space="0" w:color="auto"/>
          </w:divBdr>
        </w:div>
        <w:div w:id="805467469">
          <w:marLeft w:val="0"/>
          <w:marRight w:val="0"/>
          <w:marTop w:val="0"/>
          <w:marBottom w:val="0"/>
          <w:divBdr>
            <w:top w:val="none" w:sz="0" w:space="0" w:color="auto"/>
            <w:left w:val="none" w:sz="0" w:space="0" w:color="auto"/>
            <w:bottom w:val="none" w:sz="0" w:space="0" w:color="auto"/>
            <w:right w:val="none" w:sz="0" w:space="0" w:color="auto"/>
          </w:divBdr>
        </w:div>
        <w:div w:id="846137973">
          <w:marLeft w:val="0"/>
          <w:marRight w:val="0"/>
          <w:marTop w:val="0"/>
          <w:marBottom w:val="0"/>
          <w:divBdr>
            <w:top w:val="none" w:sz="0" w:space="0" w:color="auto"/>
            <w:left w:val="none" w:sz="0" w:space="0" w:color="auto"/>
            <w:bottom w:val="none" w:sz="0" w:space="0" w:color="auto"/>
            <w:right w:val="none" w:sz="0" w:space="0" w:color="auto"/>
          </w:divBdr>
        </w:div>
        <w:div w:id="846602571">
          <w:marLeft w:val="0"/>
          <w:marRight w:val="0"/>
          <w:marTop w:val="0"/>
          <w:marBottom w:val="0"/>
          <w:divBdr>
            <w:top w:val="none" w:sz="0" w:space="0" w:color="auto"/>
            <w:left w:val="none" w:sz="0" w:space="0" w:color="auto"/>
            <w:bottom w:val="none" w:sz="0" w:space="0" w:color="auto"/>
            <w:right w:val="none" w:sz="0" w:space="0" w:color="auto"/>
          </w:divBdr>
        </w:div>
        <w:div w:id="851921738">
          <w:marLeft w:val="0"/>
          <w:marRight w:val="0"/>
          <w:marTop w:val="0"/>
          <w:marBottom w:val="0"/>
          <w:divBdr>
            <w:top w:val="none" w:sz="0" w:space="0" w:color="auto"/>
            <w:left w:val="none" w:sz="0" w:space="0" w:color="auto"/>
            <w:bottom w:val="none" w:sz="0" w:space="0" w:color="auto"/>
            <w:right w:val="none" w:sz="0" w:space="0" w:color="auto"/>
          </w:divBdr>
        </w:div>
        <w:div w:id="868183334">
          <w:marLeft w:val="0"/>
          <w:marRight w:val="0"/>
          <w:marTop w:val="0"/>
          <w:marBottom w:val="0"/>
          <w:divBdr>
            <w:top w:val="none" w:sz="0" w:space="0" w:color="auto"/>
            <w:left w:val="none" w:sz="0" w:space="0" w:color="auto"/>
            <w:bottom w:val="none" w:sz="0" w:space="0" w:color="auto"/>
            <w:right w:val="none" w:sz="0" w:space="0" w:color="auto"/>
          </w:divBdr>
        </w:div>
        <w:div w:id="883756466">
          <w:marLeft w:val="0"/>
          <w:marRight w:val="0"/>
          <w:marTop w:val="0"/>
          <w:marBottom w:val="0"/>
          <w:divBdr>
            <w:top w:val="none" w:sz="0" w:space="0" w:color="auto"/>
            <w:left w:val="none" w:sz="0" w:space="0" w:color="auto"/>
            <w:bottom w:val="none" w:sz="0" w:space="0" w:color="auto"/>
            <w:right w:val="none" w:sz="0" w:space="0" w:color="auto"/>
          </w:divBdr>
        </w:div>
        <w:div w:id="906187079">
          <w:marLeft w:val="0"/>
          <w:marRight w:val="0"/>
          <w:marTop w:val="0"/>
          <w:marBottom w:val="0"/>
          <w:divBdr>
            <w:top w:val="none" w:sz="0" w:space="0" w:color="auto"/>
            <w:left w:val="none" w:sz="0" w:space="0" w:color="auto"/>
            <w:bottom w:val="none" w:sz="0" w:space="0" w:color="auto"/>
            <w:right w:val="none" w:sz="0" w:space="0" w:color="auto"/>
          </w:divBdr>
        </w:div>
        <w:div w:id="1125196716">
          <w:marLeft w:val="0"/>
          <w:marRight w:val="0"/>
          <w:marTop w:val="0"/>
          <w:marBottom w:val="0"/>
          <w:divBdr>
            <w:top w:val="none" w:sz="0" w:space="0" w:color="auto"/>
            <w:left w:val="none" w:sz="0" w:space="0" w:color="auto"/>
            <w:bottom w:val="none" w:sz="0" w:space="0" w:color="auto"/>
            <w:right w:val="none" w:sz="0" w:space="0" w:color="auto"/>
          </w:divBdr>
        </w:div>
        <w:div w:id="1125928159">
          <w:marLeft w:val="0"/>
          <w:marRight w:val="0"/>
          <w:marTop w:val="0"/>
          <w:marBottom w:val="0"/>
          <w:divBdr>
            <w:top w:val="none" w:sz="0" w:space="0" w:color="auto"/>
            <w:left w:val="none" w:sz="0" w:space="0" w:color="auto"/>
            <w:bottom w:val="none" w:sz="0" w:space="0" w:color="auto"/>
            <w:right w:val="none" w:sz="0" w:space="0" w:color="auto"/>
          </w:divBdr>
        </w:div>
        <w:div w:id="1141381688">
          <w:marLeft w:val="0"/>
          <w:marRight w:val="0"/>
          <w:marTop w:val="0"/>
          <w:marBottom w:val="0"/>
          <w:divBdr>
            <w:top w:val="none" w:sz="0" w:space="0" w:color="auto"/>
            <w:left w:val="none" w:sz="0" w:space="0" w:color="auto"/>
            <w:bottom w:val="none" w:sz="0" w:space="0" w:color="auto"/>
            <w:right w:val="none" w:sz="0" w:space="0" w:color="auto"/>
          </w:divBdr>
        </w:div>
        <w:div w:id="1364214476">
          <w:marLeft w:val="0"/>
          <w:marRight w:val="0"/>
          <w:marTop w:val="0"/>
          <w:marBottom w:val="0"/>
          <w:divBdr>
            <w:top w:val="none" w:sz="0" w:space="0" w:color="auto"/>
            <w:left w:val="none" w:sz="0" w:space="0" w:color="auto"/>
            <w:bottom w:val="none" w:sz="0" w:space="0" w:color="auto"/>
            <w:right w:val="none" w:sz="0" w:space="0" w:color="auto"/>
          </w:divBdr>
        </w:div>
        <w:div w:id="1368457347">
          <w:marLeft w:val="0"/>
          <w:marRight w:val="0"/>
          <w:marTop w:val="0"/>
          <w:marBottom w:val="0"/>
          <w:divBdr>
            <w:top w:val="none" w:sz="0" w:space="0" w:color="auto"/>
            <w:left w:val="none" w:sz="0" w:space="0" w:color="auto"/>
            <w:bottom w:val="none" w:sz="0" w:space="0" w:color="auto"/>
            <w:right w:val="none" w:sz="0" w:space="0" w:color="auto"/>
          </w:divBdr>
        </w:div>
        <w:div w:id="1433739206">
          <w:marLeft w:val="0"/>
          <w:marRight w:val="0"/>
          <w:marTop w:val="0"/>
          <w:marBottom w:val="0"/>
          <w:divBdr>
            <w:top w:val="none" w:sz="0" w:space="0" w:color="auto"/>
            <w:left w:val="none" w:sz="0" w:space="0" w:color="auto"/>
            <w:bottom w:val="none" w:sz="0" w:space="0" w:color="auto"/>
            <w:right w:val="none" w:sz="0" w:space="0" w:color="auto"/>
          </w:divBdr>
        </w:div>
        <w:div w:id="1458063209">
          <w:marLeft w:val="0"/>
          <w:marRight w:val="0"/>
          <w:marTop w:val="0"/>
          <w:marBottom w:val="0"/>
          <w:divBdr>
            <w:top w:val="none" w:sz="0" w:space="0" w:color="auto"/>
            <w:left w:val="none" w:sz="0" w:space="0" w:color="auto"/>
            <w:bottom w:val="none" w:sz="0" w:space="0" w:color="auto"/>
            <w:right w:val="none" w:sz="0" w:space="0" w:color="auto"/>
          </w:divBdr>
        </w:div>
        <w:div w:id="1583182036">
          <w:marLeft w:val="0"/>
          <w:marRight w:val="0"/>
          <w:marTop w:val="0"/>
          <w:marBottom w:val="0"/>
          <w:divBdr>
            <w:top w:val="none" w:sz="0" w:space="0" w:color="auto"/>
            <w:left w:val="none" w:sz="0" w:space="0" w:color="auto"/>
            <w:bottom w:val="none" w:sz="0" w:space="0" w:color="auto"/>
            <w:right w:val="none" w:sz="0" w:space="0" w:color="auto"/>
          </w:divBdr>
        </w:div>
        <w:div w:id="1684621697">
          <w:marLeft w:val="0"/>
          <w:marRight w:val="0"/>
          <w:marTop w:val="0"/>
          <w:marBottom w:val="0"/>
          <w:divBdr>
            <w:top w:val="none" w:sz="0" w:space="0" w:color="auto"/>
            <w:left w:val="none" w:sz="0" w:space="0" w:color="auto"/>
            <w:bottom w:val="none" w:sz="0" w:space="0" w:color="auto"/>
            <w:right w:val="none" w:sz="0" w:space="0" w:color="auto"/>
          </w:divBdr>
        </w:div>
        <w:div w:id="1753968472">
          <w:marLeft w:val="0"/>
          <w:marRight w:val="0"/>
          <w:marTop w:val="0"/>
          <w:marBottom w:val="0"/>
          <w:divBdr>
            <w:top w:val="none" w:sz="0" w:space="0" w:color="auto"/>
            <w:left w:val="none" w:sz="0" w:space="0" w:color="auto"/>
            <w:bottom w:val="none" w:sz="0" w:space="0" w:color="auto"/>
            <w:right w:val="none" w:sz="0" w:space="0" w:color="auto"/>
          </w:divBdr>
        </w:div>
        <w:div w:id="1831285407">
          <w:marLeft w:val="0"/>
          <w:marRight w:val="0"/>
          <w:marTop w:val="0"/>
          <w:marBottom w:val="0"/>
          <w:divBdr>
            <w:top w:val="none" w:sz="0" w:space="0" w:color="auto"/>
            <w:left w:val="none" w:sz="0" w:space="0" w:color="auto"/>
            <w:bottom w:val="none" w:sz="0" w:space="0" w:color="auto"/>
            <w:right w:val="none" w:sz="0" w:space="0" w:color="auto"/>
          </w:divBdr>
        </w:div>
        <w:div w:id="1843741814">
          <w:marLeft w:val="0"/>
          <w:marRight w:val="0"/>
          <w:marTop w:val="0"/>
          <w:marBottom w:val="0"/>
          <w:divBdr>
            <w:top w:val="none" w:sz="0" w:space="0" w:color="auto"/>
            <w:left w:val="none" w:sz="0" w:space="0" w:color="auto"/>
            <w:bottom w:val="none" w:sz="0" w:space="0" w:color="auto"/>
            <w:right w:val="none" w:sz="0" w:space="0" w:color="auto"/>
          </w:divBdr>
        </w:div>
        <w:div w:id="1853761711">
          <w:marLeft w:val="0"/>
          <w:marRight w:val="0"/>
          <w:marTop w:val="0"/>
          <w:marBottom w:val="0"/>
          <w:divBdr>
            <w:top w:val="none" w:sz="0" w:space="0" w:color="auto"/>
            <w:left w:val="none" w:sz="0" w:space="0" w:color="auto"/>
            <w:bottom w:val="none" w:sz="0" w:space="0" w:color="auto"/>
            <w:right w:val="none" w:sz="0" w:space="0" w:color="auto"/>
          </w:divBdr>
        </w:div>
        <w:div w:id="1944536378">
          <w:marLeft w:val="0"/>
          <w:marRight w:val="0"/>
          <w:marTop w:val="0"/>
          <w:marBottom w:val="0"/>
          <w:divBdr>
            <w:top w:val="none" w:sz="0" w:space="0" w:color="auto"/>
            <w:left w:val="none" w:sz="0" w:space="0" w:color="auto"/>
            <w:bottom w:val="none" w:sz="0" w:space="0" w:color="auto"/>
            <w:right w:val="none" w:sz="0" w:space="0" w:color="auto"/>
          </w:divBdr>
        </w:div>
        <w:div w:id="2025395317">
          <w:marLeft w:val="0"/>
          <w:marRight w:val="0"/>
          <w:marTop w:val="0"/>
          <w:marBottom w:val="0"/>
          <w:divBdr>
            <w:top w:val="none" w:sz="0" w:space="0" w:color="auto"/>
            <w:left w:val="none" w:sz="0" w:space="0" w:color="auto"/>
            <w:bottom w:val="none" w:sz="0" w:space="0" w:color="auto"/>
            <w:right w:val="none" w:sz="0" w:space="0" w:color="auto"/>
          </w:divBdr>
        </w:div>
        <w:div w:id="20921917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092BA-086B-40EB-86F7-3CD5160B8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322</Words>
  <Characters>1839</Characters>
  <Application>Microsoft Office Word</Application>
  <DocSecurity>0</DocSecurity>
  <Lines>15</Lines>
  <Paragraphs>4</Paragraphs>
  <ScaleCrop>false</ScaleCrop>
  <Company>Enterprise IG</Company>
  <LinksUpToDate>false</LinksUpToDate>
  <CharactersWithSpaces>2157</CharactersWithSpaces>
  <SharedDoc>false</SharedDoc>
  <HLinks>
    <vt:vector size="6" baseType="variant">
      <vt:variant>
        <vt:i4>1216204695</vt:i4>
      </vt:variant>
      <vt:variant>
        <vt:i4>-1</vt:i4>
      </vt:variant>
      <vt:variant>
        <vt:i4>2049</vt:i4>
      </vt:variant>
      <vt:variant>
        <vt:i4>1</vt:i4>
      </vt:variant>
      <vt:variant>
        <vt:lpwstr>20170207华润通信纸模版-04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cigaJo</cp:lastModifiedBy>
  <cp:revision>12</cp:revision>
  <cp:lastPrinted>2017-08-02T02:19:00Z</cp:lastPrinted>
  <dcterms:created xsi:type="dcterms:W3CDTF">2019-03-07T11:10:00Z</dcterms:created>
  <dcterms:modified xsi:type="dcterms:W3CDTF">2019-05-21T08:07:00Z</dcterms:modified>
</cp:coreProperties>
</file>