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89FBC" w14:textId="77777777" w:rsidR="00CE2835" w:rsidRDefault="00CE2835">
      <w:pPr>
        <w:pStyle w:val="10"/>
        <w:tabs>
          <w:tab w:val="left" w:pos="655"/>
        </w:tabs>
        <w:spacing w:after="0" w:line="340" w:lineRule="exact"/>
        <w:rPr>
          <w:rFonts w:eastAsia="宋体"/>
          <w:sz w:val="28"/>
          <w:szCs w:val="28"/>
        </w:rPr>
      </w:pPr>
      <w:bookmarkStart w:id="0" w:name="_GoBack"/>
      <w:bookmarkEnd w:id="0"/>
    </w:p>
    <w:p w14:paraId="7FA4E54E" w14:textId="77777777" w:rsidR="00CE2835" w:rsidRDefault="00F40FAD">
      <w:pPr>
        <w:pStyle w:val="10"/>
        <w:tabs>
          <w:tab w:val="left" w:pos="655"/>
        </w:tabs>
        <w:spacing w:after="0" w:line="340" w:lineRule="exact"/>
        <w:rPr>
          <w:rFonts w:eastAsia="宋体"/>
          <w:b/>
          <w:i/>
          <w:sz w:val="28"/>
          <w:szCs w:val="28"/>
        </w:rPr>
      </w:pPr>
      <w:r>
        <w:rPr>
          <w:rFonts w:eastAsia="宋体" w:hint="eastAsia"/>
          <w:b/>
          <w:i/>
          <w:sz w:val="28"/>
          <w:szCs w:val="28"/>
        </w:rPr>
        <w:t>IRIS411</w:t>
      </w:r>
    </w:p>
    <w:p w14:paraId="73FDE4C2" w14:textId="77777777" w:rsidR="00CE2835" w:rsidRDefault="00F40FAD">
      <w:pPr>
        <w:pStyle w:val="10"/>
        <w:tabs>
          <w:tab w:val="left" w:pos="655"/>
        </w:tabs>
        <w:spacing w:after="0" w:line="340" w:lineRule="exact"/>
        <w:rPr>
          <w:rFonts w:eastAsia="宋体"/>
          <w:i/>
          <w:sz w:val="28"/>
          <w:szCs w:val="28"/>
        </w:rPr>
      </w:pPr>
      <w:r>
        <w:rPr>
          <w:rFonts w:eastAsia="宋体" w:hint="eastAsia"/>
          <w:i/>
          <w:sz w:val="28"/>
          <w:szCs w:val="28"/>
        </w:rPr>
        <w:t>用户设备使用的</w:t>
      </w:r>
      <w:r>
        <w:rPr>
          <w:rFonts w:eastAsia="宋体" w:hint="eastAsia"/>
          <w:i/>
          <w:sz w:val="28"/>
          <w:szCs w:val="28"/>
        </w:rPr>
        <w:t>LTE/WCDMA/TD-SCDMA/HSPA/EDGE/GPRS/GSM</w:t>
      </w:r>
      <w:r>
        <w:rPr>
          <w:rFonts w:eastAsia="宋体" w:hint="eastAsia"/>
          <w:i/>
          <w:sz w:val="28"/>
          <w:szCs w:val="28"/>
        </w:rPr>
        <w:t>射频收发器</w:t>
      </w:r>
    </w:p>
    <w:p w14:paraId="6E3DD764" w14:textId="77777777" w:rsidR="00CE2835" w:rsidRDefault="00CE2835">
      <w:pPr>
        <w:pStyle w:val="10"/>
        <w:tabs>
          <w:tab w:val="left" w:pos="655"/>
        </w:tabs>
        <w:spacing w:after="0"/>
        <w:rPr>
          <w:rFonts w:eastAsia="宋体"/>
          <w:i/>
          <w:sz w:val="28"/>
          <w:szCs w:val="28"/>
        </w:rPr>
      </w:pPr>
    </w:p>
    <w:p w14:paraId="01947C29" w14:textId="77777777" w:rsidR="00CE2835" w:rsidRDefault="00CE2835">
      <w:pPr>
        <w:pStyle w:val="10"/>
        <w:tabs>
          <w:tab w:val="left" w:pos="655"/>
        </w:tabs>
        <w:rPr>
          <w:rFonts w:eastAsia="宋体"/>
          <w:i/>
          <w:sz w:val="28"/>
          <w:szCs w:val="28"/>
        </w:rPr>
        <w:sectPr w:rsidR="00CE2835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850" w:gutter="0"/>
          <w:pgNumType w:start="1"/>
          <w:cols w:space="425"/>
          <w:titlePg/>
          <w:docGrid w:type="lines" w:linePitch="312"/>
        </w:sectPr>
      </w:pPr>
    </w:p>
    <w:p w14:paraId="386BE87E" w14:textId="77777777" w:rsidR="00CE2835" w:rsidRDefault="00F40FAD">
      <w:pPr>
        <w:pStyle w:val="10"/>
        <w:tabs>
          <w:tab w:val="left" w:pos="655"/>
        </w:tabs>
        <w:spacing w:after="120"/>
        <w:rPr>
          <w:rFonts w:eastAsia="宋体"/>
          <w:b/>
          <w:i/>
        </w:rPr>
      </w:pPr>
      <w:r>
        <w:rPr>
          <w:rFonts w:eastAsia="宋体" w:hint="eastAsia"/>
          <w:b/>
          <w:i/>
        </w:rPr>
        <w:t>特征</w:t>
      </w:r>
    </w:p>
    <w:p w14:paraId="1EC2FB13" w14:textId="77777777" w:rsidR="00CE2835" w:rsidRDefault="00F40FAD">
      <w:pPr>
        <w:pStyle w:val="10"/>
        <w:numPr>
          <w:ilvl w:val="0"/>
          <w:numId w:val="20"/>
        </w:numPr>
        <w:tabs>
          <w:tab w:val="left" w:pos="655"/>
        </w:tabs>
        <w:spacing w:after="40"/>
        <w:rPr>
          <w:rFonts w:eastAsia="宋体"/>
        </w:rPr>
      </w:pPr>
      <w:r>
        <w:rPr>
          <w:rFonts w:eastAsia="宋体" w:hint="eastAsia"/>
        </w:rPr>
        <w:t>用于</w:t>
      </w:r>
      <w:r>
        <w:rPr>
          <w:rFonts w:eastAsia="宋体" w:hint="eastAsia"/>
        </w:rPr>
        <w:t>LTEI/E-UTRA FDD</w:t>
      </w:r>
      <w:r>
        <w:rPr>
          <w:rFonts w:eastAsia="宋体" w:hint="eastAsia"/>
        </w:rPr>
        <w:t>和</w:t>
      </w:r>
      <w:r>
        <w:rPr>
          <w:rFonts w:eastAsia="宋体" w:hint="eastAsia"/>
        </w:rPr>
        <w:t>TDD</w:t>
      </w:r>
      <w:r>
        <w:rPr>
          <w:rFonts w:eastAsia="宋体" w:hint="eastAsia"/>
        </w:rPr>
        <w:t>的单片射频收发器，具有</w:t>
      </w:r>
      <w:r>
        <w:rPr>
          <w:rFonts w:eastAsia="宋体" w:hint="eastAsia"/>
        </w:rPr>
        <w:t>17</w:t>
      </w:r>
      <w:r>
        <w:rPr>
          <w:rFonts w:eastAsia="宋体" w:hint="eastAsia"/>
        </w:rPr>
        <w:t>个</w:t>
      </w:r>
      <w:r>
        <w:rPr>
          <w:rFonts w:eastAsia="宋体" w:hint="eastAsia"/>
        </w:rPr>
        <w:t>RF</w:t>
      </w:r>
      <w:r>
        <w:rPr>
          <w:rFonts w:eastAsia="宋体" w:hint="eastAsia"/>
        </w:rPr>
        <w:t>输入和</w:t>
      </w:r>
      <w:r>
        <w:rPr>
          <w:rFonts w:eastAsia="宋体" w:hint="eastAsia"/>
        </w:rPr>
        <w:t>8</w:t>
      </w:r>
      <w:r>
        <w:rPr>
          <w:rFonts w:eastAsia="宋体" w:hint="eastAsia"/>
        </w:rPr>
        <w:t>个</w:t>
      </w:r>
      <w:r>
        <w:rPr>
          <w:rFonts w:eastAsia="宋体" w:hint="eastAsia"/>
        </w:rPr>
        <w:t>RF</w:t>
      </w:r>
      <w:r>
        <w:rPr>
          <w:rFonts w:eastAsia="宋体" w:hint="eastAsia"/>
        </w:rPr>
        <w:t>输出</w:t>
      </w:r>
    </w:p>
    <w:p w14:paraId="3926C9EA" w14:textId="77777777" w:rsidR="00CE2835" w:rsidRDefault="00F40FAD">
      <w:pPr>
        <w:pStyle w:val="10"/>
        <w:numPr>
          <w:ilvl w:val="0"/>
          <w:numId w:val="20"/>
        </w:numPr>
        <w:tabs>
          <w:tab w:val="left" w:pos="655"/>
        </w:tabs>
        <w:spacing w:after="40"/>
        <w:rPr>
          <w:rFonts w:eastAsia="宋体"/>
        </w:rPr>
      </w:pPr>
      <w:r>
        <w:rPr>
          <w:rFonts w:eastAsia="宋体" w:hint="eastAsia"/>
        </w:rPr>
        <w:t>支持</w:t>
      </w:r>
      <w:r>
        <w:rPr>
          <w:rFonts w:eastAsia="宋体" w:hint="eastAsia"/>
        </w:rPr>
        <w:t>FDD</w:t>
      </w:r>
      <w:r>
        <w:rPr>
          <w:rFonts w:eastAsia="宋体" w:hint="eastAsia"/>
        </w:rPr>
        <w:t>频段的</w:t>
      </w:r>
      <w:r>
        <w:rPr>
          <w:rFonts w:eastAsia="宋体" w:hint="eastAsia"/>
        </w:rPr>
        <w:t>WCDMA/HSPA</w:t>
      </w:r>
      <w:r>
        <w:rPr>
          <w:rFonts w:eastAsia="宋体" w:hint="eastAsia"/>
        </w:rPr>
        <w:t>，</w:t>
      </w:r>
      <w:r>
        <w:rPr>
          <w:rFonts w:eastAsia="宋体" w:hint="eastAsia"/>
        </w:rPr>
        <w:t>HSDPA</w:t>
      </w:r>
      <w:r>
        <w:rPr>
          <w:rFonts w:eastAsia="宋体" w:hint="eastAsia"/>
        </w:rPr>
        <w:t>支持</w:t>
      </w:r>
      <w:r>
        <w:rPr>
          <w:rFonts w:eastAsia="宋体" w:hint="eastAsia"/>
        </w:rPr>
        <w:t>64-QAM</w:t>
      </w:r>
      <w:r>
        <w:rPr>
          <w:rFonts w:eastAsia="宋体" w:hint="eastAsia"/>
        </w:rPr>
        <w:t>，</w:t>
      </w:r>
      <w:r>
        <w:rPr>
          <w:rFonts w:eastAsia="宋体" w:hint="eastAsia"/>
        </w:rPr>
        <w:t>HSUPA</w:t>
      </w:r>
      <w:r>
        <w:rPr>
          <w:rFonts w:eastAsia="宋体" w:hint="eastAsia"/>
        </w:rPr>
        <w:t>支持</w:t>
      </w:r>
      <w:r>
        <w:rPr>
          <w:rFonts w:eastAsia="宋体" w:hint="eastAsia"/>
        </w:rPr>
        <w:t>16-QAM</w:t>
      </w:r>
      <w:r>
        <w:rPr>
          <w:rFonts w:eastAsia="宋体" w:hint="eastAsia"/>
        </w:rPr>
        <w:t>及以上</w:t>
      </w:r>
    </w:p>
    <w:p w14:paraId="201CF0D3" w14:textId="77777777" w:rsidR="00CE2835" w:rsidRDefault="00F40FAD">
      <w:pPr>
        <w:pStyle w:val="10"/>
        <w:numPr>
          <w:ilvl w:val="0"/>
          <w:numId w:val="20"/>
        </w:numPr>
        <w:tabs>
          <w:tab w:val="left" w:pos="655"/>
        </w:tabs>
        <w:spacing w:after="40"/>
        <w:rPr>
          <w:rFonts w:eastAsia="宋体"/>
        </w:rPr>
      </w:pPr>
      <w:r>
        <w:rPr>
          <w:rFonts w:eastAsia="宋体" w:hint="eastAsia"/>
        </w:rPr>
        <w:t>支持</w:t>
      </w:r>
      <w:r>
        <w:rPr>
          <w:rFonts w:eastAsia="宋体" w:hint="eastAsia"/>
        </w:rPr>
        <w:t>TDD</w:t>
      </w:r>
      <w:r>
        <w:rPr>
          <w:rFonts w:eastAsia="宋体" w:hint="eastAsia"/>
        </w:rPr>
        <w:t>频段的</w:t>
      </w:r>
      <w:r>
        <w:rPr>
          <w:rFonts w:eastAsia="宋体" w:hint="eastAsia"/>
        </w:rPr>
        <w:t>T</w:t>
      </w:r>
      <w:r>
        <w:rPr>
          <w:rFonts w:eastAsia="宋体" w:hint="eastAsia"/>
        </w:rPr>
        <w:t>D-SCDMA/TD-HSPA</w:t>
      </w:r>
      <w:r>
        <w:rPr>
          <w:rFonts w:eastAsia="宋体" w:hint="eastAsia"/>
        </w:rPr>
        <w:t>，</w:t>
      </w:r>
      <w:r>
        <w:rPr>
          <w:rFonts w:eastAsia="宋体" w:hint="eastAsia"/>
        </w:rPr>
        <w:t>TD-HSDPA</w:t>
      </w:r>
      <w:r>
        <w:rPr>
          <w:rFonts w:eastAsia="宋体" w:hint="eastAsia"/>
        </w:rPr>
        <w:t>支持</w:t>
      </w:r>
      <w:r>
        <w:rPr>
          <w:rFonts w:eastAsia="宋体" w:hint="eastAsia"/>
        </w:rPr>
        <w:t>64-QAM</w:t>
      </w:r>
      <w:r>
        <w:rPr>
          <w:rFonts w:eastAsia="宋体" w:hint="eastAsia"/>
        </w:rPr>
        <w:t>，</w:t>
      </w:r>
      <w:r>
        <w:rPr>
          <w:rFonts w:eastAsia="宋体" w:hint="eastAsia"/>
        </w:rPr>
        <w:t>TD-HSUPA</w:t>
      </w:r>
      <w:r>
        <w:rPr>
          <w:rFonts w:eastAsia="宋体" w:hint="eastAsia"/>
        </w:rPr>
        <w:t>支持</w:t>
      </w:r>
      <w:r>
        <w:rPr>
          <w:rFonts w:eastAsia="宋体" w:hint="eastAsia"/>
        </w:rPr>
        <w:t>16-QAM</w:t>
      </w:r>
      <w:r>
        <w:rPr>
          <w:rFonts w:eastAsia="宋体" w:hint="eastAsia"/>
        </w:rPr>
        <w:t>及以上</w:t>
      </w:r>
    </w:p>
    <w:p w14:paraId="114F87D3" w14:textId="77777777" w:rsidR="00CE2835" w:rsidRDefault="00F40FAD">
      <w:pPr>
        <w:pStyle w:val="10"/>
        <w:numPr>
          <w:ilvl w:val="0"/>
          <w:numId w:val="20"/>
        </w:numPr>
        <w:tabs>
          <w:tab w:val="left" w:pos="655"/>
        </w:tabs>
        <w:spacing w:after="40"/>
        <w:rPr>
          <w:rFonts w:eastAsia="宋体"/>
        </w:rPr>
      </w:pPr>
      <w:r>
        <w:rPr>
          <w:rFonts w:eastAsia="宋体" w:hint="eastAsia"/>
        </w:rPr>
        <w:t>支持四频段</w:t>
      </w:r>
      <w:r>
        <w:rPr>
          <w:rFonts w:eastAsia="宋体" w:hint="eastAsia"/>
        </w:rPr>
        <w:t>GSM</w:t>
      </w:r>
      <w:r>
        <w:rPr>
          <w:rFonts w:eastAsia="宋体" w:hint="eastAsia"/>
        </w:rPr>
        <w:t>、</w:t>
      </w:r>
      <w:r>
        <w:rPr>
          <w:rFonts w:eastAsia="宋体" w:hint="eastAsia"/>
        </w:rPr>
        <w:t>GRPS</w:t>
      </w:r>
      <w:r>
        <w:rPr>
          <w:rFonts w:eastAsia="宋体" w:hint="eastAsia"/>
        </w:rPr>
        <w:t>、和</w:t>
      </w:r>
      <w:r>
        <w:rPr>
          <w:rFonts w:eastAsia="宋体" w:hint="eastAsia"/>
        </w:rPr>
        <w:t>EDGE</w:t>
      </w:r>
      <w:r>
        <w:rPr>
          <w:rFonts w:eastAsia="宋体"/>
        </w:rPr>
        <w:t xml:space="preserve"> </w:t>
      </w:r>
    </w:p>
    <w:p w14:paraId="331A73D5" w14:textId="77777777" w:rsidR="00CE2835" w:rsidRDefault="00F40FAD">
      <w:pPr>
        <w:pStyle w:val="10"/>
        <w:numPr>
          <w:ilvl w:val="0"/>
          <w:numId w:val="20"/>
        </w:numPr>
        <w:tabs>
          <w:tab w:val="left" w:pos="655"/>
        </w:tabs>
        <w:spacing w:after="40"/>
        <w:rPr>
          <w:rFonts w:eastAsia="宋体"/>
        </w:rPr>
      </w:pPr>
      <w:r>
        <w:rPr>
          <w:rFonts w:eastAsia="宋体" w:hint="eastAsia"/>
        </w:rPr>
        <w:t>LTE FDD/WCDMA Rx</w:t>
      </w:r>
      <w:r>
        <w:rPr>
          <w:rFonts w:eastAsia="宋体" w:hint="eastAsia"/>
        </w:rPr>
        <w:t>和</w:t>
      </w:r>
      <w:r>
        <w:rPr>
          <w:rFonts w:eastAsia="宋体" w:hint="eastAsia"/>
        </w:rPr>
        <w:t>Tx</w:t>
      </w:r>
      <w:r>
        <w:rPr>
          <w:rFonts w:eastAsia="宋体" w:hint="eastAsia"/>
        </w:rPr>
        <w:t>路径不需要</w:t>
      </w:r>
      <w:r>
        <w:rPr>
          <w:rFonts w:eastAsia="宋体" w:hint="eastAsia"/>
        </w:rPr>
        <w:t>SAW</w:t>
      </w:r>
      <w:r>
        <w:rPr>
          <w:rFonts w:eastAsia="宋体" w:hint="eastAsia"/>
        </w:rPr>
        <w:t>滤波器</w:t>
      </w:r>
    </w:p>
    <w:p w14:paraId="18DA857A" w14:textId="77777777" w:rsidR="00CE2835" w:rsidRDefault="00F40FAD">
      <w:pPr>
        <w:pStyle w:val="10"/>
        <w:numPr>
          <w:ilvl w:val="0"/>
          <w:numId w:val="20"/>
        </w:numPr>
        <w:tabs>
          <w:tab w:val="left" w:pos="655"/>
        </w:tabs>
        <w:spacing w:after="40"/>
        <w:rPr>
          <w:rFonts w:eastAsia="宋体"/>
        </w:rPr>
      </w:pPr>
      <w:r>
        <w:rPr>
          <w:rFonts w:eastAsia="宋体" w:hint="eastAsia"/>
        </w:rPr>
        <w:t>LTE TDD/TD-SCDMA Rx</w:t>
      </w:r>
      <w:r>
        <w:rPr>
          <w:rFonts w:eastAsia="宋体" w:hint="eastAsia"/>
        </w:rPr>
        <w:t>和</w:t>
      </w:r>
      <w:r>
        <w:rPr>
          <w:rFonts w:eastAsia="宋体" w:hint="eastAsia"/>
        </w:rPr>
        <w:t>Tx</w:t>
      </w:r>
      <w:r>
        <w:rPr>
          <w:rFonts w:eastAsia="宋体" w:hint="eastAsia"/>
        </w:rPr>
        <w:t>路径不需要</w:t>
      </w:r>
      <w:r>
        <w:rPr>
          <w:rFonts w:eastAsia="宋体" w:hint="eastAsia"/>
        </w:rPr>
        <w:t>SAW</w:t>
      </w:r>
      <w:r>
        <w:rPr>
          <w:rFonts w:eastAsia="宋体" w:hint="eastAsia"/>
        </w:rPr>
        <w:t>滤波器</w:t>
      </w:r>
    </w:p>
    <w:p w14:paraId="123F5DA8" w14:textId="77777777" w:rsidR="00CE2835" w:rsidRDefault="00F40FAD">
      <w:pPr>
        <w:pStyle w:val="10"/>
        <w:numPr>
          <w:ilvl w:val="0"/>
          <w:numId w:val="20"/>
        </w:numPr>
        <w:tabs>
          <w:tab w:val="left" w:pos="655"/>
        </w:tabs>
        <w:spacing w:after="40"/>
        <w:rPr>
          <w:rFonts w:eastAsia="宋体"/>
        </w:rPr>
      </w:pPr>
      <w:r>
        <w:rPr>
          <w:rFonts w:eastAsia="宋体" w:hint="eastAsia"/>
        </w:rPr>
        <w:t>GSM/GPRS/EDGE Tx</w:t>
      </w:r>
      <w:r>
        <w:rPr>
          <w:rFonts w:eastAsia="宋体" w:hint="eastAsia"/>
        </w:rPr>
        <w:t>路径不需要</w:t>
      </w:r>
      <w:r>
        <w:rPr>
          <w:rFonts w:eastAsia="宋体" w:hint="eastAsia"/>
        </w:rPr>
        <w:t>SAW</w:t>
      </w:r>
      <w:r>
        <w:rPr>
          <w:rFonts w:eastAsia="宋体" w:hint="eastAsia"/>
        </w:rPr>
        <w:t>滤波器</w:t>
      </w:r>
    </w:p>
    <w:p w14:paraId="23F8C2AF" w14:textId="77777777" w:rsidR="00CE2835" w:rsidRDefault="00F40FAD">
      <w:pPr>
        <w:pStyle w:val="10"/>
        <w:numPr>
          <w:ilvl w:val="0"/>
          <w:numId w:val="20"/>
        </w:numPr>
        <w:tabs>
          <w:tab w:val="left" w:pos="655"/>
        </w:tabs>
        <w:spacing w:after="40"/>
        <w:rPr>
          <w:rFonts w:eastAsia="宋体"/>
        </w:rPr>
      </w:pPr>
      <w:r>
        <w:rPr>
          <w:rFonts w:eastAsia="宋体" w:hint="eastAsia"/>
        </w:rPr>
        <w:t>支持高达</w:t>
      </w:r>
      <w:r>
        <w:rPr>
          <w:rFonts w:eastAsia="宋体" w:hint="eastAsia"/>
        </w:rPr>
        <w:t>39</w:t>
      </w:r>
      <w:r>
        <w:rPr>
          <w:rFonts w:eastAsia="宋体" w:hint="eastAsia"/>
        </w:rPr>
        <w:t>级的</w:t>
      </w:r>
      <w:r>
        <w:rPr>
          <w:rFonts w:eastAsia="宋体" w:hint="eastAsia"/>
        </w:rPr>
        <w:t>GPRS/EDGE</w:t>
      </w:r>
      <w:r>
        <w:rPr>
          <w:rFonts w:eastAsia="宋体" w:hint="eastAsia"/>
        </w:rPr>
        <w:t>和</w:t>
      </w:r>
      <w:r>
        <w:rPr>
          <w:rFonts w:eastAsia="宋体" w:hint="eastAsia"/>
        </w:rPr>
        <w:t>GGE PA</w:t>
      </w:r>
      <w:r>
        <w:rPr>
          <w:rFonts w:eastAsia="宋体" w:hint="eastAsia"/>
        </w:rPr>
        <w:t>爬坡</w:t>
      </w:r>
    </w:p>
    <w:p w14:paraId="19518673" w14:textId="77777777" w:rsidR="00CE2835" w:rsidRDefault="00F40FAD">
      <w:pPr>
        <w:pStyle w:val="10"/>
        <w:numPr>
          <w:ilvl w:val="0"/>
          <w:numId w:val="20"/>
        </w:numPr>
        <w:tabs>
          <w:tab w:val="left" w:pos="655"/>
        </w:tabs>
        <w:spacing w:after="40"/>
        <w:rPr>
          <w:rFonts w:eastAsia="宋体"/>
        </w:rPr>
      </w:pPr>
      <w:r>
        <w:rPr>
          <w:rFonts w:eastAsia="宋体" w:hint="eastAsia"/>
        </w:rPr>
        <w:t>全集成频率合成，配有环路滤波器</w:t>
      </w:r>
    </w:p>
    <w:p w14:paraId="679F9934" w14:textId="77777777" w:rsidR="00CE2835" w:rsidRDefault="00F40FAD">
      <w:pPr>
        <w:pStyle w:val="10"/>
        <w:numPr>
          <w:ilvl w:val="0"/>
          <w:numId w:val="20"/>
        </w:numPr>
        <w:tabs>
          <w:tab w:val="left" w:pos="655"/>
        </w:tabs>
        <w:spacing w:after="40"/>
        <w:rPr>
          <w:rFonts w:eastAsia="宋体"/>
        </w:rPr>
      </w:pPr>
      <w:r>
        <w:rPr>
          <w:rFonts w:eastAsia="宋体" w:hint="eastAsia"/>
        </w:rPr>
        <w:t>片内</w:t>
      </w:r>
      <w:r>
        <w:rPr>
          <w:rFonts w:eastAsia="宋体" w:hint="eastAsia"/>
        </w:rPr>
        <w:t>26MHz DCXO</w:t>
      </w:r>
    </w:p>
    <w:p w14:paraId="70C55F44" w14:textId="77777777" w:rsidR="00CE2835" w:rsidRDefault="00F40FAD">
      <w:pPr>
        <w:pStyle w:val="10"/>
        <w:numPr>
          <w:ilvl w:val="0"/>
          <w:numId w:val="20"/>
        </w:numPr>
        <w:tabs>
          <w:tab w:val="left" w:pos="655"/>
        </w:tabs>
        <w:spacing w:after="40"/>
        <w:rPr>
          <w:rFonts w:eastAsia="宋体"/>
        </w:rPr>
      </w:pPr>
      <w:r>
        <w:rPr>
          <w:rFonts w:eastAsia="宋体" w:hint="eastAsia"/>
        </w:rPr>
        <w:t>AFCDAC</w:t>
      </w:r>
      <w:r>
        <w:rPr>
          <w:rFonts w:eastAsia="宋体" w:hint="eastAsia"/>
        </w:rPr>
        <w:t>支持</w:t>
      </w:r>
      <w:r>
        <w:rPr>
          <w:rFonts w:eastAsia="宋体" w:hint="eastAsia"/>
        </w:rPr>
        <w:t>19.2</w:t>
      </w:r>
      <w:r>
        <w:rPr>
          <w:rFonts w:eastAsia="宋体" w:hint="eastAsia"/>
        </w:rPr>
        <w:t>、</w:t>
      </w:r>
      <w:r>
        <w:rPr>
          <w:rFonts w:eastAsia="宋体" w:hint="eastAsia"/>
        </w:rPr>
        <w:t>26</w:t>
      </w:r>
      <w:r>
        <w:rPr>
          <w:rFonts w:eastAsia="宋体" w:hint="eastAsia"/>
        </w:rPr>
        <w:t>、</w:t>
      </w:r>
      <w:r>
        <w:rPr>
          <w:rFonts w:eastAsia="宋体" w:hint="eastAsia"/>
        </w:rPr>
        <w:t>38.4</w:t>
      </w:r>
      <w:r>
        <w:rPr>
          <w:rFonts w:eastAsia="宋体" w:hint="eastAsia"/>
        </w:rPr>
        <w:t>或</w:t>
      </w:r>
      <w:r>
        <w:rPr>
          <w:rFonts w:eastAsia="宋体" w:hint="eastAsia"/>
        </w:rPr>
        <w:t>52MHz</w:t>
      </w:r>
      <w:r>
        <w:rPr>
          <w:rFonts w:eastAsia="宋体" w:hint="eastAsia"/>
        </w:rPr>
        <w:t>芯片外</w:t>
      </w:r>
      <w:r>
        <w:rPr>
          <w:rFonts w:eastAsia="宋体" w:hint="eastAsia"/>
        </w:rPr>
        <w:t>TCXO</w:t>
      </w:r>
      <w:r>
        <w:rPr>
          <w:rFonts w:eastAsia="宋体" w:hint="eastAsia"/>
        </w:rPr>
        <w:t>的</w:t>
      </w:r>
      <w:r>
        <w:rPr>
          <w:rFonts w:eastAsia="宋体" w:hint="eastAsia"/>
        </w:rPr>
        <w:t>AFC</w:t>
      </w:r>
    </w:p>
    <w:p w14:paraId="5EE4ABD0" w14:textId="77777777" w:rsidR="00CE2835" w:rsidRDefault="00F40FAD">
      <w:pPr>
        <w:pStyle w:val="10"/>
        <w:numPr>
          <w:ilvl w:val="0"/>
          <w:numId w:val="20"/>
        </w:numPr>
        <w:tabs>
          <w:tab w:val="left" w:pos="655"/>
        </w:tabs>
        <w:spacing w:after="40"/>
        <w:rPr>
          <w:rFonts w:eastAsia="宋体"/>
        </w:rPr>
      </w:pPr>
      <w:r>
        <w:rPr>
          <w:rFonts w:eastAsia="宋体" w:hint="eastAsia"/>
        </w:rPr>
        <w:t>包括两个</w:t>
      </w:r>
      <w:r>
        <w:rPr>
          <w:rFonts w:eastAsia="宋体" w:hint="eastAsia"/>
        </w:rPr>
        <w:t>Rx ADC</w:t>
      </w:r>
      <w:r>
        <w:rPr>
          <w:rFonts w:eastAsia="宋体" w:hint="eastAsia"/>
        </w:rPr>
        <w:t>、</w:t>
      </w:r>
      <w:r>
        <w:rPr>
          <w:rFonts w:eastAsia="宋体" w:hint="eastAsia"/>
        </w:rPr>
        <w:t>Tx DAC</w:t>
      </w:r>
      <w:r>
        <w:rPr>
          <w:rFonts w:eastAsia="宋体" w:hint="eastAsia"/>
        </w:rPr>
        <w:t>、数字前端和辅助</w:t>
      </w:r>
      <w:r>
        <w:rPr>
          <w:rFonts w:eastAsia="宋体" w:hint="eastAsia"/>
        </w:rPr>
        <w:t>ADC</w:t>
      </w:r>
    </w:p>
    <w:p w14:paraId="05A02B00" w14:textId="77777777" w:rsidR="00CE2835" w:rsidRDefault="00F40FAD">
      <w:pPr>
        <w:pStyle w:val="10"/>
        <w:numPr>
          <w:ilvl w:val="0"/>
          <w:numId w:val="20"/>
        </w:numPr>
        <w:tabs>
          <w:tab w:val="left" w:pos="655"/>
        </w:tabs>
        <w:spacing w:after="40"/>
        <w:rPr>
          <w:rFonts w:eastAsia="宋体"/>
        </w:rPr>
      </w:pPr>
      <w:r>
        <w:rPr>
          <w:rFonts w:eastAsia="宋体" w:hint="eastAsia"/>
        </w:rPr>
        <w:t>集成</w:t>
      </w:r>
      <w:r>
        <w:rPr>
          <w:rFonts w:eastAsia="宋体" w:hint="eastAsia"/>
        </w:rPr>
        <w:t>LDO</w:t>
      </w:r>
      <w:r>
        <w:rPr>
          <w:rFonts w:eastAsia="宋体" w:hint="eastAsia"/>
        </w:rPr>
        <w:t>线性稳压器</w:t>
      </w:r>
    </w:p>
    <w:p w14:paraId="6C9E49B5" w14:textId="77777777" w:rsidR="00CE2835" w:rsidRDefault="00F40FAD">
      <w:pPr>
        <w:pStyle w:val="10"/>
        <w:numPr>
          <w:ilvl w:val="0"/>
          <w:numId w:val="20"/>
        </w:numPr>
        <w:tabs>
          <w:tab w:val="left" w:pos="655"/>
        </w:tabs>
        <w:spacing w:after="40"/>
        <w:rPr>
          <w:rFonts w:eastAsia="宋体"/>
        </w:rPr>
      </w:pPr>
      <w:r>
        <w:rPr>
          <w:rFonts w:eastAsia="宋体" w:hint="eastAsia"/>
        </w:rPr>
        <w:t>MIPI RFFE</w:t>
      </w:r>
      <w:r>
        <w:rPr>
          <w:rFonts w:eastAsia="宋体" w:hint="eastAsia"/>
        </w:rPr>
        <w:t>控制接口，</w:t>
      </w:r>
      <w:r>
        <w:rPr>
          <w:rFonts w:eastAsia="宋体" w:hint="eastAsia"/>
        </w:rPr>
        <w:t>12</w:t>
      </w:r>
      <w:r>
        <w:rPr>
          <w:rFonts w:eastAsia="宋体" w:hint="eastAsia"/>
        </w:rPr>
        <w:t>个</w:t>
      </w:r>
      <w:r>
        <w:rPr>
          <w:rFonts w:eastAsia="宋体" w:hint="eastAsia"/>
        </w:rPr>
        <w:t>GPO</w:t>
      </w:r>
    </w:p>
    <w:p w14:paraId="0F7E9320" w14:textId="77777777" w:rsidR="00CE2835" w:rsidRDefault="00F40FAD">
      <w:pPr>
        <w:pStyle w:val="10"/>
        <w:numPr>
          <w:ilvl w:val="0"/>
          <w:numId w:val="20"/>
        </w:numPr>
        <w:tabs>
          <w:tab w:val="left" w:pos="655"/>
        </w:tabs>
        <w:spacing w:after="40"/>
        <w:rPr>
          <w:rFonts w:eastAsia="宋体"/>
        </w:rPr>
      </w:pPr>
      <w:r>
        <w:rPr>
          <w:rFonts w:eastAsia="宋体" w:hint="eastAsia"/>
        </w:rPr>
        <w:t>串行外围设备控制接口</w:t>
      </w:r>
    </w:p>
    <w:p w14:paraId="05DEFB89" w14:textId="77777777" w:rsidR="00CE2835" w:rsidRDefault="00F40FAD">
      <w:pPr>
        <w:pStyle w:val="10"/>
        <w:numPr>
          <w:ilvl w:val="0"/>
          <w:numId w:val="20"/>
        </w:numPr>
        <w:tabs>
          <w:tab w:val="left" w:pos="655"/>
        </w:tabs>
        <w:spacing w:after="40"/>
        <w:rPr>
          <w:rFonts w:eastAsia="宋体"/>
        </w:rPr>
      </w:pPr>
      <w:r>
        <w:rPr>
          <w:rFonts w:eastAsia="宋体" w:hint="eastAsia"/>
        </w:rPr>
        <w:t>用于</w:t>
      </w:r>
      <w:r>
        <w:rPr>
          <w:rFonts w:eastAsia="宋体" w:hint="eastAsia"/>
        </w:rPr>
        <w:t>GGE</w:t>
      </w:r>
      <w:r>
        <w:rPr>
          <w:rFonts w:eastAsia="宋体" w:hint="eastAsia"/>
        </w:rPr>
        <w:t>的</w:t>
      </w:r>
      <w:proofErr w:type="spellStart"/>
      <w:r>
        <w:rPr>
          <w:rFonts w:eastAsia="宋体" w:hint="eastAsia"/>
        </w:rPr>
        <w:t>DigRF</w:t>
      </w:r>
      <w:proofErr w:type="spellEnd"/>
      <w:r>
        <w:rPr>
          <w:rFonts w:eastAsia="宋体" w:hint="eastAsia"/>
        </w:rPr>
        <w:t xml:space="preserve"> v1.12</w:t>
      </w:r>
      <w:r>
        <w:rPr>
          <w:rFonts w:eastAsia="宋体" w:hint="eastAsia"/>
        </w:rPr>
        <w:t>接口</w:t>
      </w:r>
    </w:p>
    <w:p w14:paraId="56646021" w14:textId="77777777" w:rsidR="00CE2835" w:rsidRDefault="00F40FAD">
      <w:pPr>
        <w:pStyle w:val="10"/>
        <w:numPr>
          <w:ilvl w:val="0"/>
          <w:numId w:val="20"/>
        </w:numPr>
        <w:tabs>
          <w:tab w:val="left" w:pos="655"/>
        </w:tabs>
        <w:spacing w:after="40"/>
        <w:rPr>
          <w:rFonts w:eastAsia="宋体"/>
        </w:rPr>
      </w:pPr>
      <w:proofErr w:type="spellStart"/>
      <w:r>
        <w:rPr>
          <w:rFonts w:eastAsia="宋体" w:hint="eastAsia"/>
        </w:rPr>
        <w:t>DigRF</w:t>
      </w:r>
      <w:proofErr w:type="spellEnd"/>
      <w:r>
        <w:rPr>
          <w:rFonts w:eastAsia="宋体" w:hint="eastAsia"/>
        </w:rPr>
        <w:t xml:space="preserve"> v4</w:t>
      </w:r>
      <w:r>
        <w:rPr>
          <w:rFonts w:eastAsia="宋体" w:hint="eastAsia"/>
        </w:rPr>
        <w:t>控制和数据接口（</w:t>
      </w:r>
      <w:r>
        <w:rPr>
          <w:rFonts w:eastAsia="宋体" w:hint="eastAsia"/>
        </w:rPr>
        <w:t>LS</w:t>
      </w:r>
      <w:r>
        <w:rPr>
          <w:rFonts w:eastAsia="宋体" w:hint="eastAsia"/>
        </w:rPr>
        <w:t>、</w:t>
      </w:r>
      <w:r>
        <w:rPr>
          <w:rFonts w:eastAsia="宋体" w:hint="eastAsia"/>
        </w:rPr>
        <w:t>HS1x</w:t>
      </w:r>
      <w:r>
        <w:rPr>
          <w:rFonts w:eastAsia="宋体" w:hint="eastAsia"/>
        </w:rPr>
        <w:t>、两个</w:t>
      </w:r>
      <w:r>
        <w:rPr>
          <w:rFonts w:eastAsia="宋体" w:hint="eastAsia"/>
        </w:rPr>
        <w:t>Rx</w:t>
      </w:r>
      <w:r>
        <w:rPr>
          <w:rFonts w:eastAsia="宋体" w:hint="eastAsia"/>
        </w:rPr>
        <w:t>通道）</w:t>
      </w:r>
    </w:p>
    <w:p w14:paraId="63C8B604" w14:textId="77777777" w:rsidR="00CE2835" w:rsidRDefault="00F40FAD">
      <w:pPr>
        <w:pStyle w:val="10"/>
        <w:spacing w:after="120"/>
        <w:rPr>
          <w:rFonts w:eastAsia="宋体"/>
          <w:b/>
          <w:i/>
        </w:rPr>
      </w:pPr>
      <w:r>
        <w:rPr>
          <w:rFonts w:eastAsia="宋体" w:hint="eastAsia"/>
          <w:b/>
          <w:i/>
        </w:rPr>
        <w:t>应用</w:t>
      </w:r>
    </w:p>
    <w:p w14:paraId="25FBA41A" w14:textId="77777777" w:rsidR="00CE2835" w:rsidRDefault="00F40FAD">
      <w:pPr>
        <w:pStyle w:val="10"/>
        <w:tabs>
          <w:tab w:val="left" w:pos="655"/>
        </w:tabs>
        <w:spacing w:after="120"/>
        <w:rPr>
          <w:rFonts w:eastAsia="宋体"/>
        </w:rPr>
      </w:pPr>
      <w:r>
        <w:rPr>
          <w:rFonts w:eastAsia="宋体" w:hint="eastAsia"/>
        </w:rPr>
        <w:t>E-UTRA</w:t>
      </w:r>
      <w:r>
        <w:rPr>
          <w:rFonts w:eastAsia="宋体" w:hint="eastAsia"/>
        </w:rPr>
        <w:t>频段</w:t>
      </w:r>
      <w:r>
        <w:rPr>
          <w:rFonts w:eastAsia="宋体" w:hint="eastAsia"/>
        </w:rPr>
        <w:t>1-14</w:t>
      </w:r>
      <w:r>
        <w:rPr>
          <w:rFonts w:eastAsia="宋体" w:hint="eastAsia"/>
        </w:rPr>
        <w:t>、</w:t>
      </w:r>
      <w:r>
        <w:rPr>
          <w:rFonts w:eastAsia="宋体" w:hint="eastAsia"/>
        </w:rPr>
        <w:t>17-21</w:t>
      </w:r>
      <w:r>
        <w:rPr>
          <w:rFonts w:eastAsia="宋体" w:hint="eastAsia"/>
        </w:rPr>
        <w:t>、</w:t>
      </w:r>
      <w:r>
        <w:rPr>
          <w:rFonts w:eastAsia="宋体" w:hint="eastAsia"/>
        </w:rPr>
        <w:t>23-25</w:t>
      </w:r>
      <w:r>
        <w:rPr>
          <w:rFonts w:eastAsia="宋体" w:hint="eastAsia"/>
        </w:rPr>
        <w:t>、</w:t>
      </w:r>
      <w:r>
        <w:rPr>
          <w:rFonts w:eastAsia="宋体" w:hint="eastAsia"/>
        </w:rPr>
        <w:t>33-41</w:t>
      </w:r>
      <w:r>
        <w:rPr>
          <w:rFonts w:eastAsia="宋体" w:hint="eastAsia"/>
        </w:rPr>
        <w:t>中</w:t>
      </w:r>
      <w:r>
        <w:rPr>
          <w:rFonts w:eastAsia="宋体" w:hint="eastAsia"/>
        </w:rPr>
        <w:t>4G</w:t>
      </w:r>
      <w:r>
        <w:rPr>
          <w:rFonts w:eastAsia="宋体" w:hint="eastAsia"/>
        </w:rPr>
        <w:t>（</w:t>
      </w:r>
      <w:r>
        <w:rPr>
          <w:rFonts w:eastAsia="宋体" w:hint="eastAsia"/>
        </w:rPr>
        <w:t>E-UTRA</w:t>
      </w:r>
      <w:r>
        <w:rPr>
          <w:rFonts w:eastAsia="宋体" w:hint="eastAsia"/>
        </w:rPr>
        <w:t>）、</w:t>
      </w:r>
      <w:r>
        <w:rPr>
          <w:rFonts w:eastAsia="宋体" w:hint="eastAsia"/>
        </w:rPr>
        <w:t>3G</w:t>
      </w:r>
      <w:r>
        <w:rPr>
          <w:rFonts w:eastAsia="宋体" w:hint="eastAsia"/>
        </w:rPr>
        <w:t>（</w:t>
      </w:r>
      <w:r>
        <w:rPr>
          <w:rFonts w:eastAsia="宋体" w:hint="eastAsia"/>
        </w:rPr>
        <w:t>UTRA</w:t>
      </w:r>
      <w:r>
        <w:rPr>
          <w:rFonts w:eastAsia="宋体" w:hint="eastAsia"/>
        </w:rPr>
        <w:t>）和</w:t>
      </w:r>
      <w:r>
        <w:rPr>
          <w:rFonts w:eastAsia="宋体" w:hint="eastAsia"/>
        </w:rPr>
        <w:t>2G</w:t>
      </w:r>
      <w:r>
        <w:rPr>
          <w:rFonts w:eastAsia="宋体" w:hint="eastAsia"/>
        </w:rPr>
        <w:t>（</w:t>
      </w:r>
      <w:r>
        <w:rPr>
          <w:rFonts w:eastAsia="宋体" w:hint="eastAsia"/>
        </w:rPr>
        <w:t>GGE</w:t>
      </w:r>
      <w:r>
        <w:rPr>
          <w:rFonts w:eastAsia="宋体" w:hint="eastAsia"/>
        </w:rPr>
        <w:t>）用户设备，如移动电话和数据调制解调器。</w:t>
      </w:r>
    </w:p>
    <w:p w14:paraId="41D33B75" w14:textId="77777777" w:rsidR="00CE2835" w:rsidRDefault="00F40FAD">
      <w:pPr>
        <w:pStyle w:val="10"/>
        <w:tabs>
          <w:tab w:val="left" w:pos="655"/>
        </w:tabs>
        <w:spacing w:after="120"/>
        <w:rPr>
          <w:rFonts w:eastAsia="宋体"/>
          <w:b/>
          <w:i/>
        </w:rPr>
      </w:pPr>
      <w:r>
        <w:rPr>
          <w:rFonts w:eastAsia="宋体" w:hint="eastAsia"/>
          <w:b/>
          <w:i/>
        </w:rPr>
        <w:t>一般说明</w:t>
      </w:r>
    </w:p>
    <w:p w14:paraId="5F9CD251" w14:textId="77777777" w:rsidR="00CE2835" w:rsidRDefault="00F40FAD">
      <w:pPr>
        <w:pStyle w:val="10"/>
        <w:tabs>
          <w:tab w:val="left" w:pos="655"/>
        </w:tabs>
        <w:spacing w:after="120"/>
        <w:ind w:firstLineChars="200" w:firstLine="440"/>
        <w:rPr>
          <w:rFonts w:eastAsia="宋体"/>
        </w:rPr>
      </w:pPr>
      <w:r>
        <w:rPr>
          <w:rFonts w:eastAsia="宋体" w:hint="eastAsia"/>
        </w:rPr>
        <w:t>IR1S411</w:t>
      </w:r>
      <w:r>
        <w:rPr>
          <w:rFonts w:eastAsia="宋体" w:hint="eastAsia"/>
        </w:rPr>
        <w:t>是一款用于</w:t>
      </w:r>
      <w:r>
        <w:rPr>
          <w:rFonts w:eastAsia="宋体" w:hint="eastAsia"/>
        </w:rPr>
        <w:t>LTE/E-UTRA FDD/TDD</w:t>
      </w:r>
      <w:r>
        <w:rPr>
          <w:rFonts w:eastAsia="宋体" w:hint="eastAsia"/>
        </w:rPr>
        <w:t>应用（</w:t>
      </w:r>
      <w:r>
        <w:rPr>
          <w:rFonts w:eastAsia="宋体" w:hint="eastAsia"/>
        </w:rPr>
        <w:t>4G</w:t>
      </w:r>
      <w:r>
        <w:rPr>
          <w:rFonts w:eastAsia="宋体" w:hint="eastAsia"/>
        </w:rPr>
        <w:t>）的单片射频收发器。其还提供</w:t>
      </w:r>
      <w:r>
        <w:rPr>
          <w:rFonts w:eastAsia="宋体" w:hint="eastAsia"/>
        </w:rPr>
        <w:t>WCDMA/TD-SCDMA</w:t>
      </w:r>
      <w:r>
        <w:rPr>
          <w:rFonts w:eastAsia="宋体" w:hint="eastAsia"/>
        </w:rPr>
        <w:t>（</w:t>
      </w:r>
      <w:r>
        <w:rPr>
          <w:rFonts w:eastAsia="宋体" w:hint="eastAsia"/>
        </w:rPr>
        <w:t>3G</w:t>
      </w:r>
      <w:r>
        <w:rPr>
          <w:rFonts w:eastAsia="宋体" w:hint="eastAsia"/>
        </w:rPr>
        <w:t>）和</w:t>
      </w:r>
      <w:r>
        <w:rPr>
          <w:rFonts w:eastAsia="宋体" w:hint="eastAsia"/>
        </w:rPr>
        <w:t>GSM/GPRS/EDGE</w:t>
      </w:r>
      <w:r>
        <w:rPr>
          <w:rFonts w:eastAsia="宋体" w:hint="eastAsia"/>
        </w:rPr>
        <w:t>（</w:t>
      </w:r>
      <w:r>
        <w:rPr>
          <w:rFonts w:eastAsia="宋体" w:hint="eastAsia"/>
        </w:rPr>
        <w:t>2G</w:t>
      </w:r>
      <w:r>
        <w:rPr>
          <w:rFonts w:eastAsia="宋体" w:hint="eastAsia"/>
        </w:rPr>
        <w:t>）传统支持。</w:t>
      </w:r>
    </w:p>
    <w:p w14:paraId="1E3D4CF6" w14:textId="77777777" w:rsidR="00CE2835" w:rsidRDefault="00F40FAD">
      <w:pPr>
        <w:pStyle w:val="10"/>
        <w:tabs>
          <w:tab w:val="left" w:pos="655"/>
        </w:tabs>
        <w:spacing w:after="120"/>
        <w:ind w:firstLineChars="200" w:firstLine="440"/>
        <w:rPr>
          <w:rFonts w:eastAsia="宋体"/>
        </w:rPr>
      </w:pPr>
      <w:r>
        <w:rPr>
          <w:rFonts w:eastAsia="宋体" w:hint="eastAsia"/>
        </w:rPr>
        <w:t>在</w:t>
      </w:r>
      <w:r>
        <w:rPr>
          <w:rFonts w:eastAsia="宋体" w:hint="eastAsia"/>
        </w:rPr>
        <w:t>4G</w:t>
      </w:r>
      <w:r>
        <w:rPr>
          <w:rFonts w:eastAsia="宋体" w:hint="eastAsia"/>
        </w:rPr>
        <w:t>和</w:t>
      </w:r>
      <w:r>
        <w:rPr>
          <w:rFonts w:eastAsia="宋体" w:hint="eastAsia"/>
        </w:rPr>
        <w:t>3G</w:t>
      </w:r>
      <w:r>
        <w:rPr>
          <w:rFonts w:eastAsia="宋体" w:hint="eastAsia"/>
        </w:rPr>
        <w:t>模式中，高灵敏度、低</w:t>
      </w:r>
      <w:r>
        <w:rPr>
          <w:rFonts w:eastAsia="宋体" w:hint="eastAsia"/>
        </w:rPr>
        <w:t>EVM</w:t>
      </w:r>
      <w:r>
        <w:rPr>
          <w:rFonts w:eastAsia="宋体" w:hint="eastAsia"/>
        </w:rPr>
        <w:t>和高线性度是接收器的显著特点之一，这些特点确保了</w:t>
      </w:r>
      <w:r>
        <w:rPr>
          <w:rFonts w:eastAsia="宋体" w:hint="eastAsia"/>
        </w:rPr>
        <w:t>QPSK</w:t>
      </w:r>
      <w:r>
        <w:rPr>
          <w:rFonts w:eastAsia="宋体" w:hint="eastAsia"/>
        </w:rPr>
        <w:t>、</w:t>
      </w:r>
      <w:r>
        <w:rPr>
          <w:rFonts w:eastAsia="宋体" w:hint="eastAsia"/>
        </w:rPr>
        <w:t>16-QAM</w:t>
      </w:r>
      <w:r>
        <w:rPr>
          <w:rFonts w:eastAsia="宋体" w:hint="eastAsia"/>
        </w:rPr>
        <w:t>和</w:t>
      </w:r>
      <w:r>
        <w:rPr>
          <w:rFonts w:eastAsia="宋体" w:hint="eastAsia"/>
        </w:rPr>
        <w:t>64-QAM</w:t>
      </w:r>
      <w:r>
        <w:rPr>
          <w:rFonts w:eastAsia="宋体" w:hint="eastAsia"/>
        </w:rPr>
        <w:t>的最佳性能，从而提高了智能手机和数据调制解</w:t>
      </w:r>
      <w:r>
        <w:rPr>
          <w:rFonts w:eastAsia="宋体" w:hint="eastAsia"/>
        </w:rPr>
        <w:t>调器日益增长的数据吞吐量。对于</w:t>
      </w:r>
      <w:r>
        <w:rPr>
          <w:rFonts w:eastAsia="宋体" w:hint="eastAsia"/>
        </w:rPr>
        <w:t>4G/3G TDD</w:t>
      </w:r>
      <w:r>
        <w:rPr>
          <w:rFonts w:eastAsia="宋体" w:hint="eastAsia"/>
        </w:rPr>
        <w:t>，</w:t>
      </w:r>
      <w:r>
        <w:rPr>
          <w:rFonts w:eastAsia="宋体" w:hint="eastAsia"/>
        </w:rPr>
        <w:t>IRIS411</w:t>
      </w:r>
      <w:r>
        <w:rPr>
          <w:rFonts w:eastAsia="宋体" w:hint="eastAsia"/>
        </w:rPr>
        <w:t>支持独特的</w:t>
      </w:r>
      <w:r>
        <w:rPr>
          <w:rFonts w:eastAsia="宋体" w:hint="eastAsia"/>
        </w:rPr>
        <w:t>SAW-less</w:t>
      </w:r>
      <w:r>
        <w:rPr>
          <w:rFonts w:eastAsia="宋体" w:hint="eastAsia"/>
        </w:rPr>
        <w:t>配置，以消除</w:t>
      </w:r>
      <w:r>
        <w:rPr>
          <w:rFonts w:eastAsia="宋体" w:hint="eastAsia"/>
        </w:rPr>
        <w:t>Rx SAW</w:t>
      </w:r>
      <w:r>
        <w:rPr>
          <w:rFonts w:eastAsia="宋体" w:hint="eastAsia"/>
        </w:rPr>
        <w:t>滤波器的成本和灵敏度损失。对于</w:t>
      </w:r>
      <w:r>
        <w:rPr>
          <w:rFonts w:eastAsia="宋体" w:hint="eastAsia"/>
        </w:rPr>
        <w:t>4G/3G FDD</w:t>
      </w:r>
      <w:r>
        <w:rPr>
          <w:rFonts w:eastAsia="宋体" w:hint="eastAsia"/>
        </w:rPr>
        <w:t>，</w:t>
      </w:r>
      <w:r>
        <w:rPr>
          <w:rFonts w:eastAsia="宋体" w:hint="eastAsia"/>
        </w:rPr>
        <w:t>IRIS411</w:t>
      </w:r>
      <w:r>
        <w:rPr>
          <w:rFonts w:eastAsia="宋体" w:hint="eastAsia"/>
        </w:rPr>
        <w:t>在接收路径中不需要级间</w:t>
      </w:r>
      <w:r>
        <w:rPr>
          <w:rFonts w:eastAsia="宋体" w:hint="eastAsia"/>
        </w:rPr>
        <w:t>SAW</w:t>
      </w:r>
      <w:r>
        <w:rPr>
          <w:rFonts w:eastAsia="宋体" w:hint="eastAsia"/>
        </w:rPr>
        <w:t>滤波器，这使得</w:t>
      </w:r>
      <w:r>
        <w:rPr>
          <w:rFonts w:eastAsia="宋体" w:hint="eastAsia"/>
        </w:rPr>
        <w:t xml:space="preserve">4G/3G </w:t>
      </w:r>
      <w:r>
        <w:rPr>
          <w:rFonts w:eastAsia="宋体" w:hint="eastAsia"/>
        </w:rPr>
        <w:t>射频子系统具有前所未有的集成级别和较低的复杂性。</w:t>
      </w:r>
    </w:p>
    <w:p w14:paraId="30BE438C" w14:textId="77777777" w:rsidR="00CE2835" w:rsidRDefault="00F40FAD">
      <w:pPr>
        <w:pStyle w:val="10"/>
        <w:tabs>
          <w:tab w:val="left" w:pos="655"/>
        </w:tabs>
        <w:spacing w:after="120"/>
        <w:ind w:firstLineChars="200" w:firstLine="440"/>
        <w:rPr>
          <w:rFonts w:eastAsia="宋体"/>
        </w:rPr>
      </w:pPr>
      <w:r>
        <w:rPr>
          <w:rFonts w:eastAsia="宋体" w:hint="eastAsia"/>
        </w:rPr>
        <w:t>该发射器提供低</w:t>
      </w:r>
      <w:r>
        <w:rPr>
          <w:rFonts w:eastAsia="宋体" w:hint="eastAsia"/>
        </w:rPr>
        <w:t>EVM</w:t>
      </w:r>
      <w:r>
        <w:rPr>
          <w:rFonts w:eastAsia="宋体" w:hint="eastAsia"/>
        </w:rPr>
        <w:t>以支持</w:t>
      </w:r>
      <w:r>
        <w:rPr>
          <w:rFonts w:eastAsia="宋体" w:hint="eastAsia"/>
        </w:rPr>
        <w:t>16-QAM</w:t>
      </w:r>
      <w:r>
        <w:rPr>
          <w:rFonts w:eastAsia="宋体" w:hint="eastAsia"/>
        </w:rPr>
        <w:t>以实现高吞吐量，并保持低杂散发射，以消除</w:t>
      </w:r>
      <w:r>
        <w:rPr>
          <w:rFonts w:eastAsia="宋体" w:hint="eastAsia"/>
        </w:rPr>
        <w:t>4G/3G</w:t>
      </w:r>
      <w:r>
        <w:rPr>
          <w:rFonts w:eastAsia="宋体" w:hint="eastAsia"/>
        </w:rPr>
        <w:t>发射器中常见的</w:t>
      </w:r>
      <w:r>
        <w:rPr>
          <w:rFonts w:eastAsia="宋体" w:hint="eastAsia"/>
        </w:rPr>
        <w:t>SAW</w:t>
      </w:r>
      <w:r>
        <w:rPr>
          <w:rFonts w:eastAsia="宋体" w:hint="eastAsia"/>
        </w:rPr>
        <w:t>滤波器的射频子系统。在</w:t>
      </w:r>
      <w:r>
        <w:rPr>
          <w:rFonts w:eastAsia="宋体" w:hint="eastAsia"/>
        </w:rPr>
        <w:t>GSM/EDGE</w:t>
      </w:r>
      <w:r>
        <w:rPr>
          <w:rFonts w:eastAsia="宋体" w:hint="eastAsia"/>
        </w:rPr>
        <w:t>模式下，该接收器具有低噪声、高线性等优点。该发射器提供高光谱纯度，再次</w:t>
      </w:r>
      <w:proofErr w:type="gramStart"/>
      <w:r>
        <w:rPr>
          <w:rFonts w:eastAsia="宋体" w:hint="eastAsia"/>
        </w:rPr>
        <w:t>使严格</w:t>
      </w:r>
      <w:proofErr w:type="gramEnd"/>
      <w:r>
        <w:rPr>
          <w:rFonts w:eastAsia="宋体" w:hint="eastAsia"/>
        </w:rPr>
        <w:t>的杂散发</w:t>
      </w:r>
      <w:r>
        <w:rPr>
          <w:rFonts w:eastAsia="宋体" w:hint="eastAsia"/>
        </w:rPr>
        <w:t>射要求可以满足，</w:t>
      </w:r>
      <w:proofErr w:type="gramStart"/>
      <w:r>
        <w:rPr>
          <w:rFonts w:eastAsia="宋体" w:hint="eastAsia"/>
        </w:rPr>
        <w:t>无需级</w:t>
      </w:r>
      <w:proofErr w:type="gramEnd"/>
      <w:r>
        <w:rPr>
          <w:rFonts w:eastAsia="宋体" w:hint="eastAsia"/>
        </w:rPr>
        <w:t>间</w:t>
      </w:r>
      <w:r>
        <w:rPr>
          <w:rFonts w:eastAsia="宋体" w:hint="eastAsia"/>
        </w:rPr>
        <w:t>SAW</w:t>
      </w:r>
      <w:r>
        <w:rPr>
          <w:rFonts w:eastAsia="宋体" w:hint="eastAsia"/>
        </w:rPr>
        <w:t>滤波器。</w:t>
      </w:r>
    </w:p>
    <w:p w14:paraId="0E3224F5" w14:textId="77777777" w:rsidR="00CE2835" w:rsidRDefault="00F40FAD">
      <w:pPr>
        <w:pStyle w:val="10"/>
        <w:tabs>
          <w:tab w:val="left" w:pos="655"/>
        </w:tabs>
        <w:spacing w:after="120"/>
        <w:ind w:firstLineChars="200" w:firstLine="440"/>
        <w:rPr>
          <w:rFonts w:eastAsia="宋体"/>
        </w:rPr>
        <w:sectPr w:rsidR="00CE283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>
        <w:rPr>
          <w:rFonts w:eastAsia="宋体" w:hint="eastAsia"/>
        </w:rPr>
        <w:t>IRIS411</w:t>
      </w:r>
      <w:r>
        <w:rPr>
          <w:rFonts w:eastAsia="宋体" w:hint="eastAsia"/>
        </w:rPr>
        <w:t>通过提供总共</w:t>
      </w:r>
      <w:r>
        <w:rPr>
          <w:rFonts w:eastAsia="宋体" w:hint="eastAsia"/>
        </w:rPr>
        <w:t>17</w:t>
      </w:r>
      <w:r>
        <w:rPr>
          <w:rFonts w:eastAsia="宋体" w:hint="eastAsia"/>
        </w:rPr>
        <w:t>个</w:t>
      </w:r>
      <w:r>
        <w:rPr>
          <w:rFonts w:eastAsia="宋体" w:hint="eastAsia"/>
        </w:rPr>
        <w:t>RF</w:t>
      </w:r>
      <w:r>
        <w:rPr>
          <w:rFonts w:eastAsia="宋体" w:hint="eastAsia"/>
        </w:rPr>
        <w:t>输入和</w:t>
      </w:r>
      <w:r>
        <w:rPr>
          <w:rFonts w:eastAsia="宋体" w:hint="eastAsia"/>
        </w:rPr>
        <w:t>8</w:t>
      </w:r>
      <w:r>
        <w:rPr>
          <w:rFonts w:eastAsia="宋体" w:hint="eastAsia"/>
        </w:rPr>
        <w:t>个</w:t>
      </w:r>
      <w:r>
        <w:rPr>
          <w:rFonts w:eastAsia="宋体" w:hint="eastAsia"/>
        </w:rPr>
        <w:t>RF</w:t>
      </w:r>
      <w:r>
        <w:rPr>
          <w:rFonts w:eastAsia="宋体" w:hint="eastAsia"/>
        </w:rPr>
        <w:t>输出，很好地满足了先进的多模式多频带射频子系统。将</w:t>
      </w:r>
      <w:r>
        <w:rPr>
          <w:rFonts w:eastAsia="宋体" w:hint="eastAsia"/>
        </w:rPr>
        <w:t>IRIS411</w:t>
      </w:r>
      <w:r>
        <w:rPr>
          <w:rFonts w:eastAsia="宋体" w:hint="eastAsia"/>
        </w:rPr>
        <w:t>置于复杂射频子系统的中心，可以实现非常紧凑的</w:t>
      </w:r>
      <w:r>
        <w:rPr>
          <w:rFonts w:eastAsia="宋体" w:hint="eastAsia"/>
        </w:rPr>
        <w:t>PCB</w:t>
      </w:r>
      <w:r>
        <w:rPr>
          <w:rFonts w:eastAsia="宋体" w:hint="eastAsia"/>
        </w:rPr>
        <w:t>封装，因为其与合成器、</w:t>
      </w:r>
      <w:r>
        <w:rPr>
          <w:rFonts w:eastAsia="宋体" w:hint="eastAsia"/>
        </w:rPr>
        <w:t>Rx ADC</w:t>
      </w:r>
      <w:r>
        <w:rPr>
          <w:rFonts w:eastAsia="宋体" w:hint="eastAsia"/>
        </w:rPr>
        <w:t>、</w:t>
      </w:r>
      <w:r>
        <w:rPr>
          <w:rFonts w:eastAsia="宋体" w:hint="eastAsia"/>
        </w:rPr>
        <w:t>Tx DAG</w:t>
      </w:r>
      <w:r>
        <w:rPr>
          <w:rFonts w:eastAsia="宋体" w:hint="eastAsia"/>
        </w:rPr>
        <w:t>、</w:t>
      </w:r>
      <w:r>
        <w:rPr>
          <w:rFonts w:eastAsia="宋体" w:hint="eastAsia"/>
        </w:rPr>
        <w:t>DCXO</w:t>
      </w:r>
      <w:r>
        <w:rPr>
          <w:rFonts w:eastAsia="宋体" w:hint="eastAsia"/>
        </w:rPr>
        <w:t>、</w:t>
      </w:r>
      <w:r>
        <w:rPr>
          <w:rFonts w:eastAsia="宋体" w:hint="eastAsia"/>
        </w:rPr>
        <w:t>LDO</w:t>
      </w:r>
      <w:r>
        <w:rPr>
          <w:rFonts w:eastAsia="宋体" w:hint="eastAsia"/>
        </w:rPr>
        <w:t>调节器、</w:t>
      </w:r>
      <w:r>
        <w:rPr>
          <w:rFonts w:eastAsia="宋体" w:hint="eastAsia"/>
        </w:rPr>
        <w:t>MIPI RFFE</w:t>
      </w:r>
      <w:r>
        <w:rPr>
          <w:rFonts w:eastAsia="宋体" w:hint="eastAsia"/>
        </w:rPr>
        <w:t>控制接口和高速</w:t>
      </w:r>
      <w:proofErr w:type="spellStart"/>
      <w:r>
        <w:rPr>
          <w:rFonts w:eastAsia="宋体" w:hint="eastAsia"/>
        </w:rPr>
        <w:t>DigRF</w:t>
      </w:r>
      <w:proofErr w:type="spellEnd"/>
      <w:r>
        <w:rPr>
          <w:rFonts w:eastAsia="宋体" w:hint="eastAsia"/>
        </w:rPr>
        <w:t xml:space="preserve"> v4</w:t>
      </w:r>
      <w:r>
        <w:rPr>
          <w:rFonts w:eastAsia="宋体" w:hint="eastAsia"/>
        </w:rPr>
        <w:t>控制和数据接口完全集成。</w:t>
      </w:r>
    </w:p>
    <w:p w14:paraId="34C08F57" w14:textId="77777777" w:rsidR="00CE2835" w:rsidRDefault="00CE2835">
      <w:pPr>
        <w:pStyle w:val="10"/>
        <w:tabs>
          <w:tab w:val="left" w:pos="655"/>
        </w:tabs>
        <w:spacing w:after="120"/>
        <w:rPr>
          <w:rFonts w:eastAsia="宋体"/>
          <w:b/>
        </w:rPr>
      </w:pPr>
    </w:p>
    <w:p w14:paraId="5A47C941" w14:textId="77777777" w:rsidR="00CE2835" w:rsidRDefault="00F40FAD">
      <w:pPr>
        <w:pStyle w:val="10"/>
        <w:tabs>
          <w:tab w:val="left" w:pos="655"/>
        </w:tabs>
        <w:rPr>
          <w:rFonts w:eastAsia="宋体"/>
          <w:b/>
          <w:i/>
        </w:rPr>
      </w:pPr>
      <w:r>
        <w:rPr>
          <w:rFonts w:eastAsia="宋体" w:hint="eastAsia"/>
          <w:b/>
          <w:i/>
        </w:rPr>
        <w:lastRenderedPageBreak/>
        <w:t>订购信息</w:t>
      </w:r>
    </w:p>
    <w:tbl>
      <w:tblPr>
        <w:tblW w:w="832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64"/>
        <w:gridCol w:w="6"/>
        <w:gridCol w:w="1134"/>
        <w:gridCol w:w="283"/>
        <w:gridCol w:w="5330"/>
        <w:gridCol w:w="9"/>
      </w:tblGrid>
      <w:tr w:rsidR="00CE2835" w14:paraId="0C9C5825" w14:textId="77777777">
        <w:trPr>
          <w:gridAfter w:val="1"/>
          <w:wAfter w:w="9" w:type="dxa"/>
          <w:trHeight w:hRule="exact" w:val="340"/>
        </w:trPr>
        <w:tc>
          <w:tcPr>
            <w:tcW w:w="156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F00BBDA" w14:textId="77777777" w:rsidR="00CE2835" w:rsidRDefault="00F40FAD">
            <w:pPr>
              <w:tabs>
                <w:tab w:val="left" w:pos="1855"/>
              </w:tabs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型号编号</w:t>
            </w:r>
          </w:p>
        </w:tc>
        <w:tc>
          <w:tcPr>
            <w:tcW w:w="6753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A3349A0" w14:textId="77777777" w:rsidR="00CE2835" w:rsidRDefault="00F40FAD">
            <w:pPr>
              <w:tabs>
                <w:tab w:val="left" w:pos="1855"/>
              </w:tabs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包装</w:t>
            </w:r>
          </w:p>
        </w:tc>
      </w:tr>
      <w:tr w:rsidR="00CE2835" w14:paraId="4D3B104A" w14:textId="77777777">
        <w:trPr>
          <w:trHeight w:hRule="exact" w:val="317"/>
        </w:trPr>
        <w:tc>
          <w:tcPr>
            <w:tcW w:w="1570" w:type="dxa"/>
            <w:gridSpan w:val="2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4EE2ED3" w14:textId="77777777" w:rsidR="00CE2835" w:rsidRDefault="00CE2835">
            <w:pPr>
              <w:ind w:left="360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0873503" w14:textId="77777777" w:rsidR="00CE2835" w:rsidRDefault="00F40FAD">
            <w:pPr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名称</w:t>
            </w:r>
          </w:p>
        </w:tc>
        <w:tc>
          <w:tcPr>
            <w:tcW w:w="5622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E097E31" w14:textId="77777777" w:rsidR="00CE2835" w:rsidRDefault="00F40FAD">
            <w:pPr>
              <w:ind w:left="360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描述</w:t>
            </w:r>
          </w:p>
        </w:tc>
      </w:tr>
      <w:tr w:rsidR="00CE2835" w14:paraId="1255FFBC" w14:textId="77777777">
        <w:trPr>
          <w:trHeight w:hRule="exact" w:val="340"/>
        </w:trPr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DECD5B3" w14:textId="77777777" w:rsidR="00CE2835" w:rsidRDefault="00F40FAD">
            <w:pPr>
              <w:tabs>
                <w:tab w:val="left" w:leader="hyphen" w:pos="8395"/>
                <w:tab w:val="left" w:leader="hyphen" w:pos="8482"/>
                <w:tab w:val="left" w:leader="hyphen" w:pos="8765"/>
              </w:tabs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IRIS411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31CF26AB" w14:textId="77777777" w:rsidR="00CE2835" w:rsidRDefault="00F40FAD">
            <w:pPr>
              <w:tabs>
                <w:tab w:val="left" w:leader="hyphen" w:pos="8395"/>
                <w:tab w:val="left" w:leader="hyphen" w:pos="8482"/>
                <w:tab w:val="left" w:leader="hyphen" w:pos="8765"/>
              </w:tabs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VFBGA</w:t>
            </w:r>
          </w:p>
        </w:tc>
        <w:tc>
          <w:tcPr>
            <w:tcW w:w="533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730B44A9" w14:textId="77777777" w:rsidR="00CE2835" w:rsidRDefault="00F40FAD">
            <w:pPr>
              <w:tabs>
                <w:tab w:val="left" w:leader="hyphen" w:pos="8395"/>
                <w:tab w:val="left" w:leader="hyphen" w:pos="8482"/>
                <w:tab w:val="left" w:leader="hyphen" w:pos="8765"/>
              </w:tabs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薄型细间距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BGA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，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169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个球，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7x7x1 mm</w:t>
            </w:r>
          </w:p>
        </w:tc>
      </w:tr>
    </w:tbl>
    <w:p w14:paraId="084077FD" w14:textId="77777777" w:rsidR="00CE2835" w:rsidRDefault="00CE2835">
      <w:pPr>
        <w:pStyle w:val="10"/>
        <w:tabs>
          <w:tab w:val="left" w:pos="655"/>
        </w:tabs>
        <w:rPr>
          <w:rFonts w:eastAsia="宋体"/>
          <w:b/>
        </w:rPr>
      </w:pPr>
    </w:p>
    <w:p w14:paraId="2C47CA3A" w14:textId="77777777" w:rsidR="00CE2835" w:rsidRDefault="00F40FAD">
      <w:pPr>
        <w:pStyle w:val="10"/>
        <w:tabs>
          <w:tab w:val="left" w:pos="655"/>
        </w:tabs>
        <w:ind w:firstLineChars="100" w:firstLine="221"/>
        <w:rPr>
          <w:rFonts w:eastAsia="宋体"/>
          <w:b/>
        </w:rPr>
      </w:pPr>
      <w:r>
        <w:rPr>
          <w:rFonts w:eastAsia="宋体" w:hint="eastAsia"/>
          <w:b/>
        </w:rPr>
        <w:br w:type="page"/>
      </w:r>
    </w:p>
    <w:p w14:paraId="5925D814" w14:textId="77777777" w:rsidR="00CE2835" w:rsidRDefault="00F40FAD">
      <w:pPr>
        <w:pStyle w:val="10"/>
        <w:tabs>
          <w:tab w:val="left" w:pos="655"/>
        </w:tabs>
        <w:rPr>
          <w:rFonts w:eastAsia="宋体"/>
        </w:rPr>
      </w:pPr>
      <w:r>
        <w:rPr>
          <w:rFonts w:eastAsia="宋体" w:hint="eastAsia"/>
          <w:b/>
          <w:i/>
        </w:rPr>
        <w:lastRenderedPageBreak/>
        <w:t>目录</w:t>
      </w:r>
      <w:r>
        <w:rPr>
          <w:rFonts w:eastAsia="宋体"/>
        </w:rPr>
        <w:fldChar w:fldCharType="begin"/>
      </w:r>
      <w:r>
        <w:rPr>
          <w:rFonts w:eastAsia="宋体"/>
        </w:rPr>
        <w:instrText xml:space="preserve"> TOC \o "1-2" \h \z \u </w:instrText>
      </w:r>
      <w:r>
        <w:rPr>
          <w:rFonts w:eastAsia="宋体"/>
        </w:rPr>
        <w:fldChar w:fldCharType="separate"/>
      </w:r>
    </w:p>
    <w:p w14:paraId="1BDF5C46" w14:textId="77777777" w:rsidR="00CE2835" w:rsidRDefault="00F40FAD">
      <w:pPr>
        <w:pStyle w:val="TOC1"/>
        <w:tabs>
          <w:tab w:val="left" w:pos="420"/>
          <w:tab w:val="right" w:leader="dot" w:pos="8296"/>
        </w:tabs>
        <w:rPr>
          <w:rFonts w:ascii="Times New Roman" w:eastAsia="宋体" w:hAnsi="Times New Roman" w:cs="Times New Roman"/>
        </w:rPr>
      </w:pPr>
      <w:hyperlink w:anchor="_Toc9172512" w:history="1">
        <w:r>
          <w:rPr>
            <w:rStyle w:val="af"/>
            <w:rFonts w:ascii="Times New Roman" w:eastAsia="宋体" w:hAnsi="Times New Roman" w:cs="Times New Roman"/>
          </w:rPr>
          <w:t>1.</w:t>
        </w:r>
        <w:r>
          <w:rPr>
            <w:rFonts w:ascii="Times New Roman" w:eastAsia="宋体" w:hAnsi="Times New Roman" w:cs="Times New Roman"/>
          </w:rPr>
          <w:tab/>
        </w:r>
        <w:r>
          <w:rPr>
            <w:rStyle w:val="af"/>
            <w:rFonts w:ascii="Times New Roman" w:eastAsia="宋体" w:hAnsi="Times New Roman" w:cs="Times New Roman"/>
          </w:rPr>
          <w:t>结构图</w:t>
        </w:r>
        <w:r>
          <w:rPr>
            <w:rFonts w:ascii="Times New Roman" w:eastAsia="宋体" w:hAnsi="Times New Roman" w:cs="Times New Roman"/>
          </w:rPr>
          <w:tab/>
        </w:r>
        <w:r>
          <w:rPr>
            <w:rFonts w:ascii="Times New Roman" w:eastAsia="宋体" w:hAnsi="Times New Roman" w:cs="Times New Roman"/>
          </w:rPr>
          <w:fldChar w:fldCharType="begin"/>
        </w:r>
        <w:r>
          <w:rPr>
            <w:rFonts w:ascii="Times New Roman" w:eastAsia="宋体" w:hAnsi="Times New Roman" w:cs="Times New Roman"/>
          </w:rPr>
          <w:instrText xml:space="preserve"> PAGEREF _Toc9172512 \h </w:instrText>
        </w:r>
        <w:r>
          <w:rPr>
            <w:rFonts w:ascii="Times New Roman" w:eastAsia="宋体" w:hAnsi="Times New Roman" w:cs="Times New Roman"/>
          </w:rPr>
        </w:r>
        <w:r>
          <w:rPr>
            <w:rFonts w:ascii="Times New Roman" w:eastAsia="宋体" w:hAnsi="Times New Roman" w:cs="Times New Roman"/>
          </w:rPr>
          <w:fldChar w:fldCharType="separate"/>
        </w:r>
        <w:r>
          <w:rPr>
            <w:rFonts w:ascii="Times New Roman" w:eastAsia="宋体" w:hAnsi="Times New Roman" w:cs="Times New Roman"/>
          </w:rPr>
          <w:t>6</w:t>
        </w:r>
        <w:r>
          <w:rPr>
            <w:rFonts w:ascii="Times New Roman" w:eastAsia="宋体" w:hAnsi="Times New Roman" w:cs="Times New Roman"/>
          </w:rPr>
          <w:fldChar w:fldCharType="end"/>
        </w:r>
      </w:hyperlink>
    </w:p>
    <w:p w14:paraId="62E39736" w14:textId="77777777" w:rsidR="00CE2835" w:rsidRDefault="00F40FAD">
      <w:pPr>
        <w:pStyle w:val="TOC1"/>
        <w:tabs>
          <w:tab w:val="left" w:pos="420"/>
          <w:tab w:val="right" w:leader="dot" w:pos="8296"/>
        </w:tabs>
        <w:rPr>
          <w:rFonts w:ascii="Times New Roman" w:eastAsia="宋体" w:hAnsi="Times New Roman" w:cs="Times New Roman"/>
        </w:rPr>
      </w:pPr>
      <w:hyperlink w:anchor="_Toc9172513" w:history="1">
        <w:r>
          <w:rPr>
            <w:rStyle w:val="af"/>
            <w:rFonts w:ascii="Times New Roman" w:eastAsia="宋体" w:hAnsi="Times New Roman" w:cs="Times New Roman"/>
          </w:rPr>
          <w:t>2.</w:t>
        </w:r>
        <w:r>
          <w:rPr>
            <w:rFonts w:ascii="Times New Roman" w:eastAsia="宋体" w:hAnsi="Times New Roman" w:cs="Times New Roman"/>
          </w:rPr>
          <w:tab/>
        </w:r>
        <w:r>
          <w:rPr>
            <w:rStyle w:val="af"/>
            <w:rFonts w:ascii="Times New Roman" w:eastAsia="宋体" w:hAnsi="Times New Roman" w:cs="Times New Roman"/>
          </w:rPr>
          <w:t>管脚分配</w:t>
        </w:r>
        <w:r>
          <w:rPr>
            <w:rFonts w:ascii="Times New Roman" w:eastAsia="宋体" w:hAnsi="Times New Roman" w:cs="Times New Roman"/>
          </w:rPr>
          <w:tab/>
        </w:r>
        <w:r>
          <w:rPr>
            <w:rFonts w:ascii="Times New Roman" w:eastAsia="宋体" w:hAnsi="Times New Roman" w:cs="Times New Roman"/>
          </w:rPr>
          <w:fldChar w:fldCharType="begin"/>
        </w:r>
        <w:r>
          <w:rPr>
            <w:rFonts w:ascii="Times New Roman" w:eastAsia="宋体" w:hAnsi="Times New Roman" w:cs="Times New Roman"/>
          </w:rPr>
          <w:instrText xml:space="preserve"> PAGEREF _Toc9172513 \h </w:instrText>
        </w:r>
        <w:r>
          <w:rPr>
            <w:rFonts w:ascii="Times New Roman" w:eastAsia="宋体" w:hAnsi="Times New Roman" w:cs="Times New Roman"/>
          </w:rPr>
        </w:r>
        <w:r>
          <w:rPr>
            <w:rFonts w:ascii="Times New Roman" w:eastAsia="宋体" w:hAnsi="Times New Roman" w:cs="Times New Roman"/>
          </w:rPr>
          <w:fldChar w:fldCharType="separate"/>
        </w:r>
        <w:r>
          <w:rPr>
            <w:rFonts w:ascii="Times New Roman" w:eastAsia="宋体" w:hAnsi="Times New Roman" w:cs="Times New Roman"/>
          </w:rPr>
          <w:t>7</w:t>
        </w:r>
        <w:r>
          <w:rPr>
            <w:rFonts w:ascii="Times New Roman" w:eastAsia="宋体" w:hAnsi="Times New Roman" w:cs="Times New Roman"/>
          </w:rPr>
          <w:fldChar w:fldCharType="end"/>
        </w:r>
      </w:hyperlink>
    </w:p>
    <w:p w14:paraId="502CCBC8" w14:textId="77777777" w:rsidR="00CE2835" w:rsidRDefault="00F40FAD">
      <w:pPr>
        <w:pStyle w:val="TOC1"/>
        <w:tabs>
          <w:tab w:val="left" w:pos="420"/>
          <w:tab w:val="right" w:leader="dot" w:pos="8296"/>
        </w:tabs>
        <w:rPr>
          <w:rFonts w:ascii="Times New Roman" w:eastAsia="宋体" w:hAnsi="Times New Roman" w:cs="Times New Roman"/>
        </w:rPr>
      </w:pPr>
      <w:hyperlink w:anchor="_Toc9172514" w:history="1">
        <w:r>
          <w:rPr>
            <w:rStyle w:val="af"/>
            <w:rFonts w:ascii="Times New Roman" w:eastAsia="宋体" w:hAnsi="Times New Roman" w:cs="Times New Roman"/>
          </w:rPr>
          <w:t>3.</w:t>
        </w:r>
        <w:r>
          <w:rPr>
            <w:rFonts w:ascii="Times New Roman" w:eastAsia="宋体" w:hAnsi="Times New Roman" w:cs="Times New Roman"/>
          </w:rPr>
          <w:tab/>
        </w:r>
        <w:r>
          <w:rPr>
            <w:rStyle w:val="af"/>
            <w:rFonts w:ascii="Times New Roman" w:eastAsia="宋体" w:hAnsi="Times New Roman" w:cs="Times New Roman"/>
          </w:rPr>
          <w:t>交流电气特性</w:t>
        </w:r>
        <w:r>
          <w:rPr>
            <w:rFonts w:ascii="Times New Roman" w:eastAsia="宋体" w:hAnsi="Times New Roman" w:cs="Times New Roman"/>
          </w:rPr>
          <w:tab/>
        </w:r>
        <w:r>
          <w:rPr>
            <w:rFonts w:ascii="Times New Roman" w:eastAsia="宋体" w:hAnsi="Times New Roman" w:cs="Times New Roman"/>
          </w:rPr>
          <w:fldChar w:fldCharType="begin"/>
        </w:r>
        <w:r>
          <w:rPr>
            <w:rFonts w:ascii="Times New Roman" w:eastAsia="宋体" w:hAnsi="Times New Roman" w:cs="Times New Roman"/>
          </w:rPr>
          <w:instrText xml:space="preserve"> PAGEREF _Toc9172514 \h </w:instrText>
        </w:r>
        <w:r>
          <w:rPr>
            <w:rFonts w:ascii="Times New Roman" w:eastAsia="宋体" w:hAnsi="Times New Roman" w:cs="Times New Roman"/>
          </w:rPr>
        </w:r>
        <w:r>
          <w:rPr>
            <w:rFonts w:ascii="Times New Roman" w:eastAsia="宋体" w:hAnsi="Times New Roman" w:cs="Times New Roman"/>
          </w:rPr>
          <w:fldChar w:fldCharType="separate"/>
        </w:r>
        <w:r>
          <w:rPr>
            <w:rFonts w:ascii="Times New Roman" w:eastAsia="宋体" w:hAnsi="Times New Roman" w:cs="Times New Roman"/>
          </w:rPr>
          <w:t>10</w:t>
        </w:r>
        <w:r>
          <w:rPr>
            <w:rFonts w:ascii="Times New Roman" w:eastAsia="宋体" w:hAnsi="Times New Roman" w:cs="Times New Roman"/>
          </w:rPr>
          <w:fldChar w:fldCharType="end"/>
        </w:r>
      </w:hyperlink>
    </w:p>
    <w:p w14:paraId="61929757" w14:textId="77777777" w:rsidR="00CE2835" w:rsidRDefault="00F40FAD">
      <w:pPr>
        <w:pStyle w:val="TOC2"/>
        <w:tabs>
          <w:tab w:val="left" w:pos="1050"/>
          <w:tab w:val="right" w:leader="dot" w:pos="8296"/>
        </w:tabs>
        <w:rPr>
          <w:rFonts w:ascii="Times New Roman" w:eastAsia="宋体" w:hAnsi="Times New Roman" w:cs="Times New Roman"/>
        </w:rPr>
      </w:pPr>
      <w:hyperlink w:anchor="_Toc9172515" w:history="1">
        <w:r>
          <w:rPr>
            <w:rStyle w:val="af"/>
            <w:rFonts w:ascii="Times New Roman" w:eastAsia="宋体" w:hAnsi="Times New Roman" w:cs="Times New Roman"/>
          </w:rPr>
          <w:t>3.1</w:t>
        </w:r>
        <w:r>
          <w:rPr>
            <w:rFonts w:ascii="Times New Roman" w:eastAsia="宋体" w:hAnsi="Times New Roman" w:cs="Times New Roman"/>
          </w:rPr>
          <w:tab/>
        </w:r>
        <w:r>
          <w:rPr>
            <w:rStyle w:val="af"/>
            <w:rFonts w:ascii="Times New Roman" w:eastAsia="宋体" w:hAnsi="Times New Roman" w:cs="Times New Roman"/>
          </w:rPr>
          <w:t>GSM/GPRS/EDGE</w:t>
        </w:r>
        <w:r>
          <w:rPr>
            <w:rStyle w:val="af"/>
            <w:rFonts w:ascii="Times New Roman" w:eastAsia="宋体" w:hAnsi="Times New Roman" w:cs="Times New Roman"/>
          </w:rPr>
          <w:t>接收模式</w:t>
        </w:r>
        <w:r>
          <w:rPr>
            <w:rFonts w:ascii="Times New Roman" w:eastAsia="宋体" w:hAnsi="Times New Roman" w:cs="Times New Roman"/>
          </w:rPr>
          <w:tab/>
        </w:r>
        <w:r>
          <w:rPr>
            <w:rFonts w:ascii="Times New Roman" w:eastAsia="宋体" w:hAnsi="Times New Roman" w:cs="Times New Roman"/>
          </w:rPr>
          <w:fldChar w:fldCharType="begin"/>
        </w:r>
        <w:r>
          <w:rPr>
            <w:rFonts w:ascii="Times New Roman" w:eastAsia="宋体" w:hAnsi="Times New Roman" w:cs="Times New Roman"/>
          </w:rPr>
          <w:instrText xml:space="preserve"> PAGEREF _Toc9172515 \h </w:instrText>
        </w:r>
        <w:r>
          <w:rPr>
            <w:rFonts w:ascii="Times New Roman" w:eastAsia="宋体" w:hAnsi="Times New Roman" w:cs="Times New Roman"/>
          </w:rPr>
        </w:r>
        <w:r>
          <w:rPr>
            <w:rFonts w:ascii="Times New Roman" w:eastAsia="宋体" w:hAnsi="Times New Roman" w:cs="Times New Roman"/>
          </w:rPr>
          <w:fldChar w:fldCharType="separate"/>
        </w:r>
        <w:r>
          <w:rPr>
            <w:rFonts w:ascii="Times New Roman" w:eastAsia="宋体" w:hAnsi="Times New Roman" w:cs="Times New Roman"/>
          </w:rPr>
          <w:t>10</w:t>
        </w:r>
        <w:r>
          <w:rPr>
            <w:rFonts w:ascii="Times New Roman" w:eastAsia="宋体" w:hAnsi="Times New Roman" w:cs="Times New Roman"/>
          </w:rPr>
          <w:fldChar w:fldCharType="end"/>
        </w:r>
      </w:hyperlink>
    </w:p>
    <w:p w14:paraId="4FC4BCB8" w14:textId="77777777" w:rsidR="00CE2835" w:rsidRDefault="00F40FAD">
      <w:pPr>
        <w:pStyle w:val="TOC2"/>
        <w:tabs>
          <w:tab w:val="left" w:pos="1050"/>
          <w:tab w:val="right" w:leader="dot" w:pos="8296"/>
        </w:tabs>
        <w:rPr>
          <w:rFonts w:ascii="Times New Roman" w:eastAsia="宋体" w:hAnsi="Times New Roman" w:cs="Times New Roman"/>
        </w:rPr>
      </w:pPr>
      <w:hyperlink w:anchor="_Toc9172516" w:history="1">
        <w:r>
          <w:rPr>
            <w:rStyle w:val="af"/>
            <w:rFonts w:ascii="Times New Roman" w:eastAsia="宋体" w:hAnsi="Times New Roman" w:cs="Times New Roman"/>
            <w:lang w:bidi="en-US"/>
          </w:rPr>
          <w:t>3.2</w:t>
        </w:r>
        <w:r>
          <w:rPr>
            <w:rFonts w:ascii="Times New Roman" w:eastAsia="宋体" w:hAnsi="Times New Roman" w:cs="Times New Roman"/>
          </w:rPr>
          <w:tab/>
        </w:r>
        <w:r>
          <w:rPr>
            <w:rStyle w:val="af"/>
            <w:rFonts w:ascii="Times New Roman" w:eastAsia="宋体" w:hAnsi="Times New Roman" w:cs="Times New Roman"/>
            <w:lang w:bidi="en-US"/>
          </w:rPr>
          <w:t>TD-SCDMA/HSDPA</w:t>
        </w:r>
        <w:r>
          <w:rPr>
            <w:rStyle w:val="af"/>
            <w:rFonts w:ascii="Times New Roman" w:eastAsia="宋体" w:hAnsi="Times New Roman" w:cs="Times New Roman"/>
            <w:lang w:bidi="en-US"/>
          </w:rPr>
          <w:t>接收模式</w:t>
        </w:r>
        <w:r>
          <w:rPr>
            <w:rFonts w:ascii="Times New Roman" w:eastAsia="宋体" w:hAnsi="Times New Roman" w:cs="Times New Roman"/>
          </w:rPr>
          <w:tab/>
        </w:r>
        <w:r>
          <w:rPr>
            <w:rFonts w:ascii="Times New Roman" w:eastAsia="宋体" w:hAnsi="Times New Roman" w:cs="Times New Roman"/>
          </w:rPr>
          <w:fldChar w:fldCharType="begin"/>
        </w:r>
        <w:r>
          <w:rPr>
            <w:rFonts w:ascii="Times New Roman" w:eastAsia="宋体" w:hAnsi="Times New Roman" w:cs="Times New Roman"/>
          </w:rPr>
          <w:instrText xml:space="preserve"> PAGEREF _Toc9172516 \h </w:instrText>
        </w:r>
        <w:r>
          <w:rPr>
            <w:rFonts w:ascii="Times New Roman" w:eastAsia="宋体" w:hAnsi="Times New Roman" w:cs="Times New Roman"/>
          </w:rPr>
        </w:r>
        <w:r>
          <w:rPr>
            <w:rFonts w:ascii="Times New Roman" w:eastAsia="宋体" w:hAnsi="Times New Roman" w:cs="Times New Roman"/>
          </w:rPr>
          <w:fldChar w:fldCharType="separate"/>
        </w:r>
        <w:r>
          <w:rPr>
            <w:rFonts w:ascii="Times New Roman" w:eastAsia="宋体" w:hAnsi="Times New Roman" w:cs="Times New Roman"/>
          </w:rPr>
          <w:t>10</w:t>
        </w:r>
        <w:r>
          <w:rPr>
            <w:rFonts w:ascii="Times New Roman" w:eastAsia="宋体" w:hAnsi="Times New Roman" w:cs="Times New Roman"/>
          </w:rPr>
          <w:fldChar w:fldCharType="end"/>
        </w:r>
      </w:hyperlink>
    </w:p>
    <w:p w14:paraId="4988D00F" w14:textId="77777777" w:rsidR="00CE2835" w:rsidRDefault="00F40FAD">
      <w:pPr>
        <w:pStyle w:val="TOC2"/>
        <w:tabs>
          <w:tab w:val="left" w:pos="1050"/>
          <w:tab w:val="right" w:leader="dot" w:pos="8296"/>
        </w:tabs>
        <w:rPr>
          <w:rFonts w:ascii="Times New Roman" w:eastAsia="宋体" w:hAnsi="Times New Roman" w:cs="Times New Roman"/>
        </w:rPr>
      </w:pPr>
      <w:hyperlink w:anchor="_Toc9172517" w:history="1">
        <w:r>
          <w:rPr>
            <w:rStyle w:val="af"/>
            <w:rFonts w:ascii="Times New Roman" w:eastAsia="宋体" w:hAnsi="Times New Roman" w:cs="Times New Roman"/>
            <w:lang w:bidi="en-US"/>
          </w:rPr>
          <w:t>3.3</w:t>
        </w:r>
        <w:r>
          <w:rPr>
            <w:rFonts w:ascii="Times New Roman" w:eastAsia="宋体" w:hAnsi="Times New Roman" w:cs="Times New Roman"/>
          </w:rPr>
          <w:tab/>
        </w:r>
        <w:r>
          <w:rPr>
            <w:rStyle w:val="af"/>
            <w:rFonts w:ascii="Times New Roman" w:eastAsia="宋体" w:hAnsi="Times New Roman" w:cs="Times New Roman"/>
            <w:lang w:bidi="en-US"/>
          </w:rPr>
          <w:t>WCDMA/HSPA</w:t>
        </w:r>
        <w:r>
          <w:rPr>
            <w:rStyle w:val="af"/>
            <w:rFonts w:ascii="Times New Roman" w:eastAsia="宋体" w:hAnsi="Times New Roman" w:cs="Times New Roman"/>
            <w:lang w:bidi="en-US"/>
          </w:rPr>
          <w:t>接收模式</w:t>
        </w:r>
        <w:r>
          <w:rPr>
            <w:rFonts w:ascii="Times New Roman" w:eastAsia="宋体" w:hAnsi="Times New Roman" w:cs="Times New Roman"/>
          </w:rPr>
          <w:tab/>
        </w:r>
        <w:r>
          <w:rPr>
            <w:rFonts w:ascii="Times New Roman" w:eastAsia="宋体" w:hAnsi="Times New Roman" w:cs="Times New Roman"/>
          </w:rPr>
          <w:fldChar w:fldCharType="begin"/>
        </w:r>
        <w:r>
          <w:rPr>
            <w:rFonts w:ascii="Times New Roman" w:eastAsia="宋体" w:hAnsi="Times New Roman" w:cs="Times New Roman"/>
          </w:rPr>
          <w:instrText xml:space="preserve"> PAGEREF _Toc9172517 \h </w:instrText>
        </w:r>
        <w:r>
          <w:rPr>
            <w:rFonts w:ascii="Times New Roman" w:eastAsia="宋体" w:hAnsi="Times New Roman" w:cs="Times New Roman"/>
          </w:rPr>
        </w:r>
        <w:r>
          <w:rPr>
            <w:rFonts w:ascii="Times New Roman" w:eastAsia="宋体" w:hAnsi="Times New Roman" w:cs="Times New Roman"/>
          </w:rPr>
          <w:fldChar w:fldCharType="separate"/>
        </w:r>
        <w:r>
          <w:rPr>
            <w:rFonts w:ascii="Times New Roman" w:eastAsia="宋体" w:hAnsi="Times New Roman" w:cs="Times New Roman"/>
          </w:rPr>
          <w:t>11</w:t>
        </w:r>
        <w:r>
          <w:rPr>
            <w:rFonts w:ascii="Times New Roman" w:eastAsia="宋体" w:hAnsi="Times New Roman" w:cs="Times New Roman"/>
          </w:rPr>
          <w:fldChar w:fldCharType="end"/>
        </w:r>
      </w:hyperlink>
    </w:p>
    <w:p w14:paraId="20A2BAE6" w14:textId="77777777" w:rsidR="00CE2835" w:rsidRDefault="00F40FAD">
      <w:pPr>
        <w:pStyle w:val="TOC2"/>
        <w:tabs>
          <w:tab w:val="left" w:pos="1050"/>
          <w:tab w:val="right" w:leader="dot" w:pos="8296"/>
        </w:tabs>
        <w:rPr>
          <w:rFonts w:ascii="Times New Roman" w:eastAsia="宋体" w:hAnsi="Times New Roman" w:cs="Times New Roman"/>
        </w:rPr>
      </w:pPr>
      <w:hyperlink w:anchor="_Toc9172518" w:history="1">
        <w:r>
          <w:rPr>
            <w:rStyle w:val="af"/>
            <w:rFonts w:ascii="Times New Roman" w:eastAsia="宋体" w:hAnsi="Times New Roman" w:cs="Times New Roman"/>
            <w:lang w:bidi="en-US"/>
          </w:rPr>
          <w:t>3.4</w:t>
        </w:r>
        <w:r>
          <w:rPr>
            <w:rFonts w:ascii="Times New Roman" w:eastAsia="宋体" w:hAnsi="Times New Roman" w:cs="Times New Roman"/>
          </w:rPr>
          <w:tab/>
        </w:r>
        <w:r>
          <w:rPr>
            <w:rStyle w:val="af"/>
            <w:rFonts w:ascii="Times New Roman" w:eastAsia="宋体" w:hAnsi="Times New Roman" w:cs="Times New Roman"/>
            <w:lang w:bidi="en-US"/>
          </w:rPr>
          <w:t>LTE FDD/TDD</w:t>
        </w:r>
        <w:r>
          <w:rPr>
            <w:rStyle w:val="af"/>
            <w:rFonts w:ascii="Times New Roman" w:eastAsia="宋体" w:hAnsi="Times New Roman" w:cs="Times New Roman"/>
            <w:lang w:bidi="en-US"/>
          </w:rPr>
          <w:t>接收模式</w:t>
        </w:r>
        <w:r>
          <w:rPr>
            <w:rFonts w:ascii="Times New Roman" w:eastAsia="宋体" w:hAnsi="Times New Roman" w:cs="Times New Roman"/>
          </w:rPr>
          <w:tab/>
        </w:r>
        <w:r>
          <w:rPr>
            <w:rFonts w:ascii="Times New Roman" w:eastAsia="宋体" w:hAnsi="Times New Roman" w:cs="Times New Roman"/>
          </w:rPr>
          <w:fldChar w:fldCharType="begin"/>
        </w:r>
        <w:r>
          <w:rPr>
            <w:rFonts w:ascii="Times New Roman" w:eastAsia="宋体" w:hAnsi="Times New Roman" w:cs="Times New Roman"/>
          </w:rPr>
          <w:instrText xml:space="preserve"> PAGEREF _Toc9172518 \h </w:instrText>
        </w:r>
        <w:r>
          <w:rPr>
            <w:rFonts w:ascii="Times New Roman" w:eastAsia="宋体" w:hAnsi="Times New Roman" w:cs="Times New Roman"/>
          </w:rPr>
        </w:r>
        <w:r>
          <w:rPr>
            <w:rFonts w:ascii="Times New Roman" w:eastAsia="宋体" w:hAnsi="Times New Roman" w:cs="Times New Roman"/>
          </w:rPr>
          <w:fldChar w:fldCharType="separate"/>
        </w:r>
        <w:r>
          <w:rPr>
            <w:rFonts w:ascii="Times New Roman" w:eastAsia="宋体" w:hAnsi="Times New Roman" w:cs="Times New Roman"/>
          </w:rPr>
          <w:t>11</w:t>
        </w:r>
        <w:r>
          <w:rPr>
            <w:rFonts w:ascii="Times New Roman" w:eastAsia="宋体" w:hAnsi="Times New Roman" w:cs="Times New Roman"/>
          </w:rPr>
          <w:fldChar w:fldCharType="end"/>
        </w:r>
      </w:hyperlink>
    </w:p>
    <w:p w14:paraId="1DE8CF2A" w14:textId="77777777" w:rsidR="00CE2835" w:rsidRDefault="00F40FAD">
      <w:pPr>
        <w:pStyle w:val="TOC2"/>
        <w:tabs>
          <w:tab w:val="right" w:leader="dot" w:pos="8296"/>
        </w:tabs>
        <w:rPr>
          <w:rFonts w:ascii="Times New Roman" w:eastAsia="宋体" w:hAnsi="Times New Roman" w:cs="Times New Roman"/>
        </w:rPr>
      </w:pPr>
      <w:hyperlink w:anchor="_Toc9172519" w:history="1">
        <w:r>
          <w:rPr>
            <w:rStyle w:val="af"/>
            <w:rFonts w:ascii="Times New Roman" w:eastAsia="宋体" w:hAnsi="Times New Roman" w:cs="Times New Roman"/>
            <w:lang w:bidi="en-US"/>
          </w:rPr>
          <w:t>发射器</w:t>
        </w:r>
        <w:r>
          <w:rPr>
            <w:rFonts w:ascii="Times New Roman" w:eastAsia="宋体" w:hAnsi="Times New Roman" w:cs="Times New Roman"/>
          </w:rPr>
          <w:tab/>
        </w:r>
        <w:r>
          <w:rPr>
            <w:rFonts w:ascii="Times New Roman" w:eastAsia="宋体" w:hAnsi="Times New Roman" w:cs="Times New Roman"/>
          </w:rPr>
          <w:fldChar w:fldCharType="begin"/>
        </w:r>
        <w:r>
          <w:rPr>
            <w:rFonts w:ascii="Times New Roman" w:eastAsia="宋体" w:hAnsi="Times New Roman" w:cs="Times New Roman"/>
          </w:rPr>
          <w:instrText xml:space="preserve"> PAGEREF _Toc9172519 \h </w:instrText>
        </w:r>
        <w:r>
          <w:rPr>
            <w:rFonts w:ascii="Times New Roman" w:eastAsia="宋体" w:hAnsi="Times New Roman" w:cs="Times New Roman"/>
          </w:rPr>
        </w:r>
        <w:r>
          <w:rPr>
            <w:rFonts w:ascii="Times New Roman" w:eastAsia="宋体" w:hAnsi="Times New Roman" w:cs="Times New Roman"/>
          </w:rPr>
          <w:fldChar w:fldCharType="separate"/>
        </w:r>
        <w:r>
          <w:rPr>
            <w:rFonts w:ascii="Times New Roman" w:eastAsia="宋体" w:hAnsi="Times New Roman" w:cs="Times New Roman"/>
          </w:rPr>
          <w:t>12</w:t>
        </w:r>
        <w:r>
          <w:rPr>
            <w:rFonts w:ascii="Times New Roman" w:eastAsia="宋体" w:hAnsi="Times New Roman" w:cs="Times New Roman"/>
          </w:rPr>
          <w:fldChar w:fldCharType="end"/>
        </w:r>
      </w:hyperlink>
    </w:p>
    <w:p w14:paraId="07604E49" w14:textId="77777777" w:rsidR="00CE2835" w:rsidRDefault="00F40FAD">
      <w:pPr>
        <w:pStyle w:val="TOC2"/>
        <w:tabs>
          <w:tab w:val="left" w:pos="1050"/>
          <w:tab w:val="right" w:leader="dot" w:pos="8296"/>
        </w:tabs>
        <w:rPr>
          <w:rFonts w:ascii="Times New Roman" w:eastAsia="宋体" w:hAnsi="Times New Roman" w:cs="Times New Roman"/>
        </w:rPr>
      </w:pPr>
      <w:hyperlink w:anchor="_Toc9172520" w:history="1">
        <w:r>
          <w:rPr>
            <w:rStyle w:val="af"/>
            <w:rFonts w:ascii="Times New Roman" w:eastAsia="宋体" w:hAnsi="Times New Roman" w:cs="Times New Roman"/>
            <w:lang w:bidi="en-US"/>
          </w:rPr>
          <w:t>3.5</w:t>
        </w:r>
        <w:r>
          <w:rPr>
            <w:rFonts w:ascii="Times New Roman" w:eastAsia="宋体" w:hAnsi="Times New Roman" w:cs="Times New Roman"/>
          </w:rPr>
          <w:tab/>
        </w:r>
        <w:r>
          <w:rPr>
            <w:rStyle w:val="af"/>
            <w:rFonts w:ascii="Times New Roman" w:eastAsia="宋体" w:hAnsi="Times New Roman" w:cs="Times New Roman"/>
            <w:lang w:bidi="en-US"/>
          </w:rPr>
          <w:t>GSM/GPRS/EDGE</w:t>
        </w:r>
        <w:r>
          <w:rPr>
            <w:rStyle w:val="af"/>
            <w:rFonts w:ascii="Times New Roman" w:eastAsia="宋体" w:hAnsi="Times New Roman" w:cs="Times New Roman"/>
            <w:lang w:bidi="en-US"/>
          </w:rPr>
          <w:t>发射模式</w:t>
        </w:r>
        <w:r>
          <w:rPr>
            <w:rFonts w:ascii="Times New Roman" w:eastAsia="宋体" w:hAnsi="Times New Roman" w:cs="Times New Roman"/>
          </w:rPr>
          <w:tab/>
        </w:r>
        <w:r>
          <w:rPr>
            <w:rFonts w:ascii="Times New Roman" w:eastAsia="宋体" w:hAnsi="Times New Roman" w:cs="Times New Roman"/>
          </w:rPr>
          <w:fldChar w:fldCharType="begin"/>
        </w:r>
        <w:r>
          <w:rPr>
            <w:rFonts w:ascii="Times New Roman" w:eastAsia="宋体" w:hAnsi="Times New Roman" w:cs="Times New Roman"/>
          </w:rPr>
          <w:instrText xml:space="preserve"> PAGEREF _Toc9172520 \h </w:instrText>
        </w:r>
        <w:r>
          <w:rPr>
            <w:rFonts w:ascii="Times New Roman" w:eastAsia="宋体" w:hAnsi="Times New Roman" w:cs="Times New Roman"/>
          </w:rPr>
        </w:r>
        <w:r>
          <w:rPr>
            <w:rFonts w:ascii="Times New Roman" w:eastAsia="宋体" w:hAnsi="Times New Roman" w:cs="Times New Roman"/>
          </w:rPr>
          <w:fldChar w:fldCharType="separate"/>
        </w:r>
        <w:r>
          <w:rPr>
            <w:rFonts w:ascii="Times New Roman" w:eastAsia="宋体" w:hAnsi="Times New Roman" w:cs="Times New Roman"/>
          </w:rPr>
          <w:t>12</w:t>
        </w:r>
        <w:r>
          <w:rPr>
            <w:rFonts w:ascii="Times New Roman" w:eastAsia="宋体" w:hAnsi="Times New Roman" w:cs="Times New Roman"/>
          </w:rPr>
          <w:fldChar w:fldCharType="end"/>
        </w:r>
      </w:hyperlink>
    </w:p>
    <w:p w14:paraId="14A7F9B3" w14:textId="77777777" w:rsidR="00CE2835" w:rsidRDefault="00F40FAD">
      <w:pPr>
        <w:pStyle w:val="TOC2"/>
        <w:tabs>
          <w:tab w:val="left" w:pos="1050"/>
          <w:tab w:val="right" w:leader="dot" w:pos="8296"/>
        </w:tabs>
        <w:rPr>
          <w:rFonts w:ascii="Times New Roman" w:eastAsia="宋体" w:hAnsi="Times New Roman" w:cs="Times New Roman"/>
        </w:rPr>
      </w:pPr>
      <w:hyperlink w:anchor="_Toc9172521" w:history="1">
        <w:r>
          <w:rPr>
            <w:rStyle w:val="af"/>
            <w:rFonts w:ascii="Times New Roman" w:eastAsia="宋体" w:hAnsi="Times New Roman" w:cs="Times New Roman"/>
            <w:lang w:bidi="en-US"/>
          </w:rPr>
          <w:t>3.6</w:t>
        </w:r>
        <w:r>
          <w:rPr>
            <w:rFonts w:ascii="Times New Roman" w:eastAsia="宋体" w:hAnsi="Times New Roman" w:cs="Times New Roman"/>
          </w:rPr>
          <w:tab/>
        </w:r>
        <w:r>
          <w:rPr>
            <w:rStyle w:val="af"/>
            <w:rFonts w:ascii="Times New Roman" w:eastAsia="宋体" w:hAnsi="Times New Roman" w:cs="Times New Roman"/>
            <w:lang w:bidi="en-US"/>
          </w:rPr>
          <w:t>TDSCDMA</w:t>
        </w:r>
        <w:r>
          <w:rPr>
            <w:rStyle w:val="af"/>
            <w:rFonts w:ascii="Times New Roman" w:eastAsia="宋体" w:hAnsi="Times New Roman" w:cs="Times New Roman"/>
            <w:lang w:bidi="en-US"/>
          </w:rPr>
          <w:t>发射模式</w:t>
        </w:r>
        <w:r>
          <w:rPr>
            <w:rFonts w:ascii="Times New Roman" w:eastAsia="宋体" w:hAnsi="Times New Roman" w:cs="Times New Roman"/>
          </w:rPr>
          <w:tab/>
        </w:r>
        <w:r>
          <w:rPr>
            <w:rFonts w:ascii="Times New Roman" w:eastAsia="宋体" w:hAnsi="Times New Roman" w:cs="Times New Roman"/>
          </w:rPr>
          <w:fldChar w:fldCharType="begin"/>
        </w:r>
        <w:r>
          <w:rPr>
            <w:rFonts w:ascii="Times New Roman" w:eastAsia="宋体" w:hAnsi="Times New Roman" w:cs="Times New Roman"/>
          </w:rPr>
          <w:instrText xml:space="preserve"> PAGEREF _Toc9172521 \h </w:instrText>
        </w:r>
        <w:r>
          <w:rPr>
            <w:rFonts w:ascii="Times New Roman" w:eastAsia="宋体" w:hAnsi="Times New Roman" w:cs="Times New Roman"/>
          </w:rPr>
        </w:r>
        <w:r>
          <w:rPr>
            <w:rFonts w:ascii="Times New Roman" w:eastAsia="宋体" w:hAnsi="Times New Roman" w:cs="Times New Roman"/>
          </w:rPr>
          <w:fldChar w:fldCharType="separate"/>
        </w:r>
        <w:r>
          <w:rPr>
            <w:rFonts w:ascii="Times New Roman" w:eastAsia="宋体" w:hAnsi="Times New Roman" w:cs="Times New Roman"/>
          </w:rPr>
          <w:t>13</w:t>
        </w:r>
        <w:r>
          <w:rPr>
            <w:rFonts w:ascii="Times New Roman" w:eastAsia="宋体" w:hAnsi="Times New Roman" w:cs="Times New Roman"/>
          </w:rPr>
          <w:fldChar w:fldCharType="end"/>
        </w:r>
      </w:hyperlink>
    </w:p>
    <w:p w14:paraId="0B22FDD4" w14:textId="77777777" w:rsidR="00CE2835" w:rsidRDefault="00F40FAD">
      <w:pPr>
        <w:pStyle w:val="TOC2"/>
        <w:tabs>
          <w:tab w:val="left" w:pos="1050"/>
          <w:tab w:val="right" w:leader="dot" w:pos="8296"/>
        </w:tabs>
        <w:rPr>
          <w:rFonts w:ascii="Times New Roman" w:eastAsia="宋体" w:hAnsi="Times New Roman" w:cs="Times New Roman"/>
        </w:rPr>
      </w:pPr>
      <w:hyperlink w:anchor="_Toc9172522" w:history="1">
        <w:r>
          <w:rPr>
            <w:rStyle w:val="af"/>
            <w:rFonts w:ascii="Times New Roman" w:eastAsia="宋体" w:hAnsi="Times New Roman" w:cs="Times New Roman"/>
            <w:lang w:bidi="en-US"/>
          </w:rPr>
          <w:t>3.7</w:t>
        </w:r>
        <w:r>
          <w:rPr>
            <w:rFonts w:ascii="Times New Roman" w:eastAsia="宋体" w:hAnsi="Times New Roman" w:cs="Times New Roman"/>
          </w:rPr>
          <w:tab/>
        </w:r>
        <w:r>
          <w:rPr>
            <w:rStyle w:val="af"/>
            <w:rFonts w:ascii="Times New Roman" w:eastAsia="宋体" w:hAnsi="Times New Roman" w:cs="Times New Roman"/>
            <w:lang w:bidi="en-US"/>
          </w:rPr>
          <w:t>WCDMA/HSUPA</w:t>
        </w:r>
        <w:r>
          <w:rPr>
            <w:rStyle w:val="af"/>
            <w:rFonts w:ascii="Times New Roman" w:eastAsia="宋体" w:hAnsi="Times New Roman" w:cs="Times New Roman"/>
            <w:lang w:bidi="en-US"/>
          </w:rPr>
          <w:t>发射模式</w:t>
        </w:r>
        <w:r>
          <w:rPr>
            <w:rFonts w:ascii="Times New Roman" w:eastAsia="宋体" w:hAnsi="Times New Roman" w:cs="Times New Roman"/>
          </w:rPr>
          <w:tab/>
        </w:r>
        <w:r>
          <w:rPr>
            <w:rFonts w:ascii="Times New Roman" w:eastAsia="宋体" w:hAnsi="Times New Roman" w:cs="Times New Roman"/>
          </w:rPr>
          <w:fldChar w:fldCharType="begin"/>
        </w:r>
        <w:r>
          <w:rPr>
            <w:rFonts w:ascii="Times New Roman" w:eastAsia="宋体" w:hAnsi="Times New Roman" w:cs="Times New Roman"/>
          </w:rPr>
          <w:instrText xml:space="preserve"> P</w:instrText>
        </w:r>
        <w:r>
          <w:rPr>
            <w:rFonts w:ascii="Times New Roman" w:eastAsia="宋体" w:hAnsi="Times New Roman" w:cs="Times New Roman"/>
          </w:rPr>
          <w:instrText xml:space="preserve">AGEREF _Toc9172522 \h </w:instrText>
        </w:r>
        <w:r>
          <w:rPr>
            <w:rFonts w:ascii="Times New Roman" w:eastAsia="宋体" w:hAnsi="Times New Roman" w:cs="Times New Roman"/>
          </w:rPr>
        </w:r>
        <w:r>
          <w:rPr>
            <w:rFonts w:ascii="Times New Roman" w:eastAsia="宋体" w:hAnsi="Times New Roman" w:cs="Times New Roman"/>
          </w:rPr>
          <w:fldChar w:fldCharType="separate"/>
        </w:r>
        <w:r>
          <w:rPr>
            <w:rFonts w:ascii="Times New Roman" w:eastAsia="宋体" w:hAnsi="Times New Roman" w:cs="Times New Roman"/>
          </w:rPr>
          <w:t>13</w:t>
        </w:r>
        <w:r>
          <w:rPr>
            <w:rFonts w:ascii="Times New Roman" w:eastAsia="宋体" w:hAnsi="Times New Roman" w:cs="Times New Roman"/>
          </w:rPr>
          <w:fldChar w:fldCharType="end"/>
        </w:r>
      </w:hyperlink>
    </w:p>
    <w:p w14:paraId="58707186" w14:textId="77777777" w:rsidR="00CE2835" w:rsidRDefault="00F40FAD">
      <w:pPr>
        <w:pStyle w:val="TOC2"/>
        <w:tabs>
          <w:tab w:val="left" w:pos="1050"/>
          <w:tab w:val="right" w:leader="dot" w:pos="8296"/>
        </w:tabs>
        <w:rPr>
          <w:rFonts w:ascii="Times New Roman" w:eastAsia="宋体" w:hAnsi="Times New Roman" w:cs="Times New Roman"/>
        </w:rPr>
      </w:pPr>
      <w:hyperlink w:anchor="_Toc9172523" w:history="1">
        <w:r>
          <w:rPr>
            <w:rStyle w:val="af"/>
            <w:rFonts w:ascii="Times New Roman" w:eastAsia="宋体" w:hAnsi="Times New Roman" w:cs="Times New Roman"/>
            <w:lang w:bidi="en-US"/>
          </w:rPr>
          <w:t>3.8</w:t>
        </w:r>
        <w:r>
          <w:rPr>
            <w:rFonts w:ascii="Times New Roman" w:eastAsia="宋体" w:hAnsi="Times New Roman" w:cs="Times New Roman"/>
          </w:rPr>
          <w:tab/>
        </w:r>
        <w:r>
          <w:rPr>
            <w:rStyle w:val="af"/>
            <w:rFonts w:ascii="Times New Roman" w:eastAsia="宋体" w:hAnsi="Times New Roman" w:cs="Times New Roman"/>
            <w:lang w:bidi="en-US"/>
          </w:rPr>
          <w:t>TDD/FDD LTE</w:t>
        </w:r>
        <w:r>
          <w:rPr>
            <w:rStyle w:val="af"/>
            <w:rFonts w:ascii="Times New Roman" w:eastAsia="宋体" w:hAnsi="Times New Roman" w:cs="Times New Roman"/>
            <w:lang w:bidi="en-US"/>
          </w:rPr>
          <w:t>发射模式</w:t>
        </w:r>
        <w:r>
          <w:rPr>
            <w:rFonts w:ascii="Times New Roman" w:eastAsia="宋体" w:hAnsi="Times New Roman" w:cs="Times New Roman"/>
          </w:rPr>
          <w:tab/>
        </w:r>
        <w:r>
          <w:rPr>
            <w:rFonts w:ascii="Times New Roman" w:eastAsia="宋体" w:hAnsi="Times New Roman" w:cs="Times New Roman"/>
          </w:rPr>
          <w:fldChar w:fldCharType="begin"/>
        </w:r>
        <w:r>
          <w:rPr>
            <w:rFonts w:ascii="Times New Roman" w:eastAsia="宋体" w:hAnsi="Times New Roman" w:cs="Times New Roman"/>
          </w:rPr>
          <w:instrText xml:space="preserve"> PAGEREF _Toc9172523 \h </w:instrText>
        </w:r>
        <w:r>
          <w:rPr>
            <w:rFonts w:ascii="Times New Roman" w:eastAsia="宋体" w:hAnsi="Times New Roman" w:cs="Times New Roman"/>
          </w:rPr>
        </w:r>
        <w:r>
          <w:rPr>
            <w:rFonts w:ascii="Times New Roman" w:eastAsia="宋体" w:hAnsi="Times New Roman" w:cs="Times New Roman"/>
          </w:rPr>
          <w:fldChar w:fldCharType="separate"/>
        </w:r>
        <w:r>
          <w:rPr>
            <w:rFonts w:ascii="Times New Roman" w:eastAsia="宋体" w:hAnsi="Times New Roman" w:cs="Times New Roman"/>
          </w:rPr>
          <w:t>14</w:t>
        </w:r>
        <w:r>
          <w:rPr>
            <w:rFonts w:ascii="Times New Roman" w:eastAsia="宋体" w:hAnsi="Times New Roman" w:cs="Times New Roman"/>
          </w:rPr>
          <w:fldChar w:fldCharType="end"/>
        </w:r>
      </w:hyperlink>
    </w:p>
    <w:p w14:paraId="6CC014C4" w14:textId="77777777" w:rsidR="00CE2835" w:rsidRDefault="00F40FAD">
      <w:pPr>
        <w:pStyle w:val="TOC1"/>
        <w:tabs>
          <w:tab w:val="left" w:pos="420"/>
          <w:tab w:val="right" w:leader="dot" w:pos="8296"/>
        </w:tabs>
        <w:rPr>
          <w:rFonts w:ascii="Times New Roman" w:eastAsia="宋体" w:hAnsi="Times New Roman" w:cs="Times New Roman"/>
        </w:rPr>
      </w:pPr>
      <w:hyperlink w:anchor="_Toc9172524" w:history="1">
        <w:r>
          <w:rPr>
            <w:rStyle w:val="af"/>
            <w:rFonts w:ascii="Times New Roman" w:eastAsia="宋体" w:hAnsi="Times New Roman" w:cs="Times New Roman"/>
          </w:rPr>
          <w:t>4.</w:t>
        </w:r>
        <w:r>
          <w:rPr>
            <w:rFonts w:ascii="Times New Roman" w:eastAsia="宋体" w:hAnsi="Times New Roman" w:cs="Times New Roman"/>
          </w:rPr>
          <w:tab/>
        </w:r>
        <w:r>
          <w:rPr>
            <w:rStyle w:val="af"/>
            <w:rFonts w:ascii="Times New Roman" w:eastAsia="宋体" w:hAnsi="Times New Roman" w:cs="Times New Roman"/>
          </w:rPr>
          <w:t>封装外形</w:t>
        </w:r>
        <w:r>
          <w:rPr>
            <w:rFonts w:ascii="Times New Roman" w:eastAsia="宋体" w:hAnsi="Times New Roman" w:cs="Times New Roman"/>
          </w:rPr>
          <w:tab/>
        </w:r>
        <w:r>
          <w:rPr>
            <w:rFonts w:ascii="Times New Roman" w:eastAsia="宋体" w:hAnsi="Times New Roman" w:cs="Times New Roman"/>
          </w:rPr>
          <w:fldChar w:fldCharType="begin"/>
        </w:r>
        <w:r>
          <w:rPr>
            <w:rFonts w:ascii="Times New Roman" w:eastAsia="宋体" w:hAnsi="Times New Roman" w:cs="Times New Roman"/>
          </w:rPr>
          <w:instrText xml:space="preserve"> PAGEREF _Toc9172524 \h </w:instrText>
        </w:r>
        <w:r>
          <w:rPr>
            <w:rFonts w:ascii="Times New Roman" w:eastAsia="宋体" w:hAnsi="Times New Roman" w:cs="Times New Roman"/>
          </w:rPr>
        </w:r>
        <w:r>
          <w:rPr>
            <w:rFonts w:ascii="Times New Roman" w:eastAsia="宋体" w:hAnsi="Times New Roman" w:cs="Times New Roman"/>
          </w:rPr>
          <w:fldChar w:fldCharType="separate"/>
        </w:r>
        <w:r>
          <w:rPr>
            <w:rFonts w:ascii="Times New Roman" w:eastAsia="宋体" w:hAnsi="Times New Roman" w:cs="Times New Roman"/>
          </w:rPr>
          <w:t>16</w:t>
        </w:r>
        <w:r>
          <w:rPr>
            <w:rFonts w:ascii="Times New Roman" w:eastAsia="宋体" w:hAnsi="Times New Roman" w:cs="Times New Roman"/>
          </w:rPr>
          <w:fldChar w:fldCharType="end"/>
        </w:r>
      </w:hyperlink>
    </w:p>
    <w:p w14:paraId="1FE9A368" w14:textId="77777777" w:rsidR="00CE2835" w:rsidRDefault="00F40FAD">
      <w:pPr>
        <w:pStyle w:val="TOC1"/>
        <w:tabs>
          <w:tab w:val="left" w:pos="420"/>
          <w:tab w:val="right" w:leader="dot" w:pos="8296"/>
        </w:tabs>
        <w:rPr>
          <w:rFonts w:ascii="Times New Roman" w:eastAsia="宋体" w:hAnsi="Times New Roman" w:cs="Times New Roman"/>
        </w:rPr>
      </w:pPr>
      <w:hyperlink w:anchor="_Toc9172525" w:history="1">
        <w:r>
          <w:rPr>
            <w:rStyle w:val="af"/>
            <w:rFonts w:ascii="Times New Roman" w:eastAsia="宋体" w:hAnsi="Times New Roman" w:cs="Times New Roman"/>
          </w:rPr>
          <w:t>5.</w:t>
        </w:r>
        <w:r>
          <w:rPr>
            <w:rFonts w:ascii="Times New Roman" w:eastAsia="宋体" w:hAnsi="Times New Roman" w:cs="Times New Roman"/>
          </w:rPr>
          <w:tab/>
        </w:r>
        <w:r>
          <w:rPr>
            <w:rStyle w:val="af"/>
            <w:rFonts w:ascii="Times New Roman" w:eastAsia="宋体" w:hAnsi="Times New Roman" w:cs="Times New Roman"/>
          </w:rPr>
          <w:t>定义</w:t>
        </w:r>
        <w:r>
          <w:rPr>
            <w:rFonts w:ascii="Times New Roman" w:eastAsia="宋体" w:hAnsi="Times New Roman" w:cs="Times New Roman"/>
          </w:rPr>
          <w:tab/>
        </w:r>
        <w:r>
          <w:rPr>
            <w:rFonts w:ascii="Times New Roman" w:eastAsia="宋体" w:hAnsi="Times New Roman" w:cs="Times New Roman"/>
          </w:rPr>
          <w:fldChar w:fldCharType="begin"/>
        </w:r>
        <w:r>
          <w:rPr>
            <w:rFonts w:ascii="Times New Roman" w:eastAsia="宋体" w:hAnsi="Times New Roman" w:cs="Times New Roman"/>
          </w:rPr>
          <w:instrText xml:space="preserve"> PAGEREF _Toc9172525 \h </w:instrText>
        </w:r>
        <w:r>
          <w:rPr>
            <w:rFonts w:ascii="Times New Roman" w:eastAsia="宋体" w:hAnsi="Times New Roman" w:cs="Times New Roman"/>
          </w:rPr>
        </w:r>
        <w:r>
          <w:rPr>
            <w:rFonts w:ascii="Times New Roman" w:eastAsia="宋体" w:hAnsi="Times New Roman" w:cs="Times New Roman"/>
          </w:rPr>
          <w:fldChar w:fldCharType="separate"/>
        </w:r>
        <w:r>
          <w:rPr>
            <w:rFonts w:ascii="Times New Roman" w:eastAsia="宋体" w:hAnsi="Times New Roman" w:cs="Times New Roman"/>
          </w:rPr>
          <w:t>17</w:t>
        </w:r>
        <w:r>
          <w:rPr>
            <w:rFonts w:ascii="Times New Roman" w:eastAsia="宋体" w:hAnsi="Times New Roman" w:cs="Times New Roman"/>
          </w:rPr>
          <w:fldChar w:fldCharType="end"/>
        </w:r>
      </w:hyperlink>
    </w:p>
    <w:p w14:paraId="612E9E87" w14:textId="77777777" w:rsidR="00CE2835" w:rsidRDefault="00F40FAD">
      <w:pPr>
        <w:pStyle w:val="TOC2"/>
        <w:tabs>
          <w:tab w:val="left" w:pos="1050"/>
          <w:tab w:val="right" w:leader="dot" w:pos="8296"/>
        </w:tabs>
        <w:rPr>
          <w:rFonts w:ascii="Times New Roman" w:eastAsia="宋体" w:hAnsi="Times New Roman" w:cs="Times New Roman"/>
        </w:rPr>
      </w:pPr>
      <w:hyperlink w:anchor="_Toc9172526" w:history="1">
        <w:r>
          <w:rPr>
            <w:rStyle w:val="af"/>
            <w:rFonts w:ascii="Times New Roman" w:eastAsia="宋体" w:hAnsi="Times New Roman" w:cs="Times New Roman"/>
          </w:rPr>
          <w:t>5.1</w:t>
        </w:r>
        <w:r>
          <w:rPr>
            <w:rFonts w:ascii="Times New Roman" w:eastAsia="宋体" w:hAnsi="Times New Roman" w:cs="Times New Roman"/>
          </w:rPr>
          <w:tab/>
        </w:r>
        <w:r>
          <w:rPr>
            <w:rStyle w:val="af"/>
            <w:rFonts w:ascii="Times New Roman" w:eastAsia="宋体" w:hAnsi="Times New Roman" w:cs="Times New Roman"/>
          </w:rPr>
          <w:t>缩写列表</w:t>
        </w:r>
        <w:r>
          <w:rPr>
            <w:rFonts w:ascii="Times New Roman" w:eastAsia="宋体" w:hAnsi="Times New Roman" w:cs="Times New Roman"/>
          </w:rPr>
          <w:tab/>
        </w:r>
        <w:r>
          <w:rPr>
            <w:rFonts w:ascii="Times New Roman" w:eastAsia="宋体" w:hAnsi="Times New Roman" w:cs="Times New Roman"/>
          </w:rPr>
          <w:fldChar w:fldCharType="begin"/>
        </w:r>
        <w:r>
          <w:rPr>
            <w:rFonts w:ascii="Times New Roman" w:eastAsia="宋体" w:hAnsi="Times New Roman" w:cs="Times New Roman"/>
          </w:rPr>
          <w:instrText xml:space="preserve"> PAGEREF _Toc9172526 \h </w:instrText>
        </w:r>
        <w:r>
          <w:rPr>
            <w:rFonts w:ascii="Times New Roman" w:eastAsia="宋体" w:hAnsi="Times New Roman" w:cs="Times New Roman"/>
          </w:rPr>
        </w:r>
        <w:r>
          <w:rPr>
            <w:rFonts w:ascii="Times New Roman" w:eastAsia="宋体" w:hAnsi="Times New Roman" w:cs="Times New Roman"/>
          </w:rPr>
          <w:fldChar w:fldCharType="separate"/>
        </w:r>
        <w:r>
          <w:rPr>
            <w:rFonts w:ascii="Times New Roman" w:eastAsia="宋体" w:hAnsi="Times New Roman" w:cs="Times New Roman"/>
          </w:rPr>
          <w:t>17</w:t>
        </w:r>
        <w:r>
          <w:rPr>
            <w:rFonts w:ascii="Times New Roman" w:eastAsia="宋体" w:hAnsi="Times New Roman" w:cs="Times New Roman"/>
          </w:rPr>
          <w:fldChar w:fldCharType="end"/>
        </w:r>
      </w:hyperlink>
    </w:p>
    <w:p w14:paraId="54848166" w14:textId="77777777" w:rsidR="00CE2835" w:rsidRDefault="00F40FAD">
      <w:pPr>
        <w:pStyle w:val="10"/>
        <w:tabs>
          <w:tab w:val="left" w:pos="655"/>
        </w:tabs>
        <w:rPr>
          <w:rFonts w:eastAsia="宋体"/>
        </w:rPr>
      </w:pPr>
      <w:r>
        <w:rPr>
          <w:rFonts w:eastAsia="宋体"/>
        </w:rPr>
        <w:fldChar w:fldCharType="end"/>
      </w:r>
    </w:p>
    <w:p w14:paraId="7A651685" w14:textId="77777777" w:rsidR="00CE2835" w:rsidRDefault="00CE2835">
      <w:pPr>
        <w:pStyle w:val="10"/>
        <w:tabs>
          <w:tab w:val="left" w:pos="655"/>
        </w:tabs>
        <w:rPr>
          <w:rFonts w:eastAsia="宋体"/>
        </w:rPr>
      </w:pPr>
    </w:p>
    <w:p w14:paraId="131DDECF" w14:textId="77777777" w:rsidR="00CE2835" w:rsidRDefault="00CE2835">
      <w:pPr>
        <w:pStyle w:val="10"/>
        <w:tabs>
          <w:tab w:val="left" w:pos="655"/>
        </w:tabs>
        <w:rPr>
          <w:rFonts w:eastAsia="宋体"/>
        </w:rPr>
        <w:sectPr w:rsidR="00CE2835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BF973A7" w14:textId="77777777" w:rsidR="00CE2835" w:rsidRDefault="00F40FAD">
      <w:pPr>
        <w:pStyle w:val="1"/>
      </w:pPr>
      <w:bookmarkStart w:id="1" w:name="_Toc9172512"/>
      <w:r>
        <w:rPr>
          <w:rFonts w:hint="eastAsia"/>
        </w:rPr>
        <w:lastRenderedPageBreak/>
        <w:t>结构图</w:t>
      </w:r>
      <w:bookmarkEnd w:id="1"/>
    </w:p>
    <w:p w14:paraId="2BD6C04F" w14:textId="77777777" w:rsidR="00CE2835" w:rsidRDefault="00CE2835">
      <w:pPr>
        <w:pStyle w:val="10"/>
        <w:tabs>
          <w:tab w:val="left" w:pos="655"/>
        </w:tabs>
        <w:rPr>
          <w:rFonts w:eastAsia="宋体"/>
        </w:rPr>
      </w:pPr>
    </w:p>
    <w:p w14:paraId="689C6D3D" w14:textId="77777777" w:rsidR="00CE2835" w:rsidRDefault="00F40FAD">
      <w:pPr>
        <w:pStyle w:val="10"/>
        <w:tabs>
          <w:tab w:val="left" w:pos="655"/>
        </w:tabs>
        <w:rPr>
          <w:rFonts w:eastAsia="宋体"/>
        </w:rPr>
      </w:pPr>
      <w:r>
        <w:rPr>
          <w:rFonts w:eastAsia="宋体" w:hint="eastAsia"/>
          <w:noProof/>
        </w:rPr>
        <w:drawing>
          <wp:inline distT="0" distB="0" distL="0" distR="0">
            <wp:extent cx="5267325" cy="4457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rcRect t="1" b="480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361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7B57E" w14:textId="77777777" w:rsidR="00CE2835" w:rsidRDefault="00F40FAD">
      <w:pPr>
        <w:pStyle w:val="10"/>
        <w:tabs>
          <w:tab w:val="left" w:pos="655"/>
        </w:tabs>
        <w:jc w:val="center"/>
        <w:rPr>
          <w:rFonts w:eastAsia="宋体"/>
        </w:rPr>
      </w:pPr>
      <w:r>
        <w:rPr>
          <w:rFonts w:eastAsia="宋体" w:hint="eastAsia"/>
        </w:rPr>
        <w:t>图</w:t>
      </w:r>
      <w:r>
        <w:rPr>
          <w:rFonts w:eastAsia="宋体" w:hint="eastAsia"/>
        </w:rPr>
        <w:t>1</w:t>
      </w:r>
      <w:r>
        <w:rPr>
          <w:rFonts w:eastAsia="宋体" w:hint="eastAsia"/>
        </w:rPr>
        <w:t>：</w:t>
      </w:r>
      <w:r>
        <w:rPr>
          <w:rFonts w:eastAsia="宋体" w:hint="eastAsia"/>
        </w:rPr>
        <w:t>IRIS411</w:t>
      </w:r>
      <w:r>
        <w:rPr>
          <w:rFonts w:eastAsia="宋体" w:hint="eastAsia"/>
        </w:rPr>
        <w:t>结构图（省略电源引脚）</w:t>
      </w:r>
      <w:r>
        <w:rPr>
          <w:rFonts w:eastAsia="宋体" w:hint="eastAsia"/>
        </w:rPr>
        <w:br w:type="page"/>
      </w:r>
    </w:p>
    <w:p w14:paraId="2C9A980A" w14:textId="77777777" w:rsidR="00CE2835" w:rsidRDefault="00F40FAD">
      <w:pPr>
        <w:pStyle w:val="1"/>
        <w:sectPr w:rsidR="00CE283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2" w:name="_Toc9172513"/>
      <w:r>
        <w:rPr>
          <w:rFonts w:hint="eastAsia"/>
        </w:rPr>
        <w:lastRenderedPageBreak/>
        <w:t>管脚分配</w:t>
      </w:r>
      <w:bookmarkEnd w:id="2"/>
    </w:p>
    <w:tbl>
      <w:tblPr>
        <w:tblStyle w:val="ae"/>
        <w:tblW w:w="3930" w:type="dxa"/>
        <w:tblLayout w:type="fixed"/>
        <w:tblLook w:val="04A0" w:firstRow="1" w:lastRow="0" w:firstColumn="1" w:lastColumn="0" w:noHBand="0" w:noVBand="1"/>
      </w:tblPr>
      <w:tblGrid>
        <w:gridCol w:w="1384"/>
        <w:gridCol w:w="709"/>
        <w:gridCol w:w="1837"/>
      </w:tblGrid>
      <w:tr w:rsidR="00CE2835" w14:paraId="46AB1EED" w14:textId="77777777">
        <w:trPr>
          <w:tblHeader/>
        </w:trPr>
        <w:tc>
          <w:tcPr>
            <w:tcW w:w="1384" w:type="dxa"/>
            <w:tcBorders>
              <w:left w:val="nil"/>
              <w:bottom w:val="single" w:sz="4" w:space="0" w:color="auto"/>
              <w:right w:val="nil"/>
            </w:tcBorders>
          </w:tcPr>
          <w:p w14:paraId="41C77560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b/>
                <w:sz w:val="20"/>
              </w:rPr>
            </w:pPr>
            <w:r>
              <w:rPr>
                <w:rFonts w:eastAsia="宋体" w:hint="eastAsia"/>
                <w:b/>
                <w:sz w:val="20"/>
              </w:rPr>
              <w:t>名称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nil"/>
            </w:tcBorders>
          </w:tcPr>
          <w:p w14:paraId="1BEEB121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b/>
                <w:sz w:val="20"/>
              </w:rPr>
            </w:pPr>
            <w:r>
              <w:rPr>
                <w:rFonts w:eastAsia="宋体" w:hint="eastAsia"/>
                <w:b/>
                <w:sz w:val="20"/>
              </w:rPr>
              <w:t>PIN</w:t>
            </w:r>
          </w:p>
        </w:tc>
        <w:tc>
          <w:tcPr>
            <w:tcW w:w="1837" w:type="dxa"/>
            <w:tcBorders>
              <w:left w:val="nil"/>
              <w:bottom w:val="single" w:sz="4" w:space="0" w:color="auto"/>
              <w:right w:val="nil"/>
            </w:tcBorders>
          </w:tcPr>
          <w:p w14:paraId="2F0DFCE1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b/>
                <w:sz w:val="20"/>
              </w:rPr>
            </w:pPr>
            <w:r>
              <w:rPr>
                <w:rFonts w:eastAsia="宋体" w:hint="eastAsia"/>
                <w:b/>
                <w:sz w:val="20"/>
              </w:rPr>
              <w:t>说明</w:t>
            </w:r>
          </w:p>
        </w:tc>
      </w:tr>
      <w:tr w:rsidR="00CE2835" w14:paraId="7EBD252A" w14:textId="77777777">
        <w:tc>
          <w:tcPr>
            <w:tcW w:w="1384" w:type="dxa"/>
            <w:tcBorders>
              <w:left w:val="nil"/>
              <w:bottom w:val="nil"/>
              <w:right w:val="nil"/>
            </w:tcBorders>
          </w:tcPr>
          <w:p w14:paraId="2DCE461C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RXBLOW1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5D647C1B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A1</w:t>
            </w:r>
          </w:p>
        </w:tc>
        <w:tc>
          <w:tcPr>
            <w:tcW w:w="1837" w:type="dxa"/>
            <w:tcBorders>
              <w:left w:val="nil"/>
              <w:bottom w:val="nil"/>
              <w:right w:val="nil"/>
            </w:tcBorders>
          </w:tcPr>
          <w:p w14:paraId="72FA1323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Rx</w:t>
            </w:r>
            <w:r>
              <w:rPr>
                <w:rFonts w:eastAsia="宋体" w:hint="eastAsia"/>
                <w:sz w:val="20"/>
              </w:rPr>
              <w:t>输入低频段</w:t>
            </w:r>
          </w:p>
        </w:tc>
      </w:tr>
      <w:tr w:rsidR="00CE2835" w14:paraId="1D2C20F6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3947BB69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RXBHI2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FED8E6E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A2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277DB8ED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Rx</w:t>
            </w:r>
            <w:r>
              <w:rPr>
                <w:rFonts w:eastAsia="宋体" w:hint="eastAsia"/>
                <w:sz w:val="20"/>
              </w:rPr>
              <w:t>输入高频段</w:t>
            </w:r>
            <w:r>
              <w:rPr>
                <w:rFonts w:eastAsia="宋体" w:hint="eastAsia"/>
                <w:sz w:val="20"/>
              </w:rPr>
              <w:t>FDD/TDD</w:t>
            </w:r>
          </w:p>
        </w:tc>
      </w:tr>
      <w:tr w:rsidR="00CE2835" w14:paraId="31345851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40F92E12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RXBHI1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26944ED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A3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0B861084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Rx</w:t>
            </w:r>
            <w:r>
              <w:rPr>
                <w:rFonts w:eastAsia="宋体" w:hint="eastAsia"/>
                <w:sz w:val="20"/>
              </w:rPr>
              <w:t>输入高频段</w:t>
            </w:r>
            <w:r>
              <w:rPr>
                <w:rFonts w:eastAsia="宋体" w:hint="eastAsia"/>
                <w:sz w:val="20"/>
              </w:rPr>
              <w:t>FDD/TDD</w:t>
            </w:r>
          </w:p>
        </w:tc>
      </w:tr>
      <w:tr w:rsidR="00CE2835" w14:paraId="3F2FD8F8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402CF664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RXAHI7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7F52170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A4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321087A0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Rx</w:t>
            </w:r>
            <w:r>
              <w:rPr>
                <w:rFonts w:eastAsia="宋体" w:hint="eastAsia"/>
                <w:sz w:val="20"/>
              </w:rPr>
              <w:t>输入高频段</w:t>
            </w:r>
            <w:r>
              <w:rPr>
                <w:rFonts w:eastAsia="宋体" w:hint="eastAsia"/>
                <w:sz w:val="20"/>
              </w:rPr>
              <w:t>TDD</w:t>
            </w:r>
          </w:p>
        </w:tc>
      </w:tr>
      <w:tr w:rsidR="00CE2835" w14:paraId="693B69D4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29A385C0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RXAHI6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14EE08F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A5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4A097E34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Rx</w:t>
            </w:r>
            <w:r>
              <w:rPr>
                <w:rFonts w:eastAsia="宋体" w:hint="eastAsia"/>
                <w:sz w:val="20"/>
              </w:rPr>
              <w:t>输入高频段</w:t>
            </w:r>
            <w:r>
              <w:rPr>
                <w:rFonts w:eastAsia="宋体" w:hint="eastAsia"/>
                <w:sz w:val="20"/>
              </w:rPr>
              <w:t>TDD</w:t>
            </w:r>
          </w:p>
        </w:tc>
      </w:tr>
      <w:tr w:rsidR="00CE2835" w14:paraId="57B98509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2757E6A0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RXALOW4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2373E38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A6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4C5AF017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Rx</w:t>
            </w:r>
            <w:r>
              <w:rPr>
                <w:rFonts w:eastAsia="宋体" w:hint="eastAsia"/>
                <w:sz w:val="20"/>
              </w:rPr>
              <w:t>输入低频段</w:t>
            </w:r>
          </w:p>
        </w:tc>
      </w:tr>
      <w:tr w:rsidR="00CE2835" w14:paraId="3D1E2E10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03318C94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RXALOW3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EEAC93B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A7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3036B082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Rx</w:t>
            </w:r>
            <w:r>
              <w:rPr>
                <w:rFonts w:eastAsia="宋体" w:hint="eastAsia"/>
                <w:sz w:val="20"/>
              </w:rPr>
              <w:t>输入低频段</w:t>
            </w:r>
          </w:p>
        </w:tc>
      </w:tr>
      <w:tr w:rsidR="00CE2835" w14:paraId="0392424D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49D9F68D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RXALOW2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9D457CA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A8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7238AEAE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Rx</w:t>
            </w:r>
            <w:r>
              <w:rPr>
                <w:rFonts w:eastAsia="宋体" w:hint="eastAsia"/>
                <w:sz w:val="20"/>
              </w:rPr>
              <w:t>输入低频段</w:t>
            </w:r>
          </w:p>
        </w:tc>
      </w:tr>
      <w:tr w:rsidR="00CE2835" w14:paraId="42DBF82F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1D062578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RXALOW1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FD8277E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A9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726FB768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Rx</w:t>
            </w:r>
            <w:r>
              <w:rPr>
                <w:rFonts w:eastAsia="宋体" w:hint="eastAsia"/>
                <w:sz w:val="20"/>
              </w:rPr>
              <w:t>输入低频段</w:t>
            </w:r>
          </w:p>
        </w:tc>
      </w:tr>
      <w:tr w:rsidR="00CE2835" w14:paraId="6C5D194B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0BCCF007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RXAHI5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02104EC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A10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1DC6BD69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Rx</w:t>
            </w:r>
            <w:r>
              <w:rPr>
                <w:rFonts w:eastAsia="宋体" w:hint="eastAsia"/>
                <w:sz w:val="20"/>
              </w:rPr>
              <w:t>输入高频段</w:t>
            </w:r>
            <w:r>
              <w:rPr>
                <w:rFonts w:eastAsia="宋体" w:hint="eastAsia"/>
                <w:sz w:val="20"/>
              </w:rPr>
              <w:t>FDD</w:t>
            </w:r>
          </w:p>
        </w:tc>
      </w:tr>
      <w:tr w:rsidR="00CE2835" w14:paraId="028B5DB9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4AA03C45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RXAHI4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034FDCF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A11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0BF9A068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Rx</w:t>
            </w:r>
            <w:r>
              <w:rPr>
                <w:rFonts w:eastAsia="宋体" w:hint="eastAsia"/>
                <w:sz w:val="20"/>
              </w:rPr>
              <w:t>输入高频段</w:t>
            </w:r>
            <w:r>
              <w:rPr>
                <w:rFonts w:eastAsia="宋体" w:hint="eastAsia"/>
                <w:sz w:val="20"/>
              </w:rPr>
              <w:t>FDD</w:t>
            </w:r>
          </w:p>
        </w:tc>
      </w:tr>
      <w:tr w:rsidR="00CE2835" w14:paraId="7442ADF0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37973CF1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RXAHI3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009C3B8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A12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51A64F72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Rx</w:t>
            </w:r>
            <w:r>
              <w:rPr>
                <w:rFonts w:eastAsia="宋体" w:hint="eastAsia"/>
                <w:sz w:val="20"/>
              </w:rPr>
              <w:t>输入高频段</w:t>
            </w:r>
            <w:r>
              <w:rPr>
                <w:rFonts w:eastAsia="宋体" w:hint="eastAsia"/>
                <w:sz w:val="20"/>
              </w:rPr>
              <w:t>FDD</w:t>
            </w:r>
          </w:p>
        </w:tc>
      </w:tr>
      <w:tr w:rsidR="00CE2835" w14:paraId="4132FE1C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3D17D51C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RXAHI2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6577600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A13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7456CE3D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Rx</w:t>
            </w:r>
            <w:r>
              <w:rPr>
                <w:rFonts w:eastAsia="宋体" w:hint="eastAsia"/>
                <w:sz w:val="20"/>
              </w:rPr>
              <w:t>输入高频段</w:t>
            </w:r>
            <w:r>
              <w:rPr>
                <w:rFonts w:eastAsia="宋体" w:hint="eastAsia"/>
                <w:sz w:val="20"/>
              </w:rPr>
              <w:t>FDD</w:t>
            </w:r>
          </w:p>
        </w:tc>
      </w:tr>
      <w:tr w:rsidR="00CE2835" w14:paraId="5E848046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5C4B4D10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RXBHI3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FD8574C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B1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3999DB72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Rx</w:t>
            </w:r>
            <w:r>
              <w:rPr>
                <w:rFonts w:eastAsia="宋体" w:hint="eastAsia"/>
                <w:sz w:val="20"/>
              </w:rPr>
              <w:t>输入高频段</w:t>
            </w:r>
            <w:r>
              <w:rPr>
                <w:rFonts w:eastAsia="宋体" w:hint="eastAsia"/>
                <w:sz w:val="20"/>
              </w:rPr>
              <w:t>FDD/TDD</w:t>
            </w:r>
          </w:p>
        </w:tc>
      </w:tr>
      <w:tr w:rsidR="00CE2835" w14:paraId="4CE23FCD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1C39F1CC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RXAHI1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5FDD5F4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B13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2605F059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Rx</w:t>
            </w:r>
            <w:r>
              <w:rPr>
                <w:rFonts w:eastAsia="宋体" w:hint="eastAsia"/>
                <w:sz w:val="20"/>
              </w:rPr>
              <w:t>输入高频段</w:t>
            </w:r>
            <w:r>
              <w:rPr>
                <w:rFonts w:eastAsia="宋体" w:hint="eastAsia"/>
                <w:sz w:val="20"/>
              </w:rPr>
              <w:t>FDD</w:t>
            </w:r>
          </w:p>
        </w:tc>
      </w:tr>
      <w:tr w:rsidR="00CE2835" w14:paraId="05EB1738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1EB68187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RXBHI4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A93DAA7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C1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753824DD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Rx</w:t>
            </w:r>
            <w:r>
              <w:rPr>
                <w:rFonts w:eastAsia="宋体" w:hint="eastAsia"/>
                <w:sz w:val="20"/>
              </w:rPr>
              <w:t>输入高频段</w:t>
            </w:r>
            <w:r>
              <w:rPr>
                <w:rFonts w:eastAsia="宋体" w:hint="eastAsia"/>
                <w:sz w:val="20"/>
              </w:rPr>
              <w:t>FDD/TDD</w:t>
            </w:r>
          </w:p>
        </w:tc>
      </w:tr>
      <w:tr w:rsidR="00CE2835" w14:paraId="7362E7B6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26E6663C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NC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FECC9AF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C3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6A02401F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无连接</w:t>
            </w:r>
          </w:p>
        </w:tc>
      </w:tr>
      <w:tr w:rsidR="00CE2835" w14:paraId="779DC2EB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34601406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RAMPOUT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4ECFB06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C10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72671501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Ramp DAC</w:t>
            </w:r>
            <w:r>
              <w:rPr>
                <w:rFonts w:eastAsia="宋体" w:hint="eastAsia"/>
                <w:sz w:val="20"/>
              </w:rPr>
              <w:t>的</w:t>
            </w:r>
            <w:r>
              <w:rPr>
                <w:rFonts w:eastAsia="宋体" w:hint="eastAsia"/>
                <w:sz w:val="20"/>
              </w:rPr>
              <w:t>GSM PA</w:t>
            </w:r>
            <w:r>
              <w:rPr>
                <w:rFonts w:eastAsia="宋体" w:hint="eastAsia"/>
                <w:sz w:val="20"/>
              </w:rPr>
              <w:t>斜坡信号</w:t>
            </w:r>
          </w:p>
        </w:tc>
      </w:tr>
      <w:tr w:rsidR="00CE2835" w14:paraId="6CB10429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7A4B9F70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VDD3RS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2308572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C11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5A7C46B2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/>
                <w:sz w:val="20"/>
              </w:rPr>
              <w:t>R</w:t>
            </w:r>
            <w:r>
              <w:rPr>
                <w:rFonts w:eastAsia="宋体" w:hint="eastAsia"/>
                <w:sz w:val="20"/>
              </w:rPr>
              <w:t>x</w:t>
            </w:r>
            <w:r>
              <w:rPr>
                <w:rFonts w:eastAsia="宋体"/>
                <w:sz w:val="20"/>
              </w:rPr>
              <w:t>合成器</w:t>
            </w:r>
            <w:r>
              <w:rPr>
                <w:rFonts w:eastAsia="宋体"/>
                <w:sz w:val="20"/>
              </w:rPr>
              <w:t>2.85V</w:t>
            </w:r>
            <w:r>
              <w:rPr>
                <w:rFonts w:eastAsia="宋体"/>
                <w:sz w:val="20"/>
              </w:rPr>
              <w:t>电源</w:t>
            </w:r>
          </w:p>
        </w:tc>
      </w:tr>
      <w:tr w:rsidR="00CE2835" w14:paraId="4F621106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5DF98F81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RXBLOW2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A033662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D1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784A245E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Rx</w:t>
            </w:r>
            <w:r>
              <w:rPr>
                <w:rFonts w:eastAsia="宋体" w:hint="eastAsia"/>
                <w:sz w:val="20"/>
              </w:rPr>
              <w:t>输入低频段</w:t>
            </w:r>
          </w:p>
        </w:tc>
      </w:tr>
      <w:tr w:rsidR="00CE2835" w14:paraId="19B31C0C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0033FC29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NC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55D505D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D3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47E0E4B7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无连接</w:t>
            </w:r>
          </w:p>
        </w:tc>
      </w:tr>
      <w:tr w:rsidR="00CE2835" w14:paraId="66D72321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0747AA7D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LDORSIN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36444BD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D11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18AE03DE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/>
                <w:sz w:val="20"/>
              </w:rPr>
              <w:t>R</w:t>
            </w:r>
            <w:r>
              <w:rPr>
                <w:rFonts w:eastAsia="宋体" w:hint="eastAsia"/>
                <w:sz w:val="20"/>
              </w:rPr>
              <w:t>x</w:t>
            </w:r>
            <w:r>
              <w:rPr>
                <w:rFonts w:eastAsia="宋体"/>
                <w:sz w:val="20"/>
              </w:rPr>
              <w:t>合成器</w:t>
            </w:r>
            <w:r>
              <w:rPr>
                <w:rFonts w:eastAsia="宋体" w:hint="eastAsia"/>
                <w:sz w:val="20"/>
              </w:rPr>
              <w:t>LDO</w:t>
            </w:r>
            <w:r>
              <w:rPr>
                <w:rFonts w:eastAsia="宋体" w:hint="eastAsia"/>
                <w:sz w:val="20"/>
              </w:rPr>
              <w:t>输入（</w:t>
            </w:r>
            <w:r>
              <w:rPr>
                <w:rFonts w:eastAsia="宋体" w:hint="eastAsia"/>
                <w:sz w:val="20"/>
              </w:rPr>
              <w:t>1.6V</w:t>
            </w:r>
            <w:r>
              <w:rPr>
                <w:rFonts w:eastAsia="宋体" w:hint="eastAsia"/>
                <w:sz w:val="20"/>
              </w:rPr>
              <w:t>）</w:t>
            </w:r>
          </w:p>
        </w:tc>
      </w:tr>
      <w:tr w:rsidR="00CE2835" w14:paraId="7ABE2757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666B8DC4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TXHI4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72A7DCE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D13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44292D5D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Tx</w:t>
            </w:r>
            <w:r>
              <w:rPr>
                <w:rFonts w:eastAsia="宋体" w:hint="eastAsia"/>
                <w:sz w:val="20"/>
              </w:rPr>
              <w:t>输出（</w:t>
            </w:r>
            <w:r>
              <w:rPr>
                <w:rFonts w:eastAsia="宋体"/>
                <w:sz w:val="20"/>
              </w:rPr>
              <w:t>&gt;2.3GHz</w:t>
            </w:r>
            <w:r>
              <w:rPr>
                <w:rFonts w:eastAsia="宋体" w:hint="eastAsia"/>
                <w:sz w:val="20"/>
              </w:rPr>
              <w:t>）</w:t>
            </w:r>
          </w:p>
        </w:tc>
      </w:tr>
      <w:tr w:rsidR="00CE2835" w14:paraId="095B3D56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6BF83DA6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NC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D61EBB0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E3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209B8573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无连接</w:t>
            </w:r>
          </w:p>
        </w:tc>
      </w:tr>
      <w:tr w:rsidR="00CE2835" w14:paraId="38CD1B73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0C4CB455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VIO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5AEDB2C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E11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501B0CF6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MIPI RFFE</w:t>
            </w:r>
            <w:r>
              <w:rPr>
                <w:rFonts w:eastAsia="宋体" w:hint="eastAsia"/>
                <w:sz w:val="20"/>
              </w:rPr>
              <w:t>电源（</w:t>
            </w:r>
            <w:r>
              <w:rPr>
                <w:rFonts w:eastAsia="宋体"/>
                <w:sz w:val="20"/>
              </w:rPr>
              <w:t>由内部或外部提供）</w:t>
            </w:r>
            <w:r>
              <w:rPr>
                <w:rFonts w:eastAsia="宋体"/>
                <w:sz w:val="20"/>
              </w:rPr>
              <w:t>T</w:t>
            </w:r>
            <w:r>
              <w:rPr>
                <w:rFonts w:eastAsia="宋体" w:hint="eastAsia"/>
                <w:sz w:val="20"/>
              </w:rPr>
              <w:t>x</w:t>
            </w:r>
            <w:r>
              <w:rPr>
                <w:rFonts w:eastAsia="宋体"/>
                <w:sz w:val="20"/>
              </w:rPr>
              <w:t>输出高频</w:t>
            </w:r>
            <w:r>
              <w:rPr>
                <w:rFonts w:eastAsia="宋体" w:hint="eastAsia"/>
                <w:sz w:val="20"/>
              </w:rPr>
              <w:t>段</w:t>
            </w:r>
          </w:p>
        </w:tc>
      </w:tr>
      <w:tr w:rsidR="00CE2835" w14:paraId="54B7DA8E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2FA2DBB4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TXHI2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5D34277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E13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64A979F0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/>
                <w:sz w:val="20"/>
              </w:rPr>
              <w:t>T</w:t>
            </w:r>
            <w:r>
              <w:rPr>
                <w:rFonts w:eastAsia="宋体" w:hint="eastAsia"/>
                <w:sz w:val="20"/>
              </w:rPr>
              <w:t>x</w:t>
            </w:r>
            <w:r>
              <w:rPr>
                <w:rFonts w:eastAsia="宋体"/>
                <w:sz w:val="20"/>
              </w:rPr>
              <w:t>输出高频</w:t>
            </w:r>
            <w:r>
              <w:rPr>
                <w:rFonts w:eastAsia="宋体" w:hint="eastAsia"/>
                <w:sz w:val="20"/>
              </w:rPr>
              <w:t>段</w:t>
            </w:r>
          </w:p>
        </w:tc>
      </w:tr>
      <w:tr w:rsidR="00CE2835" w14:paraId="3F904EAB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2C4868C8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SPIDIO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0E88969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F1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23EC694C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/>
                <w:sz w:val="20"/>
              </w:rPr>
              <w:t>SPI</w:t>
            </w:r>
            <w:r>
              <w:rPr>
                <w:rFonts w:eastAsia="宋体"/>
                <w:sz w:val="20"/>
              </w:rPr>
              <w:t>数据信号（</w:t>
            </w:r>
            <w:proofErr w:type="spellStart"/>
            <w:r>
              <w:rPr>
                <w:rFonts w:eastAsia="宋体"/>
                <w:sz w:val="20"/>
              </w:rPr>
              <w:t>D</w:t>
            </w:r>
            <w:r>
              <w:rPr>
                <w:rFonts w:eastAsia="宋体" w:hint="eastAsia"/>
                <w:sz w:val="20"/>
              </w:rPr>
              <w:t>ig</w:t>
            </w:r>
            <w:r>
              <w:rPr>
                <w:rFonts w:eastAsia="宋体"/>
                <w:sz w:val="20"/>
              </w:rPr>
              <w:t>RF</w:t>
            </w:r>
            <w:proofErr w:type="spellEnd"/>
            <w:r>
              <w:rPr>
                <w:rFonts w:eastAsia="宋体"/>
                <w:sz w:val="20"/>
              </w:rPr>
              <w:t xml:space="preserve"> v1.12</w:t>
            </w:r>
            <w:r>
              <w:rPr>
                <w:rFonts w:eastAsia="宋体"/>
                <w:sz w:val="20"/>
              </w:rPr>
              <w:t>协议）</w:t>
            </w:r>
          </w:p>
        </w:tc>
      </w:tr>
      <w:tr w:rsidR="00CE2835" w14:paraId="16D2DA2C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1E26C998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NC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1108D08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F2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02FF4A52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无连接</w:t>
            </w:r>
          </w:p>
        </w:tc>
      </w:tr>
      <w:tr w:rsidR="00CE2835" w14:paraId="0088B88F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32088E2C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NC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D4303B5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F3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5EF1E26F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无连接</w:t>
            </w:r>
          </w:p>
        </w:tc>
      </w:tr>
      <w:tr w:rsidR="00CE2835" w14:paraId="329D2F81" w14:textId="77777777">
        <w:trPr>
          <w:trHeight w:val="70"/>
        </w:trPr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181CFF92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SDATA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8551AB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F11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349AD2FE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MIPI RFFE</w:t>
            </w:r>
            <w:r>
              <w:rPr>
                <w:rFonts w:eastAsia="宋体" w:hint="eastAsia"/>
                <w:sz w:val="20"/>
              </w:rPr>
              <w:t>数据</w:t>
            </w:r>
          </w:p>
        </w:tc>
      </w:tr>
      <w:tr w:rsidR="00CE2835" w14:paraId="651E583E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53344629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TXHI3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774705F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F13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6907A3A8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/>
                <w:sz w:val="20"/>
              </w:rPr>
              <w:t>T</w:t>
            </w:r>
            <w:r>
              <w:rPr>
                <w:rFonts w:eastAsia="宋体" w:hint="eastAsia"/>
                <w:sz w:val="20"/>
              </w:rPr>
              <w:t>x</w:t>
            </w:r>
            <w:r>
              <w:rPr>
                <w:rFonts w:eastAsia="宋体"/>
                <w:sz w:val="20"/>
              </w:rPr>
              <w:t>输出高频</w:t>
            </w:r>
            <w:r>
              <w:rPr>
                <w:rFonts w:eastAsia="宋体" w:hint="eastAsia"/>
                <w:sz w:val="20"/>
              </w:rPr>
              <w:t>段</w:t>
            </w:r>
          </w:p>
        </w:tc>
      </w:tr>
      <w:tr w:rsidR="00CE2835" w14:paraId="0971ACA6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582C3829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NC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3735D7A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G1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6BD5F054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无连接</w:t>
            </w:r>
          </w:p>
        </w:tc>
      </w:tr>
      <w:tr w:rsidR="00CE2835" w14:paraId="10D31EB6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68F8FF98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NC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3725943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G2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44D74086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无连接</w:t>
            </w:r>
          </w:p>
        </w:tc>
      </w:tr>
      <w:tr w:rsidR="00CE2835" w14:paraId="6903496B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0E4DF148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NC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F2DFD5E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G3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025DF16B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无连接</w:t>
            </w:r>
          </w:p>
        </w:tc>
      </w:tr>
      <w:tr w:rsidR="00CE2835" w14:paraId="2337D32A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3E248CE1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SCLK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B3D59A6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G11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1BA4FAD7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 xml:space="preserve">MIPI RFFE </w:t>
            </w:r>
            <w:r>
              <w:rPr>
                <w:rFonts w:eastAsia="宋体"/>
                <w:sz w:val="20"/>
              </w:rPr>
              <w:t>clock</w:t>
            </w:r>
          </w:p>
        </w:tc>
      </w:tr>
      <w:tr w:rsidR="00CE2835" w14:paraId="382F529D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2FACA98E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TXHI1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DF18860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G13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060991E9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/>
                <w:sz w:val="20"/>
              </w:rPr>
              <w:t>T</w:t>
            </w:r>
            <w:r>
              <w:rPr>
                <w:rFonts w:eastAsia="宋体" w:hint="eastAsia"/>
                <w:sz w:val="20"/>
              </w:rPr>
              <w:t>x</w:t>
            </w:r>
            <w:r>
              <w:rPr>
                <w:rFonts w:eastAsia="宋体"/>
                <w:sz w:val="20"/>
              </w:rPr>
              <w:t>输出高频</w:t>
            </w:r>
            <w:r>
              <w:rPr>
                <w:rFonts w:eastAsia="宋体" w:hint="eastAsia"/>
                <w:sz w:val="20"/>
              </w:rPr>
              <w:t>段</w:t>
            </w:r>
          </w:p>
        </w:tc>
      </w:tr>
      <w:tr w:rsidR="00CE2835" w14:paraId="785E3CE7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0A812901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NC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80EC848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H1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0A263F7C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无连接</w:t>
            </w:r>
          </w:p>
        </w:tc>
      </w:tr>
      <w:tr w:rsidR="00CE2835" w14:paraId="6AC8C27B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52536759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NC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4B09DDE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H2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66A53400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无连接</w:t>
            </w:r>
          </w:p>
        </w:tc>
      </w:tr>
      <w:tr w:rsidR="00CE2835" w14:paraId="7BECF540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32D9EAC3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NC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D0FFAE7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H3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19195560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无连接</w:t>
            </w:r>
          </w:p>
        </w:tc>
      </w:tr>
      <w:tr w:rsidR="00CE2835" w14:paraId="4F84BAA0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4C898CFD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RXTXEN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3F29FC0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H11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1DE75A6D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/>
                <w:sz w:val="20"/>
              </w:rPr>
              <w:t>DIGRF v1.12</w:t>
            </w:r>
            <w:r>
              <w:rPr>
                <w:rFonts w:eastAsia="宋体"/>
                <w:sz w:val="20"/>
              </w:rPr>
              <w:t>启用信号</w:t>
            </w:r>
          </w:p>
        </w:tc>
      </w:tr>
      <w:tr w:rsidR="00CE2835" w14:paraId="7F10A1FE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31F85A5A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TXLOWGSM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FAEFA73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H13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16CAD9C2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/>
                <w:sz w:val="20"/>
              </w:rPr>
              <w:t>T</w:t>
            </w:r>
            <w:r>
              <w:rPr>
                <w:rFonts w:eastAsia="宋体" w:hint="eastAsia"/>
                <w:sz w:val="20"/>
              </w:rPr>
              <w:t>x</w:t>
            </w:r>
            <w:r>
              <w:rPr>
                <w:rFonts w:eastAsia="宋体"/>
                <w:sz w:val="20"/>
              </w:rPr>
              <w:t>输出</w:t>
            </w:r>
            <w:r>
              <w:rPr>
                <w:rFonts w:eastAsia="宋体" w:hint="eastAsia"/>
                <w:sz w:val="20"/>
              </w:rPr>
              <w:t>低</w:t>
            </w:r>
            <w:r>
              <w:rPr>
                <w:rFonts w:eastAsia="宋体"/>
                <w:sz w:val="20"/>
              </w:rPr>
              <w:t>频</w:t>
            </w:r>
            <w:r>
              <w:rPr>
                <w:rFonts w:eastAsia="宋体" w:hint="eastAsia"/>
                <w:sz w:val="20"/>
              </w:rPr>
              <w:t>段</w:t>
            </w:r>
            <w:r>
              <w:rPr>
                <w:rFonts w:eastAsia="宋体" w:hint="eastAsia"/>
                <w:sz w:val="20"/>
              </w:rPr>
              <w:t>GSM</w:t>
            </w:r>
            <w:r>
              <w:rPr>
                <w:rFonts w:eastAsia="宋体"/>
                <w:sz w:val="20"/>
              </w:rPr>
              <w:t xml:space="preserve"> </w:t>
            </w:r>
          </w:p>
        </w:tc>
      </w:tr>
      <w:tr w:rsidR="00CE2835" w14:paraId="32CA1096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3C238828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VDD3INTF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A2B3C2D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J1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27B0556D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2.85V</w:t>
            </w:r>
            <w:r>
              <w:rPr>
                <w:rFonts w:eastAsia="宋体" w:hint="eastAsia"/>
                <w:sz w:val="20"/>
              </w:rPr>
              <w:t>电源</w:t>
            </w:r>
          </w:p>
        </w:tc>
      </w:tr>
      <w:tr w:rsidR="00CE2835" w14:paraId="372A78E0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0CEB2A1B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SPICLK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4BAF898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J2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03DFAE32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/>
                <w:sz w:val="20"/>
              </w:rPr>
              <w:t>SPI</w:t>
            </w:r>
            <w:r>
              <w:rPr>
                <w:rFonts w:eastAsia="宋体" w:hint="eastAsia"/>
                <w:sz w:val="20"/>
              </w:rPr>
              <w:t>时钟信号（</w:t>
            </w:r>
            <w:proofErr w:type="spellStart"/>
            <w:r>
              <w:rPr>
                <w:rFonts w:eastAsia="宋体"/>
                <w:sz w:val="20"/>
              </w:rPr>
              <w:t>D</w:t>
            </w:r>
            <w:r>
              <w:rPr>
                <w:rFonts w:eastAsia="宋体" w:hint="eastAsia"/>
                <w:sz w:val="20"/>
              </w:rPr>
              <w:t>ig</w:t>
            </w:r>
            <w:r>
              <w:rPr>
                <w:rFonts w:eastAsia="宋体"/>
                <w:sz w:val="20"/>
              </w:rPr>
              <w:t>RF</w:t>
            </w:r>
            <w:proofErr w:type="spellEnd"/>
            <w:r>
              <w:rPr>
                <w:rFonts w:eastAsia="宋体"/>
                <w:sz w:val="20"/>
              </w:rPr>
              <w:t xml:space="preserve"> V</w:t>
            </w:r>
            <w:r>
              <w:rPr>
                <w:rFonts w:eastAsia="宋体" w:hint="eastAsia"/>
                <w:sz w:val="20"/>
              </w:rPr>
              <w:t>1</w:t>
            </w:r>
            <w:r>
              <w:rPr>
                <w:rFonts w:eastAsia="宋体"/>
                <w:sz w:val="20"/>
              </w:rPr>
              <w:t>.12</w:t>
            </w:r>
            <w:r>
              <w:rPr>
                <w:rFonts w:eastAsia="宋体"/>
                <w:sz w:val="20"/>
              </w:rPr>
              <w:t>协议）</w:t>
            </w:r>
          </w:p>
        </w:tc>
      </w:tr>
      <w:tr w:rsidR="00CE2835" w14:paraId="54AA4654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736BF281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NC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F43237F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J3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1DB57084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无连接</w:t>
            </w:r>
          </w:p>
        </w:tc>
      </w:tr>
      <w:tr w:rsidR="00CE2835" w14:paraId="77090AF8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2358DE35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AUXINOUT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3515AFE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J11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031C7D8C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辅助</w:t>
            </w:r>
            <w:r>
              <w:rPr>
                <w:rFonts w:eastAsia="宋体"/>
                <w:sz w:val="20"/>
              </w:rPr>
              <w:t>ADC</w:t>
            </w:r>
            <w:r>
              <w:rPr>
                <w:rFonts w:eastAsia="宋体"/>
                <w:sz w:val="20"/>
              </w:rPr>
              <w:t>输入</w:t>
            </w:r>
            <w:r>
              <w:rPr>
                <w:rFonts w:eastAsia="宋体"/>
                <w:sz w:val="20"/>
              </w:rPr>
              <w:t>/</w:t>
            </w:r>
            <w:r>
              <w:rPr>
                <w:rFonts w:eastAsia="宋体"/>
                <w:sz w:val="20"/>
              </w:rPr>
              <w:t>斜坡</w:t>
            </w:r>
            <w:r>
              <w:rPr>
                <w:rFonts w:eastAsia="宋体"/>
                <w:sz w:val="20"/>
              </w:rPr>
              <w:t>DAC</w:t>
            </w:r>
            <w:r>
              <w:rPr>
                <w:rFonts w:eastAsia="宋体"/>
                <w:sz w:val="20"/>
              </w:rPr>
              <w:t>辅助输出</w:t>
            </w:r>
          </w:p>
        </w:tc>
      </w:tr>
      <w:tr w:rsidR="00CE2835" w14:paraId="15AA2276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30F6C542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TXLOW1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5FA3472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J13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6ABAA71E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/>
                <w:sz w:val="20"/>
              </w:rPr>
              <w:t>T</w:t>
            </w:r>
            <w:r>
              <w:rPr>
                <w:rFonts w:eastAsia="宋体" w:hint="eastAsia"/>
                <w:sz w:val="20"/>
              </w:rPr>
              <w:t>x</w:t>
            </w:r>
            <w:r>
              <w:rPr>
                <w:rFonts w:eastAsia="宋体"/>
                <w:sz w:val="20"/>
              </w:rPr>
              <w:t>输出</w:t>
            </w:r>
            <w:r>
              <w:rPr>
                <w:rFonts w:eastAsia="宋体" w:hint="eastAsia"/>
                <w:sz w:val="20"/>
              </w:rPr>
              <w:t>低</w:t>
            </w:r>
            <w:r>
              <w:rPr>
                <w:rFonts w:eastAsia="宋体"/>
                <w:sz w:val="20"/>
              </w:rPr>
              <w:t>频</w:t>
            </w:r>
            <w:r>
              <w:rPr>
                <w:rFonts w:eastAsia="宋体" w:hint="eastAsia"/>
                <w:sz w:val="20"/>
              </w:rPr>
              <w:t>段</w:t>
            </w:r>
          </w:p>
        </w:tc>
      </w:tr>
      <w:tr w:rsidR="00CE2835" w14:paraId="635B546F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3AF8C64F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LDODIGIN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4DC9C70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K1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4E6A696D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数字</w:t>
            </w:r>
            <w:r>
              <w:rPr>
                <w:rFonts w:eastAsia="宋体"/>
                <w:sz w:val="20"/>
              </w:rPr>
              <w:t>LDO</w:t>
            </w:r>
            <w:r>
              <w:rPr>
                <w:rFonts w:eastAsia="宋体"/>
                <w:sz w:val="20"/>
              </w:rPr>
              <w:t>和</w:t>
            </w:r>
            <w:r>
              <w:rPr>
                <w:rFonts w:eastAsia="宋体"/>
                <w:sz w:val="20"/>
              </w:rPr>
              <w:t>MIPI RFFE LDO</w:t>
            </w:r>
            <w:r>
              <w:rPr>
                <w:rFonts w:eastAsia="宋体"/>
                <w:sz w:val="20"/>
              </w:rPr>
              <w:t>的</w:t>
            </w:r>
            <w:r>
              <w:rPr>
                <w:rFonts w:eastAsia="宋体"/>
                <w:sz w:val="20"/>
              </w:rPr>
              <w:t>2.85V</w:t>
            </w:r>
            <w:r>
              <w:rPr>
                <w:rFonts w:eastAsia="宋体"/>
                <w:sz w:val="20"/>
              </w:rPr>
              <w:t>电源</w:t>
            </w:r>
          </w:p>
        </w:tc>
      </w:tr>
      <w:tr w:rsidR="00CE2835" w14:paraId="42DD4E23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41C31E5C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NC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57088CF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K2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793D61C9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无连接</w:t>
            </w:r>
          </w:p>
        </w:tc>
      </w:tr>
      <w:tr w:rsidR="00CE2835" w14:paraId="67F5AF10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3F0B60C4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NC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28C270E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K3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45C3147C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无连接</w:t>
            </w:r>
          </w:p>
        </w:tc>
      </w:tr>
      <w:tr w:rsidR="00CE2835" w14:paraId="1EB9C735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5749E6BB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NC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9257FAE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K11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3EA017B1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无连接</w:t>
            </w:r>
          </w:p>
        </w:tc>
      </w:tr>
      <w:tr w:rsidR="00CE2835" w14:paraId="71E9057E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581BF0ED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TXLOW3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2F6A889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K13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0BAC73F4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/>
                <w:sz w:val="20"/>
              </w:rPr>
              <w:t>T</w:t>
            </w:r>
            <w:r>
              <w:rPr>
                <w:rFonts w:eastAsia="宋体" w:hint="eastAsia"/>
                <w:sz w:val="20"/>
              </w:rPr>
              <w:t>x</w:t>
            </w:r>
            <w:r>
              <w:rPr>
                <w:rFonts w:eastAsia="宋体"/>
                <w:sz w:val="20"/>
              </w:rPr>
              <w:t>输出</w:t>
            </w:r>
            <w:r>
              <w:rPr>
                <w:rFonts w:eastAsia="宋体" w:hint="eastAsia"/>
                <w:sz w:val="20"/>
              </w:rPr>
              <w:t>低</w:t>
            </w:r>
            <w:r>
              <w:rPr>
                <w:rFonts w:eastAsia="宋体"/>
                <w:sz w:val="20"/>
              </w:rPr>
              <w:t>频</w:t>
            </w:r>
            <w:r>
              <w:rPr>
                <w:rFonts w:eastAsia="宋体" w:hint="eastAsia"/>
                <w:sz w:val="20"/>
              </w:rPr>
              <w:t>段</w:t>
            </w:r>
          </w:p>
        </w:tc>
      </w:tr>
      <w:tr w:rsidR="00CE2835" w14:paraId="22F6C568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1384B946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VCTRL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5C467B4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L1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3ACB43DA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/>
                <w:sz w:val="20"/>
              </w:rPr>
              <w:t>VCTCXO</w:t>
            </w:r>
            <w:r>
              <w:rPr>
                <w:rFonts w:eastAsia="宋体"/>
                <w:sz w:val="20"/>
              </w:rPr>
              <w:t>的控制电压</w:t>
            </w:r>
          </w:p>
        </w:tc>
      </w:tr>
      <w:tr w:rsidR="00CE2835" w14:paraId="0A4A5F7C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6FFFFDFF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AUXCLKOUT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AC009F6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L2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444AF29E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辅助时钟输出（</w:t>
            </w:r>
            <w:r>
              <w:rPr>
                <w:rFonts w:eastAsia="宋体"/>
                <w:sz w:val="20"/>
              </w:rPr>
              <w:t>19.2MHz</w:t>
            </w:r>
            <w:r>
              <w:rPr>
                <w:rFonts w:eastAsia="宋体"/>
                <w:sz w:val="20"/>
              </w:rPr>
              <w:t>，</w:t>
            </w:r>
            <w:r>
              <w:rPr>
                <w:rFonts w:eastAsia="宋体"/>
                <w:sz w:val="20"/>
              </w:rPr>
              <w:t>26MHz</w:t>
            </w:r>
            <w:r>
              <w:rPr>
                <w:rFonts w:eastAsia="宋体"/>
                <w:sz w:val="20"/>
              </w:rPr>
              <w:t>，</w:t>
            </w:r>
            <w:r>
              <w:rPr>
                <w:rFonts w:eastAsia="宋体"/>
                <w:sz w:val="20"/>
              </w:rPr>
              <w:t>3</w:t>
            </w:r>
            <w:r>
              <w:rPr>
                <w:rFonts w:eastAsia="宋体" w:hint="eastAsia"/>
                <w:sz w:val="20"/>
              </w:rPr>
              <w:t>8</w:t>
            </w:r>
            <w:r>
              <w:rPr>
                <w:rFonts w:eastAsia="宋体"/>
                <w:sz w:val="20"/>
              </w:rPr>
              <w:t>.4MHz</w:t>
            </w:r>
            <w:r>
              <w:rPr>
                <w:rFonts w:eastAsia="宋体"/>
                <w:sz w:val="20"/>
              </w:rPr>
              <w:t>，</w:t>
            </w:r>
            <w:r>
              <w:rPr>
                <w:rFonts w:eastAsia="宋体"/>
                <w:sz w:val="20"/>
              </w:rPr>
              <w:t>52MHz</w:t>
            </w:r>
            <w:r>
              <w:rPr>
                <w:rFonts w:eastAsia="宋体"/>
                <w:sz w:val="20"/>
              </w:rPr>
              <w:t>，</w:t>
            </w:r>
            <w:r>
              <w:rPr>
                <w:rFonts w:eastAsia="宋体"/>
                <w:sz w:val="20"/>
              </w:rPr>
              <w:lastRenderedPageBreak/>
              <w:t>30.72MHz</w:t>
            </w:r>
            <w:r>
              <w:rPr>
                <w:rFonts w:eastAsia="宋体"/>
                <w:sz w:val="20"/>
              </w:rPr>
              <w:t>）</w:t>
            </w:r>
          </w:p>
        </w:tc>
      </w:tr>
      <w:tr w:rsidR="00CE2835" w14:paraId="55E2EA1F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623DC17B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proofErr w:type="gramStart"/>
            <w:r>
              <w:rPr>
                <w:rFonts w:eastAsia="宋体" w:hint="eastAsia"/>
                <w:sz w:val="20"/>
              </w:rPr>
              <w:lastRenderedPageBreak/>
              <w:t>GPO[</w:t>
            </w:r>
            <w:proofErr w:type="gramEnd"/>
            <w:r>
              <w:rPr>
                <w:rFonts w:eastAsia="宋体" w:hint="eastAsia"/>
                <w:sz w:val="20"/>
              </w:rPr>
              <w:t>11]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63476AE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L3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55B9D9BC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GPO</w:t>
            </w:r>
            <w:r>
              <w:rPr>
                <w:rFonts w:eastAsia="宋体" w:hint="eastAsia"/>
                <w:sz w:val="20"/>
              </w:rPr>
              <w:t>数据</w:t>
            </w:r>
          </w:p>
        </w:tc>
      </w:tr>
      <w:tr w:rsidR="00CE2835" w14:paraId="703F6CF0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7D3C8585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proofErr w:type="gramStart"/>
            <w:r>
              <w:rPr>
                <w:rFonts w:eastAsia="宋体" w:hint="eastAsia"/>
                <w:sz w:val="20"/>
              </w:rPr>
              <w:t>GPO[</w:t>
            </w:r>
            <w:proofErr w:type="gramEnd"/>
            <w:r>
              <w:rPr>
                <w:rFonts w:eastAsia="宋体" w:hint="eastAsia"/>
                <w:sz w:val="20"/>
              </w:rPr>
              <w:t>10]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5DB2C7D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L4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144683EA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GPO</w:t>
            </w:r>
            <w:r>
              <w:rPr>
                <w:rFonts w:eastAsia="宋体" w:hint="eastAsia"/>
                <w:sz w:val="20"/>
              </w:rPr>
              <w:t>数据</w:t>
            </w:r>
          </w:p>
        </w:tc>
      </w:tr>
      <w:tr w:rsidR="00CE2835" w14:paraId="060751CD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4C433796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proofErr w:type="gramStart"/>
            <w:r>
              <w:rPr>
                <w:rFonts w:eastAsia="宋体" w:hint="eastAsia"/>
                <w:sz w:val="20"/>
              </w:rPr>
              <w:t>GPO[</w:t>
            </w:r>
            <w:proofErr w:type="gramEnd"/>
            <w:r>
              <w:rPr>
                <w:rFonts w:eastAsia="宋体" w:hint="eastAsia"/>
                <w:sz w:val="20"/>
              </w:rPr>
              <w:t>8]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9B84DD5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L5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3E8EC423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GPO</w:t>
            </w:r>
            <w:r>
              <w:rPr>
                <w:rFonts w:eastAsia="宋体" w:hint="eastAsia"/>
                <w:sz w:val="20"/>
              </w:rPr>
              <w:t>数据</w:t>
            </w:r>
          </w:p>
        </w:tc>
      </w:tr>
      <w:tr w:rsidR="00CE2835" w14:paraId="74D1D475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61D9EC34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proofErr w:type="gramStart"/>
            <w:r>
              <w:rPr>
                <w:rFonts w:eastAsia="宋体" w:hint="eastAsia"/>
                <w:sz w:val="20"/>
              </w:rPr>
              <w:t>GPO[</w:t>
            </w:r>
            <w:proofErr w:type="gramEnd"/>
            <w:r>
              <w:rPr>
                <w:rFonts w:eastAsia="宋体" w:hint="eastAsia"/>
                <w:sz w:val="20"/>
              </w:rPr>
              <w:t>6]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04772B7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L6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50089891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GPO</w:t>
            </w:r>
            <w:r>
              <w:rPr>
                <w:rFonts w:eastAsia="宋体" w:hint="eastAsia"/>
                <w:sz w:val="20"/>
              </w:rPr>
              <w:t>数据</w:t>
            </w:r>
          </w:p>
        </w:tc>
      </w:tr>
      <w:tr w:rsidR="00CE2835" w14:paraId="533AB682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30D0764E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proofErr w:type="gramStart"/>
            <w:r>
              <w:rPr>
                <w:rFonts w:eastAsia="宋体" w:hint="eastAsia"/>
                <w:sz w:val="20"/>
              </w:rPr>
              <w:t>GPO[</w:t>
            </w:r>
            <w:proofErr w:type="gramEnd"/>
            <w:r>
              <w:rPr>
                <w:rFonts w:eastAsia="宋体" w:hint="eastAsia"/>
                <w:sz w:val="20"/>
              </w:rPr>
              <w:t>4]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8575418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L7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5941FAAD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GPO</w:t>
            </w:r>
            <w:r>
              <w:rPr>
                <w:rFonts w:eastAsia="宋体" w:hint="eastAsia"/>
                <w:sz w:val="20"/>
              </w:rPr>
              <w:t>数据</w:t>
            </w:r>
          </w:p>
        </w:tc>
      </w:tr>
      <w:tr w:rsidR="00CE2835" w14:paraId="62A89B3E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0E787624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proofErr w:type="gramStart"/>
            <w:r>
              <w:rPr>
                <w:rFonts w:eastAsia="宋体" w:hint="eastAsia"/>
                <w:sz w:val="20"/>
              </w:rPr>
              <w:t>GPO[</w:t>
            </w:r>
            <w:proofErr w:type="gramEnd"/>
            <w:r>
              <w:rPr>
                <w:rFonts w:eastAsia="宋体" w:hint="eastAsia"/>
                <w:sz w:val="20"/>
              </w:rPr>
              <w:t>2]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E58FF8C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L8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775067BC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GPO</w:t>
            </w:r>
            <w:r>
              <w:rPr>
                <w:rFonts w:eastAsia="宋体" w:hint="eastAsia"/>
                <w:sz w:val="20"/>
              </w:rPr>
              <w:t>数据</w:t>
            </w:r>
          </w:p>
        </w:tc>
      </w:tr>
      <w:tr w:rsidR="00CE2835" w14:paraId="7FA2DED9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795894C7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proofErr w:type="gramStart"/>
            <w:r>
              <w:rPr>
                <w:rFonts w:eastAsia="宋体" w:hint="eastAsia"/>
                <w:sz w:val="20"/>
              </w:rPr>
              <w:t>GPO[</w:t>
            </w:r>
            <w:proofErr w:type="gramEnd"/>
            <w:r>
              <w:rPr>
                <w:rFonts w:eastAsia="宋体" w:hint="eastAsia"/>
                <w:sz w:val="20"/>
              </w:rPr>
              <w:t>0]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6508EC7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L9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6B824520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GPO</w:t>
            </w:r>
            <w:r>
              <w:rPr>
                <w:rFonts w:eastAsia="宋体" w:hint="eastAsia"/>
                <w:sz w:val="20"/>
              </w:rPr>
              <w:t>数据</w:t>
            </w:r>
          </w:p>
        </w:tc>
      </w:tr>
      <w:tr w:rsidR="00CE2835" w14:paraId="6779A508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264C1F59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SPIEN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15B5E31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L10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393954DE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/>
                <w:sz w:val="20"/>
              </w:rPr>
              <w:t>SPI</w:t>
            </w:r>
            <w:r>
              <w:rPr>
                <w:rFonts w:eastAsia="宋体"/>
                <w:sz w:val="20"/>
              </w:rPr>
              <w:t>启用信号（</w:t>
            </w:r>
            <w:proofErr w:type="spellStart"/>
            <w:r>
              <w:rPr>
                <w:rFonts w:eastAsia="宋体"/>
                <w:sz w:val="20"/>
              </w:rPr>
              <w:t>D</w:t>
            </w:r>
            <w:r>
              <w:rPr>
                <w:rFonts w:eastAsia="宋体" w:hint="eastAsia"/>
                <w:sz w:val="20"/>
              </w:rPr>
              <w:t>ig</w:t>
            </w:r>
            <w:r>
              <w:rPr>
                <w:rFonts w:eastAsia="宋体"/>
                <w:sz w:val="20"/>
              </w:rPr>
              <w:t>RF</w:t>
            </w:r>
            <w:proofErr w:type="spellEnd"/>
            <w:r>
              <w:rPr>
                <w:rFonts w:eastAsia="宋体"/>
                <w:sz w:val="20"/>
              </w:rPr>
              <w:t xml:space="preserve"> v1.12</w:t>
            </w:r>
            <w:r>
              <w:rPr>
                <w:rFonts w:eastAsia="宋体"/>
                <w:sz w:val="20"/>
              </w:rPr>
              <w:t>协议）</w:t>
            </w:r>
          </w:p>
        </w:tc>
      </w:tr>
      <w:tr w:rsidR="00CE2835" w14:paraId="327EDC4C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40BD22AF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RESETN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2E87A4D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L11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1BA8B6F0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全局重置（低激活）</w:t>
            </w:r>
          </w:p>
        </w:tc>
      </w:tr>
      <w:tr w:rsidR="00CE2835" w14:paraId="7F6EF24F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47D6118C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TXLOW2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A6BFBB3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L13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1BA40C0C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/>
                <w:sz w:val="20"/>
              </w:rPr>
              <w:t>T</w:t>
            </w:r>
            <w:r>
              <w:rPr>
                <w:rFonts w:eastAsia="宋体" w:hint="eastAsia"/>
                <w:sz w:val="20"/>
              </w:rPr>
              <w:t>x</w:t>
            </w:r>
            <w:r>
              <w:rPr>
                <w:rFonts w:eastAsia="宋体"/>
                <w:sz w:val="20"/>
              </w:rPr>
              <w:t>输出</w:t>
            </w:r>
            <w:r>
              <w:rPr>
                <w:rFonts w:eastAsia="宋体" w:hint="eastAsia"/>
                <w:sz w:val="20"/>
              </w:rPr>
              <w:t>低</w:t>
            </w:r>
            <w:r>
              <w:rPr>
                <w:rFonts w:eastAsia="宋体"/>
                <w:sz w:val="20"/>
              </w:rPr>
              <w:t>频</w:t>
            </w:r>
            <w:r>
              <w:rPr>
                <w:rFonts w:eastAsia="宋体" w:hint="eastAsia"/>
                <w:sz w:val="20"/>
              </w:rPr>
              <w:t>段</w:t>
            </w:r>
          </w:p>
        </w:tc>
      </w:tr>
      <w:tr w:rsidR="00CE2835" w14:paraId="5B1218E3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5E52CB9D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XIN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95A3D3F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M1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05EC735B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晶体输入或系统对接输入</w:t>
            </w:r>
          </w:p>
        </w:tc>
      </w:tr>
      <w:tr w:rsidR="00CE2835" w14:paraId="76AC61AA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6051AA75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SYSCLKOUT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8053D38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M2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3C0A6AB4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系统时钟输出</w:t>
            </w:r>
          </w:p>
        </w:tc>
      </w:tr>
      <w:tr w:rsidR="00CE2835" w14:paraId="727C4844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4E2BB4A3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RXTXDATA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DBDB10B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M3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713DFF69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proofErr w:type="spellStart"/>
            <w:r>
              <w:rPr>
                <w:rFonts w:eastAsia="宋体"/>
                <w:sz w:val="20"/>
              </w:rPr>
              <w:t>D</w:t>
            </w:r>
            <w:r>
              <w:rPr>
                <w:rFonts w:eastAsia="宋体" w:hint="eastAsia"/>
                <w:sz w:val="20"/>
              </w:rPr>
              <w:t>ig</w:t>
            </w:r>
            <w:r>
              <w:rPr>
                <w:rFonts w:eastAsia="宋体"/>
                <w:sz w:val="20"/>
              </w:rPr>
              <w:t>RF</w:t>
            </w:r>
            <w:proofErr w:type="spellEnd"/>
            <w:r>
              <w:rPr>
                <w:rFonts w:eastAsia="宋体"/>
                <w:sz w:val="20"/>
              </w:rPr>
              <w:t xml:space="preserve"> v1.12</w:t>
            </w:r>
            <w:r>
              <w:rPr>
                <w:rFonts w:eastAsia="宋体" w:hint="eastAsia"/>
                <w:sz w:val="20"/>
              </w:rPr>
              <w:t>数据</w:t>
            </w:r>
          </w:p>
        </w:tc>
      </w:tr>
      <w:tr w:rsidR="00CE2835" w14:paraId="09EA91CE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24ED52EA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NC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F929860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M4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75EC6BA5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无连接</w:t>
            </w:r>
          </w:p>
        </w:tc>
      </w:tr>
      <w:tr w:rsidR="00CE2835" w14:paraId="455316F2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06E83EDE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proofErr w:type="gramStart"/>
            <w:r>
              <w:rPr>
                <w:rFonts w:eastAsia="宋体" w:hint="eastAsia"/>
                <w:sz w:val="20"/>
              </w:rPr>
              <w:t>GPO[</w:t>
            </w:r>
            <w:proofErr w:type="gramEnd"/>
            <w:r>
              <w:rPr>
                <w:rFonts w:eastAsia="宋体" w:hint="eastAsia"/>
                <w:sz w:val="20"/>
              </w:rPr>
              <w:t>9]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6C07283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M5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6FF5D757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GPO</w:t>
            </w:r>
            <w:r>
              <w:rPr>
                <w:rFonts w:eastAsia="宋体" w:hint="eastAsia"/>
                <w:sz w:val="20"/>
              </w:rPr>
              <w:t>数据</w:t>
            </w:r>
          </w:p>
        </w:tc>
      </w:tr>
      <w:tr w:rsidR="00CE2835" w14:paraId="52C1A1E9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1FA422F3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proofErr w:type="gramStart"/>
            <w:r>
              <w:rPr>
                <w:rFonts w:eastAsia="宋体" w:hint="eastAsia"/>
                <w:sz w:val="20"/>
              </w:rPr>
              <w:t>GPO[</w:t>
            </w:r>
            <w:proofErr w:type="gramEnd"/>
            <w:r>
              <w:rPr>
                <w:rFonts w:eastAsia="宋体" w:hint="eastAsia"/>
                <w:sz w:val="20"/>
              </w:rPr>
              <w:t>7]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6DD805E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M6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2A9289EA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GPO</w:t>
            </w:r>
            <w:r>
              <w:rPr>
                <w:rFonts w:eastAsia="宋体" w:hint="eastAsia"/>
                <w:sz w:val="20"/>
              </w:rPr>
              <w:t>数据</w:t>
            </w:r>
          </w:p>
        </w:tc>
      </w:tr>
      <w:tr w:rsidR="00CE2835" w14:paraId="0CF8B33A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696D418E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proofErr w:type="gramStart"/>
            <w:r>
              <w:rPr>
                <w:rFonts w:eastAsia="宋体" w:hint="eastAsia"/>
                <w:sz w:val="20"/>
              </w:rPr>
              <w:t>GPO[</w:t>
            </w:r>
            <w:proofErr w:type="gramEnd"/>
            <w:r>
              <w:rPr>
                <w:rFonts w:eastAsia="宋体" w:hint="eastAsia"/>
                <w:sz w:val="20"/>
              </w:rPr>
              <w:t>5]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F78E397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M7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7BBFED1F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GPO</w:t>
            </w:r>
            <w:r>
              <w:rPr>
                <w:rFonts w:eastAsia="宋体" w:hint="eastAsia"/>
                <w:sz w:val="20"/>
              </w:rPr>
              <w:t>数据</w:t>
            </w:r>
          </w:p>
        </w:tc>
      </w:tr>
      <w:tr w:rsidR="00CE2835" w14:paraId="1F77CDC8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3C008060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proofErr w:type="gramStart"/>
            <w:r>
              <w:rPr>
                <w:rFonts w:eastAsia="宋体" w:hint="eastAsia"/>
                <w:sz w:val="20"/>
              </w:rPr>
              <w:t>GPO[</w:t>
            </w:r>
            <w:proofErr w:type="gramEnd"/>
            <w:r>
              <w:rPr>
                <w:rFonts w:eastAsia="宋体" w:hint="eastAsia"/>
                <w:sz w:val="20"/>
              </w:rPr>
              <w:t>3]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A49C793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M8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7B7A5766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GPO</w:t>
            </w:r>
            <w:r>
              <w:rPr>
                <w:rFonts w:eastAsia="宋体" w:hint="eastAsia"/>
                <w:sz w:val="20"/>
              </w:rPr>
              <w:t>数据</w:t>
            </w:r>
          </w:p>
        </w:tc>
      </w:tr>
      <w:tr w:rsidR="00CE2835" w14:paraId="261C2429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521E3085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proofErr w:type="gramStart"/>
            <w:r>
              <w:rPr>
                <w:rFonts w:eastAsia="宋体" w:hint="eastAsia"/>
                <w:sz w:val="20"/>
              </w:rPr>
              <w:t>GPO[</w:t>
            </w:r>
            <w:proofErr w:type="gramEnd"/>
            <w:r>
              <w:rPr>
                <w:rFonts w:eastAsia="宋体" w:hint="eastAsia"/>
                <w:sz w:val="20"/>
              </w:rPr>
              <w:t>1]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B38475D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M9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6916ADF3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GPO</w:t>
            </w:r>
            <w:r>
              <w:rPr>
                <w:rFonts w:eastAsia="宋体" w:hint="eastAsia"/>
                <w:sz w:val="20"/>
              </w:rPr>
              <w:t>数据</w:t>
            </w:r>
          </w:p>
        </w:tc>
      </w:tr>
      <w:tr w:rsidR="00CE2835" w14:paraId="7ECE3ADF" w14:textId="77777777"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A40D6A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SYSCLKEN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A37126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M10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38B03F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启用系统时钟输出</w:t>
            </w:r>
            <w:r>
              <w:rPr>
                <w:rFonts w:eastAsia="宋体"/>
                <w:sz w:val="20"/>
              </w:rPr>
              <w:t>S</w:t>
            </w:r>
            <w:r>
              <w:rPr>
                <w:rFonts w:eastAsia="宋体" w:hint="eastAsia"/>
                <w:sz w:val="20"/>
              </w:rPr>
              <w:t>YS</w:t>
            </w:r>
            <w:r>
              <w:rPr>
                <w:rFonts w:eastAsia="宋体"/>
                <w:sz w:val="20"/>
              </w:rPr>
              <w:t>C</w:t>
            </w:r>
            <w:r>
              <w:rPr>
                <w:rFonts w:eastAsia="宋体" w:hint="eastAsia"/>
                <w:sz w:val="20"/>
              </w:rPr>
              <w:t>L</w:t>
            </w:r>
            <w:r>
              <w:rPr>
                <w:rFonts w:eastAsia="宋体"/>
                <w:sz w:val="20"/>
              </w:rPr>
              <w:t>KOUT</w:t>
            </w:r>
          </w:p>
        </w:tc>
      </w:tr>
      <w:tr w:rsidR="00CE2835" w14:paraId="51D4C570" w14:textId="77777777">
        <w:tc>
          <w:tcPr>
            <w:tcW w:w="13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B582FC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VDD3TS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6ECEB1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M11</w:t>
            </w: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FC51A4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/>
                <w:sz w:val="20"/>
              </w:rPr>
              <w:t>T</w:t>
            </w:r>
            <w:r>
              <w:rPr>
                <w:rFonts w:eastAsia="宋体" w:hint="eastAsia"/>
                <w:sz w:val="20"/>
              </w:rPr>
              <w:t>x</w:t>
            </w:r>
            <w:r>
              <w:rPr>
                <w:rFonts w:eastAsia="宋体"/>
                <w:sz w:val="20"/>
              </w:rPr>
              <w:t>合成器</w:t>
            </w:r>
            <w:r>
              <w:rPr>
                <w:rFonts w:eastAsia="宋体"/>
                <w:sz w:val="20"/>
              </w:rPr>
              <w:t>2.85V</w:t>
            </w:r>
            <w:r>
              <w:rPr>
                <w:rFonts w:eastAsia="宋体"/>
                <w:sz w:val="20"/>
              </w:rPr>
              <w:t>电源</w:t>
            </w:r>
          </w:p>
        </w:tc>
      </w:tr>
      <w:tr w:rsidR="00CE2835" w14:paraId="5DF01DBC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6AA730C0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VDDD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063880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N1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28B25EEB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数字核心</w:t>
            </w:r>
            <w:r>
              <w:rPr>
                <w:rFonts w:eastAsia="宋体"/>
                <w:sz w:val="20"/>
              </w:rPr>
              <w:t>1.2V</w:t>
            </w:r>
            <w:r>
              <w:rPr>
                <w:rFonts w:eastAsia="宋体"/>
                <w:sz w:val="20"/>
              </w:rPr>
              <w:t>电源（从内部提供）</w:t>
            </w:r>
          </w:p>
        </w:tc>
      </w:tr>
      <w:tr w:rsidR="00CE2835" w14:paraId="3BCA1253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5FB19042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VDDIO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9F82173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N2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7F27FAB6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数字</w:t>
            </w:r>
            <w:r>
              <w:rPr>
                <w:rFonts w:eastAsia="宋体"/>
                <w:sz w:val="20"/>
              </w:rPr>
              <w:t>I/O 1.2V-1.8V</w:t>
            </w:r>
            <w:r>
              <w:rPr>
                <w:rFonts w:eastAsia="宋体"/>
                <w:sz w:val="20"/>
              </w:rPr>
              <w:t>电源（外部提供）</w:t>
            </w:r>
          </w:p>
        </w:tc>
      </w:tr>
      <w:tr w:rsidR="00CE2835" w14:paraId="14642A54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522DDDE2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RXDATA2P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4A5F7E0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N3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2E231EDF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proofErr w:type="spellStart"/>
            <w:r>
              <w:rPr>
                <w:rFonts w:eastAsia="宋体"/>
                <w:sz w:val="20"/>
              </w:rPr>
              <w:t>DigRF</w:t>
            </w:r>
            <w:proofErr w:type="spellEnd"/>
            <w:r>
              <w:rPr>
                <w:rFonts w:eastAsia="宋体"/>
                <w:sz w:val="20"/>
              </w:rPr>
              <w:t xml:space="preserve"> </w:t>
            </w:r>
            <w:r>
              <w:rPr>
                <w:rFonts w:eastAsia="宋体" w:hint="eastAsia"/>
                <w:sz w:val="20"/>
              </w:rPr>
              <w:t>v</w:t>
            </w:r>
            <w:r>
              <w:rPr>
                <w:rFonts w:eastAsia="宋体"/>
                <w:sz w:val="20"/>
              </w:rPr>
              <w:t>4 R</w:t>
            </w:r>
            <w:r>
              <w:rPr>
                <w:rFonts w:eastAsia="宋体" w:hint="eastAsia"/>
                <w:sz w:val="20"/>
              </w:rPr>
              <w:t>x</w:t>
            </w:r>
            <w:r>
              <w:rPr>
                <w:rFonts w:eastAsia="宋体"/>
                <w:sz w:val="20"/>
              </w:rPr>
              <w:t>2</w:t>
            </w:r>
            <w:r>
              <w:rPr>
                <w:rFonts w:eastAsia="宋体"/>
                <w:sz w:val="20"/>
              </w:rPr>
              <w:t>接口正节点</w:t>
            </w:r>
          </w:p>
        </w:tc>
      </w:tr>
      <w:tr w:rsidR="00CE2835" w14:paraId="1D331D19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61B89FC5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RXDATA2N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2D63ECF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N4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70343070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proofErr w:type="spellStart"/>
            <w:r>
              <w:rPr>
                <w:rFonts w:eastAsia="宋体"/>
                <w:sz w:val="20"/>
              </w:rPr>
              <w:t>DigRF</w:t>
            </w:r>
            <w:proofErr w:type="spellEnd"/>
            <w:r>
              <w:rPr>
                <w:rFonts w:eastAsia="宋体"/>
                <w:sz w:val="20"/>
              </w:rPr>
              <w:t xml:space="preserve"> </w:t>
            </w:r>
            <w:r>
              <w:rPr>
                <w:rFonts w:eastAsia="宋体" w:hint="eastAsia"/>
                <w:sz w:val="20"/>
              </w:rPr>
              <w:t>v</w:t>
            </w:r>
            <w:r>
              <w:rPr>
                <w:rFonts w:eastAsia="宋体"/>
                <w:sz w:val="20"/>
              </w:rPr>
              <w:t>4 R</w:t>
            </w:r>
            <w:r>
              <w:rPr>
                <w:rFonts w:eastAsia="宋体" w:hint="eastAsia"/>
                <w:sz w:val="20"/>
              </w:rPr>
              <w:t>x</w:t>
            </w:r>
            <w:r>
              <w:rPr>
                <w:rFonts w:eastAsia="宋体"/>
                <w:sz w:val="20"/>
              </w:rPr>
              <w:t>2</w:t>
            </w:r>
            <w:r>
              <w:rPr>
                <w:rFonts w:eastAsia="宋体"/>
                <w:sz w:val="20"/>
              </w:rPr>
              <w:t>接口</w:t>
            </w:r>
            <w:r>
              <w:rPr>
                <w:rFonts w:eastAsia="宋体" w:hint="eastAsia"/>
                <w:sz w:val="20"/>
              </w:rPr>
              <w:t>负</w:t>
            </w:r>
            <w:r>
              <w:rPr>
                <w:rFonts w:eastAsia="宋体"/>
                <w:sz w:val="20"/>
              </w:rPr>
              <w:t>节点</w:t>
            </w:r>
          </w:p>
        </w:tc>
      </w:tr>
      <w:tr w:rsidR="00CE2835" w14:paraId="5E41DD64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4CEFFB8F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RXDATA1P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D926E9F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N5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65AAA326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proofErr w:type="spellStart"/>
            <w:r>
              <w:rPr>
                <w:rFonts w:eastAsia="宋体"/>
                <w:sz w:val="20"/>
              </w:rPr>
              <w:t>DigRF</w:t>
            </w:r>
            <w:proofErr w:type="spellEnd"/>
            <w:r>
              <w:rPr>
                <w:rFonts w:eastAsia="宋体"/>
                <w:sz w:val="20"/>
              </w:rPr>
              <w:t xml:space="preserve"> </w:t>
            </w:r>
            <w:r>
              <w:rPr>
                <w:rFonts w:eastAsia="宋体" w:hint="eastAsia"/>
                <w:sz w:val="20"/>
              </w:rPr>
              <w:t>v</w:t>
            </w:r>
            <w:r>
              <w:rPr>
                <w:rFonts w:eastAsia="宋体"/>
                <w:sz w:val="20"/>
              </w:rPr>
              <w:t>4 R</w:t>
            </w:r>
            <w:r>
              <w:rPr>
                <w:rFonts w:eastAsia="宋体" w:hint="eastAsia"/>
                <w:sz w:val="20"/>
              </w:rPr>
              <w:t>x1</w:t>
            </w:r>
            <w:r>
              <w:rPr>
                <w:rFonts w:eastAsia="宋体"/>
                <w:sz w:val="20"/>
              </w:rPr>
              <w:t>接口正节点</w:t>
            </w:r>
          </w:p>
        </w:tc>
      </w:tr>
      <w:tr w:rsidR="00CE2835" w14:paraId="66C0F122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1FD73772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RXDATA1N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E76DC65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N6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50F1C936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proofErr w:type="spellStart"/>
            <w:r>
              <w:rPr>
                <w:rFonts w:eastAsia="宋体"/>
                <w:sz w:val="20"/>
              </w:rPr>
              <w:t>DigRF</w:t>
            </w:r>
            <w:proofErr w:type="spellEnd"/>
            <w:r>
              <w:rPr>
                <w:rFonts w:eastAsia="宋体"/>
                <w:sz w:val="20"/>
              </w:rPr>
              <w:t xml:space="preserve"> </w:t>
            </w:r>
            <w:r>
              <w:rPr>
                <w:rFonts w:eastAsia="宋体" w:hint="eastAsia"/>
                <w:sz w:val="20"/>
              </w:rPr>
              <w:t>v</w:t>
            </w:r>
            <w:r>
              <w:rPr>
                <w:rFonts w:eastAsia="宋体"/>
                <w:sz w:val="20"/>
              </w:rPr>
              <w:t>4 R</w:t>
            </w:r>
            <w:r>
              <w:rPr>
                <w:rFonts w:eastAsia="宋体" w:hint="eastAsia"/>
                <w:sz w:val="20"/>
              </w:rPr>
              <w:t>x1</w:t>
            </w:r>
            <w:r>
              <w:rPr>
                <w:rFonts w:eastAsia="宋体"/>
                <w:sz w:val="20"/>
              </w:rPr>
              <w:t>接口</w:t>
            </w:r>
            <w:r>
              <w:rPr>
                <w:rFonts w:eastAsia="宋体" w:hint="eastAsia"/>
                <w:sz w:val="20"/>
              </w:rPr>
              <w:t>负</w:t>
            </w:r>
            <w:r>
              <w:rPr>
                <w:rFonts w:eastAsia="宋体"/>
                <w:sz w:val="20"/>
              </w:rPr>
              <w:t>节点</w:t>
            </w:r>
          </w:p>
        </w:tc>
      </w:tr>
      <w:tr w:rsidR="00CE2835" w14:paraId="518ADC05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12EFA15C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TXDATAP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E0E1181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N7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4CC2357D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proofErr w:type="spellStart"/>
            <w:r>
              <w:rPr>
                <w:rFonts w:eastAsia="宋体"/>
                <w:sz w:val="20"/>
              </w:rPr>
              <w:t>DigRF</w:t>
            </w:r>
            <w:proofErr w:type="spellEnd"/>
            <w:r>
              <w:rPr>
                <w:rFonts w:eastAsia="宋体"/>
                <w:sz w:val="20"/>
              </w:rPr>
              <w:t xml:space="preserve"> </w:t>
            </w:r>
            <w:r>
              <w:rPr>
                <w:rFonts w:eastAsia="宋体" w:hint="eastAsia"/>
                <w:sz w:val="20"/>
              </w:rPr>
              <w:t>v</w:t>
            </w:r>
            <w:r>
              <w:rPr>
                <w:rFonts w:eastAsia="宋体"/>
                <w:sz w:val="20"/>
              </w:rPr>
              <w:t xml:space="preserve">4 </w:t>
            </w:r>
            <w:r>
              <w:rPr>
                <w:rFonts w:eastAsia="宋体" w:hint="eastAsia"/>
                <w:sz w:val="20"/>
              </w:rPr>
              <w:t>Tx</w:t>
            </w:r>
            <w:r>
              <w:rPr>
                <w:rFonts w:eastAsia="宋体"/>
                <w:sz w:val="20"/>
              </w:rPr>
              <w:t>接口正节点</w:t>
            </w:r>
          </w:p>
        </w:tc>
      </w:tr>
      <w:tr w:rsidR="00CE2835" w14:paraId="7541C05C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57277CF6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TXDATAN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0F1DEB5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N8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79F98A76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proofErr w:type="spellStart"/>
            <w:r>
              <w:rPr>
                <w:rFonts w:eastAsia="宋体"/>
                <w:sz w:val="20"/>
              </w:rPr>
              <w:t>DigRF</w:t>
            </w:r>
            <w:proofErr w:type="spellEnd"/>
            <w:r>
              <w:rPr>
                <w:rFonts w:eastAsia="宋体"/>
                <w:sz w:val="20"/>
              </w:rPr>
              <w:t xml:space="preserve"> </w:t>
            </w:r>
            <w:r>
              <w:rPr>
                <w:rFonts w:eastAsia="宋体" w:hint="eastAsia"/>
                <w:sz w:val="20"/>
              </w:rPr>
              <w:t>v</w:t>
            </w:r>
            <w:r>
              <w:rPr>
                <w:rFonts w:eastAsia="宋体"/>
                <w:sz w:val="20"/>
              </w:rPr>
              <w:t xml:space="preserve">4 </w:t>
            </w:r>
            <w:r>
              <w:rPr>
                <w:rFonts w:eastAsia="宋体" w:hint="eastAsia"/>
                <w:sz w:val="20"/>
              </w:rPr>
              <w:t>Tx</w:t>
            </w:r>
            <w:r>
              <w:rPr>
                <w:rFonts w:eastAsia="宋体"/>
                <w:sz w:val="20"/>
              </w:rPr>
              <w:t>接口</w:t>
            </w:r>
            <w:r>
              <w:rPr>
                <w:rFonts w:eastAsia="宋体" w:hint="eastAsia"/>
                <w:sz w:val="20"/>
              </w:rPr>
              <w:t>负</w:t>
            </w:r>
            <w:r>
              <w:rPr>
                <w:rFonts w:eastAsia="宋体"/>
                <w:sz w:val="20"/>
              </w:rPr>
              <w:t>节点</w:t>
            </w:r>
          </w:p>
        </w:tc>
      </w:tr>
      <w:tr w:rsidR="00CE2835" w14:paraId="599BEADE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767D6E0C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NC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4F3C077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N9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562B63AE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无连接</w:t>
            </w:r>
          </w:p>
        </w:tc>
      </w:tr>
      <w:tr w:rsidR="00CE2835" w14:paraId="1CA746E4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4D8E2CA0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DIGRFEN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252D821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N10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1F3A5A4F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proofErr w:type="spellStart"/>
            <w:r>
              <w:rPr>
                <w:rFonts w:eastAsia="宋体"/>
                <w:sz w:val="20"/>
              </w:rPr>
              <w:t>D</w:t>
            </w:r>
            <w:r>
              <w:rPr>
                <w:rFonts w:eastAsia="宋体" w:hint="eastAsia"/>
                <w:sz w:val="20"/>
              </w:rPr>
              <w:t>ig</w:t>
            </w:r>
            <w:r>
              <w:rPr>
                <w:rFonts w:eastAsia="宋体"/>
                <w:sz w:val="20"/>
              </w:rPr>
              <w:t>RF</w:t>
            </w:r>
            <w:proofErr w:type="spellEnd"/>
            <w:r>
              <w:rPr>
                <w:rFonts w:eastAsia="宋体"/>
                <w:sz w:val="20"/>
              </w:rPr>
              <w:t xml:space="preserve"> v4</w:t>
            </w:r>
            <w:r>
              <w:rPr>
                <w:rFonts w:eastAsia="宋体"/>
                <w:sz w:val="20"/>
              </w:rPr>
              <w:t>启用信号</w:t>
            </w:r>
          </w:p>
        </w:tc>
      </w:tr>
      <w:tr w:rsidR="00CE2835" w14:paraId="560AD834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58576986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LDOTSIN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C782B92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N11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192C5D7A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/>
                <w:sz w:val="20"/>
              </w:rPr>
              <w:t>T</w:t>
            </w:r>
            <w:r>
              <w:rPr>
                <w:rFonts w:eastAsia="宋体" w:hint="eastAsia"/>
                <w:sz w:val="20"/>
              </w:rPr>
              <w:t>x</w:t>
            </w:r>
            <w:r>
              <w:rPr>
                <w:rFonts w:eastAsia="宋体"/>
                <w:sz w:val="20"/>
              </w:rPr>
              <w:t>合成器</w:t>
            </w:r>
            <w:r>
              <w:rPr>
                <w:rFonts w:eastAsia="宋体"/>
                <w:sz w:val="20"/>
              </w:rPr>
              <w:t>LDO</w:t>
            </w:r>
            <w:r>
              <w:rPr>
                <w:rFonts w:eastAsia="宋体"/>
                <w:sz w:val="20"/>
              </w:rPr>
              <w:t>输入（</w:t>
            </w:r>
            <w:r>
              <w:rPr>
                <w:rFonts w:eastAsia="宋体"/>
                <w:sz w:val="20"/>
              </w:rPr>
              <w:t>1.6V</w:t>
            </w:r>
            <w:r>
              <w:rPr>
                <w:rFonts w:eastAsia="宋体"/>
                <w:sz w:val="20"/>
              </w:rPr>
              <w:t>）</w:t>
            </w:r>
          </w:p>
        </w:tc>
      </w:tr>
      <w:tr w:rsidR="00CE2835" w14:paraId="0886F1D1" w14:textId="77777777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79151648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LDOMAININ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904CEBA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N12</w:t>
            </w: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</w:tcPr>
          <w:p w14:paraId="087B981B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主</w:t>
            </w:r>
            <w:r>
              <w:rPr>
                <w:rFonts w:eastAsia="宋体"/>
                <w:sz w:val="20"/>
              </w:rPr>
              <w:t>LDO</w:t>
            </w:r>
            <w:r>
              <w:rPr>
                <w:rFonts w:eastAsia="宋体"/>
                <w:sz w:val="20"/>
              </w:rPr>
              <w:t>输入（</w:t>
            </w:r>
            <w:r>
              <w:rPr>
                <w:rFonts w:eastAsia="宋体"/>
                <w:sz w:val="20"/>
              </w:rPr>
              <w:t>1.6V</w:t>
            </w:r>
            <w:r>
              <w:rPr>
                <w:rFonts w:eastAsia="宋体"/>
                <w:sz w:val="20"/>
              </w:rPr>
              <w:t>）</w:t>
            </w:r>
          </w:p>
        </w:tc>
      </w:tr>
      <w:tr w:rsidR="00CE2835" w14:paraId="65C5265B" w14:textId="77777777"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F7A6A2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LDOTXIN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0682C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N13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693939" w14:textId="77777777" w:rsidR="00CE2835" w:rsidRDefault="00F40FAD">
            <w:pPr>
              <w:pStyle w:val="10"/>
              <w:shd w:val="clear" w:color="auto" w:fill="auto"/>
              <w:tabs>
                <w:tab w:val="left" w:pos="655"/>
              </w:tabs>
              <w:spacing w:after="0"/>
              <w:jc w:val="left"/>
              <w:rPr>
                <w:rFonts w:eastAsia="宋体"/>
                <w:sz w:val="20"/>
              </w:rPr>
            </w:pPr>
            <w:r>
              <w:rPr>
                <w:rFonts w:eastAsia="宋体"/>
                <w:sz w:val="20"/>
              </w:rPr>
              <w:t>Tx LDO</w:t>
            </w:r>
            <w:r>
              <w:rPr>
                <w:rFonts w:eastAsia="宋体"/>
                <w:sz w:val="20"/>
              </w:rPr>
              <w:t>输入（</w:t>
            </w:r>
            <w:r>
              <w:rPr>
                <w:rFonts w:eastAsia="宋体"/>
                <w:sz w:val="20"/>
              </w:rPr>
              <w:t>1</w:t>
            </w:r>
            <w:r>
              <w:rPr>
                <w:rFonts w:eastAsia="宋体" w:hint="eastAsia"/>
                <w:sz w:val="20"/>
              </w:rPr>
              <w:t>.</w:t>
            </w:r>
            <w:r>
              <w:rPr>
                <w:rFonts w:eastAsia="宋体"/>
                <w:sz w:val="20"/>
              </w:rPr>
              <w:t>6V</w:t>
            </w:r>
            <w:r>
              <w:rPr>
                <w:rFonts w:eastAsia="宋体"/>
                <w:sz w:val="20"/>
              </w:rPr>
              <w:t>）</w:t>
            </w:r>
          </w:p>
        </w:tc>
      </w:tr>
    </w:tbl>
    <w:p w14:paraId="575D6B6A" w14:textId="77777777" w:rsidR="00CE2835" w:rsidRDefault="00CE2835">
      <w:pPr>
        <w:pStyle w:val="10"/>
        <w:tabs>
          <w:tab w:val="left" w:pos="655"/>
        </w:tabs>
        <w:jc w:val="left"/>
        <w:rPr>
          <w:rFonts w:eastAsia="宋体"/>
        </w:rPr>
        <w:sectPr w:rsidR="00CE283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35EEB31A" w14:textId="77777777" w:rsidR="00CE2835" w:rsidRDefault="00F40FAD">
      <w:pPr>
        <w:pStyle w:val="10"/>
        <w:tabs>
          <w:tab w:val="left" w:pos="655"/>
        </w:tabs>
        <w:jc w:val="left"/>
        <w:rPr>
          <w:rFonts w:eastAsia="宋体"/>
        </w:rPr>
      </w:pPr>
      <w:r>
        <w:rPr>
          <w:rFonts w:eastAsia="宋体" w:hint="eastAsia"/>
        </w:rPr>
        <w:t>所有其他管脚：全球通用接地或专用接地</w:t>
      </w:r>
    </w:p>
    <w:p w14:paraId="2159AE03" w14:textId="77777777" w:rsidR="00CE2835" w:rsidRDefault="00F40FAD">
      <w:pPr>
        <w:pStyle w:val="10"/>
        <w:tabs>
          <w:tab w:val="left" w:pos="655"/>
        </w:tabs>
        <w:jc w:val="left"/>
        <w:rPr>
          <w:rFonts w:eastAsia="宋体"/>
        </w:rPr>
      </w:pPr>
      <w:r>
        <w:rPr>
          <w:rFonts w:eastAsia="宋体" w:hint="eastAsia"/>
        </w:rPr>
        <w:br w:type="page"/>
      </w:r>
    </w:p>
    <w:p w14:paraId="08755A19" w14:textId="77777777" w:rsidR="00CE2835" w:rsidRDefault="00CE2835">
      <w:pPr>
        <w:pStyle w:val="10"/>
        <w:tabs>
          <w:tab w:val="left" w:pos="655"/>
        </w:tabs>
        <w:jc w:val="left"/>
        <w:rPr>
          <w:rFonts w:eastAsia="宋体"/>
        </w:rPr>
      </w:pPr>
    </w:p>
    <w:p w14:paraId="190E1C9E" w14:textId="77777777" w:rsidR="00CE2835" w:rsidRDefault="00F40FAD">
      <w:pPr>
        <w:pStyle w:val="10"/>
        <w:tabs>
          <w:tab w:val="left" w:pos="655"/>
        </w:tabs>
        <w:jc w:val="left"/>
        <w:rPr>
          <w:rFonts w:eastAsia="宋体"/>
        </w:rPr>
      </w:pPr>
      <w:r>
        <w:rPr>
          <w:rFonts w:eastAsia="宋体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5447030</wp:posOffset>
                </wp:positionV>
                <wp:extent cx="1133475" cy="247650"/>
                <wp:effectExtent l="0" t="0" r="9525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C8355" w14:textId="77777777" w:rsidR="00CE2835" w:rsidRDefault="00F40FAD">
                            <w:pPr>
                              <w:rPr>
                                <w:rFonts w:ascii="Times New Roman" w:eastAsia="宋体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 w:hint="eastAsia"/>
                                <w:sz w:val="16"/>
                                <w:szCs w:val="16"/>
                              </w:rPr>
                              <w:t>数字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6" type="#_x0000_t202" style="position:absolute;margin-left:168pt;margin-top:428.9pt;width:89.25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" fillcolor="white [3201]" stroked="f" strokeweight=".5pt">
                <v:textbox>
                  <w:txbxContent>
                    <w:p w14:paraId="485C8355" w14:textId="77777777" w:rsidR="00CE2835" w:rsidRDefault="00F40FAD">
                      <w:pPr>
                        <w:rPr>
                          <w:rFonts w:ascii="Times New Roman" w:eastAsia="宋体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宋体" w:hAnsi="Times New Roman" w:cs="Times New Roman" w:hint="eastAsia"/>
                          <w:sz w:val="16"/>
                          <w:szCs w:val="16"/>
                        </w:rPr>
                        <w:t>数字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宋体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5151755</wp:posOffset>
                </wp:positionV>
                <wp:extent cx="1133475" cy="247650"/>
                <wp:effectExtent l="0" t="0" r="9525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3B449" w14:textId="77777777" w:rsidR="00CE2835" w:rsidRDefault="00F40FAD">
                            <w:pPr>
                              <w:rPr>
                                <w:rFonts w:ascii="Times New Roman" w:eastAsia="宋体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/>
                                <w:sz w:val="16"/>
                                <w:szCs w:val="16"/>
                              </w:rPr>
                              <w:t>电源和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sz w:val="16"/>
                                <w:szCs w:val="16"/>
                              </w:rPr>
                              <w:t>LDO LR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sz w:val="16"/>
                                <w:szCs w:val="16"/>
                              </w:rPr>
                              <w:t>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7" type="#_x0000_t202" style="position:absolute;margin-left:55.5pt;margin-top:405.65pt;width:89.2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" fillcolor="white [3201]" stroked="f" strokeweight=".5pt">
                <v:textbox>
                  <w:txbxContent>
                    <w:p w14:paraId="5F63B449" w14:textId="77777777" w:rsidR="00CE2835" w:rsidRDefault="00F40FAD">
                      <w:pPr>
                        <w:rPr>
                          <w:rFonts w:ascii="Times New Roman" w:eastAsia="宋体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宋体" w:hAnsi="Times New Roman" w:cs="Times New Roman"/>
                          <w:sz w:val="16"/>
                          <w:szCs w:val="16"/>
                        </w:rPr>
                        <w:t>电源和</w:t>
                      </w:r>
                      <w:r>
                        <w:rPr>
                          <w:rFonts w:ascii="Times New Roman" w:eastAsia="宋体" w:hAnsi="Times New Roman" w:cs="Times New Roman"/>
                          <w:sz w:val="16"/>
                          <w:szCs w:val="16"/>
                        </w:rPr>
                        <w:t>LDO LR</w:t>
                      </w:r>
                      <w:r>
                        <w:rPr>
                          <w:rFonts w:ascii="Times New Roman" w:eastAsia="宋体" w:hAnsi="Times New Roman" w:cs="Times New Roman"/>
                          <w:sz w:val="16"/>
                          <w:szCs w:val="16"/>
                        </w:rPr>
                        <w:t>输入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宋体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5437505</wp:posOffset>
                </wp:positionV>
                <wp:extent cx="1133475" cy="247650"/>
                <wp:effectExtent l="0" t="0" r="9525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92BD7" w14:textId="77777777" w:rsidR="00CE2835" w:rsidRDefault="00F40FAD">
                            <w:pPr>
                              <w:rPr>
                                <w:rFonts w:ascii="Times New Roman" w:eastAsia="宋体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 w:hint="eastAsia"/>
                                <w:sz w:val="16"/>
                                <w:szCs w:val="16"/>
                              </w:rPr>
                              <w:t>接地和无连接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8" type="#_x0000_t202" style="position:absolute;margin-left:55.5pt;margin-top:428.15pt;width:89.25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" fillcolor="white [3201]" stroked="f" strokeweight=".5pt">
                <v:textbox>
                  <w:txbxContent>
                    <w:p w14:paraId="42C92BD7" w14:textId="77777777" w:rsidR="00CE2835" w:rsidRDefault="00F40FAD">
                      <w:pPr>
                        <w:rPr>
                          <w:rFonts w:ascii="Times New Roman" w:eastAsia="宋体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宋体" w:hAnsi="Times New Roman" w:cs="Times New Roman" w:hint="eastAsia"/>
                          <w:sz w:val="16"/>
                          <w:szCs w:val="16"/>
                        </w:rPr>
                        <w:t>接地和无连接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宋体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5856605</wp:posOffset>
                </wp:positionV>
                <wp:extent cx="1971675" cy="285750"/>
                <wp:effectExtent l="0" t="0" r="9525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12F6C" w14:textId="77777777" w:rsidR="00CE2835" w:rsidRDefault="00F40FAD">
                            <w:pPr>
                              <w:rPr>
                                <w:rFonts w:ascii="Times New Roman" w:eastAsia="宋体" w:hAnsi="Times New Roman" w:cs="Times New Roman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 w:hint="eastAsia"/>
                                <w:sz w:val="20"/>
                                <w:szCs w:val="16"/>
                              </w:rPr>
                              <w:t>图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sz w:val="20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sz w:val="20"/>
                                <w:szCs w:val="16"/>
                              </w:rPr>
                              <w:t>：引脚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sz w:val="20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sz w:val="20"/>
                                <w:szCs w:val="16"/>
                              </w:rPr>
                              <w:t>配置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sz w:val="20"/>
                                <w:szCs w:val="16"/>
                              </w:rPr>
                              <w:t>（俯视图）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9" type="#_x0000_t202" style="position:absolute;margin-left:138pt;margin-top:461.15pt;width:155.25pt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" fillcolor="white [3201]" stroked="f" strokeweight=".5pt">
                <v:textbox>
                  <w:txbxContent>
                    <w:p w14:paraId="0AC12F6C" w14:textId="77777777" w:rsidR="00CE2835" w:rsidRDefault="00F40FAD">
                      <w:pPr>
                        <w:rPr>
                          <w:rFonts w:ascii="Times New Roman" w:eastAsia="宋体" w:hAnsi="Times New Roman" w:cs="Times New Roman"/>
                          <w:sz w:val="20"/>
                          <w:szCs w:val="16"/>
                        </w:rPr>
                      </w:pPr>
                      <w:r>
                        <w:rPr>
                          <w:rFonts w:ascii="Times New Roman" w:eastAsia="宋体" w:hAnsi="Times New Roman" w:cs="Times New Roman" w:hint="eastAsia"/>
                          <w:sz w:val="20"/>
                          <w:szCs w:val="16"/>
                        </w:rPr>
                        <w:t>图</w:t>
                      </w:r>
                      <w:r>
                        <w:rPr>
                          <w:rFonts w:ascii="Times New Roman" w:eastAsia="宋体" w:hAnsi="Times New Roman" w:cs="Times New Roman" w:hint="eastAsia"/>
                          <w:sz w:val="20"/>
                          <w:szCs w:val="16"/>
                        </w:rPr>
                        <w:t>2</w:t>
                      </w:r>
                      <w:r>
                        <w:rPr>
                          <w:rFonts w:ascii="Times New Roman" w:eastAsia="宋体" w:hAnsi="Times New Roman" w:cs="Times New Roman" w:hint="eastAsia"/>
                          <w:sz w:val="20"/>
                          <w:szCs w:val="16"/>
                        </w:rPr>
                        <w:t>：引脚</w:t>
                      </w:r>
                      <w:r>
                        <w:rPr>
                          <w:rFonts w:ascii="Times New Roman" w:eastAsia="宋体" w:hAnsi="Times New Roman" w:cs="Times New Roman"/>
                          <w:sz w:val="20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eastAsia="宋体" w:hAnsi="Times New Roman" w:cs="Times New Roman"/>
                          <w:sz w:val="20"/>
                          <w:szCs w:val="16"/>
                        </w:rPr>
                        <w:t>配置</w:t>
                      </w:r>
                      <w:r>
                        <w:rPr>
                          <w:rFonts w:ascii="Times New Roman" w:eastAsia="宋体" w:hAnsi="Times New Roman" w:cs="Times New Roman" w:hint="eastAsia"/>
                          <w:sz w:val="20"/>
                          <w:szCs w:val="16"/>
                        </w:rPr>
                        <w:t>（俯视图）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宋体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5466080</wp:posOffset>
                </wp:positionV>
                <wp:extent cx="1133475" cy="247650"/>
                <wp:effectExtent l="0" t="0" r="9525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24676" w14:textId="77777777" w:rsidR="00CE2835" w:rsidRDefault="00F40FAD">
                            <w:pPr>
                              <w:rPr>
                                <w:rFonts w:ascii="Times New Roman" w:eastAsia="宋体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 w:hint="eastAsia"/>
                                <w:sz w:val="16"/>
                                <w:szCs w:val="16"/>
                              </w:rPr>
                              <w:t>类比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30" type="#_x0000_t202" style="position:absolute;margin-left:282pt;margin-top:430.4pt;width:89.25pt;height:1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" fillcolor="white [3201]" stroked="f" strokeweight=".5pt">
                <v:textbox>
                  <w:txbxContent>
                    <w:p w14:paraId="43124676" w14:textId="77777777" w:rsidR="00CE2835" w:rsidRDefault="00F40FAD">
                      <w:pPr>
                        <w:rPr>
                          <w:rFonts w:ascii="Times New Roman" w:eastAsia="宋体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宋体" w:hAnsi="Times New Roman" w:cs="Times New Roman" w:hint="eastAsia"/>
                          <w:sz w:val="16"/>
                          <w:szCs w:val="16"/>
                        </w:rPr>
                        <w:t>类比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宋体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5151755</wp:posOffset>
                </wp:positionV>
                <wp:extent cx="1133475" cy="247650"/>
                <wp:effectExtent l="0" t="0" r="9525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4F362" w14:textId="77777777" w:rsidR="00CE2835" w:rsidRDefault="00F40FAD">
                            <w:pPr>
                              <w:rPr>
                                <w:rFonts w:ascii="Times New Roman" w:eastAsia="宋体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 w:hint="eastAsia"/>
                                <w:sz w:val="16"/>
                                <w:szCs w:val="16"/>
                              </w:rPr>
                              <w:t>射频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31" type="#_x0000_t202" style="position:absolute;margin-left:282pt;margin-top:405.65pt;width:89.25pt;height:1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" fillcolor="white [3201]" stroked="f" strokeweight=".5pt">
                <v:textbox>
                  <w:txbxContent>
                    <w:p w14:paraId="67B4F362" w14:textId="77777777" w:rsidR="00CE2835" w:rsidRDefault="00F40FAD">
                      <w:pPr>
                        <w:rPr>
                          <w:rFonts w:ascii="Times New Roman" w:eastAsia="宋体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宋体" w:hAnsi="Times New Roman" w:cs="Times New Roman" w:hint="eastAsia"/>
                          <w:sz w:val="16"/>
                          <w:szCs w:val="16"/>
                        </w:rPr>
                        <w:t>射频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宋体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5170805</wp:posOffset>
                </wp:positionV>
                <wp:extent cx="1133475" cy="247650"/>
                <wp:effectExtent l="0" t="0" r="9525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51486" w14:textId="77777777" w:rsidR="00CE2835" w:rsidRDefault="00F40FAD">
                            <w:pPr>
                              <w:rPr>
                                <w:rFonts w:ascii="Times New Roman" w:eastAsia="宋体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 w:hint="eastAsia"/>
                                <w:sz w:val="16"/>
                                <w:szCs w:val="16"/>
                              </w:rPr>
                              <w:t>参考时钟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32" type="#_x0000_t202" style="position:absolute;margin-left:168pt;margin-top:407.15pt;width:89.25pt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" fillcolor="white [3201]" stroked="f" strokeweight=".5pt">
                <v:textbox>
                  <w:txbxContent>
                    <w:p w14:paraId="2A951486" w14:textId="77777777" w:rsidR="00CE2835" w:rsidRDefault="00F40FAD">
                      <w:pPr>
                        <w:rPr>
                          <w:rFonts w:ascii="Times New Roman" w:eastAsia="宋体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eastAsia="宋体" w:hAnsi="Times New Roman" w:cs="Times New Roman" w:hint="eastAsia"/>
                          <w:sz w:val="16"/>
                          <w:szCs w:val="16"/>
                        </w:rPr>
                        <w:t>参考时钟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宋体" w:hint="eastAsia"/>
          <w:noProof/>
        </w:rPr>
        <w:drawing>
          <wp:inline distT="0" distB="0" distL="0" distR="0">
            <wp:extent cx="5274310" cy="60331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12AD" w14:textId="77777777" w:rsidR="00CE2835" w:rsidRDefault="00CE2835">
      <w:pPr>
        <w:pStyle w:val="10"/>
        <w:tabs>
          <w:tab w:val="left" w:pos="655"/>
        </w:tabs>
        <w:jc w:val="left"/>
        <w:rPr>
          <w:rFonts w:eastAsia="宋体"/>
        </w:rPr>
      </w:pPr>
    </w:p>
    <w:p w14:paraId="3F7640F4" w14:textId="77777777" w:rsidR="00CE2835" w:rsidRDefault="00CE2835">
      <w:pPr>
        <w:pStyle w:val="10"/>
        <w:tabs>
          <w:tab w:val="left" w:pos="655"/>
        </w:tabs>
        <w:jc w:val="left"/>
        <w:rPr>
          <w:rFonts w:eastAsia="宋体"/>
        </w:rPr>
      </w:pPr>
    </w:p>
    <w:p w14:paraId="36A69CC5" w14:textId="77777777" w:rsidR="00CE2835" w:rsidRDefault="00CE2835">
      <w:pPr>
        <w:pStyle w:val="10"/>
        <w:tabs>
          <w:tab w:val="left" w:pos="655"/>
        </w:tabs>
        <w:jc w:val="left"/>
        <w:rPr>
          <w:rFonts w:eastAsia="宋体"/>
        </w:rPr>
        <w:sectPr w:rsidR="00CE2835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D8FA06" w14:textId="77777777" w:rsidR="00CE2835" w:rsidRDefault="00F40FAD">
      <w:pPr>
        <w:pStyle w:val="1"/>
      </w:pPr>
      <w:bookmarkStart w:id="3" w:name="_Toc9172514"/>
      <w:r>
        <w:rPr>
          <w:rFonts w:hint="eastAsia"/>
        </w:rPr>
        <w:lastRenderedPageBreak/>
        <w:t>交流电气特性</w:t>
      </w:r>
      <w:bookmarkEnd w:id="3"/>
    </w:p>
    <w:p w14:paraId="0EFC8476" w14:textId="77777777" w:rsidR="00CE2835" w:rsidRDefault="00F40FAD">
      <w:pPr>
        <w:pStyle w:val="10"/>
        <w:tabs>
          <w:tab w:val="left" w:pos="655"/>
        </w:tabs>
        <w:jc w:val="left"/>
        <w:rPr>
          <w:rFonts w:eastAsia="宋体"/>
          <w:b/>
          <w:i/>
        </w:rPr>
      </w:pPr>
      <w:r>
        <w:rPr>
          <w:rFonts w:eastAsia="宋体" w:hint="eastAsia"/>
          <w:b/>
          <w:i/>
        </w:rPr>
        <w:t>接收器</w:t>
      </w:r>
    </w:p>
    <w:p w14:paraId="087252E6" w14:textId="77777777" w:rsidR="00CE2835" w:rsidRDefault="00F40FAD">
      <w:pPr>
        <w:pStyle w:val="10"/>
        <w:tabs>
          <w:tab w:val="left" w:pos="655"/>
        </w:tabs>
        <w:jc w:val="left"/>
        <w:rPr>
          <w:rFonts w:eastAsia="宋体"/>
        </w:rPr>
      </w:pPr>
      <w:r>
        <w:rPr>
          <w:rFonts w:eastAsia="宋体" w:hint="eastAsia"/>
        </w:rPr>
        <w:t>一般情况下，除非另有说明：</w:t>
      </w:r>
      <w:r>
        <w:rPr>
          <w:rFonts w:eastAsia="宋体"/>
        </w:rPr>
        <w:t>1.5V</w:t>
      </w:r>
      <w:r>
        <w:rPr>
          <w:rFonts w:eastAsia="宋体" w:hint="eastAsia"/>
        </w:rPr>
        <w:t>≤</w:t>
      </w:r>
      <w:r>
        <w:rPr>
          <w:rFonts w:eastAsia="宋体" w:hint="eastAsia"/>
        </w:rPr>
        <w:t>V</w:t>
      </w:r>
      <w:r>
        <w:rPr>
          <w:rFonts w:eastAsia="宋体" w:hint="eastAsia"/>
          <w:vertAlign w:val="subscript"/>
        </w:rPr>
        <w:t>LDOIN</w:t>
      </w:r>
      <w:r>
        <w:rPr>
          <w:rFonts w:eastAsia="宋体" w:hint="eastAsia"/>
        </w:rPr>
        <w:t>≤</w:t>
      </w:r>
      <w:r>
        <w:rPr>
          <w:rFonts w:eastAsia="宋体"/>
        </w:rPr>
        <w:t>3.0V</w:t>
      </w:r>
      <w:r>
        <w:rPr>
          <w:rFonts w:eastAsia="宋体"/>
        </w:rPr>
        <w:t>，</w:t>
      </w:r>
      <w:r>
        <w:rPr>
          <w:rFonts w:eastAsia="宋体"/>
        </w:rPr>
        <w:t>2.7V</w:t>
      </w:r>
      <w:r>
        <w:rPr>
          <w:rFonts w:eastAsia="宋体" w:hint="eastAsia"/>
        </w:rPr>
        <w:t>≤</w:t>
      </w:r>
      <w:r>
        <w:rPr>
          <w:rFonts w:eastAsia="宋体" w:hint="eastAsia"/>
        </w:rPr>
        <w:t>V</w:t>
      </w:r>
      <w:r>
        <w:rPr>
          <w:rFonts w:eastAsia="宋体" w:hint="eastAsia"/>
          <w:vertAlign w:val="subscript"/>
        </w:rPr>
        <w:t>DD3</w:t>
      </w:r>
      <w:r>
        <w:rPr>
          <w:rFonts w:eastAsia="宋体" w:hint="eastAsia"/>
        </w:rPr>
        <w:t>≤</w:t>
      </w:r>
      <w:r>
        <w:rPr>
          <w:rFonts w:eastAsia="宋体"/>
        </w:rPr>
        <w:t>3.0V</w:t>
      </w:r>
      <w:r>
        <w:rPr>
          <w:rFonts w:eastAsia="宋体"/>
        </w:rPr>
        <w:t>，</w:t>
      </w:r>
      <w:r>
        <w:rPr>
          <w:rFonts w:eastAsia="宋体"/>
        </w:rPr>
        <w:t>1.14V</w:t>
      </w:r>
      <w:r>
        <w:rPr>
          <w:rFonts w:eastAsia="宋体" w:hint="eastAsia"/>
        </w:rPr>
        <w:t>≤</w:t>
      </w:r>
      <w:r>
        <w:rPr>
          <w:rFonts w:eastAsia="宋体" w:hint="eastAsia"/>
        </w:rPr>
        <w:t>V</w:t>
      </w:r>
      <w:r>
        <w:rPr>
          <w:rFonts w:eastAsia="宋体" w:hint="eastAsia"/>
          <w:vertAlign w:val="subscript"/>
        </w:rPr>
        <w:t>DDIO</w:t>
      </w:r>
      <w:r>
        <w:rPr>
          <w:rFonts w:eastAsia="宋体" w:hint="eastAsia"/>
        </w:rPr>
        <w:t>≤</w:t>
      </w:r>
      <w:r>
        <w:rPr>
          <w:rFonts w:eastAsia="宋体"/>
        </w:rPr>
        <w:t>2.0V</w:t>
      </w:r>
      <w:r>
        <w:rPr>
          <w:rFonts w:eastAsia="宋体" w:hint="eastAsia"/>
        </w:rPr>
        <w:t>，</w:t>
      </w:r>
      <w:r>
        <w:rPr>
          <w:rFonts w:eastAsia="宋体" w:hint="eastAsia"/>
        </w:rPr>
        <w:t>-</w:t>
      </w:r>
      <w:r>
        <w:rPr>
          <w:rFonts w:eastAsia="宋体"/>
        </w:rPr>
        <w:t>3</w:t>
      </w:r>
      <w:r>
        <w:rPr>
          <w:rFonts w:eastAsia="宋体" w:hint="eastAsia"/>
        </w:rPr>
        <w:t>0</w:t>
      </w:r>
      <w:r>
        <w:rPr>
          <w:rFonts w:eastAsia="宋体"/>
        </w:rPr>
        <w:t>°C</w:t>
      </w:r>
      <w:r>
        <w:rPr>
          <w:rFonts w:eastAsia="宋体" w:hint="eastAsia"/>
        </w:rPr>
        <w:t>≤</w:t>
      </w:r>
      <w:proofErr w:type="spellStart"/>
      <w:r>
        <w:rPr>
          <w:rFonts w:eastAsia="宋体" w:hint="eastAsia"/>
        </w:rPr>
        <w:t>T</w:t>
      </w:r>
      <w:r>
        <w:rPr>
          <w:rFonts w:eastAsia="宋体"/>
          <w:vertAlign w:val="subscript"/>
        </w:rPr>
        <w:t>amb</w:t>
      </w:r>
      <w:proofErr w:type="spellEnd"/>
      <w:r>
        <w:rPr>
          <w:rFonts w:eastAsia="宋体" w:hint="eastAsia"/>
        </w:rPr>
        <w:t>≤</w:t>
      </w:r>
      <w:r>
        <w:rPr>
          <w:rFonts w:eastAsia="宋体"/>
        </w:rPr>
        <w:t>85°C</w:t>
      </w:r>
      <w:r>
        <w:rPr>
          <w:rFonts w:eastAsia="宋体"/>
        </w:rPr>
        <w:t>。典型值为</w:t>
      </w:r>
      <w:r>
        <w:rPr>
          <w:rFonts w:eastAsia="宋体" w:hint="eastAsia"/>
        </w:rPr>
        <w:t>V</w:t>
      </w:r>
      <w:r>
        <w:rPr>
          <w:rFonts w:eastAsia="宋体" w:hint="eastAsia"/>
          <w:vertAlign w:val="subscript"/>
        </w:rPr>
        <w:t>LDOIN</w:t>
      </w:r>
      <w:r>
        <w:rPr>
          <w:rFonts w:eastAsia="宋体"/>
        </w:rPr>
        <w:t>=1.6V</w:t>
      </w:r>
      <w:r>
        <w:rPr>
          <w:rFonts w:eastAsia="宋体"/>
        </w:rPr>
        <w:t>，</w:t>
      </w:r>
      <w:r>
        <w:rPr>
          <w:rFonts w:eastAsia="宋体" w:hint="eastAsia"/>
        </w:rPr>
        <w:t>V</w:t>
      </w:r>
      <w:r>
        <w:rPr>
          <w:rFonts w:eastAsia="宋体" w:hint="eastAsia"/>
          <w:vertAlign w:val="subscript"/>
        </w:rPr>
        <w:t>DD3</w:t>
      </w:r>
      <w:r>
        <w:rPr>
          <w:rFonts w:eastAsia="宋体"/>
        </w:rPr>
        <w:t>=2.85V</w:t>
      </w:r>
      <w:r>
        <w:rPr>
          <w:rFonts w:eastAsia="宋体"/>
        </w:rPr>
        <w:t>，</w:t>
      </w:r>
      <w:r>
        <w:rPr>
          <w:rFonts w:eastAsia="宋体" w:hint="eastAsia"/>
        </w:rPr>
        <w:t>V</w:t>
      </w:r>
      <w:r>
        <w:rPr>
          <w:rFonts w:eastAsia="宋体" w:hint="eastAsia"/>
          <w:vertAlign w:val="subscript"/>
        </w:rPr>
        <w:t>DDIO</w:t>
      </w:r>
      <w:r>
        <w:rPr>
          <w:rFonts w:eastAsia="宋体"/>
        </w:rPr>
        <w:t>=1.8V</w:t>
      </w:r>
      <w:r>
        <w:rPr>
          <w:rFonts w:eastAsia="宋体"/>
        </w:rPr>
        <w:t>，</w:t>
      </w:r>
      <w:proofErr w:type="spellStart"/>
      <w:r>
        <w:rPr>
          <w:rFonts w:eastAsia="宋体" w:hint="eastAsia"/>
        </w:rPr>
        <w:t>T</w:t>
      </w:r>
      <w:r>
        <w:rPr>
          <w:rFonts w:eastAsia="宋体" w:hint="eastAsia"/>
          <w:vertAlign w:val="subscript"/>
        </w:rPr>
        <w:t>amb</w:t>
      </w:r>
      <w:proofErr w:type="spellEnd"/>
      <w:r>
        <w:rPr>
          <w:rFonts w:eastAsia="宋体"/>
        </w:rPr>
        <w:t>=25°C</w:t>
      </w:r>
      <w:r>
        <w:rPr>
          <w:rFonts w:eastAsia="宋体"/>
        </w:rPr>
        <w:t>。最小值和最大值适用于所有</w:t>
      </w:r>
      <w:r>
        <w:rPr>
          <w:rFonts w:eastAsia="宋体" w:hint="eastAsia"/>
        </w:rPr>
        <w:t>频段</w:t>
      </w:r>
      <w:r>
        <w:rPr>
          <w:rFonts w:eastAsia="宋体"/>
        </w:rPr>
        <w:t>，包括过程、电压和温度的变化。</w:t>
      </w:r>
      <w:r>
        <w:rPr>
          <w:rFonts w:eastAsia="宋体" w:hint="eastAsia"/>
        </w:rPr>
        <w:t>所有参数均参照</w:t>
      </w:r>
      <w:r>
        <w:rPr>
          <w:rFonts w:eastAsia="宋体"/>
        </w:rPr>
        <w:t>R</w:t>
      </w:r>
      <w:r>
        <w:rPr>
          <w:rFonts w:eastAsia="宋体" w:hint="eastAsia"/>
        </w:rPr>
        <w:t>x</w:t>
      </w:r>
      <w:r>
        <w:rPr>
          <w:rFonts w:eastAsia="宋体"/>
        </w:rPr>
        <w:t>匹配网络的输入，并应用于一个</w:t>
      </w:r>
      <w:r>
        <w:rPr>
          <w:rFonts w:eastAsia="宋体"/>
        </w:rPr>
        <w:t>R</w:t>
      </w:r>
      <w:r>
        <w:rPr>
          <w:rFonts w:eastAsia="宋体" w:hint="eastAsia"/>
        </w:rPr>
        <w:t>x</w:t>
      </w:r>
      <w:r>
        <w:rPr>
          <w:rFonts w:eastAsia="宋体"/>
        </w:rPr>
        <w:t>输出（</w:t>
      </w:r>
      <w:r>
        <w:rPr>
          <w:rFonts w:eastAsia="宋体"/>
        </w:rPr>
        <w:t>RXA/RXB</w:t>
      </w:r>
      <w:r>
        <w:rPr>
          <w:rFonts w:eastAsia="宋体"/>
        </w:rPr>
        <w:t>）。</w:t>
      </w:r>
    </w:p>
    <w:p w14:paraId="24E30597" w14:textId="77777777" w:rsidR="00CE2835" w:rsidRDefault="00F40FAD">
      <w:pPr>
        <w:pStyle w:val="2"/>
      </w:pPr>
      <w:bookmarkStart w:id="4" w:name="_Toc9172515"/>
      <w:r>
        <w:rPr>
          <w:rFonts w:hint="eastAsia"/>
        </w:rPr>
        <w:t>3.1</w:t>
      </w:r>
      <w:r>
        <w:rPr>
          <w:rFonts w:hint="eastAsia"/>
        </w:rPr>
        <w:tab/>
        <w:t>GSM/GPRS/EDGE</w:t>
      </w:r>
      <w:r>
        <w:rPr>
          <w:rFonts w:hint="eastAsia"/>
        </w:rPr>
        <w:t>接收模式</w:t>
      </w:r>
      <w:bookmarkEnd w:id="4"/>
    </w:p>
    <w:tbl>
      <w:tblPr>
        <w:tblW w:w="8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24"/>
        <w:gridCol w:w="835"/>
        <w:gridCol w:w="295"/>
        <w:gridCol w:w="2119"/>
        <w:gridCol w:w="291"/>
        <w:gridCol w:w="731"/>
        <w:gridCol w:w="710"/>
        <w:gridCol w:w="701"/>
        <w:gridCol w:w="686"/>
      </w:tblGrid>
      <w:tr w:rsidR="00CE2835" w14:paraId="4F7FFFC6" w14:textId="77777777">
        <w:trPr>
          <w:trHeight w:hRule="exact" w:val="355"/>
        </w:trPr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45A4900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参数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6AF41FF" w14:textId="77777777" w:rsidR="00CE2835" w:rsidRDefault="00F40FAD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SYM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C838192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宋体" w:hint="eastAsia"/>
                <w:b/>
                <w:color w:val="000000"/>
                <w:kern w:val="0"/>
                <w:sz w:val="22"/>
                <w:lang w:bidi="en-US"/>
              </w:rPr>
              <w:t>状态</w:t>
            </w: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C0E7EC7" w14:textId="77777777" w:rsidR="00CE2835" w:rsidRDefault="00F40FAD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最小值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3226FBC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型号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B25582A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最大值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2B40712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单位</w:t>
            </w:r>
          </w:p>
        </w:tc>
      </w:tr>
      <w:tr w:rsidR="00CE2835" w14:paraId="7864507A" w14:textId="77777777">
        <w:trPr>
          <w:trHeight w:hRule="exact" w:val="331"/>
        </w:trPr>
        <w:tc>
          <w:tcPr>
            <w:tcW w:w="879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C843EA6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1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．总体特性</w:t>
            </w:r>
          </w:p>
        </w:tc>
      </w:tr>
      <w:tr w:rsidR="00CE2835" w14:paraId="085370B4" w14:textId="77777777">
        <w:trPr>
          <w:trHeight w:hRule="exact" w:val="355"/>
        </w:trPr>
        <w:tc>
          <w:tcPr>
            <w:tcW w:w="24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7040FF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接收</w:t>
            </w:r>
            <w:r>
              <w:rPr>
                <w:rFonts w:eastAsia="宋体" w:hint="eastAsia"/>
              </w:rPr>
              <w:t>频率范围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7A4709" w14:textId="77777777" w:rsidR="00CE2835" w:rsidRDefault="00F40FAD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rx</w:t>
            </w:r>
            <w:proofErr w:type="spellEnd"/>
          </w:p>
        </w:tc>
        <w:tc>
          <w:tcPr>
            <w:tcW w:w="241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03FA49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GSM-850</w:t>
            </w: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A5B070" w14:textId="77777777" w:rsidR="00CE2835" w:rsidRDefault="00F40FAD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869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6EA470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A717CE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894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491FBD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MHz</w:t>
            </w:r>
          </w:p>
        </w:tc>
      </w:tr>
      <w:tr w:rsidR="00CE2835" w14:paraId="59E640B0" w14:textId="77777777">
        <w:trPr>
          <w:trHeight w:hRule="exact" w:val="355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17511B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8F36A1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2F6C58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GSM-900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5C4C1B" w14:textId="77777777" w:rsidR="00CE2835" w:rsidRDefault="00F40FAD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925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E05D02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5CEE37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960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2BA1AD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  <w:tr w:rsidR="00CE2835" w14:paraId="517B3901" w14:textId="77777777">
        <w:trPr>
          <w:trHeight w:hRule="exact" w:val="355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4C8DC8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E81670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B18602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DCS 1800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6E9A7E" w14:textId="77777777" w:rsidR="00CE2835" w:rsidRDefault="00F40FAD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1805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29D495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CD0576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1880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575597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  <w:tr w:rsidR="00CE2835" w14:paraId="31A888CA" w14:textId="77777777">
        <w:trPr>
          <w:trHeight w:hRule="exact" w:val="355"/>
        </w:trPr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F46A936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4D67241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4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1EA0859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PCS 1900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A4F04EA" w14:textId="77777777" w:rsidR="00CE2835" w:rsidRDefault="00F40FAD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1930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47C62E4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2EAB585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1990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1429059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  <w:tr w:rsidR="00CE2835" w14:paraId="2A2FBAD9" w14:textId="77777777">
        <w:trPr>
          <w:trHeight w:hRule="exact" w:val="365"/>
        </w:trPr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9947AC9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  <w:lang w:bidi="en-US"/>
              </w:rPr>
              <w:t>噪声系数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0373CD9" w14:textId="77777777" w:rsidR="00CE2835" w:rsidRDefault="00F40FAD">
            <w:pPr>
              <w:spacing w:line="300" w:lineRule="exact"/>
              <w:ind w:left="6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NF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22623C8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T</w:t>
            </w:r>
            <w:r>
              <w:rPr>
                <w:rFonts w:ascii="Times New Roman" w:eastAsia="宋体" w:hAnsi="Times New Roman" w:cs="Times New Roman"/>
                <w:sz w:val="22"/>
                <w:vertAlign w:val="subscript"/>
              </w:rPr>
              <w:t>amb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2"/>
              </w:rPr>
              <w:t>=+25deg</w:t>
            </w: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C37660E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Microsoft JhengHei Light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452FBFA" w14:textId="77777777" w:rsidR="00CE2835" w:rsidRDefault="00F40FAD">
            <w:pPr>
              <w:spacing w:line="300" w:lineRule="exact"/>
              <w:ind w:lef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3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E999E4E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Microsoft JhengHei Light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65AF32C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dB</w:t>
            </w:r>
          </w:p>
        </w:tc>
      </w:tr>
      <w:tr w:rsidR="00CE2835" w14:paraId="1A2745AB" w14:textId="77777777">
        <w:trPr>
          <w:trHeight w:hRule="exact" w:val="375"/>
        </w:trPr>
        <w:tc>
          <w:tcPr>
            <w:tcW w:w="24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041FE4D6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误差矢量大小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569A9C97" w14:textId="77777777" w:rsidR="00CE2835" w:rsidRDefault="00F40FAD">
            <w:pPr>
              <w:spacing w:line="300" w:lineRule="exact"/>
              <w:ind w:right="8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EVM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rx</w:t>
            </w:r>
            <w:proofErr w:type="spellEnd"/>
          </w:p>
        </w:tc>
        <w:tc>
          <w:tcPr>
            <w:tcW w:w="2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4762533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GMSK rms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相位误差</w:t>
            </w: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37DCEEC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Microsoft JhengHei Light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C7812D1" w14:textId="77777777" w:rsidR="00CE2835" w:rsidRDefault="00F40FAD">
            <w:pPr>
              <w:spacing w:line="300" w:lineRule="exact"/>
              <w:ind w:lef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2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576C906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Microsoft JhengHei Light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90AB0A4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deg</w:t>
            </w:r>
          </w:p>
        </w:tc>
      </w:tr>
      <w:tr w:rsidR="00CE2835" w14:paraId="5BC93ECE" w14:textId="77777777">
        <w:trPr>
          <w:trHeight w:hRule="exact" w:val="375"/>
        </w:trPr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FA86C89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B58C58C" w14:textId="77777777" w:rsidR="00CE2835" w:rsidRDefault="00CE2835">
            <w:pPr>
              <w:spacing w:line="300" w:lineRule="exact"/>
              <w:ind w:right="8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79F566B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8-PSK rms EVM</w:t>
            </w: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6C2F016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Microsoft JhengHei Light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F812BB8" w14:textId="77777777" w:rsidR="00CE2835" w:rsidRDefault="00F40FAD">
            <w:pPr>
              <w:spacing w:line="300" w:lineRule="exact"/>
              <w:ind w:lef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2.5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97726BC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Microsoft JhengHei Light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B15BB90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  <w:tr w:rsidR="00CE2835" w14:paraId="5E67F5C6" w14:textId="77777777">
        <w:trPr>
          <w:trHeight w:hRule="exact" w:val="331"/>
        </w:trPr>
        <w:tc>
          <w:tcPr>
            <w:tcW w:w="879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27B4737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2.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增益和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  <w:t>PGC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  <w:t>特性</w:t>
            </w:r>
          </w:p>
        </w:tc>
      </w:tr>
      <w:tr w:rsidR="00CE2835" w14:paraId="58338CB7" w14:textId="77777777">
        <w:trPr>
          <w:trHeight w:hRule="exact" w:val="355"/>
        </w:trPr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54CA33E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最大电压增益</w:t>
            </w:r>
          </w:p>
        </w:tc>
        <w:tc>
          <w:tcPr>
            <w:tcW w:w="11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81F5417" w14:textId="77777777" w:rsidR="00CE2835" w:rsidRDefault="00F40FAD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GR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rx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, max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4E9FD00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T</w:t>
            </w:r>
            <w:r>
              <w:rPr>
                <w:rFonts w:ascii="Times New Roman" w:eastAsia="宋体" w:hAnsi="Times New Roman" w:cs="Times New Roman"/>
                <w:sz w:val="22"/>
                <w:vertAlign w:val="subscript"/>
              </w:rPr>
              <w:t>amb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2"/>
              </w:rPr>
              <w:t>=+25</w:t>
            </w:r>
            <w:r>
              <w:rPr>
                <w:rFonts w:eastAsia="宋体"/>
              </w:rPr>
              <w:t>°C</w:t>
            </w: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F9BD292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7EA289F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94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D251FBA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43ECC61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dB</w:t>
            </w:r>
          </w:p>
        </w:tc>
      </w:tr>
      <w:tr w:rsidR="00CE2835" w14:paraId="45A5EF35" w14:textId="77777777">
        <w:trPr>
          <w:trHeight w:hRule="exact" w:val="355"/>
        </w:trPr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CAA1C66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最小电压增益</w:t>
            </w:r>
          </w:p>
        </w:tc>
        <w:tc>
          <w:tcPr>
            <w:tcW w:w="11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5105FAE" w14:textId="77777777" w:rsidR="00CE2835" w:rsidRDefault="00F40FAD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G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rx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, min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0335BE5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T</w:t>
            </w:r>
            <w:r>
              <w:rPr>
                <w:rFonts w:ascii="Times New Roman" w:eastAsia="宋体" w:hAnsi="Times New Roman" w:cs="Times New Roman"/>
                <w:sz w:val="22"/>
                <w:vertAlign w:val="subscript"/>
              </w:rPr>
              <w:t>amb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2"/>
              </w:rPr>
              <w:t>=+25</w:t>
            </w:r>
            <w:r>
              <w:rPr>
                <w:rFonts w:eastAsia="宋体"/>
              </w:rPr>
              <w:t>°C</w:t>
            </w: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D59372F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2A6DB7E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5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63F4D50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585B60E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dB</w:t>
            </w:r>
          </w:p>
        </w:tc>
      </w:tr>
      <w:tr w:rsidR="00CE2835" w14:paraId="09C3AD29" w14:textId="77777777">
        <w:trPr>
          <w:trHeight w:hRule="exact" w:val="331"/>
        </w:trPr>
        <w:tc>
          <w:tcPr>
            <w:tcW w:w="879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9D69FF8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3.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基带特性</w:t>
            </w:r>
          </w:p>
        </w:tc>
      </w:tr>
      <w:tr w:rsidR="00CE2835" w14:paraId="1F46BE48" w14:textId="77777777">
        <w:trPr>
          <w:trHeight w:hRule="exact" w:val="355"/>
        </w:trPr>
        <w:tc>
          <w:tcPr>
            <w:tcW w:w="24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D6BCFC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相邻信号的信道选择性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1CE723" w14:textId="77777777" w:rsidR="00CE2835" w:rsidRDefault="00F40FAD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BB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set</w:t>
            </w:r>
            <w:proofErr w:type="spellEnd"/>
          </w:p>
        </w:tc>
        <w:tc>
          <w:tcPr>
            <w:tcW w:w="27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6DC1084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0.2MHz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偏移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GMSK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信号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37279E3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9BABC73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1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BDC7074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2D2E276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dB</w:t>
            </w:r>
          </w:p>
        </w:tc>
      </w:tr>
      <w:tr w:rsidR="00CE2835" w14:paraId="16B42FF7" w14:textId="77777777">
        <w:trPr>
          <w:trHeight w:hRule="exact" w:val="355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FE9BE8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B0059E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7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4D485CB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  <w:t>0.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  <w:lang w:bidi="en-US"/>
              </w:rPr>
              <w:t>4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  <w:t>MHz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  <w:t>偏移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  <w:t>GMSK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  <w:t>信号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81D9F47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3743B2A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38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D0E81F8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9CB40E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  <w:tr w:rsidR="00CE2835" w14:paraId="0566D686" w14:textId="77777777">
        <w:trPr>
          <w:trHeight w:hRule="exact" w:val="355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A0D706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65BA50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7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BA968F1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  <w:t>0.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  <w:lang w:bidi="en-US"/>
              </w:rPr>
              <w:t>6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  <w:t>MHz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  <w:t>偏移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  <w:t>GMSK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  <w:t>信号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D2BA77C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EC53A41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50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F58B358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E507BD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  <w:tr w:rsidR="00CE2835" w14:paraId="7B437925" w14:textId="77777777">
        <w:trPr>
          <w:trHeight w:hRule="exact" w:val="355"/>
        </w:trPr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54085B4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7563EFB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7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2BAEEF0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  <w:t>0.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  <w:lang w:bidi="en-US"/>
              </w:rPr>
              <w:t>6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  <w:t>MHz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  <w:t>偏移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  <w:lang w:bidi="en-US"/>
              </w:rPr>
              <w:t>CW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  <w:t>信号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86D392A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136E124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60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167F699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C6C213A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  <w:tr w:rsidR="00CE2835" w14:paraId="10D8CB6F" w14:textId="77777777">
        <w:trPr>
          <w:trHeight w:hRule="exact" w:val="331"/>
        </w:trPr>
        <w:tc>
          <w:tcPr>
            <w:tcW w:w="879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68B80CB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4.</w:t>
            </w:r>
            <w:r>
              <w:rPr>
                <w:b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  <w:t>Rx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  <w:t>合成器特性</w:t>
            </w:r>
          </w:p>
        </w:tc>
      </w:tr>
      <w:tr w:rsidR="00CE2835" w14:paraId="34899BFE" w14:textId="77777777">
        <w:trPr>
          <w:trHeight w:hRule="exact" w:val="355"/>
        </w:trPr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8011313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合成器切换时间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C45B11F" w14:textId="77777777" w:rsidR="00CE2835" w:rsidRDefault="00F40FAD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syn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rx</w:t>
            </w:r>
            <w:proofErr w:type="spellEnd"/>
          </w:p>
        </w:tc>
        <w:tc>
          <w:tcPr>
            <w:tcW w:w="2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8A8B758" w14:textId="77777777" w:rsidR="00CE2835" w:rsidRDefault="00CE2835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B8E96F1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8416B94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100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0C8BFF2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0785CB6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μ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s</w:t>
            </w:r>
            <w:proofErr w:type="spellEnd"/>
          </w:p>
        </w:tc>
      </w:tr>
    </w:tbl>
    <w:p w14:paraId="1E322C01" w14:textId="77777777" w:rsidR="00CE2835" w:rsidRDefault="00CE2835">
      <w:pPr>
        <w:rPr>
          <w:rFonts w:ascii="Times New Roman" w:eastAsia="宋体" w:hAnsi="Times New Roman"/>
        </w:rPr>
      </w:pPr>
    </w:p>
    <w:p w14:paraId="05CED5D8" w14:textId="77777777" w:rsidR="00CE2835" w:rsidRDefault="00F40FAD">
      <w:pPr>
        <w:pStyle w:val="2"/>
      </w:pPr>
      <w:bookmarkStart w:id="5" w:name="_Toc9172516"/>
      <w:r>
        <w:rPr>
          <w:rFonts w:hint="eastAsia"/>
          <w:lang w:bidi="en-US"/>
        </w:rPr>
        <w:t>3.2</w:t>
      </w:r>
      <w:r>
        <w:rPr>
          <w:rFonts w:hint="eastAsia"/>
          <w:lang w:bidi="en-US"/>
        </w:rPr>
        <w:tab/>
        <w:t>TD-SCDMA/HSDPA</w:t>
      </w:r>
      <w:r>
        <w:rPr>
          <w:rFonts w:cs="宋体" w:hint="eastAsia"/>
          <w:lang w:bidi="en-US"/>
        </w:rPr>
        <w:t>接收模式</w:t>
      </w:r>
      <w:bookmarkEnd w:id="5"/>
    </w:p>
    <w:tbl>
      <w:tblPr>
        <w:tblW w:w="8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24"/>
        <w:gridCol w:w="835"/>
        <w:gridCol w:w="295"/>
        <w:gridCol w:w="2119"/>
        <w:gridCol w:w="1022"/>
        <w:gridCol w:w="710"/>
        <w:gridCol w:w="701"/>
        <w:gridCol w:w="686"/>
      </w:tblGrid>
      <w:tr w:rsidR="00CE2835" w14:paraId="42B1F9EF" w14:textId="77777777">
        <w:trPr>
          <w:trHeight w:hRule="exact" w:val="355"/>
        </w:trPr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AEE6AC6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参数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7832DAE" w14:textId="77777777" w:rsidR="00CE2835" w:rsidRDefault="00F40FAD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SYM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E7C60DF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宋体" w:hint="eastAsia"/>
                <w:b/>
                <w:color w:val="000000"/>
                <w:kern w:val="0"/>
                <w:sz w:val="22"/>
                <w:lang w:bidi="en-US"/>
              </w:rPr>
              <w:t>状态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49D4418" w14:textId="77777777" w:rsidR="00CE2835" w:rsidRDefault="00F40FAD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最小值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04A3AF1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型号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AC3EA72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最大值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905E86B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单位</w:t>
            </w:r>
          </w:p>
        </w:tc>
      </w:tr>
      <w:tr w:rsidR="00CE2835" w14:paraId="3BFB2CF3" w14:textId="77777777">
        <w:trPr>
          <w:trHeight w:hRule="exact" w:val="331"/>
        </w:trPr>
        <w:tc>
          <w:tcPr>
            <w:tcW w:w="879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0CE0DFB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1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．总体特性</w:t>
            </w:r>
          </w:p>
        </w:tc>
      </w:tr>
      <w:tr w:rsidR="00CE2835" w14:paraId="48D6981D" w14:textId="77777777">
        <w:trPr>
          <w:trHeight w:hRule="exact" w:val="656"/>
        </w:trPr>
        <w:tc>
          <w:tcPr>
            <w:tcW w:w="24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F84D28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接收</w:t>
            </w:r>
            <w:r>
              <w:rPr>
                <w:rFonts w:eastAsia="宋体" w:hint="eastAsia"/>
              </w:rPr>
              <w:t>频率范围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B4BA12" w14:textId="77777777" w:rsidR="00CE2835" w:rsidRDefault="00F40FAD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rx</w:t>
            </w:r>
            <w:proofErr w:type="spellEnd"/>
          </w:p>
        </w:tc>
        <w:tc>
          <w:tcPr>
            <w:tcW w:w="241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530368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波段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34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（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F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）、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39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（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）</w:t>
            </w:r>
          </w:p>
          <w:p w14:paraId="2CB66F78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和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40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（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E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）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DF1B65" w14:textId="77777777" w:rsidR="00CE2835" w:rsidRDefault="00F40FAD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1880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2AD280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DA460D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2400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BE3A7D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MHz</w:t>
            </w:r>
          </w:p>
        </w:tc>
      </w:tr>
      <w:tr w:rsidR="00CE2835" w14:paraId="4E80E37E" w14:textId="77777777">
        <w:trPr>
          <w:trHeight w:hRule="exact" w:val="694"/>
        </w:trPr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B966E0B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  <w:lang w:bidi="en-US"/>
              </w:rPr>
              <w:t>噪声系数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5089037" w14:textId="77777777" w:rsidR="00CE2835" w:rsidRDefault="00F40FAD">
            <w:pPr>
              <w:spacing w:line="300" w:lineRule="exact"/>
              <w:ind w:left="6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NF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49136F8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val="de-DE" w:bidi="en-US"/>
              </w:rPr>
            </w:pPr>
            <w:r>
              <w:rPr>
                <w:rFonts w:ascii="Times New Roman" w:eastAsia="宋体" w:hAnsi="Times New Roman" w:cs="Times New Roman"/>
                <w:sz w:val="22"/>
                <w:lang w:val="de-DE"/>
              </w:rPr>
              <w:t>T</w:t>
            </w:r>
            <w:r>
              <w:rPr>
                <w:rFonts w:ascii="Times New Roman" w:eastAsia="宋体" w:hAnsi="Times New Roman" w:cs="Times New Roman"/>
                <w:sz w:val="22"/>
                <w:vertAlign w:val="subscript"/>
                <w:lang w:val="de-DE"/>
              </w:rPr>
              <w:t>amb</w:t>
            </w:r>
            <w:r>
              <w:rPr>
                <w:rFonts w:ascii="Times New Roman" w:eastAsia="宋体" w:hAnsi="Times New Roman" w:cs="Times New Roman"/>
                <w:sz w:val="22"/>
                <w:lang w:val="de-DE"/>
              </w:rPr>
              <w:t>=+25</w:t>
            </w:r>
            <w:r>
              <w:rPr>
                <w:rFonts w:ascii="Times New Roman" w:eastAsia="宋体" w:hAnsi="Times New Roman" w:cs="Times New Roman"/>
                <w:lang w:val="de-DE"/>
              </w:rPr>
              <w:t>°C</w:t>
            </w:r>
            <w:r>
              <w:rPr>
                <w:rFonts w:ascii="Times New Roman" w:eastAsia="宋体" w:hAnsi="Times New Roman" w:cs="Times New Roman"/>
                <w:lang w:val="de-DE"/>
              </w:rPr>
              <w:t>（</w:t>
            </w:r>
            <w:r>
              <w:rPr>
                <w:rFonts w:ascii="Times New Roman" w:eastAsia="宋体" w:hAnsi="Times New Roman" w:cs="Times New Roman"/>
              </w:rPr>
              <w:t>波段</w:t>
            </w:r>
            <w:r>
              <w:rPr>
                <w:rFonts w:ascii="Times New Roman" w:eastAsia="宋体" w:hAnsi="Times New Roman" w:cs="Times New Roman"/>
                <w:lang w:val="de-DE"/>
              </w:rPr>
              <w:t>A/E/F</w:t>
            </w:r>
            <w:r>
              <w:rPr>
                <w:rFonts w:ascii="Times New Roman" w:eastAsia="宋体" w:hAnsi="Times New Roman" w:cs="Times New Roman"/>
                <w:lang w:val="de-DE"/>
              </w:rPr>
              <w:t>）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1F68948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Microsoft JhengHei Light"/>
                <w:color w:val="000000"/>
                <w:kern w:val="0"/>
                <w:sz w:val="22"/>
                <w:lang w:val="de-DE"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9FD6A0C" w14:textId="77777777" w:rsidR="00CE2835" w:rsidRDefault="00F40FAD">
            <w:pPr>
              <w:spacing w:line="300" w:lineRule="exact"/>
              <w:ind w:lef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3.8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9DA0E7F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Microsoft JhengHei Light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D6B0A8F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dB</w:t>
            </w:r>
          </w:p>
        </w:tc>
      </w:tr>
      <w:tr w:rsidR="00CE2835" w14:paraId="2DABA93A" w14:textId="77777777">
        <w:trPr>
          <w:trHeight w:hRule="exact" w:val="577"/>
        </w:trPr>
        <w:tc>
          <w:tcPr>
            <w:tcW w:w="24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41A446EB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误差矢量大小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56417FA9" w14:textId="77777777" w:rsidR="00CE2835" w:rsidRDefault="00F40FAD">
            <w:pPr>
              <w:spacing w:line="300" w:lineRule="exact"/>
              <w:ind w:right="8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EVM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rx</w:t>
            </w:r>
            <w:proofErr w:type="spellEnd"/>
          </w:p>
        </w:tc>
        <w:tc>
          <w:tcPr>
            <w:tcW w:w="2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9CB4B84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P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vertAlign w:val="subscript"/>
                <w:lang w:bidi="en-US"/>
              </w:rPr>
              <w:t>in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QPSK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信号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=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-60dBm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71CC79D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Microsoft JhengHei Light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622C8E0" w14:textId="77777777" w:rsidR="00CE2835" w:rsidRDefault="00F40FAD">
            <w:pPr>
              <w:spacing w:line="300" w:lineRule="exact"/>
              <w:ind w:lef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4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F80F026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Microsoft JhengHei Light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089B32E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%</w:t>
            </w:r>
          </w:p>
        </w:tc>
      </w:tr>
      <w:tr w:rsidR="00CE2835" w14:paraId="53C666E9" w14:textId="77777777">
        <w:trPr>
          <w:trHeight w:hRule="exact" w:val="331"/>
        </w:trPr>
        <w:tc>
          <w:tcPr>
            <w:tcW w:w="879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D87F4C8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lastRenderedPageBreak/>
              <w:t>2.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增益和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  <w:t>PGC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  <w:t>特性</w:t>
            </w:r>
          </w:p>
        </w:tc>
      </w:tr>
      <w:tr w:rsidR="00CE2835" w14:paraId="1A1C90B8" w14:textId="77777777">
        <w:trPr>
          <w:trHeight w:hRule="exact" w:val="578"/>
        </w:trPr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D66D2B4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最大电压增益</w:t>
            </w:r>
          </w:p>
        </w:tc>
        <w:tc>
          <w:tcPr>
            <w:tcW w:w="11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CAE5054" w14:textId="77777777" w:rsidR="00CE2835" w:rsidRDefault="00F40FAD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G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rx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, max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64C99FA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至一个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I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/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Q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输出，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T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vertAlign w:val="subscript"/>
                <w:lang w:bidi="en-US"/>
              </w:rPr>
              <w:t>amb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=+25°C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3BC0893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FA1D9E1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94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F30448F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9C30828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dB</w:t>
            </w:r>
          </w:p>
        </w:tc>
      </w:tr>
      <w:tr w:rsidR="00CE2835" w14:paraId="77AC00C0" w14:textId="77777777">
        <w:trPr>
          <w:trHeight w:hRule="exact" w:val="699"/>
        </w:trPr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4E8A06F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最小电压增益</w:t>
            </w:r>
          </w:p>
        </w:tc>
        <w:tc>
          <w:tcPr>
            <w:tcW w:w="11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B5FA800" w14:textId="77777777" w:rsidR="00CE2835" w:rsidRDefault="00F40FAD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G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rx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, min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FBCF480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至一个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I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/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Q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输出，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T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vertAlign w:val="subscript"/>
                <w:lang w:bidi="en-US"/>
              </w:rPr>
              <w:t>amb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=+25°C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EFC8694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8C39876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5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2BC9F49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937AB1B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dB</w:t>
            </w:r>
          </w:p>
        </w:tc>
      </w:tr>
      <w:tr w:rsidR="00CE2835" w14:paraId="1ADF3F0C" w14:textId="77777777">
        <w:trPr>
          <w:trHeight w:hRule="exact" w:val="331"/>
        </w:trPr>
        <w:tc>
          <w:tcPr>
            <w:tcW w:w="879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CA5ACB4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3.</w:t>
            </w:r>
            <w:r>
              <w:rPr>
                <w:b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  <w:t>Rx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  <w:t>合成器特性</w:t>
            </w:r>
          </w:p>
        </w:tc>
      </w:tr>
      <w:tr w:rsidR="00CE2835" w14:paraId="3ABC0DE5" w14:textId="77777777">
        <w:trPr>
          <w:trHeight w:hRule="exact" w:val="355"/>
        </w:trPr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182780B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合成器切换时间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543F8D2" w14:textId="77777777" w:rsidR="00CE2835" w:rsidRDefault="00F40FAD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syn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rx</w:t>
            </w:r>
            <w:proofErr w:type="spellEnd"/>
          </w:p>
        </w:tc>
        <w:tc>
          <w:tcPr>
            <w:tcW w:w="2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BAD33F5" w14:textId="77777777" w:rsidR="00CE2835" w:rsidRDefault="00CE2835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EAF0EA8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CD23CF9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100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87A213B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059A92D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μ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s</w:t>
            </w:r>
            <w:proofErr w:type="spellEnd"/>
          </w:p>
        </w:tc>
      </w:tr>
    </w:tbl>
    <w:p w14:paraId="5B6DEF6B" w14:textId="77777777" w:rsidR="00CE2835" w:rsidRDefault="00CE2835">
      <w:pPr>
        <w:pStyle w:val="10"/>
        <w:tabs>
          <w:tab w:val="left" w:pos="655"/>
        </w:tabs>
        <w:jc w:val="left"/>
        <w:rPr>
          <w:rFonts w:eastAsia="宋体"/>
        </w:rPr>
      </w:pPr>
    </w:p>
    <w:p w14:paraId="2386C4EC" w14:textId="77777777" w:rsidR="00CE2835" w:rsidRDefault="00F40FAD">
      <w:pPr>
        <w:pStyle w:val="2"/>
      </w:pPr>
      <w:bookmarkStart w:id="6" w:name="_Toc9172517"/>
      <w:r>
        <w:rPr>
          <w:rFonts w:hint="eastAsia"/>
          <w:lang w:bidi="en-US"/>
        </w:rPr>
        <w:t>3.3</w:t>
      </w:r>
      <w:r>
        <w:rPr>
          <w:rFonts w:hint="eastAsia"/>
          <w:lang w:bidi="en-US"/>
        </w:rPr>
        <w:tab/>
        <w:t>WCDMA/HSPA</w:t>
      </w:r>
      <w:r>
        <w:rPr>
          <w:rFonts w:cs="宋体" w:hint="eastAsia"/>
          <w:lang w:bidi="en-US"/>
        </w:rPr>
        <w:t>接收模式</w:t>
      </w:r>
      <w:bookmarkEnd w:id="6"/>
    </w:p>
    <w:tbl>
      <w:tblPr>
        <w:tblW w:w="8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24"/>
        <w:gridCol w:w="835"/>
        <w:gridCol w:w="295"/>
        <w:gridCol w:w="2119"/>
        <w:gridCol w:w="1022"/>
        <w:gridCol w:w="710"/>
        <w:gridCol w:w="701"/>
        <w:gridCol w:w="686"/>
      </w:tblGrid>
      <w:tr w:rsidR="00CE2835" w14:paraId="7704D4D7" w14:textId="77777777">
        <w:trPr>
          <w:trHeight w:hRule="exact" w:val="355"/>
        </w:trPr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43D5E8A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参数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1608E94" w14:textId="77777777" w:rsidR="00CE2835" w:rsidRDefault="00F40FAD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SYM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04A9151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宋体" w:hint="eastAsia"/>
                <w:b/>
                <w:color w:val="000000"/>
                <w:kern w:val="0"/>
                <w:sz w:val="22"/>
                <w:lang w:bidi="en-US"/>
              </w:rPr>
              <w:t>状态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7B5AA31" w14:textId="77777777" w:rsidR="00CE2835" w:rsidRDefault="00F40FAD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最小值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F4EE481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型号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0A10660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最大值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C7E5EB9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单位</w:t>
            </w:r>
          </w:p>
        </w:tc>
      </w:tr>
      <w:tr w:rsidR="00CE2835" w14:paraId="612728CE" w14:textId="77777777">
        <w:trPr>
          <w:trHeight w:hRule="exact" w:val="331"/>
        </w:trPr>
        <w:tc>
          <w:tcPr>
            <w:tcW w:w="879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F66430E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1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．总体特性</w:t>
            </w:r>
          </w:p>
        </w:tc>
      </w:tr>
      <w:tr w:rsidR="00CE2835" w14:paraId="78A4A615" w14:textId="77777777">
        <w:trPr>
          <w:trHeight w:hRule="exact" w:val="355"/>
        </w:trPr>
        <w:tc>
          <w:tcPr>
            <w:tcW w:w="24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5553EF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接收</w:t>
            </w:r>
            <w:r>
              <w:rPr>
                <w:rFonts w:eastAsia="宋体" w:hint="eastAsia"/>
              </w:rPr>
              <w:t>频率范围（中心频率）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81BD49" w14:textId="77777777" w:rsidR="00CE2835" w:rsidRDefault="00F40FAD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rx</w:t>
            </w:r>
            <w:proofErr w:type="spellEnd"/>
          </w:p>
        </w:tc>
        <w:tc>
          <w:tcPr>
            <w:tcW w:w="241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475B9B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波段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（高频）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922B18" w14:textId="77777777" w:rsidR="00CE2835" w:rsidRDefault="00F40FAD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2112.4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8C03C6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79846A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2167.6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D9CD46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MHz</w:t>
            </w:r>
          </w:p>
        </w:tc>
      </w:tr>
      <w:tr w:rsidR="00CE2835" w14:paraId="25FE0710" w14:textId="77777777">
        <w:trPr>
          <w:trHeight w:hRule="exact" w:val="355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84618D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9F3A9B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984B17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波段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（高频）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8571B8" w14:textId="77777777" w:rsidR="00CE2835" w:rsidRDefault="00F40FAD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1932.4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687ACE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3C1E4E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1987.6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637EA4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  <w:tr w:rsidR="00CE2835" w14:paraId="4FF74A9B" w14:textId="77777777">
        <w:trPr>
          <w:trHeight w:hRule="exact" w:val="355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61AE1B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610B9D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075CA6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波段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3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（高频）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7A4B9C" w14:textId="77777777" w:rsidR="00CE2835" w:rsidRDefault="00F40FAD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1807.4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B36A86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0A8220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1877.6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2EF199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  <w:tr w:rsidR="00CE2835" w14:paraId="4C1ACEB9" w14:textId="77777777">
        <w:trPr>
          <w:trHeight w:hRule="exact" w:val="355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F5F5D9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E561FE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ED3726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波段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4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（高频）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697987" w14:textId="77777777" w:rsidR="00CE2835" w:rsidRDefault="00F40FAD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2112.4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68303F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0FB2A2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2152.6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44D135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  <w:tr w:rsidR="00CE2835" w14:paraId="7F6832A9" w14:textId="77777777">
        <w:trPr>
          <w:trHeight w:hRule="exact" w:val="355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795B56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B1BAB3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54314D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波段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5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（低频）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F453BB" w14:textId="77777777" w:rsidR="00CE2835" w:rsidRDefault="00F40FAD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871.4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3CF10C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F8111B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891.6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B5180B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  <w:tr w:rsidR="00CE2835" w14:paraId="3B23421D" w14:textId="77777777">
        <w:trPr>
          <w:trHeight w:hRule="exact" w:val="355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6C8756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90D784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A8C4A8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波段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6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（低频）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8D5BD7" w14:textId="77777777" w:rsidR="00CE2835" w:rsidRDefault="00F40FAD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877.4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0915C8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9568DB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882.6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E4732D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  <w:tr w:rsidR="00CE2835" w14:paraId="727DD80D" w14:textId="77777777">
        <w:trPr>
          <w:trHeight w:hRule="exact" w:val="355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AC3849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F83BFC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2208DD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波段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8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（低频）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BAE9B8" w14:textId="77777777" w:rsidR="00CE2835" w:rsidRDefault="00F40FAD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927.4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A4ECBE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1B1801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957.6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74B62E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  <w:tr w:rsidR="00CE2835" w14:paraId="21B2158B" w14:textId="77777777">
        <w:trPr>
          <w:trHeight w:hRule="exact" w:val="355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D666A7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2CFF4B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4AA5EF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波段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9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（高频）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CC7275" w14:textId="77777777" w:rsidR="00CE2835" w:rsidRDefault="00F40FAD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1847.4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4FA190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F5C77C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1877.4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F2C666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  <w:tr w:rsidR="00CE2835" w14:paraId="5E6823C7" w14:textId="77777777">
        <w:trPr>
          <w:trHeight w:hRule="exact" w:val="355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F12AD8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0586E6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14E4A6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波段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10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（高频）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946588" w14:textId="77777777" w:rsidR="00CE2835" w:rsidRDefault="00F40FAD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2112.4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07F934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F04830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2167.6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0E1C7F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  <w:tr w:rsidR="00CE2835" w14:paraId="76BC9D21" w14:textId="77777777">
        <w:trPr>
          <w:trHeight w:hRule="exact" w:val="355"/>
        </w:trPr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C317BDB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1697658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4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5EDFC7C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不排除支持其他波段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5FC1E41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4216B2B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1193C5E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02DC3C9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  <w:tr w:rsidR="00CE2835" w14:paraId="2EA04677" w14:textId="77777777">
        <w:trPr>
          <w:trHeight w:hRule="exact" w:val="365"/>
        </w:trPr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CE4F426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  <w:lang w:bidi="en-US"/>
              </w:rPr>
              <w:t>噪声系数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6773317" w14:textId="77777777" w:rsidR="00CE2835" w:rsidRDefault="00F40FAD">
            <w:pPr>
              <w:spacing w:line="300" w:lineRule="exact"/>
              <w:ind w:left="6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NF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5EFD8AB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T</w:t>
            </w:r>
            <w:r>
              <w:rPr>
                <w:rFonts w:ascii="Times New Roman" w:eastAsia="宋体" w:hAnsi="Times New Roman" w:cs="Times New Roman"/>
                <w:sz w:val="22"/>
                <w:vertAlign w:val="subscript"/>
              </w:rPr>
              <w:t>amb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2"/>
              </w:rPr>
              <w:t>=+25</w:t>
            </w:r>
            <w:r>
              <w:rPr>
                <w:rFonts w:eastAsia="宋体"/>
              </w:rPr>
              <w:t>°C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D57CD66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Microsoft JhengHei Light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C6F7B27" w14:textId="77777777" w:rsidR="00CE2835" w:rsidRDefault="00F40FAD">
            <w:pPr>
              <w:spacing w:line="300" w:lineRule="exact"/>
              <w:ind w:lef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3.5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BD44A60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Microsoft JhengHei Light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A364275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dB</w:t>
            </w:r>
          </w:p>
        </w:tc>
      </w:tr>
      <w:tr w:rsidR="00CE2835" w14:paraId="26AAE8F5" w14:textId="77777777">
        <w:trPr>
          <w:trHeight w:hRule="exact" w:val="561"/>
        </w:trPr>
        <w:tc>
          <w:tcPr>
            <w:tcW w:w="24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55BC1367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误差矢量大小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2B413DE5" w14:textId="77777777" w:rsidR="00CE2835" w:rsidRDefault="00F40FAD">
            <w:pPr>
              <w:spacing w:line="300" w:lineRule="exact"/>
              <w:ind w:right="8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EVM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rx</w:t>
            </w:r>
            <w:proofErr w:type="spellEnd"/>
          </w:p>
        </w:tc>
        <w:tc>
          <w:tcPr>
            <w:tcW w:w="2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0F04E1E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P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vertAlign w:val="subscript"/>
                <w:lang w:bidi="en-US"/>
              </w:rPr>
              <w:t>in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QPSK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信号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=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-60dBm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DF172CC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Microsoft JhengHei Light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2CDC1CB" w14:textId="77777777" w:rsidR="00CE2835" w:rsidRDefault="00F40FAD">
            <w:pPr>
              <w:spacing w:line="300" w:lineRule="exact"/>
              <w:ind w:lef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4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A906B3D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Microsoft JhengHei Light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16EE743" w14:textId="77777777" w:rsidR="00CE2835" w:rsidRDefault="00F40FAD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%</w:t>
            </w:r>
          </w:p>
        </w:tc>
      </w:tr>
      <w:tr w:rsidR="00CE2835" w14:paraId="74D67860" w14:textId="77777777">
        <w:trPr>
          <w:trHeight w:hRule="exact" w:val="331"/>
        </w:trPr>
        <w:tc>
          <w:tcPr>
            <w:tcW w:w="879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5B7BCE6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2.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增益和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  <w:t>PGC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  <w:t>特性</w:t>
            </w:r>
          </w:p>
        </w:tc>
      </w:tr>
      <w:tr w:rsidR="00CE2835" w14:paraId="6DAA88D0" w14:textId="77777777">
        <w:trPr>
          <w:trHeight w:hRule="exact" w:val="672"/>
        </w:trPr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2D4FD40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最大电压增益</w:t>
            </w:r>
          </w:p>
        </w:tc>
        <w:tc>
          <w:tcPr>
            <w:tcW w:w="11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0045C30" w14:textId="77777777" w:rsidR="00CE2835" w:rsidRDefault="00F40FAD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G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rx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, max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2517268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至一个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I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/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Q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输出，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Tamb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=+25°C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99ED8DE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DF2BBBB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94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418AACF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15D91AE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dB</w:t>
            </w:r>
          </w:p>
        </w:tc>
      </w:tr>
      <w:tr w:rsidR="00CE2835" w14:paraId="0AE3575A" w14:textId="77777777">
        <w:trPr>
          <w:trHeight w:hRule="exact" w:val="554"/>
        </w:trPr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24F9424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最小电压增益</w:t>
            </w:r>
          </w:p>
        </w:tc>
        <w:tc>
          <w:tcPr>
            <w:tcW w:w="11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1F2F73C" w14:textId="77777777" w:rsidR="00CE2835" w:rsidRDefault="00F40FAD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G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rx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, min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1035737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至一个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I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/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Q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输出，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Tamb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=+25°C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835CF71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3641990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5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2357849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8547397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dB</w:t>
            </w:r>
          </w:p>
        </w:tc>
      </w:tr>
      <w:tr w:rsidR="00CE2835" w14:paraId="250F1609" w14:textId="77777777">
        <w:trPr>
          <w:trHeight w:hRule="exact" w:val="331"/>
        </w:trPr>
        <w:tc>
          <w:tcPr>
            <w:tcW w:w="879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E9AD5F6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3.</w:t>
            </w:r>
            <w:r>
              <w:rPr>
                <w:b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  <w:t>Rx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  <w:t>合成器特性</w:t>
            </w:r>
          </w:p>
        </w:tc>
      </w:tr>
      <w:tr w:rsidR="00CE2835" w14:paraId="0BDCADB3" w14:textId="77777777">
        <w:trPr>
          <w:trHeight w:hRule="exact" w:val="355"/>
        </w:trPr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ECD1EAD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合成器切换时间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E1EB0A9" w14:textId="77777777" w:rsidR="00CE2835" w:rsidRDefault="00F40FAD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syn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rx</w:t>
            </w:r>
            <w:proofErr w:type="spellEnd"/>
          </w:p>
        </w:tc>
        <w:tc>
          <w:tcPr>
            <w:tcW w:w="2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A6C06C1" w14:textId="77777777" w:rsidR="00CE2835" w:rsidRDefault="00CE2835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D4BFF44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78CB5C8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100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C26B0F1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35EEDFC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μ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s</w:t>
            </w:r>
            <w:proofErr w:type="spellEnd"/>
          </w:p>
        </w:tc>
      </w:tr>
    </w:tbl>
    <w:p w14:paraId="2C0054A4" w14:textId="77777777" w:rsidR="00CE2835" w:rsidRDefault="00CE2835">
      <w:pPr>
        <w:pStyle w:val="10"/>
        <w:tabs>
          <w:tab w:val="left" w:pos="655"/>
        </w:tabs>
        <w:jc w:val="left"/>
        <w:rPr>
          <w:rFonts w:eastAsia="宋体"/>
        </w:rPr>
      </w:pPr>
    </w:p>
    <w:p w14:paraId="23BBDC4A" w14:textId="77777777" w:rsidR="00CE2835" w:rsidRDefault="00F40FAD">
      <w:pPr>
        <w:pStyle w:val="2"/>
        <w:numPr>
          <w:ilvl w:val="1"/>
          <w:numId w:val="1"/>
        </w:numPr>
        <w:rPr>
          <w:rFonts w:cs="宋体"/>
          <w:lang w:bidi="en-US"/>
        </w:rPr>
      </w:pPr>
      <w:bookmarkStart w:id="7" w:name="_Toc9172518"/>
      <w:r>
        <w:rPr>
          <w:rFonts w:hint="eastAsia"/>
          <w:lang w:bidi="en-US"/>
        </w:rPr>
        <w:t>LTE FDD/TDD</w:t>
      </w:r>
      <w:r>
        <w:rPr>
          <w:rFonts w:cs="宋体" w:hint="eastAsia"/>
          <w:lang w:bidi="en-US"/>
        </w:rPr>
        <w:t>接收模式</w:t>
      </w:r>
      <w:bookmarkEnd w:id="7"/>
    </w:p>
    <w:tbl>
      <w:tblPr>
        <w:tblW w:w="8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24"/>
        <w:gridCol w:w="835"/>
        <w:gridCol w:w="295"/>
        <w:gridCol w:w="2119"/>
        <w:gridCol w:w="1022"/>
        <w:gridCol w:w="710"/>
        <w:gridCol w:w="701"/>
        <w:gridCol w:w="686"/>
      </w:tblGrid>
      <w:tr w:rsidR="00CE2835" w14:paraId="503400B6" w14:textId="77777777">
        <w:trPr>
          <w:trHeight w:hRule="exact" w:val="355"/>
        </w:trPr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8FECC02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参数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1E573B8" w14:textId="77777777" w:rsidR="00CE2835" w:rsidRDefault="00F40FAD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SYM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A953196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宋体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宋体" w:hint="eastAsia"/>
                <w:b/>
                <w:color w:val="000000"/>
                <w:kern w:val="0"/>
                <w:sz w:val="22"/>
                <w:lang w:bidi="en-US"/>
              </w:rPr>
              <w:t>状态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89C15DF" w14:textId="77777777" w:rsidR="00CE2835" w:rsidRDefault="00F40FAD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最小值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6FFBF56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型号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C5C3056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最大值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7B75B3C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单位</w:t>
            </w:r>
          </w:p>
        </w:tc>
      </w:tr>
      <w:tr w:rsidR="00CE2835" w14:paraId="4A32CBAD" w14:textId="77777777">
        <w:trPr>
          <w:trHeight w:hRule="exact" w:val="331"/>
        </w:trPr>
        <w:tc>
          <w:tcPr>
            <w:tcW w:w="879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60C1FF4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1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．总体特性</w:t>
            </w:r>
          </w:p>
        </w:tc>
      </w:tr>
      <w:tr w:rsidR="00CE2835" w14:paraId="2F8C4202" w14:textId="77777777">
        <w:trPr>
          <w:trHeight w:hRule="exact" w:val="355"/>
        </w:trPr>
        <w:tc>
          <w:tcPr>
            <w:tcW w:w="2424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14:paraId="19BC8564" w14:textId="77777777" w:rsidR="00CE2835" w:rsidRDefault="00F40FAD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接收</w:t>
            </w:r>
            <w:r>
              <w:rPr>
                <w:rFonts w:ascii="Times New Roman" w:eastAsia="宋体" w:hAnsi="Times New Roman" w:cs="Times New Roman"/>
              </w:rPr>
              <w:t>频率范围（根据</w:t>
            </w:r>
            <w:r>
              <w:rPr>
                <w:rFonts w:ascii="Times New Roman" w:eastAsia="宋体" w:hAnsi="Times New Roman" w:cs="Times New Roman"/>
              </w:rPr>
              <w:t xml:space="preserve">TS </w:t>
            </w:r>
            <w:r>
              <w:rPr>
                <w:rFonts w:ascii="Times New Roman" w:eastAsia="宋体" w:hAnsi="Times New Roman" w:cs="Times New Roman"/>
              </w:rPr>
              <w:t>36.101</w:t>
            </w:r>
            <w:r>
              <w:rPr>
                <w:rFonts w:ascii="Times New Roman" w:eastAsia="宋体" w:hAnsi="Times New Roman" w:cs="Times New Roman"/>
              </w:rPr>
              <w:t>中</w:t>
            </w:r>
            <w:r>
              <w:rPr>
                <w:rFonts w:ascii="Times New Roman" w:eastAsia="宋体" w:hAnsi="Times New Roman" w:cs="Times New Roman"/>
              </w:rPr>
              <w:t>3GPP</w:t>
            </w:r>
            <w:r>
              <w:rPr>
                <w:rFonts w:ascii="Times New Roman" w:eastAsia="宋体" w:hAnsi="Times New Roman" w:cs="Times New Roman"/>
              </w:rPr>
              <w:t>定义的</w:t>
            </w:r>
            <w:r>
              <w:rPr>
                <w:rFonts w:ascii="Times New Roman" w:eastAsia="宋体" w:hAnsi="Times New Roman" w:cs="Times New Roman" w:hint="eastAsia"/>
              </w:rPr>
              <w:t>波</w:t>
            </w:r>
            <w:r>
              <w:rPr>
                <w:rFonts w:ascii="Times New Roman" w:eastAsia="宋体" w:hAnsi="Times New Roman" w:cs="Times New Roman" w:hint="eastAsia"/>
              </w:rPr>
              <w:lastRenderedPageBreak/>
              <w:t>段限制</w:t>
            </w:r>
            <w:r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560320" w14:textId="77777777" w:rsidR="00CE2835" w:rsidRDefault="00F40FAD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lastRenderedPageBreak/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rx</w:t>
            </w:r>
            <w:proofErr w:type="spellEnd"/>
          </w:p>
        </w:tc>
        <w:tc>
          <w:tcPr>
            <w:tcW w:w="2414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center"/>
          </w:tcPr>
          <w:p w14:paraId="2EC2CC80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高频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&gt;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2.3GHz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：</w:t>
            </w:r>
          </w:p>
          <w:p w14:paraId="022C174E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FDD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7</w:t>
            </w:r>
          </w:p>
          <w:p w14:paraId="7086C5C7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lastRenderedPageBreak/>
              <w:t>TDD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38, 40, 41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5E5735" w14:textId="77777777" w:rsidR="00CE2835" w:rsidRDefault="00F40FAD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lastRenderedPageBreak/>
              <w:t>2300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447D06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7D10E5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2690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FDE022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MHz</w:t>
            </w:r>
          </w:p>
        </w:tc>
      </w:tr>
      <w:tr w:rsidR="00CE2835" w14:paraId="2E4AE8E9" w14:textId="77777777">
        <w:trPr>
          <w:trHeight w:hRule="exact" w:val="355"/>
        </w:trPr>
        <w:tc>
          <w:tcPr>
            <w:tcW w:w="2424" w:type="dxa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32CD0F68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D4E9F6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414" w:type="dxa"/>
            <w:gridSpan w:val="2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262072C3" w14:textId="77777777" w:rsidR="00CE2835" w:rsidRDefault="00CE2835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DF6800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A59494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41BDAB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162309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  <w:tr w:rsidR="00CE2835" w14:paraId="02A02325" w14:textId="77777777">
        <w:trPr>
          <w:trHeight w:hRule="exact" w:val="355"/>
        </w:trPr>
        <w:tc>
          <w:tcPr>
            <w:tcW w:w="2424" w:type="dxa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0AD607EB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FA6A9B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414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D8AAE7" w14:textId="77777777" w:rsidR="00CE2835" w:rsidRDefault="00CE2835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7213DA8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47126C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9AA282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593703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  <w:tr w:rsidR="00CE2835" w14:paraId="40485ED5" w14:textId="77777777">
        <w:trPr>
          <w:trHeight w:hRule="exact" w:val="515"/>
        </w:trPr>
        <w:tc>
          <w:tcPr>
            <w:tcW w:w="2424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70E6A1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4CA46E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414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394CD6B2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高频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&lt;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 xml:space="preserve"> 2.2GHz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：</w:t>
            </w:r>
          </w:p>
          <w:p w14:paraId="53D5301F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FDD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1,2,3,4,9,10,11,21,23,24,25</w:t>
            </w:r>
          </w:p>
          <w:p w14:paraId="34A3FDB6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TDD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33,34,35,36,37,39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4910E7" w14:textId="77777777" w:rsidR="00CE2835" w:rsidRDefault="00F40FAD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1805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1A22F8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BC4EA6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2200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2205E0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  <w:tr w:rsidR="00CE2835" w14:paraId="1762E640" w14:textId="77777777">
        <w:trPr>
          <w:trHeight w:hRule="exact" w:val="355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6ADFFB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1F686B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414" w:type="dxa"/>
            <w:gridSpan w:val="2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1DF5883F" w14:textId="77777777" w:rsidR="00CE2835" w:rsidRDefault="00CE2835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789547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03AE12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39A3F5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53C96B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  <w:tr w:rsidR="00CE2835" w14:paraId="6E6AB65D" w14:textId="77777777">
        <w:trPr>
          <w:trHeight w:hRule="exact" w:val="559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27F546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F957F8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414" w:type="dxa"/>
            <w:gridSpan w:val="2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5BB0A141" w14:textId="77777777" w:rsidR="00CE2835" w:rsidRDefault="00CE2835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27247D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AF9C23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05C48E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524D43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  <w:tr w:rsidR="00CE2835" w14:paraId="34E3B314" w14:textId="77777777">
        <w:trPr>
          <w:trHeight w:hRule="exact" w:val="355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E30260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DEE8A1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414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8F3477" w14:textId="77777777" w:rsidR="00CE2835" w:rsidRDefault="00CE2835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DC9A1C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111F0F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E131BA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3D9E02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  <w:tr w:rsidR="00CE2835" w14:paraId="7D86D718" w14:textId="77777777">
        <w:trPr>
          <w:trHeight w:hRule="exact" w:val="355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59E5F4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D77364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414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5972B48B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低频：</w:t>
            </w:r>
          </w:p>
          <w:p w14:paraId="20852405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FDD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5,6,8,12,13,14,17,18,19,20</w:t>
            </w:r>
          </w:p>
          <w:p w14:paraId="2EC3A065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TDD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：不适用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ED0E99" w14:textId="77777777" w:rsidR="00CE2835" w:rsidRDefault="00F40FAD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728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55B723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5F6BFE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960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BEC48B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  <w:tr w:rsidR="00CE2835" w14:paraId="024F06D7" w14:textId="77777777">
        <w:trPr>
          <w:trHeight w:hRule="exact" w:val="355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F6A250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BDB4CC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414" w:type="dxa"/>
            <w:gridSpan w:val="2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50CDD8DD" w14:textId="77777777" w:rsidR="00CE2835" w:rsidRDefault="00CE2835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057F90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FB72A7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6A6B7B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A9F5FF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  <w:tr w:rsidR="00CE2835" w14:paraId="41088E24" w14:textId="77777777">
        <w:trPr>
          <w:trHeight w:hRule="exact" w:val="777"/>
        </w:trPr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CC6195C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6C79B31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414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2997D31" w14:textId="77777777" w:rsidR="00CE2835" w:rsidRDefault="00CE2835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564AB34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2089AAC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F22757A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8019D9F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  <w:tr w:rsidR="00CE2835" w14:paraId="64D1372A" w14:textId="77777777">
        <w:trPr>
          <w:trHeight w:hRule="exact" w:val="365"/>
        </w:trPr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041C975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  <w:lang w:bidi="en-US"/>
              </w:rPr>
              <w:t>噪声系数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6DA40D4" w14:textId="77777777" w:rsidR="00CE2835" w:rsidRDefault="00F40FAD">
            <w:pPr>
              <w:spacing w:line="300" w:lineRule="exact"/>
              <w:ind w:left="6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NF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DF5EF1E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T</w:t>
            </w:r>
            <w:r>
              <w:rPr>
                <w:rFonts w:ascii="Times New Roman" w:eastAsia="宋体" w:hAnsi="Times New Roman" w:cs="Times New Roman"/>
                <w:sz w:val="22"/>
                <w:vertAlign w:val="subscript"/>
              </w:rPr>
              <w:t>amb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2"/>
              </w:rPr>
              <w:t>=+25</w:t>
            </w:r>
            <w:r>
              <w:rPr>
                <w:rFonts w:eastAsia="宋体"/>
              </w:rPr>
              <w:t>°C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EE31B8D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Microsoft JhengHei Light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9A4DF43" w14:textId="77777777" w:rsidR="00CE2835" w:rsidRDefault="00F40FAD">
            <w:pPr>
              <w:spacing w:line="300" w:lineRule="exact"/>
              <w:ind w:lef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3.9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51614E3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Microsoft JhengHei Light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B2C1291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dB</w:t>
            </w:r>
          </w:p>
        </w:tc>
      </w:tr>
      <w:tr w:rsidR="00CE2835" w14:paraId="3536804C" w14:textId="77777777">
        <w:trPr>
          <w:trHeight w:hRule="exact" w:val="561"/>
        </w:trPr>
        <w:tc>
          <w:tcPr>
            <w:tcW w:w="24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493E3514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误差矢量大小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72870C8A" w14:textId="77777777" w:rsidR="00CE2835" w:rsidRDefault="00F40FAD">
            <w:pPr>
              <w:spacing w:line="300" w:lineRule="exact"/>
              <w:ind w:right="8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EVM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rx</w:t>
            </w:r>
            <w:proofErr w:type="spellEnd"/>
          </w:p>
        </w:tc>
        <w:tc>
          <w:tcPr>
            <w:tcW w:w="2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1F906E3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P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vertAlign w:val="subscript"/>
                <w:lang w:bidi="en-US"/>
              </w:rPr>
              <w:t>in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QPSK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信号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=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-60dBm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98A1CF1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Microsoft JhengHei Light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285014D" w14:textId="77777777" w:rsidR="00CE2835" w:rsidRDefault="00F40FAD">
            <w:pPr>
              <w:spacing w:line="300" w:lineRule="exact"/>
              <w:ind w:lef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4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38F9FD9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Microsoft JhengHei Light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7F3F624" w14:textId="77777777" w:rsidR="00CE2835" w:rsidRDefault="00F40FAD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%</w:t>
            </w:r>
          </w:p>
        </w:tc>
      </w:tr>
      <w:tr w:rsidR="00CE2835" w14:paraId="0CD23E28" w14:textId="77777777">
        <w:trPr>
          <w:trHeight w:hRule="exact" w:val="331"/>
        </w:trPr>
        <w:tc>
          <w:tcPr>
            <w:tcW w:w="879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6E4A673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2.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增益和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  <w:t>PGC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  <w:t>特性</w:t>
            </w:r>
          </w:p>
        </w:tc>
      </w:tr>
      <w:tr w:rsidR="00CE2835" w14:paraId="794C2AC8" w14:textId="77777777">
        <w:trPr>
          <w:trHeight w:hRule="exact" w:val="672"/>
        </w:trPr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8A736BB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最大电压增益</w:t>
            </w:r>
          </w:p>
        </w:tc>
        <w:tc>
          <w:tcPr>
            <w:tcW w:w="11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1EB9899" w14:textId="77777777" w:rsidR="00CE2835" w:rsidRDefault="00F40FAD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G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rx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, max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649F862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至一个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I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/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Q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输出，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Tamb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=+25°C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ECA7010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739F2F4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94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52A25A7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CF3352F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dB</w:t>
            </w:r>
          </w:p>
        </w:tc>
      </w:tr>
      <w:tr w:rsidR="00CE2835" w14:paraId="6E576881" w14:textId="77777777">
        <w:trPr>
          <w:trHeight w:hRule="exact" w:val="554"/>
        </w:trPr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A122B45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最小电压增益</w:t>
            </w:r>
          </w:p>
        </w:tc>
        <w:tc>
          <w:tcPr>
            <w:tcW w:w="11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612F692" w14:textId="77777777" w:rsidR="00CE2835" w:rsidRDefault="00F40FAD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G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rx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, min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08A064C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至一个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I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/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Q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输出，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Tamb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=+25°C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A20617D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7489DA7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5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7D4CDB5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9E481E2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dB</w:t>
            </w:r>
          </w:p>
        </w:tc>
      </w:tr>
      <w:tr w:rsidR="00CE2835" w14:paraId="05422203" w14:textId="77777777">
        <w:trPr>
          <w:trHeight w:hRule="exact" w:val="331"/>
        </w:trPr>
        <w:tc>
          <w:tcPr>
            <w:tcW w:w="879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A511FEA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3.</w:t>
            </w:r>
            <w:r>
              <w:rPr>
                <w:b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  <w:t>Rx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  <w:t>合成器特性</w:t>
            </w:r>
          </w:p>
        </w:tc>
      </w:tr>
      <w:tr w:rsidR="00CE2835" w14:paraId="4173DDD7" w14:textId="77777777">
        <w:trPr>
          <w:trHeight w:hRule="exact" w:val="355"/>
        </w:trPr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51F83F0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合成器切换时间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5156687" w14:textId="77777777" w:rsidR="00CE2835" w:rsidRDefault="00F40FAD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syn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rx</w:t>
            </w:r>
            <w:proofErr w:type="spellEnd"/>
          </w:p>
        </w:tc>
        <w:tc>
          <w:tcPr>
            <w:tcW w:w="2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10B28CE" w14:textId="77777777" w:rsidR="00CE2835" w:rsidRDefault="00CE2835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4291F8E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8AC77AE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100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B783A09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E572D5C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μ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s</w:t>
            </w:r>
            <w:proofErr w:type="spellEnd"/>
          </w:p>
        </w:tc>
      </w:tr>
    </w:tbl>
    <w:p w14:paraId="15125C85" w14:textId="77777777" w:rsidR="00CE2835" w:rsidRDefault="00CE2835">
      <w:pPr>
        <w:pStyle w:val="10"/>
        <w:tabs>
          <w:tab w:val="left" w:pos="655"/>
        </w:tabs>
        <w:jc w:val="left"/>
        <w:rPr>
          <w:rFonts w:eastAsia="宋体"/>
        </w:rPr>
      </w:pPr>
    </w:p>
    <w:p w14:paraId="7C7424DE" w14:textId="77777777" w:rsidR="00CE2835" w:rsidRDefault="00F40FAD">
      <w:pPr>
        <w:pStyle w:val="2"/>
        <w:rPr>
          <w:lang w:bidi="en-US"/>
        </w:rPr>
      </w:pPr>
      <w:bookmarkStart w:id="8" w:name="_Toc9172519"/>
      <w:r>
        <w:rPr>
          <w:rFonts w:hint="eastAsia"/>
          <w:lang w:bidi="en-US"/>
        </w:rPr>
        <w:t>发射器</w:t>
      </w:r>
      <w:bookmarkEnd w:id="8"/>
    </w:p>
    <w:p w14:paraId="0EB74E97" w14:textId="77777777" w:rsidR="00CE2835" w:rsidRDefault="00F40FAD">
      <w:pPr>
        <w:spacing w:after="200"/>
        <w:rPr>
          <w:rFonts w:ascii="Times New Roman" w:eastAsia="宋体" w:hAnsi="Times New Roman" w:cs="Times New Roman"/>
          <w:sz w:val="22"/>
          <w:lang w:bidi="en-US"/>
        </w:rPr>
      </w:pPr>
      <w:r>
        <w:rPr>
          <w:rFonts w:ascii="Times New Roman" w:eastAsia="宋体" w:hAnsi="Times New Roman" w:cs="Times New Roman"/>
          <w:sz w:val="22"/>
          <w:lang w:bidi="en-US"/>
        </w:rPr>
        <w:t>一般情况下，除非另有说明：</w:t>
      </w:r>
      <w:r>
        <w:rPr>
          <w:rFonts w:ascii="Times New Roman" w:eastAsia="宋体" w:hAnsi="Times New Roman" w:cs="Times New Roman"/>
          <w:sz w:val="22"/>
          <w:lang w:bidi="en-US"/>
        </w:rPr>
        <w:t>1.5V</w:t>
      </w:r>
      <w:r>
        <w:rPr>
          <w:rFonts w:eastAsia="宋体" w:hint="eastAsia"/>
        </w:rPr>
        <w:t>≤</w:t>
      </w:r>
      <w:r>
        <w:rPr>
          <w:rFonts w:ascii="Times New Roman" w:eastAsia="宋体" w:hAnsi="Times New Roman" w:cs="Times New Roman"/>
        </w:rPr>
        <w:t>V</w:t>
      </w:r>
      <w:r>
        <w:rPr>
          <w:rFonts w:ascii="Times New Roman" w:eastAsia="宋体" w:hAnsi="Times New Roman" w:cs="Times New Roman"/>
          <w:vertAlign w:val="subscript"/>
        </w:rPr>
        <w:t>LDOIN</w:t>
      </w:r>
      <w:r>
        <w:rPr>
          <w:rFonts w:eastAsia="宋体" w:hint="eastAsia"/>
        </w:rPr>
        <w:t>≤</w:t>
      </w:r>
      <w:r>
        <w:rPr>
          <w:rFonts w:ascii="Times New Roman" w:eastAsia="宋体" w:hAnsi="Times New Roman" w:cs="Times New Roman"/>
          <w:sz w:val="22"/>
          <w:lang w:bidi="en-US"/>
        </w:rPr>
        <w:t>3.0V</w:t>
      </w:r>
      <w:r>
        <w:rPr>
          <w:rFonts w:ascii="Times New Roman" w:eastAsia="宋体" w:hAnsi="Times New Roman" w:cs="Times New Roman"/>
          <w:sz w:val="22"/>
          <w:lang w:bidi="en-US"/>
        </w:rPr>
        <w:t>，</w:t>
      </w:r>
      <w:r>
        <w:rPr>
          <w:rFonts w:ascii="Times New Roman" w:eastAsia="宋体" w:hAnsi="Times New Roman" w:cs="Times New Roman"/>
          <w:sz w:val="22"/>
          <w:lang w:bidi="en-US"/>
        </w:rPr>
        <w:t>2.7V</w:t>
      </w:r>
      <w:r>
        <w:rPr>
          <w:rFonts w:eastAsia="宋体" w:hint="eastAsia"/>
        </w:rPr>
        <w:t>≤</w:t>
      </w:r>
      <w:r>
        <w:rPr>
          <w:rFonts w:ascii="Times New Roman" w:eastAsia="宋体" w:hAnsi="Times New Roman" w:cs="Times New Roman"/>
        </w:rPr>
        <w:t>V</w:t>
      </w:r>
      <w:r>
        <w:rPr>
          <w:rFonts w:ascii="Times New Roman" w:eastAsia="宋体" w:hAnsi="Times New Roman" w:cs="Times New Roman" w:hint="eastAsia"/>
          <w:vertAlign w:val="subscript"/>
        </w:rPr>
        <w:t>DD3</w:t>
      </w:r>
      <w:r>
        <w:rPr>
          <w:rFonts w:eastAsia="宋体" w:hint="eastAsia"/>
        </w:rPr>
        <w:t>≤</w:t>
      </w:r>
      <w:r>
        <w:rPr>
          <w:rFonts w:ascii="Times New Roman" w:eastAsia="宋体" w:hAnsi="Times New Roman" w:cs="Times New Roman"/>
          <w:sz w:val="22"/>
          <w:lang w:bidi="en-US"/>
        </w:rPr>
        <w:t>3.0V</w:t>
      </w:r>
      <w:r>
        <w:rPr>
          <w:rFonts w:ascii="Times New Roman" w:eastAsia="宋体" w:hAnsi="Times New Roman" w:cs="Times New Roman"/>
          <w:sz w:val="22"/>
          <w:lang w:bidi="en-US"/>
        </w:rPr>
        <w:t>，</w:t>
      </w:r>
      <w:r>
        <w:rPr>
          <w:rFonts w:ascii="Times New Roman" w:eastAsia="宋体" w:hAnsi="Times New Roman" w:cs="Times New Roman"/>
          <w:sz w:val="22"/>
          <w:lang w:bidi="en-US"/>
        </w:rPr>
        <w:t>1.14V</w:t>
      </w:r>
      <w:r>
        <w:rPr>
          <w:rFonts w:eastAsia="宋体" w:hint="eastAsia"/>
        </w:rPr>
        <w:t>≤</w:t>
      </w:r>
      <w:r>
        <w:rPr>
          <w:rFonts w:ascii="Times New Roman" w:eastAsia="宋体" w:hAnsi="Times New Roman" w:cs="Times New Roman"/>
        </w:rPr>
        <w:t>V</w:t>
      </w:r>
      <w:r>
        <w:rPr>
          <w:rFonts w:ascii="Times New Roman" w:eastAsia="宋体" w:hAnsi="Times New Roman" w:cs="Times New Roman" w:hint="eastAsia"/>
          <w:vertAlign w:val="subscript"/>
        </w:rPr>
        <w:t>DDIO</w:t>
      </w:r>
      <w:r>
        <w:rPr>
          <w:rFonts w:eastAsia="宋体" w:hint="eastAsia"/>
        </w:rPr>
        <w:t>≤</w:t>
      </w:r>
      <w:r>
        <w:rPr>
          <w:rFonts w:ascii="Times New Roman" w:eastAsia="宋体" w:hAnsi="Times New Roman" w:cs="Times New Roman"/>
          <w:sz w:val="22"/>
          <w:lang w:bidi="en-US"/>
        </w:rPr>
        <w:t>2.0V</w:t>
      </w:r>
      <w:r>
        <w:rPr>
          <w:rFonts w:ascii="Times New Roman" w:eastAsia="宋体" w:hAnsi="Times New Roman" w:cs="Times New Roman"/>
          <w:sz w:val="22"/>
          <w:lang w:bidi="en-US"/>
        </w:rPr>
        <w:t>，</w:t>
      </w:r>
      <w:r>
        <w:rPr>
          <w:rFonts w:ascii="Times New Roman" w:eastAsia="宋体" w:hAnsi="Times New Roman" w:cs="Times New Roman"/>
          <w:sz w:val="22"/>
          <w:lang w:bidi="en-US"/>
        </w:rPr>
        <w:t>-30°C</w:t>
      </w:r>
      <w:r>
        <w:rPr>
          <w:rFonts w:eastAsia="宋体" w:hint="eastAsia"/>
        </w:rPr>
        <w:t>≤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  <w:vertAlign w:val="subscript"/>
        </w:rPr>
        <w:t>amb</w:t>
      </w:r>
      <w:proofErr w:type="spellEnd"/>
      <w:r>
        <w:rPr>
          <w:rFonts w:eastAsia="宋体" w:hint="eastAsia"/>
        </w:rPr>
        <w:t>≤</w:t>
      </w:r>
      <w:r>
        <w:rPr>
          <w:rFonts w:ascii="Times New Roman" w:eastAsia="宋体" w:hAnsi="Times New Roman" w:cs="Times New Roman"/>
          <w:sz w:val="22"/>
          <w:lang w:bidi="en-US"/>
        </w:rPr>
        <w:t>85°C</w:t>
      </w:r>
      <w:r>
        <w:rPr>
          <w:rFonts w:ascii="Times New Roman" w:eastAsia="宋体" w:hAnsi="Times New Roman" w:cs="Times New Roman" w:hint="eastAsia"/>
          <w:sz w:val="22"/>
          <w:lang w:bidi="en-US"/>
        </w:rPr>
        <w:t>，</w:t>
      </w:r>
      <w:r>
        <w:rPr>
          <w:rFonts w:ascii="Times New Roman" w:eastAsia="宋体" w:hAnsi="Times New Roman" w:cs="Times New Roman"/>
          <w:sz w:val="22"/>
          <w:lang w:bidi="en-US"/>
        </w:rPr>
        <w:t>典型值为</w:t>
      </w:r>
      <w:r>
        <w:rPr>
          <w:rFonts w:ascii="Times New Roman" w:eastAsia="宋体" w:hAnsi="Times New Roman" w:cs="Times New Roman"/>
        </w:rPr>
        <w:t>V</w:t>
      </w:r>
      <w:r>
        <w:rPr>
          <w:rFonts w:ascii="Times New Roman" w:eastAsia="宋体" w:hAnsi="Times New Roman" w:cs="Times New Roman"/>
          <w:vertAlign w:val="subscript"/>
        </w:rPr>
        <w:t>LDOIN</w:t>
      </w:r>
      <w:r>
        <w:rPr>
          <w:rFonts w:ascii="Times New Roman" w:eastAsia="宋体" w:hAnsi="Times New Roman" w:cs="Times New Roman"/>
          <w:sz w:val="22"/>
          <w:lang w:bidi="en-US"/>
        </w:rPr>
        <w:t xml:space="preserve"> =1.6V</w:t>
      </w:r>
      <w:r>
        <w:rPr>
          <w:rFonts w:ascii="Times New Roman" w:eastAsia="宋体" w:hAnsi="Times New Roman" w:cs="Times New Roman"/>
          <w:sz w:val="22"/>
          <w:lang w:bidi="en-US"/>
        </w:rPr>
        <w:t>，</w:t>
      </w:r>
      <w:r>
        <w:rPr>
          <w:rFonts w:ascii="Times New Roman" w:eastAsia="宋体" w:hAnsi="Times New Roman" w:cs="Times New Roman"/>
        </w:rPr>
        <w:t>V</w:t>
      </w:r>
      <w:r>
        <w:rPr>
          <w:rFonts w:ascii="Times New Roman" w:eastAsia="宋体" w:hAnsi="Times New Roman" w:cs="Times New Roman" w:hint="eastAsia"/>
          <w:vertAlign w:val="subscript"/>
        </w:rPr>
        <w:t>DD3</w:t>
      </w:r>
      <w:r>
        <w:rPr>
          <w:rFonts w:ascii="Times New Roman" w:eastAsia="宋体" w:hAnsi="Times New Roman" w:cs="Times New Roman"/>
          <w:sz w:val="22"/>
          <w:lang w:bidi="en-US"/>
        </w:rPr>
        <w:t>=2.85V</w:t>
      </w:r>
      <w:r>
        <w:rPr>
          <w:rFonts w:ascii="Times New Roman" w:eastAsia="宋体" w:hAnsi="Times New Roman" w:cs="Times New Roman"/>
          <w:sz w:val="22"/>
          <w:lang w:bidi="en-US"/>
        </w:rPr>
        <w:t>，</w:t>
      </w:r>
      <w:r>
        <w:rPr>
          <w:rFonts w:ascii="Times New Roman" w:eastAsia="宋体" w:hAnsi="Times New Roman" w:cs="Times New Roman"/>
        </w:rPr>
        <w:t>V</w:t>
      </w:r>
      <w:r>
        <w:rPr>
          <w:rFonts w:ascii="Times New Roman" w:eastAsia="宋体" w:hAnsi="Times New Roman" w:cs="Times New Roman" w:hint="eastAsia"/>
          <w:vertAlign w:val="subscript"/>
        </w:rPr>
        <w:t>DDIO</w:t>
      </w:r>
      <w:r>
        <w:rPr>
          <w:rFonts w:ascii="Times New Roman" w:eastAsia="宋体" w:hAnsi="Times New Roman" w:cs="Times New Roman"/>
          <w:sz w:val="22"/>
          <w:lang w:bidi="en-US"/>
        </w:rPr>
        <w:t xml:space="preserve"> =1-SV</w:t>
      </w:r>
      <w:r>
        <w:rPr>
          <w:rFonts w:ascii="Times New Roman" w:eastAsia="宋体" w:hAnsi="Times New Roman" w:cs="Times New Roman"/>
          <w:sz w:val="22"/>
          <w:lang w:bidi="en-US"/>
        </w:rPr>
        <w:t>，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  <w:vertAlign w:val="subscript"/>
        </w:rPr>
        <w:t>amb</w:t>
      </w:r>
      <w:proofErr w:type="spellEnd"/>
      <w:r>
        <w:rPr>
          <w:rFonts w:ascii="Times New Roman" w:eastAsia="宋体" w:hAnsi="Times New Roman" w:cs="Times New Roman"/>
          <w:sz w:val="22"/>
          <w:lang w:bidi="en-US"/>
        </w:rPr>
        <w:t xml:space="preserve"> =25°C</w:t>
      </w:r>
      <w:r>
        <w:rPr>
          <w:rFonts w:ascii="Times New Roman" w:eastAsia="宋体" w:hAnsi="Times New Roman" w:cs="Times New Roman"/>
          <w:sz w:val="22"/>
          <w:lang w:bidi="en-US"/>
        </w:rPr>
        <w:t>。最小值和最大值适用于所有</w:t>
      </w:r>
      <w:r>
        <w:rPr>
          <w:rFonts w:eastAsia="宋体" w:hint="eastAsia"/>
        </w:rPr>
        <w:t>频段</w:t>
      </w:r>
      <w:r>
        <w:rPr>
          <w:rFonts w:ascii="Times New Roman" w:eastAsia="宋体" w:hAnsi="Times New Roman" w:cs="Times New Roman"/>
          <w:sz w:val="22"/>
          <w:lang w:bidi="en-US"/>
        </w:rPr>
        <w:t>，包括过程、电压和温度的变化。</w:t>
      </w:r>
    </w:p>
    <w:p w14:paraId="294EA6BD" w14:textId="77777777" w:rsidR="00CE2835" w:rsidRDefault="00F40FAD">
      <w:pPr>
        <w:pStyle w:val="2"/>
        <w:numPr>
          <w:ilvl w:val="1"/>
          <w:numId w:val="1"/>
        </w:numPr>
        <w:rPr>
          <w:rFonts w:cs="宋体"/>
          <w:lang w:bidi="en-US"/>
        </w:rPr>
      </w:pPr>
      <w:bookmarkStart w:id="9" w:name="_Toc9172520"/>
      <w:r>
        <w:rPr>
          <w:rFonts w:hint="eastAsia"/>
          <w:lang w:bidi="en-US"/>
        </w:rPr>
        <w:t>GSM/GPRS/EDGE</w:t>
      </w:r>
      <w:r>
        <w:rPr>
          <w:rFonts w:cs="宋体" w:hint="eastAsia"/>
          <w:lang w:bidi="en-US"/>
        </w:rPr>
        <w:t>发射模式</w:t>
      </w:r>
      <w:bookmarkEnd w:id="9"/>
    </w:p>
    <w:tbl>
      <w:tblPr>
        <w:tblW w:w="8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78"/>
        <w:gridCol w:w="146"/>
        <w:gridCol w:w="138"/>
        <w:gridCol w:w="697"/>
        <w:gridCol w:w="153"/>
        <w:gridCol w:w="142"/>
        <w:gridCol w:w="1084"/>
        <w:gridCol w:w="1035"/>
        <w:gridCol w:w="858"/>
        <w:gridCol w:w="164"/>
        <w:gridCol w:w="710"/>
        <w:gridCol w:w="685"/>
        <w:gridCol w:w="16"/>
        <w:gridCol w:w="686"/>
      </w:tblGrid>
      <w:tr w:rsidR="00CE2835" w14:paraId="395D8596" w14:textId="77777777">
        <w:trPr>
          <w:trHeight w:hRule="exact" w:val="355"/>
        </w:trPr>
        <w:tc>
          <w:tcPr>
            <w:tcW w:w="2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95F56C2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参数</w:t>
            </w:r>
          </w:p>
        </w:tc>
        <w:tc>
          <w:tcPr>
            <w:tcW w:w="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9902FDC" w14:textId="77777777" w:rsidR="00CE2835" w:rsidRDefault="00F40FAD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SYM</w:t>
            </w:r>
          </w:p>
        </w:tc>
        <w:tc>
          <w:tcPr>
            <w:tcW w:w="24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B88ED87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宋体" w:hint="eastAsia"/>
                <w:b/>
                <w:color w:val="000000"/>
                <w:kern w:val="0"/>
                <w:sz w:val="22"/>
                <w:lang w:bidi="en-US"/>
              </w:rPr>
              <w:t>状态</w:t>
            </w: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F0D2F62" w14:textId="77777777" w:rsidR="00CE2835" w:rsidRDefault="00F40FAD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最小值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7DF8630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型号</w:t>
            </w:r>
          </w:p>
        </w:tc>
        <w:tc>
          <w:tcPr>
            <w:tcW w:w="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52BB322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最大值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883F512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单位</w:t>
            </w:r>
          </w:p>
        </w:tc>
      </w:tr>
      <w:tr w:rsidR="00CE2835" w14:paraId="056D2669" w14:textId="77777777">
        <w:trPr>
          <w:trHeight w:hRule="exact" w:val="331"/>
        </w:trPr>
        <w:tc>
          <w:tcPr>
            <w:tcW w:w="8792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3DAA15C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1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．总体特性</w:t>
            </w:r>
          </w:p>
        </w:tc>
      </w:tr>
      <w:tr w:rsidR="00CE2835" w14:paraId="103D8244" w14:textId="77777777">
        <w:trPr>
          <w:trHeight w:hRule="exact" w:val="355"/>
        </w:trPr>
        <w:tc>
          <w:tcPr>
            <w:tcW w:w="242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673168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发射</w:t>
            </w:r>
            <w:r>
              <w:rPr>
                <w:rFonts w:eastAsia="宋体" w:hint="eastAsia"/>
              </w:rPr>
              <w:t>频率范围</w:t>
            </w:r>
          </w:p>
        </w:tc>
        <w:tc>
          <w:tcPr>
            <w:tcW w:w="8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DF4383" w14:textId="77777777" w:rsidR="00CE2835" w:rsidRDefault="00F40FAD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rx</w:t>
            </w:r>
            <w:proofErr w:type="spellEnd"/>
          </w:p>
        </w:tc>
        <w:tc>
          <w:tcPr>
            <w:tcW w:w="24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C2DE588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低频，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GSM850</w:t>
            </w: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7CB96A9" w14:textId="77777777" w:rsidR="00CE2835" w:rsidRDefault="00F40FAD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824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85F7570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1290B52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849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A44D7D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MHz</w:t>
            </w:r>
          </w:p>
        </w:tc>
      </w:tr>
      <w:tr w:rsidR="00CE2835" w14:paraId="1243EB3A" w14:textId="77777777">
        <w:trPr>
          <w:trHeight w:hRule="exact" w:val="355"/>
        </w:trPr>
        <w:tc>
          <w:tcPr>
            <w:tcW w:w="24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BB139E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DEC4E9D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4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D90E268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低频，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GSM900</w:t>
            </w: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A4A95E8" w14:textId="77777777" w:rsidR="00CE2835" w:rsidRDefault="00F40FAD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880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A65D54C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FB4B3A7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915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5CEEDA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  <w:tr w:rsidR="00CE2835" w14:paraId="15CE8CFC" w14:textId="77777777">
        <w:trPr>
          <w:trHeight w:hRule="exact" w:val="355"/>
        </w:trPr>
        <w:tc>
          <w:tcPr>
            <w:tcW w:w="24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A3D53A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380502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4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A250FFD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高频，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DCS</w:t>
            </w: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AE35D44" w14:textId="77777777" w:rsidR="00CE2835" w:rsidRDefault="00F40FAD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1710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F7DB2F2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446E56D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1785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DC55A5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  <w:tr w:rsidR="00CE2835" w14:paraId="7C4840D2" w14:textId="77777777">
        <w:trPr>
          <w:trHeight w:hRule="exact" w:val="355"/>
        </w:trPr>
        <w:tc>
          <w:tcPr>
            <w:tcW w:w="24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0364B5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3B4056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4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51FC8C8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高频，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PCS</w:t>
            </w: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F667A93" w14:textId="77777777" w:rsidR="00CE2835" w:rsidRDefault="00F40FAD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1850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9790BAE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3C1E77A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1910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DA2848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  <w:tr w:rsidR="00CE2835" w14:paraId="41B538A4" w14:textId="77777777">
        <w:trPr>
          <w:trHeight w:hRule="exact" w:val="331"/>
        </w:trPr>
        <w:tc>
          <w:tcPr>
            <w:tcW w:w="8792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AEBC36D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2.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GSMK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模式</w:t>
            </w:r>
          </w:p>
        </w:tc>
      </w:tr>
      <w:tr w:rsidR="00CE2835" w14:paraId="2CA0D3A7" w14:textId="77777777">
        <w:trPr>
          <w:trHeight w:hRule="exact" w:val="331"/>
        </w:trPr>
        <w:tc>
          <w:tcPr>
            <w:tcW w:w="25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04AB1C9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GSMK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模式输出功率</w:t>
            </w:r>
          </w:p>
        </w:tc>
        <w:tc>
          <w:tcPr>
            <w:tcW w:w="20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C934D6E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P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outGMSK</w:t>
            </w:r>
            <w:proofErr w:type="spellEnd"/>
          </w:p>
        </w:tc>
        <w:tc>
          <w:tcPr>
            <w:tcW w:w="18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A0E2D89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CF59990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2</w:t>
            </w:r>
          </w:p>
        </w:tc>
        <w:tc>
          <w:tcPr>
            <w:tcW w:w="7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5111D60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dBm</w:t>
            </w:r>
          </w:p>
        </w:tc>
      </w:tr>
      <w:tr w:rsidR="00CE2835" w14:paraId="0A2727D6" w14:textId="77777777">
        <w:trPr>
          <w:trHeight w:hRule="exact" w:val="389"/>
        </w:trPr>
        <w:tc>
          <w:tcPr>
            <w:tcW w:w="2278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14:paraId="30E4772D" w14:textId="77777777" w:rsidR="00CE2835" w:rsidRDefault="00F40FAD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在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30 kHz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分辨率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BW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中围绕载波频率的调制频谱测量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BCB417" w14:textId="77777777" w:rsidR="00CE2835" w:rsidRDefault="00F40FAD">
            <w:pPr>
              <w:spacing w:line="300" w:lineRule="exact"/>
              <w:ind w:right="10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ModSp</w:t>
            </w:r>
            <w:proofErr w:type="spellEnd"/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D55BFC8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200kHz, 30kHz BW</w:t>
            </w: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DAB24F0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9B4D764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-35</w:t>
            </w:r>
          </w:p>
        </w:tc>
        <w:tc>
          <w:tcPr>
            <w:tcW w:w="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9B7E6C0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1C4245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dBc</w:t>
            </w:r>
            <w:proofErr w:type="spellEnd"/>
          </w:p>
        </w:tc>
      </w:tr>
      <w:tr w:rsidR="00CE2835" w14:paraId="78A7BE3B" w14:textId="77777777">
        <w:trPr>
          <w:trHeight w:hRule="exact" w:val="355"/>
        </w:trPr>
        <w:tc>
          <w:tcPr>
            <w:tcW w:w="2278" w:type="dxa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1B2FFD42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11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138F84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87579D1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5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0kHz, 30kHz BW</w:t>
            </w: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DCF2FFA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07056A0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-40</w:t>
            </w:r>
          </w:p>
        </w:tc>
        <w:tc>
          <w:tcPr>
            <w:tcW w:w="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0B7F291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E19897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  <w:tr w:rsidR="00CE2835" w14:paraId="240F732F" w14:textId="77777777">
        <w:trPr>
          <w:trHeight w:hRule="exact" w:val="355"/>
        </w:trPr>
        <w:tc>
          <w:tcPr>
            <w:tcW w:w="2278" w:type="dxa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5639D46B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11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96F7CC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1AD084D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4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00kHz, 30kHz BW</w:t>
            </w: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6245ED7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C575B62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-62</w:t>
            </w:r>
          </w:p>
        </w:tc>
        <w:tc>
          <w:tcPr>
            <w:tcW w:w="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E59B36A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244CA3F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  <w:tr w:rsidR="00CE2835" w14:paraId="4CAF09C7" w14:textId="77777777">
        <w:trPr>
          <w:trHeight w:hRule="exact" w:val="355"/>
        </w:trPr>
        <w:tc>
          <w:tcPr>
            <w:tcW w:w="2278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C29090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11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30E7E2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32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D3CC7CD" w14:textId="77777777" w:rsidR="00CE2835" w:rsidRDefault="00F40FAD">
            <w:pPr>
              <w:spacing w:line="300" w:lineRule="exact"/>
              <w:ind w:right="160" w:firstLineChars="100" w:firstLine="220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6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00kHz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-1.8MHz, 30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 xml:space="preserve">kHz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BW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FCA0999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-65</w:t>
            </w:r>
          </w:p>
        </w:tc>
        <w:tc>
          <w:tcPr>
            <w:tcW w:w="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4DEEB74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FB95D0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  <w:tr w:rsidR="00CE2835" w14:paraId="145CDA7E" w14:textId="77777777">
        <w:trPr>
          <w:trHeight w:hRule="exact" w:val="329"/>
        </w:trPr>
        <w:tc>
          <w:tcPr>
            <w:tcW w:w="2278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14:paraId="7217007D" w14:textId="77777777" w:rsidR="00CE2835" w:rsidRDefault="00F40FAD">
            <w:pPr>
              <w:spacing w:line="300" w:lineRule="exact"/>
              <w:ind w:firstLine="140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调制精确度</w:t>
            </w:r>
          </w:p>
        </w:tc>
        <w:tc>
          <w:tcPr>
            <w:tcW w:w="1276" w:type="dxa"/>
            <w:gridSpan w:val="5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14:paraId="777ABC82" w14:textId="77777777" w:rsidR="00CE2835" w:rsidRDefault="00F40FAD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ModAcc</w:t>
            </w:r>
            <w:proofErr w:type="spellEnd"/>
          </w:p>
        </w:tc>
        <w:tc>
          <w:tcPr>
            <w:tcW w:w="2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A9EC63B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相位误差均方根</w:t>
            </w: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8279AC6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26999DD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2.5</w:t>
            </w:r>
          </w:p>
        </w:tc>
        <w:tc>
          <w:tcPr>
            <w:tcW w:w="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840778B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C36FB8A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dB</w:t>
            </w:r>
          </w:p>
        </w:tc>
      </w:tr>
      <w:tr w:rsidR="00CE2835" w14:paraId="215E181E" w14:textId="77777777">
        <w:trPr>
          <w:trHeight w:hRule="exact" w:val="329"/>
        </w:trPr>
        <w:tc>
          <w:tcPr>
            <w:tcW w:w="2278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936C2E7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1276" w:type="dxa"/>
            <w:gridSpan w:val="5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4DFFB6C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FBD4077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  <w:lang w:bidi="en-US"/>
              </w:rPr>
              <w:t>相位误差峰值</w:t>
            </w: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A5EF418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7C6EE8B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10</w:t>
            </w:r>
          </w:p>
        </w:tc>
        <w:tc>
          <w:tcPr>
            <w:tcW w:w="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5BA42AF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59CF489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dB</w:t>
            </w:r>
          </w:p>
        </w:tc>
      </w:tr>
      <w:tr w:rsidR="00CE2835" w14:paraId="14250B19" w14:textId="77777777">
        <w:trPr>
          <w:trHeight w:hRule="exact" w:val="331"/>
        </w:trPr>
        <w:tc>
          <w:tcPr>
            <w:tcW w:w="8792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1D0038D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3.</w:t>
            </w:r>
            <w:r>
              <w:rPr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PSK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模式</w:t>
            </w:r>
          </w:p>
        </w:tc>
      </w:tr>
      <w:tr w:rsidR="00CE2835" w14:paraId="3E69254A" w14:textId="77777777">
        <w:trPr>
          <w:trHeight w:hRule="exact" w:val="355"/>
        </w:trPr>
        <w:tc>
          <w:tcPr>
            <w:tcW w:w="2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C276D82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最大输出功率</w:t>
            </w:r>
          </w:p>
        </w:tc>
        <w:tc>
          <w:tcPr>
            <w:tcW w:w="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FA1139B" w14:textId="77777777" w:rsidR="00CE2835" w:rsidRDefault="00F40FAD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P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outGMax</w:t>
            </w:r>
            <w:proofErr w:type="spellEnd"/>
          </w:p>
        </w:tc>
        <w:tc>
          <w:tcPr>
            <w:tcW w:w="24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179F30F" w14:textId="77777777" w:rsidR="00CE2835" w:rsidRDefault="00CE2835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E6E4071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6AB1F85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0</w:t>
            </w:r>
          </w:p>
        </w:tc>
        <w:tc>
          <w:tcPr>
            <w:tcW w:w="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DE4FD72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4DBC6DF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dBm</w:t>
            </w:r>
          </w:p>
        </w:tc>
      </w:tr>
      <w:tr w:rsidR="00CE2835" w14:paraId="397DA003" w14:textId="77777777">
        <w:trPr>
          <w:trHeight w:hRule="exact" w:val="389"/>
        </w:trPr>
        <w:tc>
          <w:tcPr>
            <w:tcW w:w="2278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14:paraId="62C85E46" w14:textId="77777777" w:rsidR="00CE2835" w:rsidRDefault="00F40FAD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在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30 kHz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分辨率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BW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中围绕载波频率的调制频谱测量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D58DD4" w14:textId="77777777" w:rsidR="00CE2835" w:rsidRDefault="00F40FAD">
            <w:pPr>
              <w:spacing w:line="300" w:lineRule="exact"/>
              <w:ind w:right="10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ModSp</w:t>
            </w:r>
            <w:proofErr w:type="spellEnd"/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AAED529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200kHz, 30kHz BW</w:t>
            </w: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03442E2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FF6D2C3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-35</w:t>
            </w:r>
          </w:p>
        </w:tc>
        <w:tc>
          <w:tcPr>
            <w:tcW w:w="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B0043A7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303C14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dBc</w:t>
            </w:r>
            <w:proofErr w:type="spellEnd"/>
          </w:p>
        </w:tc>
      </w:tr>
      <w:tr w:rsidR="00CE2835" w14:paraId="4C145827" w14:textId="77777777">
        <w:trPr>
          <w:trHeight w:hRule="exact" w:val="355"/>
        </w:trPr>
        <w:tc>
          <w:tcPr>
            <w:tcW w:w="2278" w:type="dxa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23705747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11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D0FD82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79A3F58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5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0kHz, 30kHz BW</w:t>
            </w: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37CC1A7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41DDD5D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-40</w:t>
            </w:r>
          </w:p>
        </w:tc>
        <w:tc>
          <w:tcPr>
            <w:tcW w:w="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8C20D60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881ED9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  <w:tr w:rsidR="00CE2835" w14:paraId="52E07808" w14:textId="77777777">
        <w:trPr>
          <w:trHeight w:hRule="exact" w:val="355"/>
        </w:trPr>
        <w:tc>
          <w:tcPr>
            <w:tcW w:w="2278" w:type="dxa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4386AA88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11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48FF7F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2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B7E67AE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4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00kHz, 30kHz BW</w:t>
            </w: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B5C4F0F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F51CBEB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-60</w:t>
            </w:r>
          </w:p>
        </w:tc>
        <w:tc>
          <w:tcPr>
            <w:tcW w:w="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008A533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B68385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  <w:tr w:rsidR="00CE2835" w14:paraId="331E5650" w14:textId="77777777">
        <w:trPr>
          <w:trHeight w:hRule="exact" w:val="355"/>
        </w:trPr>
        <w:tc>
          <w:tcPr>
            <w:tcW w:w="2278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69A858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11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6BFEDA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32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21CC497" w14:textId="77777777" w:rsidR="00CE2835" w:rsidRDefault="00F40FAD">
            <w:pPr>
              <w:spacing w:line="300" w:lineRule="exact"/>
              <w:ind w:right="160" w:firstLineChars="100" w:firstLine="220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6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00kHz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-1.8MHz, 30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 xml:space="preserve">kHz 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4AEB510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-63</w:t>
            </w:r>
          </w:p>
        </w:tc>
        <w:tc>
          <w:tcPr>
            <w:tcW w:w="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D650958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244956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  <w:tr w:rsidR="00CE2835" w14:paraId="521B690B" w14:textId="77777777">
        <w:trPr>
          <w:trHeight w:hRule="exact" w:val="329"/>
        </w:trPr>
        <w:tc>
          <w:tcPr>
            <w:tcW w:w="2278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14:paraId="2DE20E62" w14:textId="77777777" w:rsidR="00CE2835" w:rsidRDefault="00F40FAD">
            <w:pPr>
              <w:spacing w:line="300" w:lineRule="exact"/>
              <w:ind w:firstLine="140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调制精确度</w:t>
            </w:r>
          </w:p>
        </w:tc>
        <w:tc>
          <w:tcPr>
            <w:tcW w:w="1276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14:paraId="544E9ED7" w14:textId="77777777" w:rsidR="00CE2835" w:rsidRDefault="00F40FAD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EVM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RMS</w:t>
            </w:r>
          </w:p>
        </w:tc>
        <w:tc>
          <w:tcPr>
            <w:tcW w:w="2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73084C1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RMS EVM</w:t>
            </w: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B61DA79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4071F30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3.5</w:t>
            </w:r>
          </w:p>
        </w:tc>
        <w:tc>
          <w:tcPr>
            <w:tcW w:w="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0443601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3D8755D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dB</w:t>
            </w:r>
          </w:p>
        </w:tc>
      </w:tr>
      <w:tr w:rsidR="00CE2835" w14:paraId="246913FB" w14:textId="77777777">
        <w:trPr>
          <w:trHeight w:hRule="exact" w:val="331"/>
        </w:trPr>
        <w:tc>
          <w:tcPr>
            <w:tcW w:w="8792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099B95F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4.</w:t>
            </w:r>
            <w:r>
              <w:rPr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T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  <w:t>x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  <w:t>合成器特性</w:t>
            </w:r>
          </w:p>
        </w:tc>
      </w:tr>
      <w:tr w:rsidR="00CE2835" w14:paraId="611A1497" w14:textId="77777777">
        <w:trPr>
          <w:trHeight w:hRule="exact" w:val="355"/>
        </w:trPr>
        <w:tc>
          <w:tcPr>
            <w:tcW w:w="2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E304CF0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合成器建立时间</w:t>
            </w:r>
          </w:p>
        </w:tc>
        <w:tc>
          <w:tcPr>
            <w:tcW w:w="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E0486D7" w14:textId="77777777" w:rsidR="00CE2835" w:rsidRDefault="00F40FAD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syn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rx</w:t>
            </w:r>
            <w:proofErr w:type="spellEnd"/>
          </w:p>
        </w:tc>
        <w:tc>
          <w:tcPr>
            <w:tcW w:w="24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EB5BAB4" w14:textId="77777777" w:rsidR="00CE2835" w:rsidRDefault="00CE2835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CC841A4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98AF788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100</w:t>
            </w:r>
          </w:p>
        </w:tc>
        <w:tc>
          <w:tcPr>
            <w:tcW w:w="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3471D23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A357D71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μ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s</w:t>
            </w:r>
            <w:proofErr w:type="spellEnd"/>
          </w:p>
        </w:tc>
      </w:tr>
    </w:tbl>
    <w:p w14:paraId="4094DC11" w14:textId="77777777" w:rsidR="00CE2835" w:rsidRDefault="00CE2835">
      <w:pPr>
        <w:pStyle w:val="10"/>
        <w:tabs>
          <w:tab w:val="left" w:pos="655"/>
        </w:tabs>
        <w:jc w:val="left"/>
        <w:rPr>
          <w:rFonts w:eastAsia="宋体"/>
        </w:rPr>
      </w:pPr>
    </w:p>
    <w:p w14:paraId="29CB51A4" w14:textId="77777777" w:rsidR="00CE2835" w:rsidRDefault="00F40FAD">
      <w:pPr>
        <w:pStyle w:val="2"/>
        <w:numPr>
          <w:ilvl w:val="1"/>
          <w:numId w:val="1"/>
        </w:numPr>
        <w:rPr>
          <w:rFonts w:cs="宋体"/>
          <w:lang w:bidi="en-US"/>
        </w:rPr>
      </w:pPr>
      <w:bookmarkStart w:id="10" w:name="_Toc9172521"/>
      <w:r>
        <w:rPr>
          <w:rFonts w:hint="eastAsia"/>
          <w:lang w:bidi="en-US"/>
        </w:rPr>
        <w:t>TDSCDMA</w:t>
      </w:r>
      <w:r>
        <w:rPr>
          <w:rFonts w:cs="宋体" w:hint="eastAsia"/>
          <w:lang w:bidi="en-US"/>
        </w:rPr>
        <w:t>发射模式</w:t>
      </w:r>
      <w:bookmarkEnd w:id="10"/>
    </w:p>
    <w:tbl>
      <w:tblPr>
        <w:tblW w:w="8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24"/>
        <w:gridCol w:w="835"/>
        <w:gridCol w:w="295"/>
        <w:gridCol w:w="2119"/>
        <w:gridCol w:w="291"/>
        <w:gridCol w:w="731"/>
        <w:gridCol w:w="710"/>
        <w:gridCol w:w="701"/>
        <w:gridCol w:w="686"/>
      </w:tblGrid>
      <w:tr w:rsidR="00CE2835" w14:paraId="49B03BF3" w14:textId="77777777">
        <w:trPr>
          <w:trHeight w:hRule="exact" w:val="355"/>
        </w:trPr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807D5C5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参数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FA0D48F" w14:textId="77777777" w:rsidR="00CE2835" w:rsidRDefault="00F40FAD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SYM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80764AA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宋体" w:hint="eastAsia"/>
                <w:b/>
                <w:color w:val="000000"/>
                <w:kern w:val="0"/>
                <w:sz w:val="22"/>
                <w:lang w:bidi="en-US"/>
              </w:rPr>
              <w:t>状态</w:t>
            </w: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EADAB1F" w14:textId="77777777" w:rsidR="00CE2835" w:rsidRDefault="00F40FAD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最小值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78A842D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型号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7FD89DD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最大值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49EC31F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单位</w:t>
            </w:r>
          </w:p>
        </w:tc>
      </w:tr>
      <w:tr w:rsidR="00CE2835" w14:paraId="4A40FD72" w14:textId="77777777">
        <w:trPr>
          <w:trHeight w:hRule="exact" w:val="331"/>
        </w:trPr>
        <w:tc>
          <w:tcPr>
            <w:tcW w:w="879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8F8C241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1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．总体特性</w:t>
            </w:r>
          </w:p>
        </w:tc>
      </w:tr>
      <w:tr w:rsidR="00CE2835" w14:paraId="2AD71300" w14:textId="77777777">
        <w:trPr>
          <w:trHeight w:hRule="exact" w:val="355"/>
        </w:trPr>
        <w:tc>
          <w:tcPr>
            <w:tcW w:w="24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47E358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发射</w:t>
            </w:r>
            <w:r>
              <w:rPr>
                <w:rFonts w:eastAsia="宋体" w:hint="eastAsia"/>
              </w:rPr>
              <w:t>频率范围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E97424" w14:textId="77777777" w:rsidR="00CE2835" w:rsidRDefault="00F40FAD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rx</w:t>
            </w:r>
            <w:proofErr w:type="spellEnd"/>
          </w:p>
        </w:tc>
        <w:tc>
          <w:tcPr>
            <w:tcW w:w="241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198CBB" w14:textId="77777777" w:rsidR="00CE2835" w:rsidRDefault="00F40FAD">
            <w:pPr>
              <w:spacing w:line="300" w:lineRule="exact"/>
              <w:ind w:firstLineChars="50" w:firstLine="11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波段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34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（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F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）、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39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（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）和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40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（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E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）</w:t>
            </w: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389AF4" w14:textId="77777777" w:rsidR="00CE2835" w:rsidRDefault="00F40FAD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1880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9D6540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4208B0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2400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5429DF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MHz</w:t>
            </w:r>
          </w:p>
        </w:tc>
      </w:tr>
      <w:tr w:rsidR="00CE2835" w14:paraId="5D69158E" w14:textId="77777777">
        <w:trPr>
          <w:trHeight w:hRule="exact" w:val="365"/>
        </w:trPr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800A950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最大输出功率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C6C3262" w14:textId="77777777" w:rsidR="00CE2835" w:rsidRDefault="00F40FAD">
            <w:pPr>
              <w:spacing w:line="300" w:lineRule="exact"/>
              <w:ind w:left="6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P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out,max</w:t>
            </w:r>
            <w:proofErr w:type="spellEnd"/>
            <w:proofErr w:type="gramEnd"/>
          </w:p>
        </w:tc>
        <w:tc>
          <w:tcPr>
            <w:tcW w:w="2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DD5CF05" w14:textId="77777777" w:rsidR="00CE2835" w:rsidRDefault="00CE2835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E739834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Microsoft JhengHei Light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3A2F53C" w14:textId="77777777" w:rsidR="00CE2835" w:rsidRDefault="00F40FAD">
            <w:pPr>
              <w:spacing w:line="300" w:lineRule="exact"/>
              <w:ind w:lef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0.5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DA6B950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Microsoft JhengHei Light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0202CF2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dBm</w:t>
            </w:r>
          </w:p>
        </w:tc>
      </w:tr>
      <w:tr w:rsidR="00CE2835" w14:paraId="38B3057B" w14:textId="77777777">
        <w:trPr>
          <w:trHeight w:hRule="exact" w:val="658"/>
        </w:trPr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36CDA08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邻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通道泄漏率±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1.6MHz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1F51889" w14:textId="77777777" w:rsidR="00CE2835" w:rsidRDefault="00F40FAD">
            <w:pPr>
              <w:spacing w:line="300" w:lineRule="exact"/>
              <w:ind w:left="6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ACLR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2BAF904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 xml:space="preserve">Pout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=-40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dBm..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0.5dBm</w:t>
            </w:r>
          </w:p>
          <w:p w14:paraId="69EFDF99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Pout &lt;-40dBm</w:t>
            </w: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261E5EC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Microsoft JhengHei Light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0BE5371" w14:textId="77777777" w:rsidR="00CE2835" w:rsidRDefault="00F40FAD">
            <w:pPr>
              <w:spacing w:line="300" w:lineRule="exact"/>
              <w:ind w:lef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-43</w:t>
            </w:r>
          </w:p>
          <w:p w14:paraId="5094058B" w14:textId="77777777" w:rsidR="00CE2835" w:rsidRDefault="00F40FAD">
            <w:pPr>
              <w:spacing w:line="300" w:lineRule="exact"/>
              <w:ind w:lef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-80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9A58A20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Microsoft JhengHei Light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EB0C54B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dBc</w:t>
            </w:r>
            <w:proofErr w:type="spellEnd"/>
          </w:p>
          <w:p w14:paraId="1E8D95A8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dBm</w:t>
            </w:r>
          </w:p>
        </w:tc>
      </w:tr>
      <w:tr w:rsidR="00CE2835" w14:paraId="67EDE97D" w14:textId="77777777">
        <w:trPr>
          <w:trHeight w:hRule="exact" w:val="568"/>
        </w:trPr>
        <w:tc>
          <w:tcPr>
            <w:tcW w:w="2424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14:paraId="46E6030B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邻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通道泄漏率±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3.2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MHz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偏移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10FA227" w14:textId="77777777" w:rsidR="00CE2835" w:rsidRDefault="00F40FAD">
            <w:pPr>
              <w:spacing w:line="300" w:lineRule="exact"/>
              <w:ind w:left="6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AltCLR</w:t>
            </w:r>
            <w:proofErr w:type="spellEnd"/>
          </w:p>
        </w:tc>
        <w:tc>
          <w:tcPr>
            <w:tcW w:w="2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FCC6DE3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Pout = -30dBm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 xml:space="preserve"> ..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 xml:space="preserve"> 0.5dBm</w:t>
            </w: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0A06E63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Microsoft JhengHei Light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5B7B7DC" w14:textId="77777777" w:rsidR="00CE2835" w:rsidRDefault="00F40FAD">
            <w:pPr>
              <w:spacing w:line="300" w:lineRule="exact"/>
              <w:ind w:lef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-60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4156258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Microsoft JhengHei Light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36A8144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dBc</w:t>
            </w:r>
            <w:proofErr w:type="spellEnd"/>
          </w:p>
        </w:tc>
      </w:tr>
      <w:tr w:rsidR="00CE2835" w14:paraId="571551CA" w14:textId="77777777">
        <w:trPr>
          <w:trHeight w:hRule="exact" w:val="420"/>
        </w:trPr>
        <w:tc>
          <w:tcPr>
            <w:tcW w:w="2424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D234DCF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E6CB92B" w14:textId="77777777" w:rsidR="00CE2835" w:rsidRDefault="00F40FAD">
            <w:pPr>
              <w:spacing w:line="300" w:lineRule="exact"/>
              <w:ind w:left="6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AltCLR</w:t>
            </w:r>
            <w:proofErr w:type="spellEnd"/>
          </w:p>
        </w:tc>
        <w:tc>
          <w:tcPr>
            <w:tcW w:w="2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C087E96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Pout&lt; -30dBm</w:t>
            </w: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CED23C6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Microsoft JhengHei Light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0823054" w14:textId="77777777" w:rsidR="00CE2835" w:rsidRDefault="00F40FAD">
            <w:pPr>
              <w:spacing w:line="300" w:lineRule="exact"/>
              <w:ind w:lef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-80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D84F8B5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Microsoft JhengHei Light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1460AB3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dBm</w:t>
            </w:r>
          </w:p>
        </w:tc>
      </w:tr>
      <w:tr w:rsidR="00CE2835" w14:paraId="36F28787" w14:textId="77777777">
        <w:trPr>
          <w:trHeight w:hRule="exact" w:val="562"/>
        </w:trPr>
        <w:tc>
          <w:tcPr>
            <w:tcW w:w="24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67EF8746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误差矢量大小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6B2580E9" w14:textId="77777777" w:rsidR="00CE2835" w:rsidRDefault="00F40FAD">
            <w:pPr>
              <w:spacing w:line="300" w:lineRule="exact"/>
              <w:ind w:right="8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EVM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rx</w:t>
            </w:r>
            <w:proofErr w:type="spellEnd"/>
          </w:p>
        </w:tc>
        <w:tc>
          <w:tcPr>
            <w:tcW w:w="2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8CF6DD9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Pout = -37dBm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 xml:space="preserve"> ..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Pout,max</w:t>
            </w:r>
            <w:proofErr w:type="spellEnd"/>
            <w:proofErr w:type="gramEnd"/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8B5D367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Microsoft JhengHei Light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27C11C1" w14:textId="77777777" w:rsidR="00CE2835" w:rsidRDefault="00F40FAD">
            <w:pPr>
              <w:spacing w:line="300" w:lineRule="exact"/>
              <w:ind w:lef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4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CC1CBD8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Microsoft JhengHei Light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1B5CFD3" w14:textId="77777777" w:rsidR="00CE2835" w:rsidRDefault="00F40FAD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%</w:t>
            </w:r>
          </w:p>
        </w:tc>
      </w:tr>
      <w:tr w:rsidR="00CE2835" w14:paraId="47F4C44A" w14:textId="77777777">
        <w:trPr>
          <w:trHeight w:hRule="exact" w:val="331"/>
        </w:trPr>
        <w:tc>
          <w:tcPr>
            <w:tcW w:w="879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1461087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2.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增益和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  <w:t>PGC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  <w:t>特性</w:t>
            </w:r>
          </w:p>
        </w:tc>
      </w:tr>
      <w:tr w:rsidR="00CE2835" w14:paraId="6185C405" w14:textId="77777777">
        <w:trPr>
          <w:trHeight w:hRule="exact" w:val="355"/>
        </w:trPr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41B1C08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程控增益范围</w:t>
            </w:r>
          </w:p>
        </w:tc>
        <w:tc>
          <w:tcPr>
            <w:tcW w:w="11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F0F2DE1" w14:textId="77777777" w:rsidR="00CE2835" w:rsidRDefault="00F40FAD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GR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tx</w:t>
            </w:r>
            <w:proofErr w:type="spellEnd"/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45FFBD0" w14:textId="77777777" w:rsidR="00CE2835" w:rsidRDefault="00CE2835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14C23C4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10501CD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85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822E904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E522C98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dB</w:t>
            </w:r>
          </w:p>
        </w:tc>
      </w:tr>
      <w:tr w:rsidR="00CE2835" w14:paraId="32966665" w14:textId="77777777">
        <w:trPr>
          <w:trHeight w:hRule="exact" w:val="355"/>
        </w:trPr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3BDD6F2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可编程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增益阶跃分辨率</w:t>
            </w:r>
            <w:proofErr w:type="gramEnd"/>
          </w:p>
        </w:tc>
        <w:tc>
          <w:tcPr>
            <w:tcW w:w="11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4EBE7AC" w14:textId="77777777" w:rsidR="00CE2835" w:rsidRDefault="00F40FAD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GS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tx</w:t>
            </w:r>
            <w:proofErr w:type="spellEnd"/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9235838" w14:textId="77777777" w:rsidR="00CE2835" w:rsidRDefault="00CE2835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BFC5907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AF01E9B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0.125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8D321F0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6C9B0F4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dB</w:t>
            </w:r>
          </w:p>
        </w:tc>
      </w:tr>
      <w:tr w:rsidR="00CE2835" w14:paraId="7534EACD" w14:textId="77777777">
        <w:trPr>
          <w:trHeight w:hRule="exact" w:val="331"/>
        </w:trPr>
        <w:tc>
          <w:tcPr>
            <w:tcW w:w="879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EE2FDF1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3.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基带特性</w:t>
            </w:r>
          </w:p>
        </w:tc>
      </w:tr>
      <w:tr w:rsidR="00CE2835" w14:paraId="15ECA93E" w14:textId="77777777">
        <w:trPr>
          <w:trHeight w:hRule="exact" w:val="355"/>
        </w:trPr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A20BC07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BB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滤波器通带边缘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4DA0E45" w14:textId="77777777" w:rsidR="00CE2835" w:rsidRDefault="00F40FAD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c</w:t>
            </w:r>
          </w:p>
        </w:tc>
        <w:tc>
          <w:tcPr>
            <w:tcW w:w="27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C62299B" w14:textId="77777777" w:rsidR="00CE2835" w:rsidRDefault="00CE2835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CE31685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EE3C5C7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1.33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3275EDA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86E98E8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  <w:t>MHz</w:t>
            </w:r>
          </w:p>
        </w:tc>
      </w:tr>
      <w:tr w:rsidR="00CE2835" w14:paraId="6DB97033" w14:textId="77777777">
        <w:trPr>
          <w:trHeight w:hRule="exact" w:val="355"/>
        </w:trPr>
        <w:tc>
          <w:tcPr>
            <w:tcW w:w="24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256267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BB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滤波器阻带衰减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3CC9B5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7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312F8C1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  <w:t>fin=5.12MHz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9DDA8FB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7A866C0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25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27A9BBF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B5CE56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dB</w:t>
            </w:r>
          </w:p>
        </w:tc>
      </w:tr>
      <w:tr w:rsidR="00CE2835" w14:paraId="1EC0FD60" w14:textId="77777777">
        <w:trPr>
          <w:trHeight w:hRule="exact" w:val="331"/>
        </w:trPr>
        <w:tc>
          <w:tcPr>
            <w:tcW w:w="879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E124A80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4.</w:t>
            </w:r>
            <w:r>
              <w:rPr>
                <w:b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  <w:t>Rx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  <w:t>合成器特性</w:t>
            </w:r>
          </w:p>
        </w:tc>
      </w:tr>
      <w:tr w:rsidR="00CE2835" w14:paraId="03923AB7" w14:textId="77777777">
        <w:trPr>
          <w:trHeight w:hRule="exact" w:val="355"/>
        </w:trPr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CC4FC80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合成器切换时间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C17B648" w14:textId="77777777" w:rsidR="00CE2835" w:rsidRDefault="00F40FAD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syn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rx</w:t>
            </w:r>
            <w:proofErr w:type="spellEnd"/>
          </w:p>
        </w:tc>
        <w:tc>
          <w:tcPr>
            <w:tcW w:w="2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4B8C4B2" w14:textId="77777777" w:rsidR="00CE2835" w:rsidRDefault="00CE2835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F5EA0A8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C460527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100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54084E1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736922A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μ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s</w:t>
            </w:r>
            <w:proofErr w:type="spellEnd"/>
          </w:p>
        </w:tc>
      </w:tr>
    </w:tbl>
    <w:p w14:paraId="1BE32FDC" w14:textId="77777777" w:rsidR="00CE2835" w:rsidRDefault="00CE2835">
      <w:pPr>
        <w:rPr>
          <w:lang w:bidi="en-US"/>
        </w:rPr>
      </w:pPr>
    </w:p>
    <w:p w14:paraId="75AFD94B" w14:textId="77777777" w:rsidR="00CE2835" w:rsidRDefault="00F40FAD">
      <w:pPr>
        <w:pStyle w:val="2"/>
        <w:numPr>
          <w:ilvl w:val="1"/>
          <w:numId w:val="1"/>
        </w:numPr>
        <w:rPr>
          <w:rFonts w:cs="宋体"/>
          <w:lang w:bidi="en-US"/>
        </w:rPr>
      </w:pPr>
      <w:bookmarkStart w:id="11" w:name="_Toc9172522"/>
      <w:r>
        <w:rPr>
          <w:rFonts w:hint="eastAsia"/>
          <w:lang w:bidi="en-US"/>
        </w:rPr>
        <w:t>WCDMA/HSUPA</w:t>
      </w:r>
      <w:r>
        <w:rPr>
          <w:rFonts w:cs="宋体" w:hint="eastAsia"/>
          <w:lang w:bidi="en-US"/>
        </w:rPr>
        <w:t>发射模式</w:t>
      </w:r>
      <w:bookmarkEnd w:id="11"/>
    </w:p>
    <w:tbl>
      <w:tblPr>
        <w:tblW w:w="8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24"/>
        <w:gridCol w:w="835"/>
        <w:gridCol w:w="295"/>
        <w:gridCol w:w="2119"/>
        <w:gridCol w:w="291"/>
        <w:gridCol w:w="731"/>
        <w:gridCol w:w="710"/>
        <w:gridCol w:w="701"/>
        <w:gridCol w:w="686"/>
      </w:tblGrid>
      <w:tr w:rsidR="00CE2835" w14:paraId="336ED70E" w14:textId="77777777">
        <w:trPr>
          <w:trHeight w:hRule="exact" w:val="355"/>
        </w:trPr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630124C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参数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D3AD7C9" w14:textId="77777777" w:rsidR="00CE2835" w:rsidRDefault="00F40FAD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SYM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574FC55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宋体" w:hint="eastAsia"/>
                <w:b/>
                <w:color w:val="000000"/>
                <w:kern w:val="0"/>
                <w:sz w:val="22"/>
                <w:lang w:bidi="en-US"/>
              </w:rPr>
              <w:t>状态</w:t>
            </w: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4011934" w14:textId="77777777" w:rsidR="00CE2835" w:rsidRDefault="00F40FAD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最小值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930AEF1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型号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BB41F3A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最大值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81EDF71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单位</w:t>
            </w:r>
          </w:p>
        </w:tc>
      </w:tr>
      <w:tr w:rsidR="00CE2835" w14:paraId="46719899" w14:textId="77777777">
        <w:trPr>
          <w:trHeight w:hRule="exact" w:val="331"/>
        </w:trPr>
        <w:tc>
          <w:tcPr>
            <w:tcW w:w="879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E3D083B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1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．总体特性</w:t>
            </w:r>
          </w:p>
        </w:tc>
      </w:tr>
      <w:tr w:rsidR="00CE2835" w14:paraId="71C02FB6" w14:textId="77777777">
        <w:trPr>
          <w:trHeight w:hRule="exact" w:val="355"/>
        </w:trPr>
        <w:tc>
          <w:tcPr>
            <w:tcW w:w="24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F80545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发射</w:t>
            </w:r>
            <w:r>
              <w:rPr>
                <w:rFonts w:eastAsia="宋体" w:hint="eastAsia"/>
              </w:rPr>
              <w:t>频率范围（中心频率）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EED9D1" w14:textId="77777777" w:rsidR="00CE2835" w:rsidRDefault="00F40FAD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rx</w:t>
            </w:r>
            <w:proofErr w:type="spellEnd"/>
          </w:p>
        </w:tc>
        <w:tc>
          <w:tcPr>
            <w:tcW w:w="241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271824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波段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1</w:t>
            </w: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D60886" w14:textId="77777777" w:rsidR="00CE2835" w:rsidRDefault="00F40FAD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1992.4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11E8CD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1CDE81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1977.6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90F97E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MHz</w:t>
            </w:r>
          </w:p>
        </w:tc>
      </w:tr>
      <w:tr w:rsidR="00CE2835" w14:paraId="1996D71A" w14:textId="77777777">
        <w:trPr>
          <w:trHeight w:hRule="exact" w:val="355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F34A42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74AA9B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C1D40C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波段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2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F0C518" w14:textId="77777777" w:rsidR="00CE2835" w:rsidRDefault="00F40FAD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1852.4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C629EC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43147C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1907.6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75930A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  <w:tr w:rsidR="00CE2835" w14:paraId="06E7FF78" w14:textId="77777777">
        <w:trPr>
          <w:trHeight w:hRule="exact" w:val="355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C6CC92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A2EBDC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3F2333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波段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3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3631EC" w14:textId="77777777" w:rsidR="00CE2835" w:rsidRDefault="00F40FAD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1712.4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25EEC5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45D2B5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1782.6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B14D1C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  <w:tr w:rsidR="00CE2835" w14:paraId="27A2B503" w14:textId="77777777">
        <w:trPr>
          <w:trHeight w:hRule="exact" w:val="355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405F56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961751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097DA8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波段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4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2659FE" w14:textId="77777777" w:rsidR="00CE2835" w:rsidRDefault="00F40FAD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1712.4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573572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AA3DE4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1752.6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1527BF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  <w:tr w:rsidR="00CE2835" w14:paraId="05580F9E" w14:textId="77777777">
        <w:trPr>
          <w:trHeight w:hRule="exact" w:val="355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06F9C6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A8F7EC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3BEE28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波段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5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2C2AB4" w14:textId="77777777" w:rsidR="00CE2835" w:rsidRDefault="00F40FAD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826.4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6F21BE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6E5481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846.6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ACDAF0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  <w:tr w:rsidR="00CE2835" w14:paraId="705861DC" w14:textId="77777777">
        <w:trPr>
          <w:trHeight w:hRule="exact" w:val="355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5BDF7E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999600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1C64CE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波段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6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53EE67" w14:textId="77777777" w:rsidR="00CE2835" w:rsidRDefault="00F40FAD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832.4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EDCEC4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221DE1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837.6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E1110F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  <w:tr w:rsidR="00CE2835" w14:paraId="724B3EDF" w14:textId="77777777">
        <w:trPr>
          <w:trHeight w:hRule="exact" w:val="355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9AF26F7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7696E4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877568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波段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8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AFE2B0" w14:textId="77777777" w:rsidR="00CE2835" w:rsidRDefault="00F40FAD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882.4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982D7D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515ED0D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912.6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33E0FE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  <w:tr w:rsidR="00CE2835" w14:paraId="569332FD" w14:textId="77777777">
        <w:trPr>
          <w:trHeight w:hRule="exact" w:val="355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B7DF9B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0A1B0B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BC57C0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波段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9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7F4A06" w14:textId="77777777" w:rsidR="00CE2835" w:rsidRDefault="00F40FAD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1752.4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47A9E3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4D3DEA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1782.4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4CE252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  <w:tr w:rsidR="00CE2835" w14:paraId="3AA61B4B" w14:textId="77777777">
        <w:trPr>
          <w:trHeight w:hRule="exact" w:val="355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17FBE9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27F7FA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6125F6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波段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10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FA16D2" w14:textId="77777777" w:rsidR="00CE2835" w:rsidRDefault="00F40FAD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1712.4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4A68EE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A84900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1767.6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057D56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  <w:tr w:rsidR="00CE2835" w14:paraId="14B62CBF" w14:textId="77777777">
        <w:trPr>
          <w:trHeight w:hRule="exact" w:val="365"/>
        </w:trPr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171D7ED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最大输出功率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775641B" w14:textId="77777777" w:rsidR="00CE2835" w:rsidRDefault="00F40FAD">
            <w:pPr>
              <w:spacing w:line="300" w:lineRule="exact"/>
              <w:ind w:left="6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P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out,max</w:t>
            </w:r>
            <w:proofErr w:type="spellEnd"/>
            <w:proofErr w:type="gramEnd"/>
          </w:p>
        </w:tc>
        <w:tc>
          <w:tcPr>
            <w:tcW w:w="2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D8E44D0" w14:textId="77777777" w:rsidR="00CE2835" w:rsidRDefault="00CE2835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5F2B3B4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Microsoft JhengHei Light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AE4FFEC" w14:textId="77777777" w:rsidR="00CE2835" w:rsidRDefault="00F40FAD">
            <w:pPr>
              <w:spacing w:line="300" w:lineRule="exact"/>
              <w:ind w:lef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0.5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E3ABA0E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Microsoft JhengHei Light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E008334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dBm</w:t>
            </w:r>
          </w:p>
        </w:tc>
      </w:tr>
      <w:tr w:rsidR="00CE2835" w14:paraId="0BB788F8" w14:textId="77777777">
        <w:trPr>
          <w:trHeight w:hRule="exact" w:val="658"/>
        </w:trPr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BDF6079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邻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通道泄漏率±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5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MHz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384C791" w14:textId="77777777" w:rsidR="00CE2835" w:rsidRDefault="00F40FAD">
            <w:pPr>
              <w:spacing w:line="300" w:lineRule="exact"/>
              <w:ind w:left="6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ACLR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7E8D5B4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Pout =-40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dBm..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0.5dBm</w:t>
            </w:r>
          </w:p>
          <w:p w14:paraId="0A5B0D92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Pout &lt;-40dBm</w:t>
            </w: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2244FD6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Microsoft JhengHei Light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617AE9E" w14:textId="77777777" w:rsidR="00CE2835" w:rsidRDefault="00F40FAD">
            <w:pPr>
              <w:spacing w:line="300" w:lineRule="exact"/>
              <w:ind w:lef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-43</w:t>
            </w:r>
          </w:p>
          <w:p w14:paraId="7592B01F" w14:textId="77777777" w:rsidR="00CE2835" w:rsidRDefault="00F40FAD">
            <w:pPr>
              <w:spacing w:line="300" w:lineRule="exact"/>
              <w:ind w:lef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-80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77B9578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Microsoft JhengHei Light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B21C7F9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dBc</w:t>
            </w:r>
            <w:proofErr w:type="spellEnd"/>
          </w:p>
          <w:p w14:paraId="5A01A22D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dBm</w:t>
            </w:r>
          </w:p>
        </w:tc>
      </w:tr>
      <w:tr w:rsidR="00CE2835" w14:paraId="239066A4" w14:textId="77777777">
        <w:trPr>
          <w:trHeight w:hRule="exact" w:val="568"/>
        </w:trPr>
        <w:tc>
          <w:tcPr>
            <w:tcW w:w="2424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14:paraId="1B0E45CC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邻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通道泄漏率±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10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MHz</w:t>
            </w:r>
          </w:p>
          <w:p w14:paraId="0D986354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偏移</w:t>
            </w:r>
          </w:p>
        </w:tc>
        <w:tc>
          <w:tcPr>
            <w:tcW w:w="835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14:paraId="2A27342E" w14:textId="77777777" w:rsidR="00CE2835" w:rsidRDefault="00F40FAD">
            <w:pPr>
              <w:spacing w:line="300" w:lineRule="exact"/>
              <w:ind w:left="6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AltCLR</w:t>
            </w:r>
            <w:proofErr w:type="spellEnd"/>
          </w:p>
        </w:tc>
        <w:tc>
          <w:tcPr>
            <w:tcW w:w="2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D09980F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 xml:space="preserve">Pout =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-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4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0dBm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 xml:space="preserve"> ..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 xml:space="preserve"> 0.5dBm</w:t>
            </w: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41B5F00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Microsoft JhengHei Light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9185DE4" w14:textId="77777777" w:rsidR="00CE2835" w:rsidRDefault="00F40FAD">
            <w:pPr>
              <w:spacing w:line="300" w:lineRule="exact"/>
              <w:ind w:lef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-60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6D6B3F7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Microsoft JhengHei Light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5C2F728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dBc</w:t>
            </w:r>
            <w:proofErr w:type="spellEnd"/>
          </w:p>
        </w:tc>
      </w:tr>
      <w:tr w:rsidR="00CE2835" w14:paraId="34B2B5DE" w14:textId="77777777">
        <w:trPr>
          <w:trHeight w:hRule="exact" w:val="420"/>
        </w:trPr>
        <w:tc>
          <w:tcPr>
            <w:tcW w:w="2424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5BE6263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3D174BD" w14:textId="77777777" w:rsidR="00CE2835" w:rsidRDefault="00CE2835">
            <w:pPr>
              <w:spacing w:line="300" w:lineRule="exact"/>
              <w:ind w:left="6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5784B68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Pout&lt; -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40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dBm</w:t>
            </w: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2F198F7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Microsoft JhengHei Light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98620CE" w14:textId="77777777" w:rsidR="00CE2835" w:rsidRDefault="00F40FAD">
            <w:pPr>
              <w:spacing w:line="300" w:lineRule="exact"/>
              <w:ind w:lef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-80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9A58050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Microsoft JhengHei Light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D38521B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dBm</w:t>
            </w:r>
          </w:p>
        </w:tc>
      </w:tr>
      <w:tr w:rsidR="00CE2835" w14:paraId="6773CD1E" w14:textId="77777777">
        <w:trPr>
          <w:trHeight w:hRule="exact" w:val="562"/>
        </w:trPr>
        <w:tc>
          <w:tcPr>
            <w:tcW w:w="24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46F7DA3E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误差矢量大小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2D7C5923" w14:textId="77777777" w:rsidR="00CE2835" w:rsidRDefault="00F40FAD">
            <w:pPr>
              <w:spacing w:line="300" w:lineRule="exact"/>
              <w:ind w:right="8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EVM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rx</w:t>
            </w:r>
            <w:proofErr w:type="spellEnd"/>
          </w:p>
        </w:tc>
        <w:tc>
          <w:tcPr>
            <w:tcW w:w="2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6745AAD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Pout = -37dBm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 xml:space="preserve"> ..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Pout,max</w:t>
            </w:r>
            <w:proofErr w:type="spellEnd"/>
            <w:proofErr w:type="gramEnd"/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8C752DA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Microsoft JhengHei Light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1C22AEB" w14:textId="77777777" w:rsidR="00CE2835" w:rsidRDefault="00F40FAD">
            <w:pPr>
              <w:spacing w:line="300" w:lineRule="exact"/>
              <w:ind w:lef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4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0F55C46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Microsoft JhengHei Light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FE1E0A5" w14:textId="77777777" w:rsidR="00CE2835" w:rsidRDefault="00F40FAD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%</w:t>
            </w:r>
          </w:p>
        </w:tc>
      </w:tr>
      <w:tr w:rsidR="00CE2835" w14:paraId="2F242D53" w14:textId="77777777">
        <w:trPr>
          <w:trHeight w:hRule="exact" w:val="331"/>
        </w:trPr>
        <w:tc>
          <w:tcPr>
            <w:tcW w:w="879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090D40F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2.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增益和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  <w:t>PGC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  <w:t>特性</w:t>
            </w:r>
          </w:p>
        </w:tc>
      </w:tr>
      <w:tr w:rsidR="00CE2835" w14:paraId="78A83B37" w14:textId="77777777">
        <w:trPr>
          <w:trHeight w:hRule="exact" w:val="355"/>
        </w:trPr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9EB95E2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程控增益范围</w:t>
            </w:r>
          </w:p>
        </w:tc>
        <w:tc>
          <w:tcPr>
            <w:tcW w:w="11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DE1B293" w14:textId="77777777" w:rsidR="00CE2835" w:rsidRDefault="00F40FAD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GR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tx</w:t>
            </w:r>
            <w:proofErr w:type="spellEnd"/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68CA970" w14:textId="77777777" w:rsidR="00CE2835" w:rsidRDefault="00CE2835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D4D0739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F1B183C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85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D7D7976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1A9582B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dB</w:t>
            </w:r>
          </w:p>
        </w:tc>
      </w:tr>
      <w:tr w:rsidR="00CE2835" w14:paraId="0EE403E1" w14:textId="77777777">
        <w:trPr>
          <w:trHeight w:hRule="exact" w:val="355"/>
        </w:trPr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8F4A5C3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可编程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增益阶跃分辨率</w:t>
            </w:r>
            <w:proofErr w:type="gramEnd"/>
          </w:p>
        </w:tc>
        <w:tc>
          <w:tcPr>
            <w:tcW w:w="11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C88228E" w14:textId="77777777" w:rsidR="00CE2835" w:rsidRDefault="00F40FAD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GS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tx</w:t>
            </w:r>
            <w:proofErr w:type="spellEnd"/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DA24699" w14:textId="77777777" w:rsidR="00CE2835" w:rsidRDefault="00CE2835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57B5172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6F0518A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0.125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C74EDC7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CD2D28C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dB</w:t>
            </w:r>
          </w:p>
        </w:tc>
      </w:tr>
      <w:tr w:rsidR="00CE2835" w14:paraId="21AFB990" w14:textId="77777777">
        <w:trPr>
          <w:trHeight w:hRule="exact" w:val="331"/>
        </w:trPr>
        <w:tc>
          <w:tcPr>
            <w:tcW w:w="879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C7578FF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3.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基带特性</w:t>
            </w:r>
          </w:p>
        </w:tc>
      </w:tr>
      <w:tr w:rsidR="00CE2835" w14:paraId="1580DFBA" w14:textId="77777777">
        <w:trPr>
          <w:trHeight w:hRule="exact" w:val="355"/>
        </w:trPr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D6E8481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BB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滤波器通带边缘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3DE35BC" w14:textId="77777777" w:rsidR="00CE2835" w:rsidRDefault="00F40FAD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c</w:t>
            </w:r>
          </w:p>
        </w:tc>
        <w:tc>
          <w:tcPr>
            <w:tcW w:w="27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EC0444A" w14:textId="77777777" w:rsidR="00CE2835" w:rsidRDefault="00CE2835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108A04C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2FA8682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2.5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0070FA8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9F05F31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  <w:t>MHz</w:t>
            </w:r>
          </w:p>
        </w:tc>
      </w:tr>
      <w:tr w:rsidR="00CE2835" w14:paraId="04323F2B" w14:textId="77777777">
        <w:trPr>
          <w:trHeight w:hRule="exact" w:val="355"/>
        </w:trPr>
        <w:tc>
          <w:tcPr>
            <w:tcW w:w="24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139F0A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BB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滤波器阻带衰减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C90C83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7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6F1DB2D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  <w:t>fin=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  <w:lang w:bidi="en-US"/>
              </w:rPr>
              <w:t>20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  <w:t>MHz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772222B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09596C6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50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5C60AE3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9C81F3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dB</w:t>
            </w:r>
          </w:p>
        </w:tc>
      </w:tr>
      <w:tr w:rsidR="00CE2835" w14:paraId="2B519196" w14:textId="77777777">
        <w:trPr>
          <w:trHeight w:hRule="exact" w:val="331"/>
        </w:trPr>
        <w:tc>
          <w:tcPr>
            <w:tcW w:w="879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6ADF9B7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4.</w:t>
            </w:r>
            <w:r>
              <w:rPr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T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  <w:t>x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  <w:t>合成器特性</w:t>
            </w:r>
          </w:p>
        </w:tc>
      </w:tr>
      <w:tr w:rsidR="00CE2835" w14:paraId="2DE0C59B" w14:textId="77777777">
        <w:trPr>
          <w:trHeight w:hRule="exact" w:val="355"/>
        </w:trPr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34AF27E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合成器切换时间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D45C529" w14:textId="77777777" w:rsidR="00CE2835" w:rsidRDefault="00F40FAD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syn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tx</w:t>
            </w:r>
            <w:proofErr w:type="spellEnd"/>
          </w:p>
        </w:tc>
        <w:tc>
          <w:tcPr>
            <w:tcW w:w="2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8A97343" w14:textId="77777777" w:rsidR="00CE2835" w:rsidRDefault="00CE2835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7B7A21D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AD30509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100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C74DD39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A579AF7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μ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s</w:t>
            </w:r>
            <w:proofErr w:type="spellEnd"/>
          </w:p>
        </w:tc>
      </w:tr>
    </w:tbl>
    <w:p w14:paraId="230996EA" w14:textId="77777777" w:rsidR="00CE2835" w:rsidRDefault="00CE2835">
      <w:pPr>
        <w:pStyle w:val="10"/>
        <w:tabs>
          <w:tab w:val="left" w:pos="655"/>
        </w:tabs>
        <w:jc w:val="left"/>
        <w:rPr>
          <w:rFonts w:eastAsia="宋体"/>
        </w:rPr>
      </w:pPr>
    </w:p>
    <w:p w14:paraId="41EF4D0C" w14:textId="77777777" w:rsidR="00CE2835" w:rsidRDefault="00F40FAD">
      <w:pPr>
        <w:pStyle w:val="2"/>
        <w:numPr>
          <w:ilvl w:val="1"/>
          <w:numId w:val="1"/>
        </w:numPr>
        <w:rPr>
          <w:rFonts w:cs="宋体"/>
          <w:lang w:bidi="en-US"/>
        </w:rPr>
      </w:pPr>
      <w:bookmarkStart w:id="12" w:name="_Toc9172523"/>
      <w:r>
        <w:rPr>
          <w:rFonts w:hint="eastAsia"/>
          <w:lang w:bidi="en-US"/>
        </w:rPr>
        <w:t>TDD/FDD LTE</w:t>
      </w:r>
      <w:r>
        <w:rPr>
          <w:rFonts w:cs="宋体" w:hint="eastAsia"/>
          <w:lang w:bidi="en-US"/>
        </w:rPr>
        <w:t>发射模式</w:t>
      </w:r>
      <w:bookmarkEnd w:id="12"/>
    </w:p>
    <w:tbl>
      <w:tblPr>
        <w:tblW w:w="8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24"/>
        <w:gridCol w:w="835"/>
        <w:gridCol w:w="295"/>
        <w:gridCol w:w="2119"/>
        <w:gridCol w:w="291"/>
        <w:gridCol w:w="731"/>
        <w:gridCol w:w="710"/>
        <w:gridCol w:w="701"/>
        <w:gridCol w:w="686"/>
      </w:tblGrid>
      <w:tr w:rsidR="00CE2835" w14:paraId="49B3445B" w14:textId="77777777">
        <w:trPr>
          <w:trHeight w:hRule="exact" w:val="355"/>
        </w:trPr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46BAE7D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参数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2119ED2" w14:textId="77777777" w:rsidR="00CE2835" w:rsidRDefault="00F40FAD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SYM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906949C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宋体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宋体" w:hint="eastAsia"/>
                <w:b/>
                <w:color w:val="000000"/>
                <w:kern w:val="0"/>
                <w:sz w:val="22"/>
                <w:lang w:bidi="en-US"/>
              </w:rPr>
              <w:t>状态</w:t>
            </w: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C8018F7" w14:textId="77777777" w:rsidR="00CE2835" w:rsidRDefault="00F40FAD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最小值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94A82B0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型号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A84744D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最大值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66E8A0F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单位</w:t>
            </w:r>
          </w:p>
        </w:tc>
      </w:tr>
      <w:tr w:rsidR="00CE2835" w14:paraId="53D1C8BF" w14:textId="77777777">
        <w:trPr>
          <w:trHeight w:hRule="exact" w:val="331"/>
        </w:trPr>
        <w:tc>
          <w:tcPr>
            <w:tcW w:w="879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D5227E7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1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．总体特性</w:t>
            </w:r>
          </w:p>
        </w:tc>
      </w:tr>
      <w:tr w:rsidR="00CE2835" w14:paraId="7D59C8B5" w14:textId="77777777">
        <w:trPr>
          <w:trHeight w:hRule="exact" w:val="355"/>
        </w:trPr>
        <w:tc>
          <w:tcPr>
            <w:tcW w:w="2424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14:paraId="320F1CBB" w14:textId="77777777" w:rsidR="00CE2835" w:rsidRDefault="00F40FAD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发射</w:t>
            </w:r>
            <w:r>
              <w:rPr>
                <w:rFonts w:ascii="Times New Roman" w:eastAsia="宋体" w:hAnsi="Times New Roman" w:cs="Times New Roman"/>
              </w:rPr>
              <w:t>频率范围（根据</w:t>
            </w:r>
            <w:r>
              <w:rPr>
                <w:rFonts w:ascii="Times New Roman" w:eastAsia="宋体" w:hAnsi="Times New Roman" w:cs="Times New Roman"/>
              </w:rPr>
              <w:t>TS 36.101</w:t>
            </w:r>
            <w:r>
              <w:rPr>
                <w:rFonts w:ascii="Times New Roman" w:eastAsia="宋体" w:hAnsi="Times New Roman" w:cs="Times New Roman"/>
              </w:rPr>
              <w:t>中</w:t>
            </w:r>
            <w:r>
              <w:rPr>
                <w:rFonts w:ascii="Times New Roman" w:eastAsia="宋体" w:hAnsi="Times New Roman" w:cs="Times New Roman"/>
              </w:rPr>
              <w:t>3GPP</w:t>
            </w:r>
            <w:r>
              <w:rPr>
                <w:rFonts w:ascii="Times New Roman" w:eastAsia="宋体" w:hAnsi="Times New Roman" w:cs="Times New Roman"/>
              </w:rPr>
              <w:t>定义的</w:t>
            </w:r>
            <w:r>
              <w:rPr>
                <w:rFonts w:ascii="Times New Roman" w:eastAsia="宋体" w:hAnsi="Times New Roman" w:cs="Times New Roman" w:hint="eastAsia"/>
              </w:rPr>
              <w:t>波段限制</w:t>
            </w:r>
            <w:r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CE0781" w14:textId="77777777" w:rsidR="00CE2835" w:rsidRDefault="00F40FAD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rx</w:t>
            </w:r>
            <w:proofErr w:type="spellEnd"/>
          </w:p>
        </w:tc>
        <w:tc>
          <w:tcPr>
            <w:tcW w:w="2414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center"/>
          </w:tcPr>
          <w:p w14:paraId="6302A3F9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高频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&gt;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2.3GHz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：</w:t>
            </w:r>
          </w:p>
          <w:p w14:paraId="77596590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FDD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7</w:t>
            </w:r>
          </w:p>
          <w:p w14:paraId="3B9A4AE9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TDD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38, 40, 41</w:t>
            </w: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38A164" w14:textId="77777777" w:rsidR="00CE2835" w:rsidRDefault="00F40FAD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2300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943D82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08AFAB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2690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480E50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MHz</w:t>
            </w:r>
          </w:p>
        </w:tc>
      </w:tr>
      <w:tr w:rsidR="00CE2835" w14:paraId="45001C7C" w14:textId="77777777">
        <w:trPr>
          <w:trHeight w:hRule="exact" w:val="355"/>
        </w:trPr>
        <w:tc>
          <w:tcPr>
            <w:tcW w:w="2424" w:type="dxa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7875CA0D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D55021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414" w:type="dxa"/>
            <w:gridSpan w:val="2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676FE21F" w14:textId="77777777" w:rsidR="00CE2835" w:rsidRDefault="00CE2835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429AD3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3A6924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E077C5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5FBDC7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  <w:tr w:rsidR="00CE2835" w14:paraId="62DCAFD9" w14:textId="77777777">
        <w:trPr>
          <w:trHeight w:hRule="exact" w:val="355"/>
        </w:trPr>
        <w:tc>
          <w:tcPr>
            <w:tcW w:w="2424" w:type="dxa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3051ACCC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5EC93A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414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5A9BF8" w14:textId="77777777" w:rsidR="00CE2835" w:rsidRDefault="00CE2835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1E7A7E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4E284A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6C63AC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386738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  <w:tr w:rsidR="00CE2835" w14:paraId="0B7E3DAA" w14:textId="77777777">
        <w:trPr>
          <w:trHeight w:hRule="exact" w:val="515"/>
        </w:trPr>
        <w:tc>
          <w:tcPr>
            <w:tcW w:w="2424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53163C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988E60B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414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73EE2390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高频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&lt;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 xml:space="preserve"> 2.2GHz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：</w:t>
            </w:r>
          </w:p>
          <w:p w14:paraId="11D736EA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FDD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1,2,3,4,9,10,11,21,23,24,25</w:t>
            </w:r>
          </w:p>
          <w:p w14:paraId="08625C31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TDD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33,34,35,36,37,39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778B95" w14:textId="77777777" w:rsidR="00CE2835" w:rsidRDefault="00F40FAD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1710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32AD6B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33B6FD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2025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FFEEF1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  <w:tr w:rsidR="00CE2835" w14:paraId="6014833E" w14:textId="77777777">
        <w:trPr>
          <w:trHeight w:hRule="exact" w:val="355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105962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41C809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414" w:type="dxa"/>
            <w:gridSpan w:val="2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79A3ED63" w14:textId="77777777" w:rsidR="00CE2835" w:rsidRDefault="00CE2835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D6F34A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402F54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64945D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9C8E87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  <w:tr w:rsidR="00CE2835" w14:paraId="406CB1E9" w14:textId="77777777">
        <w:trPr>
          <w:trHeight w:hRule="exact" w:val="559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FBD631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54C229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414" w:type="dxa"/>
            <w:gridSpan w:val="2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7BA966BF" w14:textId="77777777" w:rsidR="00CE2835" w:rsidRDefault="00CE2835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D7B502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47DEDF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3E0659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866F69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  <w:tr w:rsidR="00CE2835" w14:paraId="04AD8BC0" w14:textId="77777777">
        <w:trPr>
          <w:trHeight w:hRule="exact" w:val="355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F21C47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338C8F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414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A42FB5" w14:textId="77777777" w:rsidR="00CE2835" w:rsidRDefault="00CE2835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C6D9A5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984CD4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C86291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7A30C3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  <w:tr w:rsidR="00CE2835" w14:paraId="4D4C1929" w14:textId="77777777">
        <w:trPr>
          <w:trHeight w:hRule="exact" w:val="355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D6EF3D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A4AA43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414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6824A188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低频：</w:t>
            </w:r>
          </w:p>
          <w:p w14:paraId="6055CC66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FDD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lastRenderedPageBreak/>
              <w:t>5,6,8,12,13,14,17,18,19,20</w:t>
            </w: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68F57C5" w14:textId="77777777" w:rsidR="00CE2835" w:rsidRDefault="00F40FAD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lastRenderedPageBreak/>
              <w:t>699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26FDED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E8535F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915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D36164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  <w:tr w:rsidR="00CE2835" w14:paraId="6DB69717" w14:textId="77777777">
        <w:trPr>
          <w:trHeight w:hRule="exact" w:val="355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6E1FF2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CC6FE3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414" w:type="dxa"/>
            <w:gridSpan w:val="2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1FED43BD" w14:textId="77777777" w:rsidR="00CE2835" w:rsidRDefault="00CE2835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10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4C6F31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529A38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F33414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21C606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  <w:tr w:rsidR="00CE2835" w14:paraId="1EBBFAA3" w14:textId="77777777">
        <w:trPr>
          <w:trHeight w:hRule="exact" w:val="521"/>
        </w:trPr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0CF2F11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74D4D41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414" w:type="dxa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B99ABA6" w14:textId="77777777" w:rsidR="00CE2835" w:rsidRDefault="00CE2835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10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15AF505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9768215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2691B1F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5426225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  <w:tr w:rsidR="00CE2835" w14:paraId="007517FB" w14:textId="77777777">
        <w:trPr>
          <w:trHeight w:hRule="exact" w:val="365"/>
        </w:trPr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C8B06D9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最大输出功率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C927F2E" w14:textId="77777777" w:rsidR="00CE2835" w:rsidRDefault="00F40FAD">
            <w:pPr>
              <w:spacing w:line="300" w:lineRule="exact"/>
              <w:ind w:left="6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P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out,max</w:t>
            </w:r>
            <w:proofErr w:type="spellEnd"/>
            <w:proofErr w:type="gramEnd"/>
          </w:p>
        </w:tc>
        <w:tc>
          <w:tcPr>
            <w:tcW w:w="2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B260B6F" w14:textId="77777777" w:rsidR="00CE2835" w:rsidRDefault="00CE2835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D9187C1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Microsoft JhengHei Light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311B634" w14:textId="77777777" w:rsidR="00CE2835" w:rsidRDefault="00F40FAD">
            <w:pPr>
              <w:spacing w:line="300" w:lineRule="exact"/>
              <w:ind w:lef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0.5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987C07B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Microsoft JhengHei Light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7F0157C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dBm</w:t>
            </w:r>
          </w:p>
        </w:tc>
      </w:tr>
      <w:tr w:rsidR="00CE2835" w14:paraId="17357703" w14:textId="77777777">
        <w:trPr>
          <w:trHeight w:hRule="exact" w:val="658"/>
        </w:trPr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725BB2C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邻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通道泄漏率±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20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MHz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D8A494B" w14:textId="77777777" w:rsidR="00CE2835" w:rsidRDefault="00F40FAD">
            <w:pPr>
              <w:spacing w:line="300" w:lineRule="exact"/>
              <w:ind w:left="6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ACLR</w:t>
            </w: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D2AC46E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Pout =-40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dBm..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0.5dBm</w:t>
            </w:r>
          </w:p>
          <w:p w14:paraId="1CBEB410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Pout &lt;-40dBm</w:t>
            </w: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B0E8647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Microsoft JhengHei Light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7424209" w14:textId="77777777" w:rsidR="00CE2835" w:rsidRDefault="00F40FAD">
            <w:pPr>
              <w:spacing w:line="300" w:lineRule="exact"/>
              <w:ind w:lef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-41</w:t>
            </w:r>
          </w:p>
          <w:p w14:paraId="23EC30DB" w14:textId="77777777" w:rsidR="00CE2835" w:rsidRDefault="00F40FAD">
            <w:pPr>
              <w:spacing w:line="300" w:lineRule="exact"/>
              <w:ind w:lef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-80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71B1661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Microsoft JhengHei Light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5365265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dBc</w:t>
            </w:r>
            <w:proofErr w:type="spellEnd"/>
          </w:p>
          <w:p w14:paraId="3003A749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dBm</w:t>
            </w:r>
          </w:p>
        </w:tc>
      </w:tr>
      <w:tr w:rsidR="00CE2835" w14:paraId="730D35BD" w14:textId="77777777">
        <w:trPr>
          <w:trHeight w:hRule="exact" w:val="568"/>
        </w:trPr>
        <w:tc>
          <w:tcPr>
            <w:tcW w:w="2424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14:paraId="7923593F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邻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通道泄漏率±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40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MHz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偏移</w:t>
            </w:r>
          </w:p>
        </w:tc>
        <w:tc>
          <w:tcPr>
            <w:tcW w:w="835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14:paraId="5C23B7B4" w14:textId="77777777" w:rsidR="00CE2835" w:rsidRDefault="00F40FAD">
            <w:pPr>
              <w:spacing w:line="300" w:lineRule="exact"/>
              <w:ind w:left="6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AltCLR</w:t>
            </w:r>
            <w:proofErr w:type="spellEnd"/>
          </w:p>
        </w:tc>
        <w:tc>
          <w:tcPr>
            <w:tcW w:w="2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14B4AEE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Pout = -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35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dBm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 xml:space="preserve"> ..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 xml:space="preserve"> 0.5dBm</w:t>
            </w: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08684CC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Microsoft JhengHei Light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3A15502" w14:textId="77777777" w:rsidR="00CE2835" w:rsidRDefault="00F40FAD">
            <w:pPr>
              <w:spacing w:line="300" w:lineRule="exact"/>
              <w:ind w:lef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-45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F4711D5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Microsoft JhengHei Light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483E5A2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dBc</w:t>
            </w:r>
            <w:proofErr w:type="spellEnd"/>
          </w:p>
        </w:tc>
      </w:tr>
      <w:tr w:rsidR="00CE2835" w14:paraId="579B6A4E" w14:textId="77777777">
        <w:trPr>
          <w:trHeight w:hRule="exact" w:val="420"/>
        </w:trPr>
        <w:tc>
          <w:tcPr>
            <w:tcW w:w="2424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CD39536" w14:textId="77777777" w:rsidR="00CE2835" w:rsidRDefault="00CE2835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C1014B4" w14:textId="77777777" w:rsidR="00CE2835" w:rsidRDefault="00CE2835">
            <w:pPr>
              <w:spacing w:line="300" w:lineRule="exact"/>
              <w:ind w:left="6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FF7204C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Pout&lt; -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35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dBm</w:t>
            </w: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69ED475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Microsoft JhengHei Light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64965F8" w14:textId="77777777" w:rsidR="00CE2835" w:rsidRDefault="00F40FAD">
            <w:pPr>
              <w:spacing w:line="300" w:lineRule="exact"/>
              <w:ind w:lef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-80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8D9B049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Microsoft JhengHei Light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24CCE85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dBm</w:t>
            </w:r>
          </w:p>
        </w:tc>
      </w:tr>
      <w:tr w:rsidR="00CE2835" w14:paraId="66426627" w14:textId="77777777">
        <w:trPr>
          <w:trHeight w:hRule="exact" w:val="562"/>
        </w:trPr>
        <w:tc>
          <w:tcPr>
            <w:tcW w:w="24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004A0FB4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误差矢量大小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34491CF2" w14:textId="77777777" w:rsidR="00CE2835" w:rsidRDefault="00F40FAD">
            <w:pPr>
              <w:spacing w:line="300" w:lineRule="exact"/>
              <w:ind w:right="8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EVM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rx</w:t>
            </w:r>
            <w:proofErr w:type="spellEnd"/>
          </w:p>
        </w:tc>
        <w:tc>
          <w:tcPr>
            <w:tcW w:w="2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3E83E5D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Pout = -37dBm</w:t>
            </w:r>
            <w:proofErr w:type="gram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 xml:space="preserve"> ..</w:t>
            </w:r>
            <w:proofErr w:type="gramEnd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Pout,max</w:t>
            </w:r>
            <w:proofErr w:type="spellEnd"/>
            <w:proofErr w:type="gramEnd"/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FAD64D5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Microsoft JhengHei Light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A01FA59" w14:textId="77777777" w:rsidR="00CE2835" w:rsidRDefault="00F40FAD">
            <w:pPr>
              <w:spacing w:line="300" w:lineRule="exact"/>
              <w:ind w:lef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4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8EE004D" w14:textId="77777777" w:rsidR="00CE2835" w:rsidRDefault="00CE2835">
            <w:pPr>
              <w:spacing w:line="300" w:lineRule="exact"/>
              <w:jc w:val="left"/>
              <w:rPr>
                <w:rFonts w:ascii="Times New Roman" w:eastAsia="宋体" w:hAnsi="Times New Roman" w:cs="Microsoft JhengHei Light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D8E46E4" w14:textId="77777777" w:rsidR="00CE2835" w:rsidRDefault="00F40FAD">
            <w:pPr>
              <w:spacing w:line="300" w:lineRule="exac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%</w:t>
            </w:r>
          </w:p>
        </w:tc>
      </w:tr>
      <w:tr w:rsidR="00CE2835" w14:paraId="234EC066" w14:textId="77777777">
        <w:trPr>
          <w:trHeight w:hRule="exact" w:val="331"/>
        </w:trPr>
        <w:tc>
          <w:tcPr>
            <w:tcW w:w="879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C55D165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2.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增益和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  <w:t>PGC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  <w:t>特性</w:t>
            </w:r>
          </w:p>
        </w:tc>
      </w:tr>
      <w:tr w:rsidR="00CE2835" w14:paraId="275E4211" w14:textId="77777777">
        <w:trPr>
          <w:trHeight w:hRule="exact" w:val="355"/>
        </w:trPr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F37BF15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程控增益范围</w:t>
            </w:r>
          </w:p>
        </w:tc>
        <w:tc>
          <w:tcPr>
            <w:tcW w:w="11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8AA3AAF" w14:textId="77777777" w:rsidR="00CE2835" w:rsidRDefault="00F40FAD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GR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tx</w:t>
            </w:r>
            <w:proofErr w:type="spellEnd"/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59A0BEF" w14:textId="77777777" w:rsidR="00CE2835" w:rsidRDefault="00CE2835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1C8D127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00C8C6E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85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C740178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9694A91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dB</w:t>
            </w:r>
          </w:p>
        </w:tc>
      </w:tr>
      <w:tr w:rsidR="00CE2835" w14:paraId="765252F5" w14:textId="77777777">
        <w:trPr>
          <w:trHeight w:hRule="exact" w:val="355"/>
        </w:trPr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6195227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可编程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增益阶跃分辨率</w:t>
            </w:r>
            <w:proofErr w:type="gramEnd"/>
          </w:p>
        </w:tc>
        <w:tc>
          <w:tcPr>
            <w:tcW w:w="11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471830C" w14:textId="77777777" w:rsidR="00CE2835" w:rsidRDefault="00F40FAD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GS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tx</w:t>
            </w:r>
            <w:proofErr w:type="spellEnd"/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1BD5E3E" w14:textId="77777777" w:rsidR="00CE2835" w:rsidRDefault="00CE2835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8D5462B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8F1AAB3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0.125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A2E6F03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265CC0F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dB</w:t>
            </w:r>
          </w:p>
        </w:tc>
      </w:tr>
      <w:tr w:rsidR="00CE2835" w14:paraId="36D9D2D4" w14:textId="77777777">
        <w:trPr>
          <w:trHeight w:hRule="exact" w:val="331"/>
        </w:trPr>
        <w:tc>
          <w:tcPr>
            <w:tcW w:w="879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F457657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3.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基带特性</w:t>
            </w:r>
          </w:p>
        </w:tc>
      </w:tr>
      <w:tr w:rsidR="00CE2835" w14:paraId="4B07DE37" w14:textId="77777777">
        <w:trPr>
          <w:trHeight w:hRule="exact" w:val="355"/>
        </w:trPr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D79E615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BB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滤波器通带边缘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87C9004" w14:textId="77777777" w:rsidR="00CE2835" w:rsidRDefault="00F40FAD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c</w:t>
            </w:r>
          </w:p>
        </w:tc>
        <w:tc>
          <w:tcPr>
            <w:tcW w:w="27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DADC1DE" w14:textId="77777777" w:rsidR="00CE2835" w:rsidRDefault="00CE2835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DF34861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92C65D7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12.5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74BB036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DB3EFEC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  <w:t>MHz</w:t>
            </w:r>
          </w:p>
        </w:tc>
      </w:tr>
      <w:tr w:rsidR="00CE2835" w14:paraId="0A4D0A90" w14:textId="77777777">
        <w:trPr>
          <w:trHeight w:hRule="exact" w:val="355"/>
        </w:trPr>
        <w:tc>
          <w:tcPr>
            <w:tcW w:w="24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E4C7A4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BB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滤波器阻带衰减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CB8204" w14:textId="77777777" w:rsidR="00CE2835" w:rsidRDefault="00CE2835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27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047D070" w14:textId="77777777" w:rsidR="00CE2835" w:rsidRDefault="00F40FAD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  <w:t>fin=</w:t>
            </w: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  <w:lang w:bidi="en-US"/>
              </w:rPr>
              <w:t>25</w:t>
            </w:r>
            <w:r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  <w:t>MHz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E140B44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200FA7B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25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A96252B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1C85FD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dB</w:t>
            </w:r>
          </w:p>
        </w:tc>
      </w:tr>
      <w:tr w:rsidR="00CE2835" w14:paraId="7A83567E" w14:textId="77777777">
        <w:trPr>
          <w:trHeight w:hRule="exact" w:val="331"/>
        </w:trPr>
        <w:tc>
          <w:tcPr>
            <w:tcW w:w="879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89AED03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2"/>
                <w:lang w:bidi="en-US"/>
              </w:rPr>
              <w:t>4.</w:t>
            </w:r>
            <w:r>
              <w:rPr>
                <w:b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  <w:t>Rx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  <w:lang w:bidi="en-US"/>
              </w:rPr>
              <w:t>合成器特性</w:t>
            </w:r>
          </w:p>
        </w:tc>
      </w:tr>
      <w:tr w:rsidR="00CE2835" w14:paraId="0CED737E" w14:textId="77777777">
        <w:trPr>
          <w:trHeight w:hRule="exact" w:val="355"/>
        </w:trPr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B9A07C7" w14:textId="77777777" w:rsidR="00CE2835" w:rsidRDefault="00F40FAD">
            <w:pPr>
              <w:spacing w:line="300" w:lineRule="exact"/>
              <w:ind w:firstLine="1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合成器切换时间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F291543" w14:textId="77777777" w:rsidR="00CE2835" w:rsidRDefault="00F40FAD">
            <w:pPr>
              <w:spacing w:line="300" w:lineRule="exact"/>
              <w:ind w:right="10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syn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vertAlign w:val="subscript"/>
                <w:lang w:bidi="en-US"/>
              </w:rPr>
              <w:t>rx</w:t>
            </w:r>
            <w:proofErr w:type="spellEnd"/>
          </w:p>
        </w:tc>
        <w:tc>
          <w:tcPr>
            <w:tcW w:w="2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6219F7A" w14:textId="77777777" w:rsidR="00CE2835" w:rsidRDefault="00CE2835">
            <w:pPr>
              <w:spacing w:line="300" w:lineRule="exact"/>
              <w:ind w:left="16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2EFFA24" w14:textId="77777777" w:rsidR="00CE2835" w:rsidRDefault="00CE2835">
            <w:pPr>
              <w:spacing w:line="300" w:lineRule="exact"/>
              <w:ind w:right="16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B5C035B" w14:textId="77777777" w:rsidR="00CE2835" w:rsidRDefault="00F40FAD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100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3F99073" w14:textId="77777777" w:rsidR="00CE2835" w:rsidRDefault="00CE2835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827762D" w14:textId="77777777" w:rsidR="00CE2835" w:rsidRDefault="00F40FAD">
            <w:pPr>
              <w:spacing w:line="300" w:lineRule="exac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  <w:t>μ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s</w:t>
            </w:r>
            <w:proofErr w:type="spellEnd"/>
          </w:p>
        </w:tc>
      </w:tr>
    </w:tbl>
    <w:p w14:paraId="0C7465C5" w14:textId="77777777" w:rsidR="00CE2835" w:rsidRDefault="00F40FAD">
      <w:pPr>
        <w:pStyle w:val="10"/>
        <w:tabs>
          <w:tab w:val="left" w:pos="655"/>
        </w:tabs>
        <w:jc w:val="left"/>
        <w:rPr>
          <w:rFonts w:eastAsia="宋体"/>
        </w:rPr>
      </w:pPr>
      <w:r>
        <w:rPr>
          <w:rFonts w:eastAsia="宋体" w:hint="eastAsia"/>
        </w:rPr>
        <w:br w:type="page"/>
      </w:r>
    </w:p>
    <w:p w14:paraId="6870E47F" w14:textId="77777777" w:rsidR="00CE2835" w:rsidRDefault="00F40FAD">
      <w:pPr>
        <w:pStyle w:val="1"/>
      </w:pPr>
      <w:bookmarkStart w:id="13" w:name="_Toc9172524"/>
      <w:r>
        <w:rPr>
          <w:rFonts w:hint="eastAsia"/>
        </w:rPr>
        <w:lastRenderedPageBreak/>
        <w:t>封装外形</w:t>
      </w:r>
      <w:bookmarkEnd w:id="13"/>
    </w:p>
    <w:p w14:paraId="4DFAC33D" w14:textId="77777777" w:rsidR="00CE2835" w:rsidRDefault="00F40FAD">
      <w:pPr>
        <w:pStyle w:val="10"/>
        <w:tabs>
          <w:tab w:val="left" w:pos="655"/>
        </w:tabs>
        <w:jc w:val="left"/>
        <w:rPr>
          <w:rFonts w:eastAsia="宋体"/>
        </w:rPr>
      </w:pPr>
      <w:r>
        <w:rPr>
          <w:rFonts w:eastAsia="宋体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141605</wp:posOffset>
                </wp:positionV>
                <wp:extent cx="1200150" cy="2476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F8D60" w14:textId="77777777" w:rsidR="00CE2835" w:rsidRDefault="00F40FAD">
                            <w:pPr>
                              <w:rPr>
                                <w:rFonts w:ascii="宋体" w:eastAsia="宋体" w:hAnsi="宋体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0"/>
                                <w:szCs w:val="18"/>
                              </w:rPr>
                              <w:t>底座平面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33" type="#_x0000_t202" style="position:absolute;margin-left:14.25pt;margin-top:11.15pt;width:94.5pt;height:1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" fillcolor="white [3201]" stroked="f" strokeweight=".5pt">
                <v:textbox>
                  <w:txbxContent>
                    <w:p w14:paraId="370F8D60" w14:textId="77777777" w:rsidR="00CE2835" w:rsidRDefault="00F40FAD">
                      <w:pPr>
                        <w:rPr>
                          <w:rFonts w:ascii="宋体" w:eastAsia="宋体" w:hAnsi="宋体"/>
                          <w:sz w:val="20"/>
                          <w:szCs w:val="18"/>
                        </w:rPr>
                      </w:pPr>
                      <w:r>
                        <w:rPr>
                          <w:rFonts w:ascii="宋体" w:eastAsia="宋体" w:hAnsi="宋体" w:hint="eastAsia"/>
                          <w:sz w:val="20"/>
                          <w:szCs w:val="18"/>
                        </w:rPr>
                        <w:t>底座平面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宋体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5247005</wp:posOffset>
                </wp:positionV>
                <wp:extent cx="4533900" cy="542925"/>
                <wp:effectExtent l="0" t="0" r="0" b="95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4C8FF" w14:textId="77777777" w:rsidR="00CE2835" w:rsidRDefault="00F40FAD">
                            <w:pPr>
                              <w:jc w:val="center"/>
                              <w:rPr>
                                <w:rFonts w:ascii="Times New Roman" w:eastAsia="宋体" w:hAnsi="Times New Roman" w:cs="Times New Roman"/>
                                <w:sz w:val="22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 w:hint="eastAsia"/>
                                <w:sz w:val="22"/>
                                <w:szCs w:val="16"/>
                              </w:rPr>
                              <w:t>底视图</w:t>
                            </w:r>
                          </w:p>
                          <w:p w14:paraId="0A7FD04E" w14:textId="77777777" w:rsidR="00CE2835" w:rsidRDefault="00F40FAD">
                            <w:pPr>
                              <w:jc w:val="center"/>
                              <w:rPr>
                                <w:rFonts w:ascii="Times New Roman" w:eastAsia="宋体" w:hAnsi="Times New Roman" w:cs="Times New Roman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Times New Roman" w:eastAsia="宋体" w:hAnsi="Times New Roman" w:cs="Times New Roman" w:hint="eastAsia"/>
                                <w:sz w:val="18"/>
                                <w:szCs w:val="16"/>
                              </w:rPr>
                              <w:t>图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sz w:val="18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sz w:val="18"/>
                                <w:szCs w:val="16"/>
                              </w:rPr>
                              <w:t>：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sz w:val="18"/>
                                <w:szCs w:val="16"/>
                              </w:rPr>
                              <w:t>VFBGA169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sz w:val="18"/>
                                <w:szCs w:val="16"/>
                              </w:rPr>
                              <w:t>，薄型细间距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sz w:val="18"/>
                                <w:szCs w:val="16"/>
                              </w:rPr>
                              <w:t>BGA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sz w:val="18"/>
                                <w:szCs w:val="16"/>
                              </w:rPr>
                              <w:t>，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sz w:val="18"/>
                                <w:szCs w:val="16"/>
                              </w:rPr>
                              <w:t>169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sz w:val="18"/>
                                <w:szCs w:val="16"/>
                              </w:rPr>
                              <w:t>个球，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sz w:val="18"/>
                                <w:szCs w:val="16"/>
                              </w:rPr>
                              <w:t>7x7x1 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34" type="#_x0000_t202" style="position:absolute;margin-left:33pt;margin-top:413.15pt;width:357pt;height:4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" fillcolor="white [3201]" stroked="f" strokeweight=".5pt">
                <v:textbox>
                  <w:txbxContent>
                    <w:p w14:paraId="5964C8FF" w14:textId="77777777" w:rsidR="00CE2835" w:rsidRDefault="00F40FAD">
                      <w:pPr>
                        <w:jc w:val="center"/>
                        <w:rPr>
                          <w:rFonts w:ascii="Times New Roman" w:eastAsia="宋体" w:hAnsi="Times New Roman" w:cs="Times New Roman"/>
                          <w:sz w:val="22"/>
                          <w:szCs w:val="16"/>
                        </w:rPr>
                      </w:pPr>
                      <w:r>
                        <w:rPr>
                          <w:rFonts w:ascii="Times New Roman" w:eastAsia="宋体" w:hAnsi="Times New Roman" w:cs="Times New Roman" w:hint="eastAsia"/>
                          <w:sz w:val="22"/>
                          <w:szCs w:val="16"/>
                        </w:rPr>
                        <w:t>底视图</w:t>
                      </w:r>
                    </w:p>
                    <w:p w14:paraId="0A7FD04E" w14:textId="77777777" w:rsidR="00CE2835" w:rsidRDefault="00F40FAD">
                      <w:pPr>
                        <w:jc w:val="center"/>
                        <w:rPr>
                          <w:rFonts w:ascii="Times New Roman" w:eastAsia="宋体" w:hAnsi="Times New Roman" w:cs="Times New Roman"/>
                          <w:sz w:val="18"/>
                          <w:szCs w:val="16"/>
                        </w:rPr>
                      </w:pPr>
                      <w:r>
                        <w:rPr>
                          <w:rFonts w:ascii="Times New Roman" w:eastAsia="宋体" w:hAnsi="Times New Roman" w:cs="Times New Roman" w:hint="eastAsia"/>
                          <w:sz w:val="18"/>
                          <w:szCs w:val="16"/>
                        </w:rPr>
                        <w:t>图</w:t>
                      </w:r>
                      <w:r>
                        <w:rPr>
                          <w:rFonts w:ascii="Times New Roman" w:eastAsia="宋体" w:hAnsi="Times New Roman" w:cs="Times New Roman" w:hint="eastAsia"/>
                          <w:sz w:val="18"/>
                          <w:szCs w:val="16"/>
                        </w:rPr>
                        <w:t>3</w:t>
                      </w:r>
                      <w:r>
                        <w:rPr>
                          <w:rFonts w:ascii="Times New Roman" w:eastAsia="宋体" w:hAnsi="Times New Roman" w:cs="Times New Roman" w:hint="eastAsia"/>
                          <w:sz w:val="18"/>
                          <w:szCs w:val="16"/>
                        </w:rPr>
                        <w:t>：</w:t>
                      </w:r>
                      <w:r>
                        <w:rPr>
                          <w:rFonts w:ascii="Times New Roman" w:eastAsia="宋体" w:hAnsi="Times New Roman" w:cs="Times New Roman" w:hint="eastAsia"/>
                          <w:sz w:val="18"/>
                          <w:szCs w:val="16"/>
                        </w:rPr>
                        <w:t>VFBGA169</w:t>
                      </w:r>
                      <w:r>
                        <w:rPr>
                          <w:rFonts w:ascii="Times New Roman" w:eastAsia="宋体" w:hAnsi="Times New Roman" w:cs="Times New Roman" w:hint="eastAsia"/>
                          <w:sz w:val="18"/>
                          <w:szCs w:val="16"/>
                        </w:rPr>
                        <w:t>，薄型细间距</w:t>
                      </w:r>
                      <w:r>
                        <w:rPr>
                          <w:rFonts w:ascii="Times New Roman" w:eastAsia="宋体" w:hAnsi="Times New Roman" w:cs="Times New Roman"/>
                          <w:sz w:val="18"/>
                          <w:szCs w:val="16"/>
                        </w:rPr>
                        <w:t>BGA</w:t>
                      </w:r>
                      <w:r>
                        <w:rPr>
                          <w:rFonts w:ascii="Times New Roman" w:eastAsia="宋体" w:hAnsi="Times New Roman" w:cs="Times New Roman"/>
                          <w:sz w:val="18"/>
                          <w:szCs w:val="16"/>
                        </w:rPr>
                        <w:t>，</w:t>
                      </w:r>
                      <w:r>
                        <w:rPr>
                          <w:rFonts w:ascii="Times New Roman" w:eastAsia="宋体" w:hAnsi="Times New Roman" w:cs="Times New Roman"/>
                          <w:sz w:val="18"/>
                          <w:szCs w:val="16"/>
                        </w:rPr>
                        <w:t>169</w:t>
                      </w:r>
                      <w:r>
                        <w:rPr>
                          <w:rFonts w:ascii="Times New Roman" w:eastAsia="宋体" w:hAnsi="Times New Roman" w:cs="Times New Roman"/>
                          <w:sz w:val="18"/>
                          <w:szCs w:val="16"/>
                        </w:rPr>
                        <w:t>个球，</w:t>
                      </w:r>
                      <w:r>
                        <w:rPr>
                          <w:rFonts w:ascii="Times New Roman" w:eastAsia="宋体" w:hAnsi="Times New Roman" w:cs="Times New Roman"/>
                          <w:sz w:val="18"/>
                          <w:szCs w:val="16"/>
                        </w:rPr>
                        <w:t>7x7x1 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宋体" w:hint="eastAsia"/>
          <w:noProof/>
        </w:rPr>
        <w:drawing>
          <wp:inline distT="0" distB="0" distL="0" distR="0">
            <wp:extent cx="5274310" cy="55746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08DD" w14:textId="77777777" w:rsidR="00CE2835" w:rsidRDefault="00CE2835">
      <w:pPr>
        <w:pStyle w:val="10"/>
        <w:tabs>
          <w:tab w:val="left" w:pos="655"/>
        </w:tabs>
        <w:jc w:val="left"/>
        <w:rPr>
          <w:rFonts w:eastAsia="宋体"/>
        </w:rPr>
      </w:pPr>
    </w:p>
    <w:p w14:paraId="5FCBFFE4" w14:textId="77777777" w:rsidR="00CE2835" w:rsidRDefault="00F40FAD">
      <w:pPr>
        <w:pStyle w:val="10"/>
        <w:tabs>
          <w:tab w:val="left" w:pos="655"/>
        </w:tabs>
        <w:jc w:val="center"/>
        <w:rPr>
          <w:rFonts w:eastAsiaTheme="minorEastAsia"/>
        </w:rPr>
        <w:sectPr w:rsidR="00CE283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eastAsia="宋体" w:hint="eastAsia"/>
        </w:rPr>
        <w:t>表</w:t>
      </w:r>
      <w:r>
        <w:rPr>
          <w:rFonts w:eastAsia="宋体" w:hint="eastAsia"/>
        </w:rPr>
        <w:t>1</w:t>
      </w:r>
      <w:r>
        <w:rPr>
          <w:rFonts w:eastAsia="宋体" w:hint="eastAsia"/>
        </w:rPr>
        <w:t>：</w:t>
      </w:r>
      <w:proofErr w:type="spellStart"/>
      <w:r>
        <w:rPr>
          <w:rFonts w:hint="eastAsia"/>
        </w:rPr>
        <w:t>封装</w:t>
      </w:r>
      <w:proofErr w:type="spellEnd"/>
      <w:r>
        <w:rPr>
          <w:rFonts w:ascii="宋体" w:eastAsia="宋体" w:hAnsi="宋体"/>
        </w:rPr>
        <w:t>直径</w:t>
      </w:r>
      <w:r>
        <w:rPr>
          <w:rFonts w:ascii="宋体" w:eastAsia="宋体" w:hAnsi="宋体" w:hint="eastAsia"/>
        </w:rPr>
        <w:t>，见图</w:t>
      </w:r>
      <w:r>
        <w:rPr>
          <w:rFonts w:eastAsia="宋体"/>
        </w:rPr>
        <w:t>3</w:t>
      </w:r>
    </w:p>
    <w:tbl>
      <w:tblPr>
        <w:tblW w:w="38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7"/>
        <w:gridCol w:w="955"/>
        <w:gridCol w:w="835"/>
        <w:gridCol w:w="715"/>
        <w:gridCol w:w="538"/>
      </w:tblGrid>
      <w:tr w:rsidR="00CE2835" w14:paraId="77D42D02" w14:textId="77777777">
        <w:trPr>
          <w:trHeight w:hRule="exact" w:val="334"/>
        </w:trPr>
        <w:tc>
          <w:tcPr>
            <w:tcW w:w="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024C677" w14:textId="77777777" w:rsidR="00CE2835" w:rsidRDefault="00F40FAD">
            <w:pPr>
              <w:rPr>
                <w:rFonts w:ascii="Times New Roman" w:eastAsia="宋体" w:hAnsi="Times New Roman" w:cs="Times New Roman"/>
                <w:b/>
                <w:color w:val="000000"/>
                <w:kern w:val="0"/>
                <w:sz w:val="17"/>
                <w:szCs w:val="17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17"/>
                <w:szCs w:val="17"/>
                <w:lang w:bidi="en-US"/>
              </w:rPr>
              <w:t>REF</w:t>
            </w:r>
          </w:p>
        </w:tc>
        <w:tc>
          <w:tcPr>
            <w:tcW w:w="95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DDE87A5" w14:textId="77777777" w:rsidR="00CE2835" w:rsidRDefault="00F40FAD">
            <w:pPr>
              <w:ind w:right="140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7"/>
                <w:szCs w:val="17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17"/>
                <w:szCs w:val="17"/>
                <w:lang w:bidi="en-US"/>
              </w:rPr>
              <w:t>最小值</w:t>
            </w: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D067233" w14:textId="77777777" w:rsidR="00CE2835" w:rsidRDefault="00F40FAD">
            <w:pPr>
              <w:rPr>
                <w:rFonts w:ascii="Times New Roman" w:eastAsia="宋体" w:hAnsi="Times New Roman" w:cs="Times New Roman"/>
                <w:b/>
                <w:color w:val="000000"/>
                <w:kern w:val="0"/>
                <w:sz w:val="17"/>
                <w:szCs w:val="17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17"/>
                <w:szCs w:val="17"/>
                <w:lang w:bidi="en-US"/>
              </w:rPr>
              <w:t>型号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B57DD46" w14:textId="77777777" w:rsidR="00CE2835" w:rsidRDefault="00F40FAD">
            <w:pPr>
              <w:rPr>
                <w:rFonts w:ascii="Times New Roman" w:eastAsia="宋体" w:hAnsi="Times New Roman" w:cs="Times New Roman"/>
                <w:b/>
                <w:color w:val="000000"/>
                <w:kern w:val="0"/>
                <w:sz w:val="17"/>
                <w:szCs w:val="17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17"/>
                <w:szCs w:val="17"/>
                <w:lang w:bidi="en-US"/>
              </w:rPr>
              <w:t>最大值</w:t>
            </w:r>
          </w:p>
        </w:tc>
        <w:tc>
          <w:tcPr>
            <w:tcW w:w="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4D0C2F6" w14:textId="77777777" w:rsidR="00CE2835" w:rsidRDefault="00F40FAD">
            <w:pPr>
              <w:rPr>
                <w:rFonts w:ascii="Times New Roman" w:eastAsia="宋体" w:hAnsi="Times New Roman" w:cs="Times New Roman"/>
                <w:b/>
                <w:color w:val="000000"/>
                <w:kern w:val="0"/>
                <w:sz w:val="17"/>
                <w:szCs w:val="17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17"/>
                <w:szCs w:val="17"/>
                <w:lang w:bidi="en-US"/>
              </w:rPr>
              <w:t>单位</w:t>
            </w:r>
          </w:p>
        </w:tc>
      </w:tr>
      <w:tr w:rsidR="00CE2835" w14:paraId="34C78C83" w14:textId="77777777">
        <w:trPr>
          <w:trHeight w:hRule="exact" w:val="334"/>
        </w:trPr>
        <w:tc>
          <w:tcPr>
            <w:tcW w:w="797" w:type="dxa"/>
            <w:tcBorders>
              <w:top w:val="single" w:sz="4" w:space="0" w:color="auto"/>
            </w:tcBorders>
            <w:shd w:val="clear" w:color="auto" w:fill="FFFFFF"/>
          </w:tcPr>
          <w:p w14:paraId="21CF972C" w14:textId="77777777" w:rsidR="00CE2835" w:rsidRDefault="00F40FAD">
            <w:pPr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  <w:lang w:bidi="en-US"/>
              </w:rPr>
              <w:t>A</w:t>
            </w:r>
          </w:p>
        </w:tc>
        <w:tc>
          <w:tcPr>
            <w:tcW w:w="955" w:type="dxa"/>
            <w:tcBorders>
              <w:top w:val="single" w:sz="4" w:space="0" w:color="auto"/>
            </w:tcBorders>
            <w:shd w:val="clear" w:color="auto" w:fill="FFFFFF"/>
          </w:tcPr>
          <w:p w14:paraId="33E726C3" w14:textId="77777777" w:rsidR="00CE2835" w:rsidRDefault="00F40FAD">
            <w:pPr>
              <w:ind w:right="140"/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  <w:lang w:bidi="en-US"/>
              </w:rPr>
              <w:t>0.83</w:t>
            </w:r>
          </w:p>
        </w:tc>
        <w:tc>
          <w:tcPr>
            <w:tcW w:w="835" w:type="dxa"/>
            <w:tcBorders>
              <w:top w:val="single" w:sz="4" w:space="0" w:color="auto"/>
            </w:tcBorders>
            <w:shd w:val="clear" w:color="auto" w:fill="FFFFFF"/>
          </w:tcPr>
          <w:p w14:paraId="45C6CE06" w14:textId="77777777" w:rsidR="00CE2835" w:rsidRDefault="00F40FAD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0.93</w:t>
            </w:r>
          </w:p>
        </w:tc>
        <w:tc>
          <w:tcPr>
            <w:tcW w:w="715" w:type="dxa"/>
            <w:tcBorders>
              <w:top w:val="single" w:sz="4" w:space="0" w:color="auto"/>
            </w:tcBorders>
            <w:shd w:val="clear" w:color="auto" w:fill="FFFFFF"/>
          </w:tcPr>
          <w:p w14:paraId="76DA8515" w14:textId="77777777" w:rsidR="00CE2835" w:rsidRDefault="00F40FAD">
            <w:pPr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  <w:lang w:bidi="en-US"/>
              </w:rPr>
              <w:t>1.03</w:t>
            </w:r>
          </w:p>
        </w:tc>
        <w:tc>
          <w:tcPr>
            <w:tcW w:w="538" w:type="dxa"/>
            <w:tcBorders>
              <w:top w:val="single" w:sz="4" w:space="0" w:color="auto"/>
            </w:tcBorders>
            <w:shd w:val="clear" w:color="auto" w:fill="FFFFFF"/>
          </w:tcPr>
          <w:p w14:paraId="38306CB7" w14:textId="77777777" w:rsidR="00CE2835" w:rsidRDefault="00F40FAD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mm</w:t>
            </w:r>
          </w:p>
        </w:tc>
      </w:tr>
      <w:tr w:rsidR="00CE2835" w14:paraId="5CD17742" w14:textId="77777777">
        <w:trPr>
          <w:trHeight w:hRule="exact" w:val="334"/>
        </w:trPr>
        <w:tc>
          <w:tcPr>
            <w:tcW w:w="797" w:type="dxa"/>
            <w:shd w:val="clear" w:color="auto" w:fill="FFFFFF"/>
          </w:tcPr>
          <w:p w14:paraId="666643DF" w14:textId="77777777" w:rsidR="00CE2835" w:rsidRDefault="00F40FAD">
            <w:pPr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  <w:lang w:bidi="en-US"/>
              </w:rPr>
              <w:t>A1</w:t>
            </w:r>
          </w:p>
        </w:tc>
        <w:tc>
          <w:tcPr>
            <w:tcW w:w="955" w:type="dxa"/>
            <w:shd w:val="clear" w:color="auto" w:fill="FFFFFF"/>
          </w:tcPr>
          <w:p w14:paraId="7C46AA62" w14:textId="77777777" w:rsidR="00CE2835" w:rsidRDefault="00CE2835">
            <w:pPr>
              <w:ind w:right="140"/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shd w:val="clear" w:color="auto" w:fill="FFFFFF"/>
          </w:tcPr>
          <w:p w14:paraId="3E0372C7" w14:textId="77777777" w:rsidR="00CE2835" w:rsidRDefault="00F40FAD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0.22</w:t>
            </w:r>
          </w:p>
        </w:tc>
        <w:tc>
          <w:tcPr>
            <w:tcW w:w="715" w:type="dxa"/>
            <w:shd w:val="clear" w:color="auto" w:fill="FFFFFF"/>
          </w:tcPr>
          <w:p w14:paraId="25571BD4" w14:textId="77777777" w:rsidR="00CE2835" w:rsidRDefault="00CE2835">
            <w:pPr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538" w:type="dxa"/>
            <w:shd w:val="clear" w:color="auto" w:fill="FFFFFF"/>
          </w:tcPr>
          <w:p w14:paraId="19D35E33" w14:textId="77777777" w:rsidR="00CE2835" w:rsidRDefault="00F40FAD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mm</w:t>
            </w:r>
          </w:p>
        </w:tc>
      </w:tr>
      <w:tr w:rsidR="00CE2835" w14:paraId="732EE8A4" w14:textId="77777777">
        <w:trPr>
          <w:trHeight w:hRule="exact" w:val="334"/>
        </w:trPr>
        <w:tc>
          <w:tcPr>
            <w:tcW w:w="797" w:type="dxa"/>
            <w:shd w:val="clear" w:color="auto" w:fill="FFFFFF"/>
          </w:tcPr>
          <w:p w14:paraId="6AD909AC" w14:textId="77777777" w:rsidR="00CE2835" w:rsidRDefault="00F40FAD">
            <w:pPr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  <w:lang w:bidi="en-US"/>
              </w:rPr>
              <w:t>A2</w:t>
            </w:r>
          </w:p>
        </w:tc>
        <w:tc>
          <w:tcPr>
            <w:tcW w:w="955" w:type="dxa"/>
            <w:shd w:val="clear" w:color="auto" w:fill="FFFFFF"/>
          </w:tcPr>
          <w:p w14:paraId="2354FE80" w14:textId="77777777" w:rsidR="00CE2835" w:rsidRDefault="00CE2835">
            <w:pPr>
              <w:ind w:right="140"/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shd w:val="clear" w:color="auto" w:fill="FFFFFF"/>
          </w:tcPr>
          <w:p w14:paraId="0EB44773" w14:textId="77777777" w:rsidR="00CE2835" w:rsidRDefault="00F40FAD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0.71</w:t>
            </w:r>
          </w:p>
        </w:tc>
        <w:tc>
          <w:tcPr>
            <w:tcW w:w="715" w:type="dxa"/>
            <w:shd w:val="clear" w:color="auto" w:fill="FFFFFF"/>
          </w:tcPr>
          <w:p w14:paraId="3525BD2D" w14:textId="77777777" w:rsidR="00CE2835" w:rsidRDefault="00CE2835">
            <w:pPr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538" w:type="dxa"/>
            <w:shd w:val="clear" w:color="auto" w:fill="FFFFFF"/>
          </w:tcPr>
          <w:p w14:paraId="03D73C3F" w14:textId="77777777" w:rsidR="00CE2835" w:rsidRDefault="00F40FAD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mm</w:t>
            </w:r>
          </w:p>
        </w:tc>
      </w:tr>
      <w:tr w:rsidR="00CE2835" w14:paraId="0C4C98CA" w14:textId="77777777">
        <w:trPr>
          <w:trHeight w:hRule="exact" w:val="334"/>
        </w:trPr>
        <w:tc>
          <w:tcPr>
            <w:tcW w:w="797" w:type="dxa"/>
            <w:shd w:val="clear" w:color="auto" w:fill="FFFFFF"/>
          </w:tcPr>
          <w:p w14:paraId="699FDEC6" w14:textId="77777777" w:rsidR="00CE2835" w:rsidRDefault="00F40FAD">
            <w:pPr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  <w:lang w:bidi="en-US"/>
              </w:rPr>
              <w:t>e</w:t>
            </w:r>
          </w:p>
        </w:tc>
        <w:tc>
          <w:tcPr>
            <w:tcW w:w="955" w:type="dxa"/>
            <w:shd w:val="clear" w:color="auto" w:fill="FFFFFF"/>
          </w:tcPr>
          <w:p w14:paraId="3532543B" w14:textId="77777777" w:rsidR="00CE2835" w:rsidRDefault="00CE2835">
            <w:pPr>
              <w:ind w:right="140"/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shd w:val="clear" w:color="auto" w:fill="FFFFFF"/>
          </w:tcPr>
          <w:p w14:paraId="66D63066" w14:textId="77777777" w:rsidR="00CE2835" w:rsidRDefault="00F40FAD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0.50</w:t>
            </w:r>
          </w:p>
        </w:tc>
        <w:tc>
          <w:tcPr>
            <w:tcW w:w="715" w:type="dxa"/>
            <w:shd w:val="clear" w:color="auto" w:fill="FFFFFF"/>
          </w:tcPr>
          <w:p w14:paraId="420BB882" w14:textId="77777777" w:rsidR="00CE2835" w:rsidRDefault="00CE2835">
            <w:pPr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538" w:type="dxa"/>
            <w:shd w:val="clear" w:color="auto" w:fill="FFFFFF"/>
          </w:tcPr>
          <w:p w14:paraId="56B22BF1" w14:textId="77777777" w:rsidR="00CE2835" w:rsidRDefault="00F40FAD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mm</w:t>
            </w:r>
          </w:p>
        </w:tc>
      </w:tr>
      <w:tr w:rsidR="00CE2835" w14:paraId="3FA096EB" w14:textId="77777777">
        <w:trPr>
          <w:trHeight w:hRule="exact" w:val="334"/>
        </w:trPr>
        <w:tc>
          <w:tcPr>
            <w:tcW w:w="797" w:type="dxa"/>
            <w:tcBorders>
              <w:bottom w:val="single" w:sz="4" w:space="0" w:color="auto"/>
            </w:tcBorders>
            <w:shd w:val="clear" w:color="auto" w:fill="FFFFFF"/>
          </w:tcPr>
          <w:p w14:paraId="718E47DC" w14:textId="77777777" w:rsidR="00CE2835" w:rsidRDefault="00F40FAD">
            <w:pPr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  <w:lang w:bidi="en-US"/>
              </w:rPr>
              <w:t>f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shd w:val="clear" w:color="auto" w:fill="FFFFFF"/>
          </w:tcPr>
          <w:p w14:paraId="7A67B1E3" w14:textId="77777777" w:rsidR="00CE2835" w:rsidRDefault="00CE2835">
            <w:pPr>
              <w:ind w:right="140"/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tcBorders>
              <w:bottom w:val="single" w:sz="4" w:space="0" w:color="auto"/>
            </w:tcBorders>
            <w:shd w:val="clear" w:color="auto" w:fill="FFFFFF"/>
          </w:tcPr>
          <w:p w14:paraId="7720521D" w14:textId="77777777" w:rsidR="00CE2835" w:rsidRDefault="00F40FAD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0.50</w:t>
            </w:r>
          </w:p>
        </w:tc>
        <w:tc>
          <w:tcPr>
            <w:tcW w:w="715" w:type="dxa"/>
            <w:tcBorders>
              <w:bottom w:val="single" w:sz="4" w:space="0" w:color="auto"/>
            </w:tcBorders>
            <w:shd w:val="clear" w:color="auto" w:fill="FFFFFF"/>
          </w:tcPr>
          <w:p w14:paraId="2DFB1E18" w14:textId="77777777" w:rsidR="00CE2835" w:rsidRDefault="00CE2835">
            <w:pPr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538" w:type="dxa"/>
            <w:tcBorders>
              <w:bottom w:val="single" w:sz="4" w:space="0" w:color="auto"/>
            </w:tcBorders>
            <w:shd w:val="clear" w:color="auto" w:fill="FFFFFF"/>
          </w:tcPr>
          <w:p w14:paraId="15BE466E" w14:textId="77777777" w:rsidR="00CE2835" w:rsidRDefault="00F40FAD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mm</w:t>
            </w:r>
          </w:p>
        </w:tc>
      </w:tr>
      <w:tr w:rsidR="00CE2835" w14:paraId="19901ABF" w14:textId="77777777">
        <w:trPr>
          <w:trHeight w:hRule="exact" w:val="334"/>
        </w:trPr>
        <w:tc>
          <w:tcPr>
            <w:tcW w:w="797" w:type="dxa"/>
            <w:tcBorders>
              <w:top w:val="single" w:sz="4" w:space="0" w:color="auto"/>
            </w:tcBorders>
            <w:shd w:val="clear" w:color="auto" w:fill="FFFFFF"/>
          </w:tcPr>
          <w:p w14:paraId="0ECA8E9D" w14:textId="77777777" w:rsidR="00CE2835" w:rsidRDefault="00CE2835">
            <w:pPr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955" w:type="dxa"/>
            <w:tcBorders>
              <w:top w:val="single" w:sz="4" w:space="0" w:color="auto"/>
            </w:tcBorders>
            <w:shd w:val="clear" w:color="auto" w:fill="FFFFFF"/>
          </w:tcPr>
          <w:p w14:paraId="0BCDDD54" w14:textId="77777777" w:rsidR="00CE2835" w:rsidRDefault="00CE2835">
            <w:pPr>
              <w:ind w:right="140"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tcBorders>
              <w:top w:val="single" w:sz="4" w:space="0" w:color="auto"/>
            </w:tcBorders>
            <w:shd w:val="clear" w:color="auto" w:fill="FFFFFF"/>
          </w:tcPr>
          <w:p w14:paraId="73B08D25" w14:textId="77777777" w:rsidR="00CE2835" w:rsidRDefault="00CE2835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5" w:type="dxa"/>
            <w:tcBorders>
              <w:top w:val="single" w:sz="4" w:space="0" w:color="auto"/>
            </w:tcBorders>
            <w:shd w:val="clear" w:color="auto" w:fill="FFFFFF"/>
          </w:tcPr>
          <w:p w14:paraId="5723B608" w14:textId="77777777" w:rsidR="00CE2835" w:rsidRDefault="00CE2835">
            <w:pPr>
              <w:jc w:val="right"/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538" w:type="dxa"/>
            <w:tcBorders>
              <w:top w:val="single" w:sz="4" w:space="0" w:color="auto"/>
            </w:tcBorders>
            <w:shd w:val="clear" w:color="auto" w:fill="FFFFFF"/>
          </w:tcPr>
          <w:p w14:paraId="100B38D6" w14:textId="77777777" w:rsidR="00CE2835" w:rsidRDefault="00CE2835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</w:tbl>
    <w:p w14:paraId="485EE348" w14:textId="77777777" w:rsidR="00CE2835" w:rsidRDefault="00CE2835">
      <w:pPr>
        <w:pStyle w:val="10"/>
        <w:tabs>
          <w:tab w:val="left" w:pos="655"/>
        </w:tabs>
        <w:jc w:val="left"/>
        <w:rPr>
          <w:rFonts w:eastAsia="宋体"/>
        </w:rPr>
      </w:pPr>
    </w:p>
    <w:tbl>
      <w:tblPr>
        <w:tblW w:w="38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7"/>
        <w:gridCol w:w="955"/>
        <w:gridCol w:w="835"/>
        <w:gridCol w:w="715"/>
        <w:gridCol w:w="538"/>
      </w:tblGrid>
      <w:tr w:rsidR="00CE2835" w14:paraId="560DE0BD" w14:textId="77777777">
        <w:trPr>
          <w:trHeight w:hRule="exact" w:val="334"/>
        </w:trPr>
        <w:tc>
          <w:tcPr>
            <w:tcW w:w="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B422F73" w14:textId="77777777" w:rsidR="00CE2835" w:rsidRDefault="00F40FAD">
            <w:pPr>
              <w:rPr>
                <w:rFonts w:ascii="Times New Roman" w:eastAsia="宋体" w:hAnsi="Times New Roman" w:cs="Times New Roman"/>
                <w:b/>
                <w:color w:val="000000"/>
                <w:kern w:val="0"/>
                <w:sz w:val="17"/>
                <w:szCs w:val="17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17"/>
                <w:szCs w:val="17"/>
                <w:lang w:bidi="en-US"/>
              </w:rPr>
              <w:t>REF</w:t>
            </w:r>
          </w:p>
        </w:tc>
        <w:tc>
          <w:tcPr>
            <w:tcW w:w="95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5233701" w14:textId="77777777" w:rsidR="00CE2835" w:rsidRDefault="00F40FAD">
            <w:pPr>
              <w:ind w:right="140"/>
              <w:rPr>
                <w:rFonts w:ascii="Times New Roman" w:eastAsia="宋体" w:hAnsi="Times New Roman" w:cs="Times New Roman"/>
                <w:b/>
                <w:color w:val="000000"/>
                <w:kern w:val="0"/>
                <w:sz w:val="17"/>
                <w:szCs w:val="17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17"/>
                <w:szCs w:val="17"/>
                <w:lang w:bidi="en-US"/>
              </w:rPr>
              <w:t>最小值</w:t>
            </w:r>
          </w:p>
        </w:tc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301EE51" w14:textId="77777777" w:rsidR="00CE2835" w:rsidRDefault="00F40FAD">
            <w:pPr>
              <w:rPr>
                <w:rFonts w:ascii="Times New Roman" w:eastAsia="宋体" w:hAnsi="Times New Roman" w:cs="Times New Roman"/>
                <w:b/>
                <w:color w:val="000000"/>
                <w:kern w:val="0"/>
                <w:sz w:val="17"/>
                <w:szCs w:val="17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17"/>
                <w:szCs w:val="17"/>
                <w:lang w:bidi="en-US"/>
              </w:rPr>
              <w:t>型号</w:t>
            </w:r>
          </w:p>
        </w:tc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C2061CF" w14:textId="77777777" w:rsidR="00CE2835" w:rsidRDefault="00F40FAD">
            <w:pPr>
              <w:rPr>
                <w:rFonts w:ascii="Times New Roman" w:eastAsia="宋体" w:hAnsi="Times New Roman" w:cs="Times New Roman"/>
                <w:b/>
                <w:color w:val="000000"/>
                <w:kern w:val="0"/>
                <w:sz w:val="17"/>
                <w:szCs w:val="17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17"/>
                <w:szCs w:val="17"/>
                <w:lang w:bidi="en-US"/>
              </w:rPr>
              <w:t>最大值</w:t>
            </w:r>
          </w:p>
        </w:tc>
        <w:tc>
          <w:tcPr>
            <w:tcW w:w="5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1550783" w14:textId="77777777" w:rsidR="00CE2835" w:rsidRDefault="00F40FAD">
            <w:pPr>
              <w:rPr>
                <w:rFonts w:ascii="Times New Roman" w:eastAsia="宋体" w:hAnsi="Times New Roman" w:cs="Times New Roman"/>
                <w:b/>
                <w:color w:val="000000"/>
                <w:kern w:val="0"/>
                <w:sz w:val="17"/>
                <w:szCs w:val="17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17"/>
                <w:szCs w:val="17"/>
                <w:lang w:bidi="en-US"/>
              </w:rPr>
              <w:t>单位</w:t>
            </w:r>
          </w:p>
        </w:tc>
      </w:tr>
      <w:tr w:rsidR="00CE2835" w14:paraId="2869DB72" w14:textId="77777777">
        <w:trPr>
          <w:trHeight w:hRule="exact" w:val="334"/>
        </w:trPr>
        <w:tc>
          <w:tcPr>
            <w:tcW w:w="797" w:type="dxa"/>
            <w:tcBorders>
              <w:top w:val="single" w:sz="4" w:space="0" w:color="auto"/>
            </w:tcBorders>
            <w:shd w:val="clear" w:color="auto" w:fill="FFFFFF"/>
          </w:tcPr>
          <w:p w14:paraId="6D739CAE" w14:textId="77777777" w:rsidR="00CE2835" w:rsidRDefault="00F40FAD">
            <w:pPr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  <w:lang w:bidi="en-US"/>
              </w:rPr>
              <w:t>D</w:t>
            </w:r>
          </w:p>
        </w:tc>
        <w:tc>
          <w:tcPr>
            <w:tcW w:w="955" w:type="dxa"/>
            <w:tcBorders>
              <w:top w:val="single" w:sz="4" w:space="0" w:color="auto"/>
            </w:tcBorders>
            <w:shd w:val="clear" w:color="auto" w:fill="FFFFFF"/>
          </w:tcPr>
          <w:p w14:paraId="074EC03E" w14:textId="77777777" w:rsidR="00CE2835" w:rsidRDefault="00CE2835">
            <w:pPr>
              <w:ind w:right="140"/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tcBorders>
              <w:top w:val="single" w:sz="4" w:space="0" w:color="auto"/>
            </w:tcBorders>
            <w:shd w:val="clear" w:color="auto" w:fill="FFFFFF"/>
          </w:tcPr>
          <w:p w14:paraId="7331B5E7" w14:textId="77777777" w:rsidR="00CE2835" w:rsidRDefault="00F40FAD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7.0</w:t>
            </w:r>
          </w:p>
        </w:tc>
        <w:tc>
          <w:tcPr>
            <w:tcW w:w="715" w:type="dxa"/>
            <w:tcBorders>
              <w:top w:val="single" w:sz="4" w:space="0" w:color="auto"/>
            </w:tcBorders>
            <w:shd w:val="clear" w:color="auto" w:fill="FFFFFF"/>
          </w:tcPr>
          <w:p w14:paraId="551C65A3" w14:textId="77777777" w:rsidR="00CE2835" w:rsidRDefault="00CE2835">
            <w:pPr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538" w:type="dxa"/>
            <w:tcBorders>
              <w:top w:val="single" w:sz="4" w:space="0" w:color="auto"/>
            </w:tcBorders>
            <w:shd w:val="clear" w:color="auto" w:fill="FFFFFF"/>
          </w:tcPr>
          <w:p w14:paraId="3D740ED5" w14:textId="77777777" w:rsidR="00CE2835" w:rsidRDefault="00F40FAD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mm</w:t>
            </w:r>
          </w:p>
        </w:tc>
      </w:tr>
      <w:tr w:rsidR="00CE2835" w14:paraId="7BAC7946" w14:textId="77777777">
        <w:trPr>
          <w:trHeight w:hRule="exact" w:val="334"/>
        </w:trPr>
        <w:tc>
          <w:tcPr>
            <w:tcW w:w="797" w:type="dxa"/>
            <w:shd w:val="clear" w:color="auto" w:fill="FFFFFF"/>
          </w:tcPr>
          <w:p w14:paraId="001464A2" w14:textId="77777777" w:rsidR="00CE2835" w:rsidRDefault="00F40FAD">
            <w:pPr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  <w:lang w:bidi="en-US"/>
              </w:rPr>
              <w:t>D1</w:t>
            </w:r>
          </w:p>
        </w:tc>
        <w:tc>
          <w:tcPr>
            <w:tcW w:w="955" w:type="dxa"/>
            <w:shd w:val="clear" w:color="auto" w:fill="FFFFFF"/>
          </w:tcPr>
          <w:p w14:paraId="29654184" w14:textId="77777777" w:rsidR="00CE2835" w:rsidRDefault="00CE2835">
            <w:pPr>
              <w:ind w:right="140"/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shd w:val="clear" w:color="auto" w:fill="FFFFFF"/>
          </w:tcPr>
          <w:p w14:paraId="2C8F344E" w14:textId="77777777" w:rsidR="00CE2835" w:rsidRDefault="00F40FAD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6.0</w:t>
            </w:r>
          </w:p>
        </w:tc>
        <w:tc>
          <w:tcPr>
            <w:tcW w:w="715" w:type="dxa"/>
            <w:shd w:val="clear" w:color="auto" w:fill="FFFFFF"/>
          </w:tcPr>
          <w:p w14:paraId="0CD6632A" w14:textId="77777777" w:rsidR="00CE2835" w:rsidRDefault="00CE2835">
            <w:pPr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538" w:type="dxa"/>
            <w:shd w:val="clear" w:color="auto" w:fill="FFFFFF"/>
          </w:tcPr>
          <w:p w14:paraId="17A6F908" w14:textId="77777777" w:rsidR="00CE2835" w:rsidRDefault="00F40FAD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mm</w:t>
            </w:r>
          </w:p>
        </w:tc>
      </w:tr>
      <w:tr w:rsidR="00CE2835" w14:paraId="37CCC9B0" w14:textId="77777777">
        <w:trPr>
          <w:trHeight w:hRule="exact" w:val="334"/>
        </w:trPr>
        <w:tc>
          <w:tcPr>
            <w:tcW w:w="797" w:type="dxa"/>
            <w:shd w:val="clear" w:color="auto" w:fill="FFFFFF"/>
          </w:tcPr>
          <w:p w14:paraId="22B57CAD" w14:textId="77777777" w:rsidR="00CE2835" w:rsidRDefault="00F40FAD">
            <w:pPr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  <w:lang w:bidi="en-US"/>
              </w:rPr>
              <w:t>E</w:t>
            </w:r>
          </w:p>
        </w:tc>
        <w:tc>
          <w:tcPr>
            <w:tcW w:w="955" w:type="dxa"/>
            <w:shd w:val="clear" w:color="auto" w:fill="FFFFFF"/>
          </w:tcPr>
          <w:p w14:paraId="277CB145" w14:textId="77777777" w:rsidR="00CE2835" w:rsidRDefault="00CE2835">
            <w:pPr>
              <w:ind w:right="140"/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shd w:val="clear" w:color="auto" w:fill="FFFFFF"/>
          </w:tcPr>
          <w:p w14:paraId="75A97549" w14:textId="77777777" w:rsidR="00CE2835" w:rsidRDefault="00F40FAD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7.0</w:t>
            </w:r>
          </w:p>
        </w:tc>
        <w:tc>
          <w:tcPr>
            <w:tcW w:w="715" w:type="dxa"/>
            <w:shd w:val="clear" w:color="auto" w:fill="FFFFFF"/>
          </w:tcPr>
          <w:p w14:paraId="01056DD4" w14:textId="77777777" w:rsidR="00CE2835" w:rsidRDefault="00CE2835">
            <w:pPr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538" w:type="dxa"/>
            <w:shd w:val="clear" w:color="auto" w:fill="FFFFFF"/>
          </w:tcPr>
          <w:p w14:paraId="48531EAE" w14:textId="77777777" w:rsidR="00CE2835" w:rsidRDefault="00F40FAD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mm</w:t>
            </w:r>
          </w:p>
        </w:tc>
      </w:tr>
      <w:tr w:rsidR="00CE2835" w14:paraId="380B5E0B" w14:textId="77777777">
        <w:trPr>
          <w:trHeight w:hRule="exact" w:val="334"/>
        </w:trPr>
        <w:tc>
          <w:tcPr>
            <w:tcW w:w="797" w:type="dxa"/>
            <w:shd w:val="clear" w:color="auto" w:fill="FFFFFF"/>
          </w:tcPr>
          <w:p w14:paraId="46622706" w14:textId="77777777" w:rsidR="00CE2835" w:rsidRDefault="00F40FAD">
            <w:pPr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  <w:lang w:bidi="en-US"/>
              </w:rPr>
              <w:t>E1</w:t>
            </w:r>
          </w:p>
        </w:tc>
        <w:tc>
          <w:tcPr>
            <w:tcW w:w="955" w:type="dxa"/>
            <w:shd w:val="clear" w:color="auto" w:fill="FFFFFF"/>
          </w:tcPr>
          <w:p w14:paraId="3E7FF2F6" w14:textId="77777777" w:rsidR="00CE2835" w:rsidRDefault="00CE2835">
            <w:pPr>
              <w:ind w:right="140"/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shd w:val="clear" w:color="auto" w:fill="FFFFFF"/>
          </w:tcPr>
          <w:p w14:paraId="4D98A2C7" w14:textId="77777777" w:rsidR="00CE2835" w:rsidRDefault="00F40FAD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6.0</w:t>
            </w:r>
          </w:p>
        </w:tc>
        <w:tc>
          <w:tcPr>
            <w:tcW w:w="715" w:type="dxa"/>
            <w:shd w:val="clear" w:color="auto" w:fill="FFFFFF"/>
          </w:tcPr>
          <w:p w14:paraId="73A99D35" w14:textId="77777777" w:rsidR="00CE2835" w:rsidRDefault="00CE2835">
            <w:pPr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538" w:type="dxa"/>
            <w:shd w:val="clear" w:color="auto" w:fill="FFFFFF"/>
          </w:tcPr>
          <w:p w14:paraId="4D00F031" w14:textId="77777777" w:rsidR="00CE2835" w:rsidRDefault="00F40FAD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mm</w:t>
            </w:r>
          </w:p>
        </w:tc>
      </w:tr>
      <w:tr w:rsidR="00CE2835" w14:paraId="3A94C9D9" w14:textId="77777777">
        <w:trPr>
          <w:trHeight w:hRule="exact" w:val="334"/>
        </w:trPr>
        <w:tc>
          <w:tcPr>
            <w:tcW w:w="797" w:type="dxa"/>
            <w:tcBorders>
              <w:bottom w:val="single" w:sz="4" w:space="0" w:color="auto"/>
            </w:tcBorders>
            <w:shd w:val="clear" w:color="auto" w:fill="FFFFFF"/>
          </w:tcPr>
          <w:p w14:paraId="2723A876" w14:textId="77777777" w:rsidR="00CE2835" w:rsidRDefault="00F40FAD">
            <w:pPr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 w:val="22"/>
                <w:lang w:bidi="en-US"/>
              </w:rPr>
              <w:t>b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shd w:val="clear" w:color="auto" w:fill="FFFFFF"/>
          </w:tcPr>
          <w:p w14:paraId="1E026FE4" w14:textId="77777777" w:rsidR="00CE2835" w:rsidRDefault="00CE2835">
            <w:pPr>
              <w:ind w:right="140"/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tcBorders>
              <w:bottom w:val="single" w:sz="4" w:space="0" w:color="auto"/>
            </w:tcBorders>
            <w:shd w:val="clear" w:color="auto" w:fill="FFFFFF"/>
          </w:tcPr>
          <w:p w14:paraId="5E8B3A12" w14:textId="77777777" w:rsidR="00CE2835" w:rsidRDefault="00F40FAD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0.30</w:t>
            </w:r>
          </w:p>
        </w:tc>
        <w:tc>
          <w:tcPr>
            <w:tcW w:w="715" w:type="dxa"/>
            <w:tcBorders>
              <w:bottom w:val="single" w:sz="4" w:space="0" w:color="auto"/>
            </w:tcBorders>
            <w:shd w:val="clear" w:color="auto" w:fill="FFFFFF"/>
          </w:tcPr>
          <w:p w14:paraId="1E3F9FE1" w14:textId="77777777" w:rsidR="00CE2835" w:rsidRDefault="00CE2835">
            <w:pPr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538" w:type="dxa"/>
            <w:tcBorders>
              <w:bottom w:val="single" w:sz="4" w:space="0" w:color="auto"/>
            </w:tcBorders>
            <w:shd w:val="clear" w:color="auto" w:fill="FFFFFF"/>
          </w:tcPr>
          <w:p w14:paraId="09E53E54" w14:textId="77777777" w:rsidR="00CE2835" w:rsidRDefault="00F40FAD">
            <w:pP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en-US"/>
              </w:rPr>
              <w:t>mm</w:t>
            </w:r>
          </w:p>
        </w:tc>
      </w:tr>
      <w:tr w:rsidR="00CE2835" w14:paraId="5AF67B97" w14:textId="77777777">
        <w:trPr>
          <w:trHeight w:hRule="exact" w:val="334"/>
        </w:trPr>
        <w:tc>
          <w:tcPr>
            <w:tcW w:w="797" w:type="dxa"/>
            <w:tcBorders>
              <w:top w:val="single" w:sz="4" w:space="0" w:color="auto"/>
            </w:tcBorders>
            <w:shd w:val="clear" w:color="auto" w:fill="FFFFFF"/>
          </w:tcPr>
          <w:p w14:paraId="79105F8C" w14:textId="77777777" w:rsidR="00CE2835" w:rsidRDefault="00CE2835">
            <w:pPr>
              <w:jc w:val="left"/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955" w:type="dxa"/>
            <w:tcBorders>
              <w:top w:val="single" w:sz="4" w:space="0" w:color="auto"/>
            </w:tcBorders>
            <w:shd w:val="clear" w:color="auto" w:fill="FFFFFF"/>
          </w:tcPr>
          <w:p w14:paraId="042E7646" w14:textId="77777777" w:rsidR="00CE2835" w:rsidRDefault="00CE2835">
            <w:pPr>
              <w:ind w:right="140"/>
              <w:jc w:val="center"/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835" w:type="dxa"/>
            <w:tcBorders>
              <w:top w:val="single" w:sz="4" w:space="0" w:color="auto"/>
            </w:tcBorders>
            <w:shd w:val="clear" w:color="auto" w:fill="FFFFFF"/>
          </w:tcPr>
          <w:p w14:paraId="057C0B03" w14:textId="77777777" w:rsidR="00CE2835" w:rsidRDefault="00CE2835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715" w:type="dxa"/>
            <w:tcBorders>
              <w:top w:val="single" w:sz="4" w:space="0" w:color="auto"/>
            </w:tcBorders>
            <w:shd w:val="clear" w:color="auto" w:fill="FFFFFF"/>
          </w:tcPr>
          <w:p w14:paraId="02BF32AF" w14:textId="77777777" w:rsidR="00CE2835" w:rsidRDefault="00CE2835">
            <w:pPr>
              <w:jc w:val="right"/>
              <w:rPr>
                <w:rFonts w:ascii="Times New Roman" w:eastAsia="宋体" w:hAnsi="Times New Roman" w:cs="宋体"/>
                <w:color w:val="000000"/>
                <w:kern w:val="0"/>
                <w:sz w:val="22"/>
                <w:lang w:bidi="en-US"/>
              </w:rPr>
            </w:pPr>
          </w:p>
        </w:tc>
        <w:tc>
          <w:tcPr>
            <w:tcW w:w="538" w:type="dxa"/>
            <w:tcBorders>
              <w:top w:val="single" w:sz="4" w:space="0" w:color="auto"/>
            </w:tcBorders>
            <w:shd w:val="clear" w:color="auto" w:fill="FFFFFF"/>
          </w:tcPr>
          <w:p w14:paraId="7C0806B6" w14:textId="77777777" w:rsidR="00CE2835" w:rsidRDefault="00CE2835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en-US"/>
              </w:rPr>
            </w:pPr>
          </w:p>
        </w:tc>
      </w:tr>
    </w:tbl>
    <w:p w14:paraId="3CF029FF" w14:textId="77777777" w:rsidR="00CE2835" w:rsidRDefault="00CE2835">
      <w:pPr>
        <w:pStyle w:val="10"/>
        <w:tabs>
          <w:tab w:val="left" w:pos="655"/>
        </w:tabs>
        <w:jc w:val="left"/>
        <w:rPr>
          <w:rFonts w:eastAsia="宋体"/>
        </w:rPr>
        <w:sectPr w:rsidR="00CE283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6487E2D1" w14:textId="77777777" w:rsidR="00CE2835" w:rsidRDefault="00F40FAD">
      <w:pPr>
        <w:pStyle w:val="1"/>
      </w:pPr>
      <w:bookmarkStart w:id="14" w:name="_Toc9172525"/>
      <w:r>
        <w:rPr>
          <w:rFonts w:hint="eastAsia"/>
        </w:rPr>
        <w:lastRenderedPageBreak/>
        <w:t>定义</w:t>
      </w:r>
      <w:bookmarkEnd w:id="14"/>
    </w:p>
    <w:p w14:paraId="4C155B32" w14:textId="77777777" w:rsidR="00CE2835" w:rsidRDefault="00F40FAD">
      <w:pPr>
        <w:pStyle w:val="2"/>
      </w:pPr>
      <w:bookmarkStart w:id="15" w:name="_Toc9172526"/>
      <w:r>
        <w:rPr>
          <w:rFonts w:hint="eastAsia"/>
        </w:rPr>
        <w:t>5.1</w:t>
      </w:r>
      <w:r>
        <w:rPr>
          <w:rFonts w:hint="eastAsia"/>
        </w:rPr>
        <w:tab/>
      </w:r>
      <w:r>
        <w:rPr>
          <w:rFonts w:hint="eastAsia"/>
        </w:rPr>
        <w:t>缩写列表</w:t>
      </w:r>
      <w:bookmarkEnd w:id="15"/>
    </w:p>
    <w:tbl>
      <w:tblPr>
        <w:tblW w:w="852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8"/>
        <w:gridCol w:w="3288"/>
        <w:gridCol w:w="1267"/>
        <w:gridCol w:w="3086"/>
      </w:tblGrid>
      <w:tr w:rsidR="00CE2835" w14:paraId="7DC03AB2" w14:textId="77777777">
        <w:trPr>
          <w:trHeight w:val="272"/>
        </w:trPr>
        <w:tc>
          <w:tcPr>
            <w:tcW w:w="888" w:type="dxa"/>
            <w:shd w:val="clear" w:color="auto" w:fill="FFFFFF"/>
          </w:tcPr>
          <w:p w14:paraId="6A585CE3" w14:textId="77777777" w:rsidR="00CE2835" w:rsidRDefault="00F40FAD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ABB</w:t>
            </w:r>
          </w:p>
        </w:tc>
        <w:tc>
          <w:tcPr>
            <w:tcW w:w="3288" w:type="dxa"/>
            <w:shd w:val="clear" w:color="auto" w:fill="FFFFFF"/>
          </w:tcPr>
          <w:p w14:paraId="5AF0547E" w14:textId="77777777" w:rsidR="00CE2835" w:rsidRDefault="00F40FAD">
            <w:pPr>
              <w:ind w:left="20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模拟基频（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Analog baseband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）</w:t>
            </w:r>
          </w:p>
        </w:tc>
        <w:tc>
          <w:tcPr>
            <w:tcW w:w="1267" w:type="dxa"/>
            <w:shd w:val="clear" w:color="auto" w:fill="FFFFFF"/>
          </w:tcPr>
          <w:p w14:paraId="50E6526B" w14:textId="77777777" w:rsidR="00CE2835" w:rsidRDefault="00F40FAD">
            <w:pPr>
              <w:ind w:left="42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MPR</w:t>
            </w:r>
          </w:p>
        </w:tc>
        <w:tc>
          <w:tcPr>
            <w:tcW w:w="3086" w:type="dxa"/>
            <w:shd w:val="clear" w:color="auto" w:fill="FFFFFF"/>
          </w:tcPr>
          <w:p w14:paraId="2EF4BB3F" w14:textId="77777777" w:rsidR="00CE2835" w:rsidRDefault="00F40FAD">
            <w:pPr>
              <w:ind w:left="22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最大功率降低（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Maximum power reduction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）</w:t>
            </w:r>
          </w:p>
        </w:tc>
      </w:tr>
      <w:tr w:rsidR="00CE2835" w14:paraId="199FB444" w14:textId="77777777">
        <w:trPr>
          <w:trHeight w:val="272"/>
        </w:trPr>
        <w:tc>
          <w:tcPr>
            <w:tcW w:w="888" w:type="dxa"/>
            <w:shd w:val="clear" w:color="auto" w:fill="FFFFFF"/>
          </w:tcPr>
          <w:p w14:paraId="5298C48F" w14:textId="77777777" w:rsidR="00CE2835" w:rsidRDefault="00F40FAD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ACLR</w:t>
            </w:r>
          </w:p>
        </w:tc>
        <w:tc>
          <w:tcPr>
            <w:tcW w:w="3288" w:type="dxa"/>
            <w:shd w:val="clear" w:color="auto" w:fill="FFFFFF"/>
          </w:tcPr>
          <w:p w14:paraId="49B99291" w14:textId="77777777" w:rsidR="00CE2835" w:rsidRDefault="00F40FAD">
            <w:pPr>
              <w:ind w:left="20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proofErr w:type="gramStart"/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邻</w:t>
            </w:r>
            <w:proofErr w:type="gramEnd"/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信道泄漏功率比（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Adjacent channel leakage ratio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）</w:t>
            </w:r>
          </w:p>
        </w:tc>
        <w:tc>
          <w:tcPr>
            <w:tcW w:w="1267" w:type="dxa"/>
            <w:shd w:val="clear" w:color="auto" w:fill="FFFFFF"/>
          </w:tcPr>
          <w:p w14:paraId="6F389EBD" w14:textId="77777777" w:rsidR="00CE2835" w:rsidRDefault="00F40FAD">
            <w:pPr>
              <w:ind w:left="42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proofErr w:type="spellStart"/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na</w:t>
            </w:r>
            <w:proofErr w:type="spellEnd"/>
          </w:p>
        </w:tc>
        <w:tc>
          <w:tcPr>
            <w:tcW w:w="3086" w:type="dxa"/>
            <w:shd w:val="clear" w:color="auto" w:fill="FFFFFF"/>
          </w:tcPr>
          <w:p w14:paraId="6A2E9F3C" w14:textId="77777777" w:rsidR="00CE2835" w:rsidRDefault="00F40FAD">
            <w:pPr>
              <w:ind w:left="22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不适用（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 xml:space="preserve">not applicable 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zh-CN"/>
              </w:rPr>
              <w:t xml:space="preserve">/ 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not available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）</w:t>
            </w:r>
          </w:p>
        </w:tc>
      </w:tr>
      <w:tr w:rsidR="00CE2835" w14:paraId="021533EA" w14:textId="77777777">
        <w:trPr>
          <w:trHeight w:val="272"/>
        </w:trPr>
        <w:tc>
          <w:tcPr>
            <w:tcW w:w="888" w:type="dxa"/>
            <w:shd w:val="clear" w:color="auto" w:fill="FFFFFF"/>
          </w:tcPr>
          <w:p w14:paraId="1ED344A9" w14:textId="77777777" w:rsidR="00CE2835" w:rsidRDefault="00F40FAD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AFC</w:t>
            </w:r>
          </w:p>
        </w:tc>
        <w:tc>
          <w:tcPr>
            <w:tcW w:w="3288" w:type="dxa"/>
            <w:shd w:val="clear" w:color="auto" w:fill="FFFFFF"/>
          </w:tcPr>
          <w:p w14:paraId="29FDC476" w14:textId="77777777" w:rsidR="00CE2835" w:rsidRDefault="00F40FAD">
            <w:pPr>
              <w:ind w:left="20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自动频率控制电路（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 xml:space="preserve">Automatic frequency 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control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）</w:t>
            </w:r>
          </w:p>
        </w:tc>
        <w:tc>
          <w:tcPr>
            <w:tcW w:w="1267" w:type="dxa"/>
            <w:shd w:val="clear" w:color="auto" w:fill="FFFFFF"/>
          </w:tcPr>
          <w:p w14:paraId="0766BE22" w14:textId="77777777" w:rsidR="00CE2835" w:rsidRDefault="00F40FAD">
            <w:pPr>
              <w:ind w:left="42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n. c.</w:t>
            </w:r>
          </w:p>
        </w:tc>
        <w:tc>
          <w:tcPr>
            <w:tcW w:w="3086" w:type="dxa"/>
            <w:shd w:val="clear" w:color="auto" w:fill="FFFFFF"/>
          </w:tcPr>
          <w:p w14:paraId="0B98DAF9" w14:textId="77777777" w:rsidR="00CE2835" w:rsidRDefault="00F40FAD">
            <w:pPr>
              <w:ind w:left="22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无连接（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not connected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）</w:t>
            </w:r>
          </w:p>
        </w:tc>
      </w:tr>
      <w:tr w:rsidR="00CE2835" w14:paraId="4ACF64A2" w14:textId="77777777">
        <w:trPr>
          <w:trHeight w:val="272"/>
        </w:trPr>
        <w:tc>
          <w:tcPr>
            <w:tcW w:w="888" w:type="dxa"/>
            <w:shd w:val="clear" w:color="auto" w:fill="FFFFFF"/>
          </w:tcPr>
          <w:p w14:paraId="027546FE" w14:textId="77777777" w:rsidR="00CE2835" w:rsidRDefault="00F40FAD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ASM</w:t>
            </w:r>
          </w:p>
        </w:tc>
        <w:tc>
          <w:tcPr>
            <w:tcW w:w="3288" w:type="dxa"/>
            <w:shd w:val="clear" w:color="auto" w:fill="FFFFFF"/>
          </w:tcPr>
          <w:p w14:paraId="68312D7A" w14:textId="77777777" w:rsidR="00CE2835" w:rsidRDefault="00F40FAD">
            <w:pPr>
              <w:ind w:left="20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天线开关模块（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Antenna switch module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）</w:t>
            </w:r>
          </w:p>
        </w:tc>
        <w:tc>
          <w:tcPr>
            <w:tcW w:w="1267" w:type="dxa"/>
            <w:shd w:val="clear" w:color="auto" w:fill="FFFFFF"/>
          </w:tcPr>
          <w:p w14:paraId="41AAA2CB" w14:textId="77777777" w:rsidR="00CE2835" w:rsidRDefault="00F40FAD">
            <w:pPr>
              <w:ind w:left="42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PA</w:t>
            </w:r>
          </w:p>
        </w:tc>
        <w:tc>
          <w:tcPr>
            <w:tcW w:w="3086" w:type="dxa"/>
            <w:shd w:val="clear" w:color="auto" w:fill="FFFFFF"/>
          </w:tcPr>
          <w:p w14:paraId="4A341326" w14:textId="77777777" w:rsidR="00CE2835" w:rsidRDefault="00F40FAD">
            <w:pPr>
              <w:ind w:left="22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功放（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Power amplifier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）</w:t>
            </w:r>
          </w:p>
        </w:tc>
      </w:tr>
      <w:tr w:rsidR="00CE2835" w14:paraId="6610441F" w14:textId="77777777">
        <w:trPr>
          <w:trHeight w:val="272"/>
        </w:trPr>
        <w:tc>
          <w:tcPr>
            <w:tcW w:w="888" w:type="dxa"/>
            <w:shd w:val="clear" w:color="auto" w:fill="FFFFFF"/>
          </w:tcPr>
          <w:p w14:paraId="11546DCD" w14:textId="77777777" w:rsidR="00CE2835" w:rsidRDefault="00F40FAD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BB</w:t>
            </w:r>
          </w:p>
        </w:tc>
        <w:tc>
          <w:tcPr>
            <w:tcW w:w="3288" w:type="dxa"/>
            <w:shd w:val="clear" w:color="auto" w:fill="FFFFFF"/>
          </w:tcPr>
          <w:p w14:paraId="6F0507DE" w14:textId="77777777" w:rsidR="00CE2835" w:rsidRDefault="00F40FAD">
            <w:pPr>
              <w:ind w:left="20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基带（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Baseband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）</w:t>
            </w:r>
          </w:p>
        </w:tc>
        <w:tc>
          <w:tcPr>
            <w:tcW w:w="1267" w:type="dxa"/>
            <w:shd w:val="clear" w:color="auto" w:fill="FFFFFF"/>
          </w:tcPr>
          <w:p w14:paraId="2F0BCAE8" w14:textId="77777777" w:rsidR="00CE2835" w:rsidRDefault="00F40FAD">
            <w:pPr>
              <w:ind w:left="42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PMU</w:t>
            </w:r>
          </w:p>
        </w:tc>
        <w:tc>
          <w:tcPr>
            <w:tcW w:w="3086" w:type="dxa"/>
            <w:shd w:val="clear" w:color="auto" w:fill="FFFFFF"/>
          </w:tcPr>
          <w:p w14:paraId="7273F87A" w14:textId="77777777" w:rsidR="00CE2835" w:rsidRDefault="00F40FAD">
            <w:pPr>
              <w:ind w:left="22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电源管理单元（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Power management unit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）</w:t>
            </w:r>
          </w:p>
        </w:tc>
      </w:tr>
      <w:tr w:rsidR="00CE2835" w14:paraId="53198B63" w14:textId="77777777">
        <w:trPr>
          <w:trHeight w:val="272"/>
        </w:trPr>
        <w:tc>
          <w:tcPr>
            <w:tcW w:w="888" w:type="dxa"/>
            <w:shd w:val="clear" w:color="auto" w:fill="FFFFFF"/>
          </w:tcPr>
          <w:p w14:paraId="1912575E" w14:textId="77777777" w:rsidR="00CE2835" w:rsidRDefault="00F40FAD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BW</w:t>
            </w:r>
          </w:p>
        </w:tc>
        <w:tc>
          <w:tcPr>
            <w:tcW w:w="3288" w:type="dxa"/>
            <w:shd w:val="clear" w:color="auto" w:fill="FFFFFF"/>
          </w:tcPr>
          <w:p w14:paraId="6FAE7F85" w14:textId="77777777" w:rsidR="00CE2835" w:rsidRDefault="00F40FAD">
            <w:pPr>
              <w:ind w:left="20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带宽（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Bandwidth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）</w:t>
            </w:r>
          </w:p>
        </w:tc>
        <w:tc>
          <w:tcPr>
            <w:tcW w:w="1267" w:type="dxa"/>
            <w:shd w:val="clear" w:color="auto" w:fill="FFFFFF"/>
          </w:tcPr>
          <w:p w14:paraId="145F115F" w14:textId="77777777" w:rsidR="00CE2835" w:rsidRDefault="00F40FAD">
            <w:pPr>
              <w:ind w:left="42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RBW</w:t>
            </w:r>
          </w:p>
        </w:tc>
        <w:tc>
          <w:tcPr>
            <w:tcW w:w="3086" w:type="dxa"/>
            <w:shd w:val="clear" w:color="auto" w:fill="FFFFFF"/>
          </w:tcPr>
          <w:p w14:paraId="1E2A2D53" w14:textId="77777777" w:rsidR="00CE2835" w:rsidRDefault="00F40FAD">
            <w:pPr>
              <w:ind w:left="22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解析带宽（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Resolution bandwidth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）</w:t>
            </w:r>
          </w:p>
        </w:tc>
      </w:tr>
      <w:tr w:rsidR="00CE2835" w14:paraId="509A0EA0" w14:textId="77777777">
        <w:trPr>
          <w:trHeight w:val="272"/>
        </w:trPr>
        <w:tc>
          <w:tcPr>
            <w:tcW w:w="888" w:type="dxa"/>
            <w:shd w:val="clear" w:color="auto" w:fill="FFFFFF"/>
          </w:tcPr>
          <w:p w14:paraId="160544B0" w14:textId="77777777" w:rsidR="00CE2835" w:rsidRDefault="00F40FAD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proofErr w:type="spellStart"/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ch.</w:t>
            </w:r>
            <w:proofErr w:type="spellEnd"/>
          </w:p>
        </w:tc>
        <w:tc>
          <w:tcPr>
            <w:tcW w:w="3288" w:type="dxa"/>
            <w:shd w:val="clear" w:color="auto" w:fill="FFFFFF"/>
          </w:tcPr>
          <w:p w14:paraId="6328C0BE" w14:textId="77777777" w:rsidR="00CE2835" w:rsidRDefault="00F40FAD">
            <w:pPr>
              <w:ind w:left="20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通道（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Channel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）</w:t>
            </w:r>
          </w:p>
        </w:tc>
        <w:tc>
          <w:tcPr>
            <w:tcW w:w="1267" w:type="dxa"/>
            <w:shd w:val="clear" w:color="auto" w:fill="FFFFFF"/>
          </w:tcPr>
          <w:p w14:paraId="2D772AB1" w14:textId="77777777" w:rsidR="00CE2835" w:rsidRDefault="00F40FAD">
            <w:pPr>
              <w:ind w:left="42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PGC</w:t>
            </w:r>
          </w:p>
        </w:tc>
        <w:tc>
          <w:tcPr>
            <w:tcW w:w="3086" w:type="dxa"/>
            <w:shd w:val="clear" w:color="auto" w:fill="FFFFFF"/>
          </w:tcPr>
          <w:p w14:paraId="4FAD90D5" w14:textId="77777777" w:rsidR="00CE2835" w:rsidRDefault="00F40FAD">
            <w:pPr>
              <w:ind w:left="22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可编程增益控制（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Programmable gain control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）</w:t>
            </w:r>
          </w:p>
        </w:tc>
      </w:tr>
      <w:tr w:rsidR="00CE2835" w14:paraId="647FBA14" w14:textId="77777777">
        <w:trPr>
          <w:trHeight w:val="272"/>
        </w:trPr>
        <w:tc>
          <w:tcPr>
            <w:tcW w:w="888" w:type="dxa"/>
            <w:shd w:val="clear" w:color="auto" w:fill="FFFFFF"/>
          </w:tcPr>
          <w:p w14:paraId="412FE266" w14:textId="77777777" w:rsidR="00CE2835" w:rsidRDefault="00F40FAD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CW</w:t>
            </w:r>
          </w:p>
        </w:tc>
        <w:tc>
          <w:tcPr>
            <w:tcW w:w="3288" w:type="dxa"/>
            <w:shd w:val="clear" w:color="auto" w:fill="FFFFFF"/>
          </w:tcPr>
          <w:p w14:paraId="650D2776" w14:textId="77777777" w:rsidR="00CE2835" w:rsidRDefault="00F40FAD">
            <w:pPr>
              <w:ind w:left="20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连续波，单音正弦（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Continuous wave, single-tone sine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）</w:t>
            </w:r>
          </w:p>
        </w:tc>
        <w:tc>
          <w:tcPr>
            <w:tcW w:w="1267" w:type="dxa"/>
            <w:shd w:val="clear" w:color="auto" w:fill="FFFFFF"/>
          </w:tcPr>
          <w:p w14:paraId="44AFD3DA" w14:textId="77777777" w:rsidR="00CE2835" w:rsidRDefault="00F40FAD">
            <w:pPr>
              <w:ind w:left="42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RF</w:t>
            </w:r>
          </w:p>
        </w:tc>
        <w:tc>
          <w:tcPr>
            <w:tcW w:w="3086" w:type="dxa"/>
            <w:shd w:val="clear" w:color="auto" w:fill="FFFFFF"/>
          </w:tcPr>
          <w:p w14:paraId="285F20F2" w14:textId="77777777" w:rsidR="00CE2835" w:rsidRDefault="00F40FAD">
            <w:pPr>
              <w:ind w:left="22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射频（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Radio-frequency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）</w:t>
            </w:r>
          </w:p>
        </w:tc>
      </w:tr>
      <w:tr w:rsidR="00CE2835" w14:paraId="55938E44" w14:textId="77777777">
        <w:trPr>
          <w:trHeight w:val="272"/>
        </w:trPr>
        <w:tc>
          <w:tcPr>
            <w:tcW w:w="888" w:type="dxa"/>
            <w:shd w:val="clear" w:color="auto" w:fill="FFFFFF"/>
          </w:tcPr>
          <w:p w14:paraId="13128D20" w14:textId="77777777" w:rsidR="00CE2835" w:rsidRDefault="00F40FAD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DBB</w:t>
            </w:r>
          </w:p>
        </w:tc>
        <w:tc>
          <w:tcPr>
            <w:tcW w:w="3288" w:type="dxa"/>
            <w:shd w:val="clear" w:color="auto" w:fill="FFFFFF"/>
          </w:tcPr>
          <w:p w14:paraId="49BCC1C4" w14:textId="77777777" w:rsidR="00CE2835" w:rsidRDefault="00F40FAD">
            <w:pPr>
              <w:ind w:left="20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数字基带（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Digital baseband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）</w:t>
            </w:r>
          </w:p>
        </w:tc>
        <w:tc>
          <w:tcPr>
            <w:tcW w:w="1267" w:type="dxa"/>
            <w:shd w:val="clear" w:color="auto" w:fill="FFFFFF"/>
          </w:tcPr>
          <w:p w14:paraId="69625E6F" w14:textId="77777777" w:rsidR="00CE2835" w:rsidRDefault="00F40FAD">
            <w:pPr>
              <w:ind w:left="42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RFFE</w:t>
            </w:r>
          </w:p>
        </w:tc>
        <w:tc>
          <w:tcPr>
            <w:tcW w:w="3086" w:type="dxa"/>
            <w:shd w:val="clear" w:color="auto" w:fill="FFFFFF"/>
          </w:tcPr>
          <w:p w14:paraId="7DCDA72E" w14:textId="77777777" w:rsidR="00CE2835" w:rsidRDefault="00F40FAD">
            <w:pPr>
              <w:ind w:left="22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射频前端（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RF front-end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）</w:t>
            </w:r>
          </w:p>
        </w:tc>
      </w:tr>
      <w:tr w:rsidR="00CE2835" w14:paraId="7D8DFFEF" w14:textId="77777777">
        <w:trPr>
          <w:trHeight w:val="272"/>
        </w:trPr>
        <w:tc>
          <w:tcPr>
            <w:tcW w:w="888" w:type="dxa"/>
            <w:shd w:val="clear" w:color="auto" w:fill="FFFFFF"/>
          </w:tcPr>
          <w:p w14:paraId="18C5989A" w14:textId="77777777" w:rsidR="00CE2835" w:rsidRDefault="00F40FAD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DFE</w:t>
            </w:r>
          </w:p>
        </w:tc>
        <w:tc>
          <w:tcPr>
            <w:tcW w:w="3288" w:type="dxa"/>
            <w:shd w:val="clear" w:color="auto" w:fill="FFFFFF"/>
          </w:tcPr>
          <w:p w14:paraId="6F7C13E0" w14:textId="77777777" w:rsidR="00CE2835" w:rsidRDefault="00F40FAD">
            <w:pPr>
              <w:ind w:left="20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数字前端（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Digital front-end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）</w:t>
            </w:r>
          </w:p>
        </w:tc>
        <w:tc>
          <w:tcPr>
            <w:tcW w:w="1267" w:type="dxa"/>
            <w:shd w:val="clear" w:color="auto" w:fill="FFFFFF"/>
          </w:tcPr>
          <w:p w14:paraId="0613609B" w14:textId="77777777" w:rsidR="00CE2835" w:rsidRDefault="00F40FAD">
            <w:pPr>
              <w:ind w:left="42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RMS</w:t>
            </w:r>
          </w:p>
        </w:tc>
        <w:tc>
          <w:tcPr>
            <w:tcW w:w="3086" w:type="dxa"/>
            <w:shd w:val="clear" w:color="auto" w:fill="FFFFFF"/>
          </w:tcPr>
          <w:p w14:paraId="306DC0E6" w14:textId="77777777" w:rsidR="00CE2835" w:rsidRDefault="00F40FAD">
            <w:pPr>
              <w:ind w:left="22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均方根（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Root-mean-square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）</w:t>
            </w:r>
          </w:p>
        </w:tc>
      </w:tr>
      <w:tr w:rsidR="00CE2835" w14:paraId="0487A684" w14:textId="77777777">
        <w:trPr>
          <w:trHeight w:val="272"/>
        </w:trPr>
        <w:tc>
          <w:tcPr>
            <w:tcW w:w="888" w:type="dxa"/>
            <w:shd w:val="clear" w:color="auto" w:fill="FFFFFF"/>
          </w:tcPr>
          <w:p w14:paraId="4BA05F7F" w14:textId="77777777" w:rsidR="00CE2835" w:rsidRDefault="00F40FAD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DL</w:t>
            </w:r>
          </w:p>
        </w:tc>
        <w:tc>
          <w:tcPr>
            <w:tcW w:w="3288" w:type="dxa"/>
            <w:shd w:val="clear" w:color="auto" w:fill="FFFFFF"/>
          </w:tcPr>
          <w:p w14:paraId="627C65B9" w14:textId="77777777" w:rsidR="00CE2835" w:rsidRDefault="00F40FAD">
            <w:pPr>
              <w:ind w:left="20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下行链路（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Downlink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）</w:t>
            </w:r>
          </w:p>
        </w:tc>
        <w:tc>
          <w:tcPr>
            <w:tcW w:w="1267" w:type="dxa"/>
            <w:shd w:val="clear" w:color="auto" w:fill="FFFFFF"/>
          </w:tcPr>
          <w:p w14:paraId="59575B33" w14:textId="77777777" w:rsidR="00CE2835" w:rsidRDefault="00F40FAD">
            <w:pPr>
              <w:ind w:left="42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Rx</w:t>
            </w:r>
          </w:p>
        </w:tc>
        <w:tc>
          <w:tcPr>
            <w:tcW w:w="3086" w:type="dxa"/>
            <w:shd w:val="clear" w:color="auto" w:fill="FFFFFF"/>
          </w:tcPr>
          <w:p w14:paraId="07528A13" w14:textId="77777777" w:rsidR="00CE2835" w:rsidRDefault="00F40FAD">
            <w:pPr>
              <w:ind w:left="22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接收器（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Receiver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）</w:t>
            </w:r>
          </w:p>
        </w:tc>
      </w:tr>
      <w:tr w:rsidR="00CE2835" w14:paraId="28042FA2" w14:textId="77777777">
        <w:trPr>
          <w:trHeight w:val="272"/>
        </w:trPr>
        <w:tc>
          <w:tcPr>
            <w:tcW w:w="888" w:type="dxa"/>
            <w:shd w:val="clear" w:color="auto" w:fill="FFFFFF"/>
            <w:vAlign w:val="bottom"/>
          </w:tcPr>
          <w:p w14:paraId="630BBE7D" w14:textId="77777777" w:rsidR="00CE2835" w:rsidRDefault="00F40FAD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E-UTRA</w:t>
            </w:r>
          </w:p>
        </w:tc>
        <w:tc>
          <w:tcPr>
            <w:tcW w:w="3288" w:type="dxa"/>
            <w:shd w:val="clear" w:color="auto" w:fill="FFFFFF"/>
            <w:vAlign w:val="bottom"/>
          </w:tcPr>
          <w:p w14:paraId="5497A583" w14:textId="77777777" w:rsidR="00CE2835" w:rsidRDefault="00F40FAD">
            <w:pPr>
              <w:ind w:left="20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Evolved UTRA (LTE)</w:t>
            </w:r>
          </w:p>
        </w:tc>
        <w:tc>
          <w:tcPr>
            <w:tcW w:w="1267" w:type="dxa"/>
            <w:shd w:val="clear" w:color="auto" w:fill="FFFFFF"/>
            <w:vAlign w:val="bottom"/>
          </w:tcPr>
          <w:p w14:paraId="58B58634" w14:textId="77777777" w:rsidR="00CE2835" w:rsidRDefault="00F40FAD">
            <w:pPr>
              <w:ind w:left="42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sig.</w:t>
            </w:r>
          </w:p>
        </w:tc>
        <w:tc>
          <w:tcPr>
            <w:tcW w:w="3086" w:type="dxa"/>
            <w:shd w:val="clear" w:color="auto" w:fill="FFFFFF"/>
            <w:vAlign w:val="bottom"/>
          </w:tcPr>
          <w:p w14:paraId="46EA5D25" w14:textId="77777777" w:rsidR="00CE2835" w:rsidRDefault="00F40FAD">
            <w:pPr>
              <w:ind w:left="22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信号（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Signal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）</w:t>
            </w:r>
          </w:p>
        </w:tc>
      </w:tr>
      <w:tr w:rsidR="00CE2835" w14:paraId="4F5861FA" w14:textId="77777777">
        <w:trPr>
          <w:trHeight w:val="272"/>
        </w:trPr>
        <w:tc>
          <w:tcPr>
            <w:tcW w:w="888" w:type="dxa"/>
            <w:shd w:val="clear" w:color="auto" w:fill="FFFFFF"/>
          </w:tcPr>
          <w:p w14:paraId="43A40F80" w14:textId="77777777" w:rsidR="00CE2835" w:rsidRDefault="00F40FAD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FDD</w:t>
            </w:r>
          </w:p>
        </w:tc>
        <w:tc>
          <w:tcPr>
            <w:tcW w:w="3288" w:type="dxa"/>
            <w:shd w:val="clear" w:color="auto" w:fill="FFFFFF"/>
          </w:tcPr>
          <w:p w14:paraId="07F37D71" w14:textId="77777777" w:rsidR="00CE2835" w:rsidRDefault="00F40FAD">
            <w:pPr>
              <w:ind w:left="20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proofErr w:type="gramStart"/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频分双工</w:t>
            </w:r>
            <w:proofErr w:type="gramEnd"/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（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Frequency division duplex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）</w:t>
            </w:r>
          </w:p>
        </w:tc>
        <w:tc>
          <w:tcPr>
            <w:tcW w:w="1267" w:type="dxa"/>
            <w:shd w:val="clear" w:color="auto" w:fill="FFFFFF"/>
          </w:tcPr>
          <w:p w14:paraId="232006A9" w14:textId="77777777" w:rsidR="00CE2835" w:rsidRDefault="00F40FAD">
            <w:pPr>
              <w:ind w:left="42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SPI</w:t>
            </w:r>
          </w:p>
        </w:tc>
        <w:tc>
          <w:tcPr>
            <w:tcW w:w="3086" w:type="dxa"/>
            <w:shd w:val="clear" w:color="auto" w:fill="FFFFFF"/>
          </w:tcPr>
          <w:p w14:paraId="1EAC3420" w14:textId="77777777" w:rsidR="00CE2835" w:rsidRDefault="00F40FAD">
            <w:pPr>
              <w:ind w:left="22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串行外围设备接口（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Serial peripheral interface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）</w:t>
            </w:r>
          </w:p>
        </w:tc>
      </w:tr>
      <w:tr w:rsidR="00CE2835" w14:paraId="72A4E07A" w14:textId="77777777">
        <w:trPr>
          <w:trHeight w:val="272"/>
        </w:trPr>
        <w:tc>
          <w:tcPr>
            <w:tcW w:w="888" w:type="dxa"/>
            <w:shd w:val="clear" w:color="auto" w:fill="FFFFFF"/>
          </w:tcPr>
          <w:p w14:paraId="0CB3900F" w14:textId="77777777" w:rsidR="00CE2835" w:rsidRDefault="00F40FAD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HS</w:t>
            </w:r>
          </w:p>
        </w:tc>
        <w:tc>
          <w:tcPr>
            <w:tcW w:w="3288" w:type="dxa"/>
            <w:shd w:val="clear" w:color="auto" w:fill="FFFFFF"/>
          </w:tcPr>
          <w:p w14:paraId="5FAA59ED" w14:textId="77777777" w:rsidR="00CE2835" w:rsidRDefault="00F40FAD">
            <w:pPr>
              <w:ind w:left="20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高速（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High speed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）</w:t>
            </w:r>
          </w:p>
        </w:tc>
        <w:tc>
          <w:tcPr>
            <w:tcW w:w="1267" w:type="dxa"/>
            <w:shd w:val="clear" w:color="auto" w:fill="FFFFFF"/>
          </w:tcPr>
          <w:p w14:paraId="2548C812" w14:textId="77777777" w:rsidR="00CE2835" w:rsidRDefault="00F40FAD">
            <w:pPr>
              <w:ind w:left="42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TCXO</w:t>
            </w:r>
          </w:p>
        </w:tc>
        <w:tc>
          <w:tcPr>
            <w:tcW w:w="3086" w:type="dxa"/>
            <w:shd w:val="clear" w:color="auto" w:fill="FFFFFF"/>
          </w:tcPr>
          <w:p w14:paraId="74300E63" w14:textId="77777777" w:rsidR="00CE2835" w:rsidRDefault="00F40FAD">
            <w:pPr>
              <w:ind w:left="22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温补晶振（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Temp.-compensated crystal oscillator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）</w:t>
            </w:r>
          </w:p>
        </w:tc>
      </w:tr>
      <w:tr w:rsidR="00CE2835" w14:paraId="79564EB9" w14:textId="77777777">
        <w:trPr>
          <w:trHeight w:val="272"/>
        </w:trPr>
        <w:tc>
          <w:tcPr>
            <w:tcW w:w="888" w:type="dxa"/>
            <w:shd w:val="clear" w:color="auto" w:fill="FFFFFF"/>
          </w:tcPr>
          <w:p w14:paraId="3A44938B" w14:textId="77777777" w:rsidR="00CE2835" w:rsidRDefault="00F40FAD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HS1P</w:t>
            </w:r>
          </w:p>
        </w:tc>
        <w:tc>
          <w:tcPr>
            <w:tcW w:w="3288" w:type="dxa"/>
            <w:shd w:val="clear" w:color="auto" w:fill="FFFFFF"/>
          </w:tcPr>
          <w:p w14:paraId="73DD12A3" w14:textId="77777777" w:rsidR="00CE2835" w:rsidRDefault="00F40FAD">
            <w:pPr>
              <w:ind w:left="20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High speed 1 primary</w:t>
            </w:r>
          </w:p>
        </w:tc>
        <w:tc>
          <w:tcPr>
            <w:tcW w:w="1267" w:type="dxa"/>
            <w:shd w:val="clear" w:color="auto" w:fill="FFFFFF"/>
          </w:tcPr>
          <w:p w14:paraId="0320DA93" w14:textId="77777777" w:rsidR="00CE2835" w:rsidRDefault="00F40FAD">
            <w:pPr>
              <w:ind w:left="42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TDD</w:t>
            </w:r>
          </w:p>
        </w:tc>
        <w:tc>
          <w:tcPr>
            <w:tcW w:w="3086" w:type="dxa"/>
            <w:shd w:val="clear" w:color="auto" w:fill="FFFFFF"/>
          </w:tcPr>
          <w:p w14:paraId="1E6DE77C" w14:textId="77777777" w:rsidR="00CE2835" w:rsidRDefault="00F40FAD">
            <w:pPr>
              <w:ind w:left="22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时分双工（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Time division duplex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）</w:t>
            </w:r>
          </w:p>
        </w:tc>
      </w:tr>
      <w:tr w:rsidR="00CE2835" w14:paraId="153D9F46" w14:textId="77777777">
        <w:trPr>
          <w:trHeight w:val="449"/>
        </w:trPr>
        <w:tc>
          <w:tcPr>
            <w:tcW w:w="888" w:type="dxa"/>
            <w:shd w:val="clear" w:color="auto" w:fill="FFFFFF"/>
          </w:tcPr>
          <w:p w14:paraId="7F16F568" w14:textId="77777777" w:rsidR="00CE2835" w:rsidRDefault="00F40FAD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HS2S</w:t>
            </w:r>
          </w:p>
        </w:tc>
        <w:tc>
          <w:tcPr>
            <w:tcW w:w="3288" w:type="dxa"/>
            <w:shd w:val="clear" w:color="auto" w:fill="FFFFFF"/>
          </w:tcPr>
          <w:p w14:paraId="2ED18DB2" w14:textId="77777777" w:rsidR="00CE2835" w:rsidRDefault="00F40FAD">
            <w:pPr>
              <w:ind w:left="20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High speed 2 secondary</w:t>
            </w:r>
          </w:p>
        </w:tc>
        <w:tc>
          <w:tcPr>
            <w:tcW w:w="1267" w:type="dxa"/>
            <w:shd w:val="clear" w:color="auto" w:fill="FFFFFF"/>
          </w:tcPr>
          <w:p w14:paraId="3835A355" w14:textId="77777777" w:rsidR="00CE2835" w:rsidRDefault="00F40FAD">
            <w:pPr>
              <w:ind w:left="42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VFBGA</w:t>
            </w:r>
          </w:p>
        </w:tc>
        <w:tc>
          <w:tcPr>
            <w:tcW w:w="3086" w:type="dxa"/>
            <w:shd w:val="clear" w:color="auto" w:fill="FFFFFF"/>
          </w:tcPr>
          <w:p w14:paraId="7CC7BA29" w14:textId="77777777" w:rsidR="00CE2835" w:rsidRDefault="00F40FAD">
            <w:pPr>
              <w:ind w:left="22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薄型细间距</w:t>
            </w:r>
            <w:r>
              <w:rPr>
                <w:rFonts w:ascii="Times New Roman" w:eastAsia="宋体" w:hAnsi="Times New Roman" w:cs="Arial"/>
                <w:color w:val="000000"/>
                <w:kern w:val="0"/>
                <w:sz w:val="20"/>
                <w:szCs w:val="20"/>
                <w:lang w:bidi="en-US"/>
              </w:rPr>
              <w:t>BGA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（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Very thin-profile fine-pitch ball grid array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）</w:t>
            </w:r>
          </w:p>
        </w:tc>
      </w:tr>
      <w:tr w:rsidR="00CE2835" w14:paraId="3D8C8E45" w14:textId="77777777">
        <w:trPr>
          <w:trHeight w:val="272"/>
        </w:trPr>
        <w:tc>
          <w:tcPr>
            <w:tcW w:w="888" w:type="dxa"/>
            <w:shd w:val="clear" w:color="auto" w:fill="FFFFFF"/>
          </w:tcPr>
          <w:p w14:paraId="7813F4F4" w14:textId="77777777" w:rsidR="00CE2835" w:rsidRDefault="00F40FAD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IC</w:t>
            </w:r>
          </w:p>
        </w:tc>
        <w:tc>
          <w:tcPr>
            <w:tcW w:w="3288" w:type="dxa"/>
            <w:shd w:val="clear" w:color="auto" w:fill="FFFFFF"/>
          </w:tcPr>
          <w:p w14:paraId="30A91B25" w14:textId="77777777" w:rsidR="00CE2835" w:rsidRDefault="00F40FAD">
            <w:pPr>
              <w:ind w:left="20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集成电路（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Integrated circuit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）</w:t>
            </w:r>
          </w:p>
        </w:tc>
        <w:tc>
          <w:tcPr>
            <w:tcW w:w="1267" w:type="dxa"/>
            <w:shd w:val="clear" w:color="auto" w:fill="FFFFFF"/>
          </w:tcPr>
          <w:p w14:paraId="6283207F" w14:textId="77777777" w:rsidR="00CE2835" w:rsidRDefault="00F40FAD">
            <w:pPr>
              <w:ind w:firstLineChars="200" w:firstLine="400"/>
              <w:jc w:val="left"/>
              <w:rPr>
                <w:rFonts w:ascii="Times New Roman" w:eastAsia="宋体" w:hAnsi="Times New Roman" w:cs="Microsoft JhengHei Light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Tx</w:t>
            </w:r>
          </w:p>
        </w:tc>
        <w:tc>
          <w:tcPr>
            <w:tcW w:w="3086" w:type="dxa"/>
            <w:shd w:val="clear" w:color="auto" w:fill="FFFFFF"/>
          </w:tcPr>
          <w:p w14:paraId="5B82A1F8" w14:textId="77777777" w:rsidR="00CE2835" w:rsidRDefault="00F40FAD">
            <w:pPr>
              <w:ind w:left="22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发射器（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Transmitter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）</w:t>
            </w:r>
          </w:p>
        </w:tc>
      </w:tr>
      <w:tr w:rsidR="00CE2835" w14:paraId="2FB11B5B" w14:textId="77777777">
        <w:trPr>
          <w:trHeight w:val="272"/>
        </w:trPr>
        <w:tc>
          <w:tcPr>
            <w:tcW w:w="888" w:type="dxa"/>
            <w:shd w:val="clear" w:color="auto" w:fill="FFFFFF"/>
          </w:tcPr>
          <w:p w14:paraId="543ACB7A" w14:textId="77777777" w:rsidR="00CE2835" w:rsidRDefault="00F40FAD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LS</w:t>
            </w:r>
          </w:p>
        </w:tc>
        <w:tc>
          <w:tcPr>
            <w:tcW w:w="3288" w:type="dxa"/>
            <w:shd w:val="clear" w:color="auto" w:fill="FFFFFF"/>
          </w:tcPr>
          <w:p w14:paraId="6E9CDC10" w14:textId="77777777" w:rsidR="00CE2835" w:rsidRDefault="00F40FAD">
            <w:pPr>
              <w:ind w:left="20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低速（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Low speed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）</w:t>
            </w:r>
          </w:p>
        </w:tc>
        <w:tc>
          <w:tcPr>
            <w:tcW w:w="1267" w:type="dxa"/>
            <w:shd w:val="clear" w:color="auto" w:fill="FFFFFF"/>
          </w:tcPr>
          <w:p w14:paraId="12B33C5D" w14:textId="77777777" w:rsidR="00CE2835" w:rsidRDefault="00F40FAD">
            <w:pPr>
              <w:ind w:left="42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UL</w:t>
            </w:r>
          </w:p>
        </w:tc>
        <w:tc>
          <w:tcPr>
            <w:tcW w:w="3086" w:type="dxa"/>
            <w:shd w:val="clear" w:color="auto" w:fill="FFFFFF"/>
          </w:tcPr>
          <w:p w14:paraId="011F7AA7" w14:textId="77777777" w:rsidR="00CE2835" w:rsidRDefault="00F40FAD">
            <w:pPr>
              <w:ind w:left="22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上行链路（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Uplink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）</w:t>
            </w:r>
          </w:p>
        </w:tc>
      </w:tr>
      <w:tr w:rsidR="00CE2835" w14:paraId="1B8B4F86" w14:textId="77777777">
        <w:trPr>
          <w:trHeight w:val="272"/>
        </w:trPr>
        <w:tc>
          <w:tcPr>
            <w:tcW w:w="888" w:type="dxa"/>
            <w:shd w:val="clear" w:color="auto" w:fill="FFFFFF"/>
          </w:tcPr>
          <w:p w14:paraId="38733EDD" w14:textId="77777777" w:rsidR="00CE2835" w:rsidRDefault="00F40FAD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LSB</w:t>
            </w:r>
          </w:p>
        </w:tc>
        <w:tc>
          <w:tcPr>
            <w:tcW w:w="3288" w:type="dxa"/>
            <w:shd w:val="clear" w:color="auto" w:fill="FFFFFF"/>
          </w:tcPr>
          <w:p w14:paraId="383F6A3B" w14:textId="77777777" w:rsidR="00CE2835" w:rsidRDefault="00F40FAD">
            <w:pPr>
              <w:ind w:left="20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最低有效位（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Least significant bit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）</w:t>
            </w:r>
          </w:p>
        </w:tc>
        <w:tc>
          <w:tcPr>
            <w:tcW w:w="1267" w:type="dxa"/>
            <w:shd w:val="clear" w:color="auto" w:fill="FFFFFF"/>
          </w:tcPr>
          <w:p w14:paraId="73DB3598" w14:textId="77777777" w:rsidR="00CE2835" w:rsidRDefault="00F40FAD">
            <w:pPr>
              <w:ind w:left="42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UTRA</w:t>
            </w:r>
          </w:p>
        </w:tc>
        <w:tc>
          <w:tcPr>
            <w:tcW w:w="3086" w:type="dxa"/>
            <w:shd w:val="clear" w:color="auto" w:fill="FFFFFF"/>
          </w:tcPr>
          <w:p w14:paraId="3BA3F218" w14:textId="77777777" w:rsidR="00CE2835" w:rsidRDefault="00F40FAD">
            <w:pPr>
              <w:ind w:left="22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通用地面无线接入（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Universal Terrestrial Radio Access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）</w:t>
            </w:r>
          </w:p>
        </w:tc>
      </w:tr>
      <w:tr w:rsidR="00CE2835" w14:paraId="380A2FAC" w14:textId="77777777">
        <w:trPr>
          <w:trHeight w:val="272"/>
        </w:trPr>
        <w:tc>
          <w:tcPr>
            <w:tcW w:w="888" w:type="dxa"/>
            <w:shd w:val="clear" w:color="auto" w:fill="FFFFFF"/>
          </w:tcPr>
          <w:p w14:paraId="4A768220" w14:textId="77777777" w:rsidR="00CE2835" w:rsidRDefault="00F40FAD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MIP1</w:t>
            </w:r>
          </w:p>
        </w:tc>
        <w:tc>
          <w:tcPr>
            <w:tcW w:w="3288" w:type="dxa"/>
            <w:shd w:val="clear" w:color="auto" w:fill="FFFFFF"/>
          </w:tcPr>
          <w:p w14:paraId="3F6AD32D" w14:textId="77777777" w:rsidR="00CE2835" w:rsidRDefault="00F40FAD">
            <w:pPr>
              <w:ind w:left="20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移动行业处理器接口（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Mobile industry processor interface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）</w:t>
            </w:r>
          </w:p>
        </w:tc>
        <w:tc>
          <w:tcPr>
            <w:tcW w:w="1267" w:type="dxa"/>
            <w:shd w:val="clear" w:color="auto" w:fill="FFFFFF"/>
          </w:tcPr>
          <w:p w14:paraId="00343F1E" w14:textId="77777777" w:rsidR="00CE2835" w:rsidRDefault="00CE2835">
            <w:pPr>
              <w:ind w:left="42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3086" w:type="dxa"/>
            <w:shd w:val="clear" w:color="auto" w:fill="FFFFFF"/>
          </w:tcPr>
          <w:p w14:paraId="6F66063C" w14:textId="77777777" w:rsidR="00CE2835" w:rsidRDefault="00CE2835">
            <w:pPr>
              <w:ind w:left="22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</w:p>
        </w:tc>
      </w:tr>
      <w:tr w:rsidR="00CE2835" w14:paraId="4FD7DA33" w14:textId="77777777">
        <w:trPr>
          <w:trHeight w:val="272"/>
        </w:trPr>
        <w:tc>
          <w:tcPr>
            <w:tcW w:w="888" w:type="dxa"/>
            <w:shd w:val="clear" w:color="auto" w:fill="FFFFFF"/>
          </w:tcPr>
          <w:p w14:paraId="79D3B5B8" w14:textId="77777777" w:rsidR="00CE2835" w:rsidRDefault="00F40FAD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MSB</w:t>
            </w:r>
          </w:p>
        </w:tc>
        <w:tc>
          <w:tcPr>
            <w:tcW w:w="3288" w:type="dxa"/>
            <w:shd w:val="clear" w:color="auto" w:fill="FFFFFF"/>
          </w:tcPr>
          <w:p w14:paraId="49EF44AF" w14:textId="77777777" w:rsidR="00CE2835" w:rsidRDefault="00F40FAD">
            <w:pPr>
              <w:ind w:left="200" w:firstLine="2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en-US"/>
              </w:rPr>
            </w:pP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最高有效位（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Most significant bit</w:t>
            </w:r>
            <w:r>
              <w:rPr>
                <w:rFonts w:ascii="Times New Roman" w:eastAsia="宋体" w:hAnsi="Times New Roman" w:cs="Arial" w:hint="eastAsia"/>
                <w:color w:val="000000"/>
                <w:kern w:val="0"/>
                <w:sz w:val="20"/>
                <w:szCs w:val="20"/>
                <w:lang w:bidi="en-US"/>
              </w:rPr>
              <w:t>）</w:t>
            </w:r>
          </w:p>
        </w:tc>
        <w:tc>
          <w:tcPr>
            <w:tcW w:w="1267" w:type="dxa"/>
            <w:shd w:val="clear" w:color="auto" w:fill="FFFFFF"/>
          </w:tcPr>
          <w:p w14:paraId="7B2ADCB1" w14:textId="77777777" w:rsidR="00CE2835" w:rsidRDefault="00CE2835">
            <w:pPr>
              <w:jc w:val="left"/>
              <w:rPr>
                <w:rFonts w:ascii="Times New Roman" w:eastAsia="宋体" w:hAnsi="Times New Roman" w:cs="Microsoft JhengHei Light"/>
                <w:color w:val="000000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3086" w:type="dxa"/>
            <w:shd w:val="clear" w:color="auto" w:fill="FFFFFF"/>
          </w:tcPr>
          <w:p w14:paraId="36615A74" w14:textId="77777777" w:rsidR="00CE2835" w:rsidRDefault="00CE2835">
            <w:pPr>
              <w:jc w:val="left"/>
              <w:rPr>
                <w:rFonts w:ascii="Times New Roman" w:eastAsia="宋体" w:hAnsi="Times New Roman" w:cs="Microsoft JhengHei Light"/>
                <w:color w:val="000000"/>
                <w:kern w:val="0"/>
                <w:sz w:val="20"/>
                <w:szCs w:val="20"/>
                <w:lang w:bidi="en-US"/>
              </w:rPr>
            </w:pPr>
          </w:p>
        </w:tc>
      </w:tr>
    </w:tbl>
    <w:p w14:paraId="26DAAA00" w14:textId="77777777" w:rsidR="00CE2835" w:rsidRDefault="00CE2835">
      <w:pPr>
        <w:pStyle w:val="10"/>
        <w:tabs>
          <w:tab w:val="left" w:pos="655"/>
        </w:tabs>
        <w:jc w:val="left"/>
        <w:rPr>
          <w:rFonts w:eastAsia="宋体"/>
        </w:rPr>
      </w:pPr>
    </w:p>
    <w:sectPr w:rsidR="00CE2835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18FE8" w14:textId="77777777" w:rsidR="00F40FAD" w:rsidRDefault="00F40FAD">
      <w:r>
        <w:separator/>
      </w:r>
    </w:p>
  </w:endnote>
  <w:endnote w:type="continuationSeparator" w:id="0">
    <w:p w14:paraId="60DBF21A" w14:textId="77777777" w:rsidR="00F40FAD" w:rsidRDefault="00F40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 Light">
    <w:altName w:val="Microsoft JhengHei"/>
    <w:panose1 w:val="020B0304030504040204"/>
    <w:charset w:val="88"/>
    <w:family w:val="swiss"/>
    <w:pitch w:val="default"/>
    <w:sig w:usb0="00000000" w:usb1="000000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D9D9E" w14:textId="77777777" w:rsidR="00CE2835" w:rsidRDefault="00F40FAD">
    <w:pPr>
      <w:pStyle w:val="a8"/>
      <w:rPr>
        <w:rFonts w:ascii="Times New Roman" w:eastAsia="宋体" w:hAnsi="Times New Roman" w:cs="Times New Roman"/>
        <w:u w:val="single"/>
      </w:rPr>
    </w:pPr>
    <w:proofErr w:type="spellStart"/>
    <w:r>
      <w:rPr>
        <w:rFonts w:ascii="Times New Roman" w:eastAsia="宋体" w:hAnsi="Times New Roman" w:cs="Times New Roman"/>
        <w:u w:val="single"/>
      </w:rPr>
      <w:t>Zwischenweg</w:t>
    </w:r>
    <w:proofErr w:type="spellEnd"/>
    <w:r>
      <w:rPr>
        <w:rFonts w:ascii="Times New Roman" w:eastAsia="宋体" w:hAnsi="Times New Roman" w:cs="Times New Roman"/>
        <w:u w:val="single"/>
      </w:rPr>
      <w:t xml:space="preserve"> 2, 8702 </w:t>
    </w:r>
    <w:proofErr w:type="spellStart"/>
    <w:r>
      <w:rPr>
        <w:rFonts w:ascii="Times New Roman" w:eastAsia="宋体" w:hAnsi="Times New Roman" w:cs="Times New Roman"/>
        <w:u w:val="single"/>
      </w:rPr>
      <w:t>Zollikon</w:t>
    </w:r>
    <w:proofErr w:type="spellEnd"/>
    <w:r>
      <w:rPr>
        <w:rFonts w:ascii="Times New Roman" w:eastAsia="宋体" w:hAnsi="Times New Roman" w:cs="Times New Roman"/>
        <w:u w:val="single"/>
      </w:rPr>
      <w:t>, Switzerland</w:t>
    </w:r>
    <w:r>
      <w:rPr>
        <w:rFonts w:ascii="Times New Roman" w:eastAsia="宋体" w:hAnsi="Times New Roman" w:cs="Times New Roman"/>
        <w:u w:val="single"/>
      </w:rPr>
      <w:t>，电话</w:t>
    </w:r>
    <w:r>
      <w:rPr>
        <w:rFonts w:ascii="Times New Roman" w:eastAsia="宋体" w:hAnsi="Times New Roman" w:cs="Times New Roman"/>
        <w:u w:val="single"/>
      </w:rPr>
      <w:t>+41 44 390 36 14</w:t>
    </w:r>
    <w:r>
      <w:rPr>
        <w:rFonts w:ascii="Times New Roman" w:eastAsia="宋体" w:hAnsi="Times New Roman" w:cs="Times New Roman"/>
        <w:u w:val="single"/>
      </w:rPr>
      <w:t>，传真</w:t>
    </w:r>
    <w:r>
      <w:rPr>
        <w:rFonts w:ascii="Times New Roman" w:eastAsia="宋体" w:hAnsi="Times New Roman" w:cs="Times New Roman"/>
        <w:u w:val="single"/>
      </w:rPr>
      <w:t xml:space="preserve">+41 44 390 36 34              </w:t>
    </w:r>
    <w:r>
      <w:rPr>
        <w:rFonts w:ascii="Times New Roman" w:eastAsia="宋体" w:hAnsi="Times New Roman" w:cs="Times New Roman"/>
        <w:u w:val="single"/>
      </w:rPr>
      <w:fldChar w:fldCharType="begin"/>
    </w:r>
    <w:r>
      <w:rPr>
        <w:rFonts w:ascii="Times New Roman" w:eastAsia="宋体" w:hAnsi="Times New Roman" w:cs="Times New Roman"/>
        <w:u w:val="single"/>
      </w:rPr>
      <w:instrText>PAGE   \* MERGEFORMAT</w:instrText>
    </w:r>
    <w:r>
      <w:rPr>
        <w:rFonts w:ascii="Times New Roman" w:eastAsia="宋体" w:hAnsi="Times New Roman" w:cs="Times New Roman"/>
        <w:u w:val="single"/>
      </w:rPr>
      <w:fldChar w:fldCharType="separate"/>
    </w:r>
    <w:r>
      <w:rPr>
        <w:rFonts w:ascii="Times New Roman" w:eastAsia="宋体" w:hAnsi="Times New Roman" w:cs="Times New Roman"/>
        <w:u w:val="single"/>
        <w:lang w:val="zh-CN"/>
      </w:rPr>
      <w:t>16</w:t>
    </w:r>
    <w:r>
      <w:rPr>
        <w:rFonts w:ascii="Times New Roman" w:eastAsia="宋体" w:hAnsi="Times New Roman" w:cs="Times New Roman"/>
        <w:u w:val="single"/>
      </w:rPr>
      <w:fldChar w:fldCharType="end"/>
    </w:r>
    <w:r>
      <w:rPr>
        <w:rFonts w:ascii="Times New Roman" w:eastAsia="宋体" w:hAnsi="Times New Roman" w:cs="Times New Roman"/>
        <w:u w:val="single"/>
      </w:rPr>
      <w:t xml:space="preserve">  </w:t>
    </w:r>
    <w:r>
      <w:rPr>
        <w:noProof/>
      </w:rPr>
      <w:drawing>
        <wp:inline distT="0" distB="0" distL="0" distR="0">
          <wp:extent cx="669290" cy="264160"/>
          <wp:effectExtent l="0" t="0" r="0" b="2540"/>
          <wp:docPr id="10" name="图片 10" descr="C:\Users\LENOVO\AppData\Local\Temp\1558158456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C:\Users\LENOVO\AppData\Local\Temp\1558158456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9851" cy="264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622D3" w14:textId="77777777" w:rsidR="00CE2835" w:rsidRDefault="00F40FAD">
    <w:pPr>
      <w:pStyle w:val="a8"/>
      <w:rPr>
        <w:rFonts w:ascii="Times New Roman" w:eastAsia="宋体" w:hAnsi="Times New Roman" w:cs="Times New Roman"/>
        <w:u w:val="single"/>
      </w:rPr>
    </w:pPr>
    <w:proofErr w:type="spellStart"/>
    <w:r>
      <w:rPr>
        <w:rFonts w:ascii="Times New Roman" w:eastAsia="宋体" w:hAnsi="Times New Roman" w:cs="Times New Roman"/>
        <w:i/>
        <w:u w:val="single"/>
      </w:rPr>
      <w:t>Zwischenweg</w:t>
    </w:r>
    <w:proofErr w:type="spellEnd"/>
    <w:r>
      <w:rPr>
        <w:rFonts w:ascii="Times New Roman" w:eastAsia="宋体" w:hAnsi="Times New Roman" w:cs="Times New Roman"/>
        <w:i/>
        <w:u w:val="single"/>
      </w:rPr>
      <w:t xml:space="preserve"> 2, 8702 </w:t>
    </w:r>
    <w:proofErr w:type="spellStart"/>
    <w:r>
      <w:rPr>
        <w:rFonts w:ascii="Times New Roman" w:eastAsia="宋体" w:hAnsi="Times New Roman" w:cs="Times New Roman"/>
        <w:i/>
        <w:u w:val="single"/>
      </w:rPr>
      <w:t>Zollikon</w:t>
    </w:r>
    <w:proofErr w:type="spellEnd"/>
    <w:r>
      <w:rPr>
        <w:rFonts w:ascii="Times New Roman" w:eastAsia="宋体" w:hAnsi="Times New Roman" w:cs="Times New Roman"/>
        <w:i/>
        <w:u w:val="single"/>
      </w:rPr>
      <w:t>, Switzerland</w:t>
    </w:r>
    <w:r>
      <w:rPr>
        <w:rFonts w:ascii="Times New Roman" w:eastAsia="宋体" w:hAnsi="Times New Roman" w:cs="Times New Roman"/>
        <w:i/>
        <w:u w:val="single"/>
      </w:rPr>
      <w:t>，电话</w:t>
    </w:r>
    <w:r>
      <w:rPr>
        <w:rFonts w:ascii="Times New Roman" w:eastAsia="宋体" w:hAnsi="Times New Roman" w:cs="Times New Roman"/>
        <w:i/>
        <w:u w:val="single"/>
      </w:rPr>
      <w:t>+41 44 390 36 14</w:t>
    </w:r>
    <w:r>
      <w:rPr>
        <w:rFonts w:ascii="Times New Roman" w:eastAsia="宋体" w:hAnsi="Times New Roman" w:cs="Times New Roman"/>
        <w:i/>
        <w:u w:val="single"/>
      </w:rPr>
      <w:t>，传真</w:t>
    </w:r>
    <w:r>
      <w:rPr>
        <w:rFonts w:ascii="Times New Roman" w:eastAsia="宋体" w:hAnsi="Times New Roman" w:cs="Times New Roman"/>
        <w:i/>
        <w:u w:val="single"/>
      </w:rPr>
      <w:t>+41 44 390 36 34</w:t>
    </w:r>
    <w:r>
      <w:rPr>
        <w:rFonts w:ascii="Times New Roman" w:eastAsia="宋体" w:hAnsi="Times New Roman" w:cs="Times New Roman"/>
        <w:u w:val="single"/>
      </w:rPr>
      <w:t xml:space="preserve">              </w:t>
    </w:r>
    <w:r>
      <w:rPr>
        <w:rFonts w:ascii="Times New Roman" w:eastAsia="宋体" w:hAnsi="Times New Roman" w:cs="Times New Roman"/>
        <w:u w:val="single"/>
      </w:rPr>
      <w:fldChar w:fldCharType="begin"/>
    </w:r>
    <w:r>
      <w:rPr>
        <w:rFonts w:ascii="Times New Roman" w:eastAsia="宋体" w:hAnsi="Times New Roman" w:cs="Times New Roman"/>
        <w:u w:val="single"/>
      </w:rPr>
      <w:instrText>PAGE   \* MERGEFORMAT</w:instrText>
    </w:r>
    <w:r>
      <w:rPr>
        <w:rFonts w:ascii="Times New Roman" w:eastAsia="宋体" w:hAnsi="Times New Roman" w:cs="Times New Roman"/>
        <w:u w:val="single"/>
      </w:rPr>
      <w:fldChar w:fldCharType="separate"/>
    </w:r>
    <w:r>
      <w:rPr>
        <w:rFonts w:ascii="Times New Roman" w:eastAsia="宋体" w:hAnsi="Times New Roman" w:cs="Times New Roman"/>
        <w:u w:val="single"/>
        <w:lang w:val="zh-CN"/>
      </w:rPr>
      <w:t>1</w:t>
    </w:r>
    <w:r>
      <w:rPr>
        <w:rFonts w:ascii="Times New Roman" w:eastAsia="宋体" w:hAnsi="Times New Roman" w:cs="Times New Roman"/>
        <w:u w:val="single"/>
      </w:rPr>
      <w:fldChar w:fldCharType="end"/>
    </w:r>
    <w:r>
      <w:rPr>
        <w:rFonts w:ascii="Times New Roman" w:eastAsia="宋体" w:hAnsi="Times New Roman" w:cs="Times New Roman"/>
        <w:u w:val="single"/>
      </w:rPr>
      <w:t xml:space="preserve">  </w:t>
    </w:r>
  </w:p>
  <w:p w14:paraId="7632C9DF" w14:textId="77777777" w:rsidR="00CE2835" w:rsidRDefault="00F40FAD">
    <w:pPr>
      <w:pStyle w:val="a8"/>
    </w:pPr>
    <w:r>
      <w:rPr>
        <w:noProof/>
      </w:rPr>
      <w:drawing>
        <wp:inline distT="0" distB="0" distL="0" distR="0">
          <wp:extent cx="669290" cy="264160"/>
          <wp:effectExtent l="0" t="0" r="0" b="2540"/>
          <wp:docPr id="13" name="图片 13" descr="C:\Users\LENOVO\AppData\Local\Temp\1558158456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LENOVO\AppData\Local\Temp\1558158456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9851" cy="264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322DF" w14:textId="77777777" w:rsidR="00F40FAD" w:rsidRDefault="00F40FAD">
      <w:r>
        <w:separator/>
      </w:r>
    </w:p>
  </w:footnote>
  <w:footnote w:type="continuationSeparator" w:id="0">
    <w:p w14:paraId="51942F7C" w14:textId="77777777" w:rsidR="00F40FAD" w:rsidRDefault="00F40F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34674" w14:textId="77777777" w:rsidR="00CE2835" w:rsidRDefault="00F40FAD">
    <w:pPr>
      <w:pStyle w:val="aa"/>
      <w:wordWrap w:val="0"/>
      <w:jc w:val="right"/>
      <w:rPr>
        <w:rFonts w:ascii="Times New Roman" w:eastAsia="宋体" w:hAnsi="Times New Roman" w:cs="Times New Roman"/>
        <w:i/>
      </w:rPr>
    </w:pPr>
    <w:r>
      <w:rPr>
        <w:rFonts w:ascii="Times New Roman" w:eastAsia="宋体" w:hAnsi="Times New Roman" w:cs="Times New Roman"/>
        <w:b/>
        <w:i/>
      </w:rPr>
      <w:t xml:space="preserve">ACP AG          </w:t>
    </w:r>
    <w:r>
      <w:rPr>
        <w:rFonts w:ascii="Times New Roman" w:eastAsia="宋体" w:hAnsi="Times New Roman" w:cs="Times New Roman" w:hint="eastAsia"/>
        <w:b/>
        <w:i/>
      </w:rPr>
      <w:t xml:space="preserve">        </w:t>
    </w:r>
    <w:r>
      <w:rPr>
        <w:rFonts w:ascii="Times New Roman" w:eastAsia="宋体" w:hAnsi="Times New Roman" w:cs="Times New Roman"/>
        <w:b/>
        <w:i/>
      </w:rPr>
      <w:t xml:space="preserve">                                     </w:t>
    </w:r>
    <w:r>
      <w:rPr>
        <w:rFonts w:ascii="Times New Roman" w:eastAsia="宋体" w:hAnsi="Times New Roman" w:cs="Times New Roman"/>
        <w:i/>
      </w:rPr>
      <w:t>IRIS411</w:t>
    </w:r>
    <w:r>
      <w:rPr>
        <w:rFonts w:ascii="Times New Roman" w:eastAsia="宋体" w:hAnsi="Times New Roman" w:cs="Times New Roman" w:hint="eastAsia"/>
        <w:i/>
      </w:rPr>
      <w:t xml:space="preserve"> </w:t>
    </w:r>
    <w:r>
      <w:rPr>
        <w:rFonts w:ascii="Times New Roman" w:eastAsia="宋体" w:hAnsi="Times New Roman" w:cs="Times New Roman"/>
        <w:i/>
      </w:rPr>
      <w:t xml:space="preserve">LTE </w:t>
    </w:r>
    <w:r>
      <w:rPr>
        <w:rFonts w:ascii="Times New Roman" w:eastAsia="宋体" w:hAnsi="Times New Roman" w:cs="Times New Roman"/>
        <w:i/>
      </w:rPr>
      <w:t>多模式射频收发器</w:t>
    </w:r>
  </w:p>
  <w:p w14:paraId="4432A09D" w14:textId="77777777" w:rsidR="00CE2835" w:rsidRDefault="00F40FAD">
    <w:pPr>
      <w:pStyle w:val="aa"/>
      <w:jc w:val="right"/>
      <w:rPr>
        <w:rFonts w:ascii="Times New Roman" w:eastAsia="宋体" w:hAnsi="Times New Roman" w:cs="Times New Roman"/>
        <w:i/>
      </w:rPr>
    </w:pPr>
    <w:r>
      <w:rPr>
        <w:rFonts w:ascii="Times New Roman" w:eastAsia="宋体" w:hAnsi="Times New Roman" w:cs="Times New Roman"/>
        <w:i/>
      </w:rPr>
      <w:t xml:space="preserve">Advanced Circuit Pursuit                                                               </w:t>
    </w:r>
    <w:r>
      <w:rPr>
        <w:rFonts w:ascii="Times New Roman" w:eastAsia="宋体" w:hAnsi="Times New Roman" w:cs="Times New Roman"/>
        <w:i/>
      </w:rPr>
      <w:t>暂行规范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59FBE" w14:textId="77777777" w:rsidR="00CE2835" w:rsidRDefault="00F40FAD">
    <w:pPr>
      <w:pStyle w:val="aa"/>
      <w:jc w:val="left"/>
      <w:rPr>
        <w:rFonts w:ascii="Times New Roman" w:eastAsia="宋体" w:hAnsi="Times New Roman" w:cs="Times New Roman"/>
        <w:b/>
        <w:i/>
      </w:rPr>
    </w:pPr>
    <w:r>
      <w:rPr>
        <w:rFonts w:ascii="Times New Roman" w:eastAsia="宋体" w:hAnsi="Times New Roman" w:cs="Times New Roman"/>
        <w:b/>
        <w:i/>
      </w:rPr>
      <w:t>ACP AG</w:t>
    </w:r>
  </w:p>
  <w:p w14:paraId="707E0D65" w14:textId="77777777" w:rsidR="00CE2835" w:rsidRDefault="00F40FAD">
    <w:pPr>
      <w:pStyle w:val="aa"/>
      <w:jc w:val="left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>Advanced Circuit Pursuit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67C17"/>
    <w:multiLevelType w:val="multilevel"/>
    <w:tmpl w:val="01067C17"/>
    <w:lvl w:ilvl="0">
      <w:start w:val="1"/>
      <w:numFmt w:val="decimal"/>
      <w:lvlText w:val="2.%1"/>
      <w:lvlJc w:val="left"/>
      <w:rPr>
        <w:rFonts w:hint="eastAs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6D25C1"/>
    <w:multiLevelType w:val="multilevel"/>
    <w:tmpl w:val="036D25C1"/>
    <w:lvl w:ilvl="0">
      <w:start w:val="1"/>
      <w:numFmt w:val="decimal"/>
      <w:lvlText w:val="9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CD0530"/>
    <w:multiLevelType w:val="multilevel"/>
    <w:tmpl w:val="03CD0530"/>
    <w:lvl w:ilvl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82146A"/>
    <w:multiLevelType w:val="multilevel"/>
    <w:tmpl w:val="0482146A"/>
    <w:lvl w:ilvl="0">
      <w:start w:val="1"/>
      <w:numFmt w:val="decimal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60D460D"/>
    <w:multiLevelType w:val="multilevel"/>
    <w:tmpl w:val="060D460D"/>
    <w:lvl w:ilvl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7A36D7"/>
    <w:multiLevelType w:val="multilevel"/>
    <w:tmpl w:val="0D7A36D7"/>
    <w:lvl w:ilvl="0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880B72"/>
    <w:multiLevelType w:val="multilevel"/>
    <w:tmpl w:val="13880B72"/>
    <w:lvl w:ilvl="0">
      <w:start w:val="1"/>
      <w:numFmt w:val="low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FC86F21"/>
    <w:multiLevelType w:val="multilevel"/>
    <w:tmpl w:val="1FC86F21"/>
    <w:lvl w:ilvl="0">
      <w:start w:val="1"/>
      <w:numFmt w:val="lowerRoman"/>
      <w:lvlText w:val="%1."/>
      <w:lvlJc w:val="left"/>
      <w:pPr>
        <w:ind w:left="1639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59" w:hanging="420"/>
      </w:pPr>
    </w:lvl>
    <w:lvl w:ilvl="2">
      <w:start w:val="1"/>
      <w:numFmt w:val="lowerRoman"/>
      <w:lvlText w:val="%3."/>
      <w:lvlJc w:val="right"/>
      <w:pPr>
        <w:ind w:left="2179" w:hanging="420"/>
      </w:pPr>
    </w:lvl>
    <w:lvl w:ilvl="3">
      <w:start w:val="1"/>
      <w:numFmt w:val="decimal"/>
      <w:lvlText w:val="%4."/>
      <w:lvlJc w:val="left"/>
      <w:pPr>
        <w:ind w:left="2599" w:hanging="420"/>
      </w:pPr>
    </w:lvl>
    <w:lvl w:ilvl="4">
      <w:start w:val="1"/>
      <w:numFmt w:val="lowerLetter"/>
      <w:lvlText w:val="%5)"/>
      <w:lvlJc w:val="left"/>
      <w:pPr>
        <w:ind w:left="3019" w:hanging="420"/>
      </w:pPr>
    </w:lvl>
    <w:lvl w:ilvl="5">
      <w:start w:val="1"/>
      <w:numFmt w:val="lowerRoman"/>
      <w:lvlText w:val="%6."/>
      <w:lvlJc w:val="right"/>
      <w:pPr>
        <w:ind w:left="3439" w:hanging="420"/>
      </w:pPr>
    </w:lvl>
    <w:lvl w:ilvl="6">
      <w:start w:val="1"/>
      <w:numFmt w:val="decimal"/>
      <w:lvlText w:val="%7."/>
      <w:lvlJc w:val="left"/>
      <w:pPr>
        <w:ind w:left="3859" w:hanging="420"/>
      </w:pPr>
    </w:lvl>
    <w:lvl w:ilvl="7">
      <w:start w:val="1"/>
      <w:numFmt w:val="lowerLetter"/>
      <w:lvlText w:val="%8)"/>
      <w:lvlJc w:val="left"/>
      <w:pPr>
        <w:ind w:left="4279" w:hanging="420"/>
      </w:pPr>
    </w:lvl>
    <w:lvl w:ilvl="8">
      <w:start w:val="1"/>
      <w:numFmt w:val="lowerRoman"/>
      <w:lvlText w:val="%9."/>
      <w:lvlJc w:val="right"/>
      <w:pPr>
        <w:ind w:left="4699" w:hanging="420"/>
      </w:pPr>
    </w:lvl>
  </w:abstractNum>
  <w:abstractNum w:abstractNumId="8" w15:restartNumberingAfterBreak="0">
    <w:nsid w:val="2C80698A"/>
    <w:multiLevelType w:val="multilevel"/>
    <w:tmpl w:val="2C80698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DE2006E"/>
    <w:multiLevelType w:val="multilevel"/>
    <w:tmpl w:val="2DE2006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660" w:hanging="6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0" w15:restartNumberingAfterBreak="0">
    <w:nsid w:val="3E4C3501"/>
    <w:multiLevelType w:val="multilevel"/>
    <w:tmpl w:val="3E4C3501"/>
    <w:lvl w:ilvl="0">
      <w:start w:val="1"/>
      <w:numFmt w:val="low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0D0362B"/>
    <w:multiLevelType w:val="multilevel"/>
    <w:tmpl w:val="40D0362B"/>
    <w:lvl w:ilvl="0">
      <w:start w:val="1"/>
      <w:numFmt w:val="lowerRoman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7C517C9"/>
    <w:multiLevelType w:val="multilevel"/>
    <w:tmpl w:val="47C517C9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86C1BFA"/>
    <w:multiLevelType w:val="multilevel"/>
    <w:tmpl w:val="486C1BFA"/>
    <w:lvl w:ilvl="0">
      <w:start w:val="1"/>
      <w:numFmt w:val="decimal"/>
      <w:lvlText w:val="7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EA21A1"/>
    <w:multiLevelType w:val="multilevel"/>
    <w:tmpl w:val="4BEA21A1"/>
    <w:lvl w:ilvl="0">
      <w:start w:val="1"/>
      <w:numFmt w:val="lowerRoman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74B0F8A"/>
    <w:multiLevelType w:val="multilevel"/>
    <w:tmpl w:val="574B0F8A"/>
    <w:lvl w:ilvl="0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58182B"/>
    <w:multiLevelType w:val="multilevel"/>
    <w:tmpl w:val="5758182B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79F09F8"/>
    <w:multiLevelType w:val="multilevel"/>
    <w:tmpl w:val="679F09F8"/>
    <w:lvl w:ilvl="0">
      <w:start w:val="1"/>
      <w:numFmt w:val="lowerLetter"/>
      <w:lvlText w:val="(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9A94082"/>
    <w:multiLevelType w:val="multilevel"/>
    <w:tmpl w:val="69A94082"/>
    <w:lvl w:ilvl="0">
      <w:start w:val="1"/>
      <w:numFmt w:val="decimal"/>
      <w:lvlText w:val="2.5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A41589C"/>
    <w:multiLevelType w:val="multilevel"/>
    <w:tmpl w:val="7A41589C"/>
    <w:lvl w:ilvl="0">
      <w:start w:val="1"/>
      <w:numFmt w:val="decimal"/>
      <w:lvlText w:val="8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6"/>
  </w:num>
  <w:num w:numId="3">
    <w:abstractNumId w:val="0"/>
  </w:num>
  <w:num w:numId="4">
    <w:abstractNumId w:val="18"/>
  </w:num>
  <w:num w:numId="5">
    <w:abstractNumId w:val="6"/>
  </w:num>
  <w:num w:numId="6">
    <w:abstractNumId w:val="14"/>
  </w:num>
  <w:num w:numId="7">
    <w:abstractNumId w:val="10"/>
  </w:num>
  <w:num w:numId="8">
    <w:abstractNumId w:val="11"/>
  </w:num>
  <w:num w:numId="9">
    <w:abstractNumId w:val="3"/>
  </w:num>
  <w:num w:numId="10">
    <w:abstractNumId w:val="17"/>
  </w:num>
  <w:num w:numId="11">
    <w:abstractNumId w:val="4"/>
  </w:num>
  <w:num w:numId="12">
    <w:abstractNumId w:val="7"/>
  </w:num>
  <w:num w:numId="13">
    <w:abstractNumId w:val="2"/>
  </w:num>
  <w:num w:numId="14">
    <w:abstractNumId w:val="15"/>
  </w:num>
  <w:num w:numId="15">
    <w:abstractNumId w:val="5"/>
  </w:num>
  <w:num w:numId="16">
    <w:abstractNumId w:val="13"/>
  </w:num>
  <w:num w:numId="17">
    <w:abstractNumId w:val="19"/>
  </w:num>
  <w:num w:numId="18">
    <w:abstractNumId w:val="1"/>
  </w:num>
  <w:num w:numId="19">
    <w:abstractNumId w:val="1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B5"/>
    <w:rsid w:val="00017D2A"/>
    <w:rsid w:val="00042EFF"/>
    <w:rsid w:val="000665C5"/>
    <w:rsid w:val="000B1B32"/>
    <w:rsid w:val="000C08F1"/>
    <w:rsid w:val="000F787B"/>
    <w:rsid w:val="001170C0"/>
    <w:rsid w:val="00164C55"/>
    <w:rsid w:val="00196B27"/>
    <w:rsid w:val="00196D95"/>
    <w:rsid w:val="001B7B66"/>
    <w:rsid w:val="001F7D42"/>
    <w:rsid w:val="00232B5F"/>
    <w:rsid w:val="002356D1"/>
    <w:rsid w:val="00243817"/>
    <w:rsid w:val="00243F77"/>
    <w:rsid w:val="0025530C"/>
    <w:rsid w:val="00263BE0"/>
    <w:rsid w:val="00271D0C"/>
    <w:rsid w:val="002725A8"/>
    <w:rsid w:val="00293DEF"/>
    <w:rsid w:val="002A48F3"/>
    <w:rsid w:val="002D2B63"/>
    <w:rsid w:val="002F775E"/>
    <w:rsid w:val="003358DA"/>
    <w:rsid w:val="00345640"/>
    <w:rsid w:val="003565B5"/>
    <w:rsid w:val="003576FA"/>
    <w:rsid w:val="00360C7B"/>
    <w:rsid w:val="00395AA5"/>
    <w:rsid w:val="00395BFF"/>
    <w:rsid w:val="003977F3"/>
    <w:rsid w:val="003A147D"/>
    <w:rsid w:val="003B0D6F"/>
    <w:rsid w:val="003C0FE0"/>
    <w:rsid w:val="003C1124"/>
    <w:rsid w:val="003E0922"/>
    <w:rsid w:val="003E2ED3"/>
    <w:rsid w:val="004120BB"/>
    <w:rsid w:val="00420D6C"/>
    <w:rsid w:val="00431FD2"/>
    <w:rsid w:val="0043579A"/>
    <w:rsid w:val="0043692C"/>
    <w:rsid w:val="00443140"/>
    <w:rsid w:val="00462FE5"/>
    <w:rsid w:val="0048443D"/>
    <w:rsid w:val="004A7724"/>
    <w:rsid w:val="004D1661"/>
    <w:rsid w:val="004D2678"/>
    <w:rsid w:val="004E12B5"/>
    <w:rsid w:val="004F32BD"/>
    <w:rsid w:val="0050000A"/>
    <w:rsid w:val="00511A7D"/>
    <w:rsid w:val="00545A55"/>
    <w:rsid w:val="00554759"/>
    <w:rsid w:val="005B05B1"/>
    <w:rsid w:val="005C2378"/>
    <w:rsid w:val="005C42E3"/>
    <w:rsid w:val="005F462E"/>
    <w:rsid w:val="00617240"/>
    <w:rsid w:val="00620BB5"/>
    <w:rsid w:val="00632674"/>
    <w:rsid w:val="007018EE"/>
    <w:rsid w:val="00731C9A"/>
    <w:rsid w:val="007A0C41"/>
    <w:rsid w:val="007B346A"/>
    <w:rsid w:val="00802FCC"/>
    <w:rsid w:val="00815FAF"/>
    <w:rsid w:val="00816B98"/>
    <w:rsid w:val="00825D5D"/>
    <w:rsid w:val="0084480A"/>
    <w:rsid w:val="00855B66"/>
    <w:rsid w:val="00873300"/>
    <w:rsid w:val="00882A4F"/>
    <w:rsid w:val="008922DA"/>
    <w:rsid w:val="008F10D1"/>
    <w:rsid w:val="00954C5B"/>
    <w:rsid w:val="009724D2"/>
    <w:rsid w:val="00985EED"/>
    <w:rsid w:val="009A6B31"/>
    <w:rsid w:val="009C271D"/>
    <w:rsid w:val="009F099B"/>
    <w:rsid w:val="00A0625D"/>
    <w:rsid w:val="00A445A3"/>
    <w:rsid w:val="00A50FE6"/>
    <w:rsid w:val="00A75CCC"/>
    <w:rsid w:val="00AA2561"/>
    <w:rsid w:val="00AB2A2B"/>
    <w:rsid w:val="00B3501C"/>
    <w:rsid w:val="00B438D5"/>
    <w:rsid w:val="00B44708"/>
    <w:rsid w:val="00B472CD"/>
    <w:rsid w:val="00B57E41"/>
    <w:rsid w:val="00B81A7F"/>
    <w:rsid w:val="00BA0DFA"/>
    <w:rsid w:val="00BA30E2"/>
    <w:rsid w:val="00BD2B25"/>
    <w:rsid w:val="00BF3603"/>
    <w:rsid w:val="00C50CC3"/>
    <w:rsid w:val="00C52FCA"/>
    <w:rsid w:val="00C52FCF"/>
    <w:rsid w:val="00C61FE1"/>
    <w:rsid w:val="00C633C0"/>
    <w:rsid w:val="00C761D0"/>
    <w:rsid w:val="00C95E3E"/>
    <w:rsid w:val="00CA162C"/>
    <w:rsid w:val="00CA1643"/>
    <w:rsid w:val="00CC03CB"/>
    <w:rsid w:val="00CD507C"/>
    <w:rsid w:val="00CE2835"/>
    <w:rsid w:val="00CE793A"/>
    <w:rsid w:val="00D01962"/>
    <w:rsid w:val="00D2031C"/>
    <w:rsid w:val="00D21894"/>
    <w:rsid w:val="00D62E79"/>
    <w:rsid w:val="00D7488B"/>
    <w:rsid w:val="00D80479"/>
    <w:rsid w:val="00D85122"/>
    <w:rsid w:val="00DB7221"/>
    <w:rsid w:val="00DF2AE5"/>
    <w:rsid w:val="00E215B1"/>
    <w:rsid w:val="00E26AEB"/>
    <w:rsid w:val="00E478C2"/>
    <w:rsid w:val="00E50533"/>
    <w:rsid w:val="00E50888"/>
    <w:rsid w:val="00E5334F"/>
    <w:rsid w:val="00E573B2"/>
    <w:rsid w:val="00E71D39"/>
    <w:rsid w:val="00E762A9"/>
    <w:rsid w:val="00E8136F"/>
    <w:rsid w:val="00E81C2E"/>
    <w:rsid w:val="00EA0ADC"/>
    <w:rsid w:val="00EA2656"/>
    <w:rsid w:val="00EC5223"/>
    <w:rsid w:val="00EF3403"/>
    <w:rsid w:val="00F00A93"/>
    <w:rsid w:val="00F23839"/>
    <w:rsid w:val="00F30A5E"/>
    <w:rsid w:val="00F35BA4"/>
    <w:rsid w:val="00F36B69"/>
    <w:rsid w:val="00F40FAD"/>
    <w:rsid w:val="00F72E92"/>
    <w:rsid w:val="00F95314"/>
    <w:rsid w:val="00FD1908"/>
    <w:rsid w:val="00FE1D23"/>
    <w:rsid w:val="00FE4AF2"/>
    <w:rsid w:val="00FF3623"/>
    <w:rsid w:val="6D9D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313D45EA-85D4-400A-A930-4E1484693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10"/>
    <w:next w:val="a"/>
    <w:link w:val="11"/>
    <w:uiPriority w:val="9"/>
    <w:qFormat/>
    <w:pPr>
      <w:numPr>
        <w:numId w:val="1"/>
      </w:numPr>
      <w:tabs>
        <w:tab w:val="left" w:pos="655"/>
      </w:tabs>
      <w:outlineLvl w:val="0"/>
    </w:pPr>
    <w:rPr>
      <w:rFonts w:eastAsia="宋体"/>
      <w:b/>
      <w:i/>
      <w:sz w:val="24"/>
    </w:rPr>
  </w:style>
  <w:style w:type="paragraph" w:styleId="2">
    <w:name w:val="heading 2"/>
    <w:basedOn w:val="10"/>
    <w:next w:val="a"/>
    <w:link w:val="20"/>
    <w:uiPriority w:val="9"/>
    <w:unhideWhenUsed/>
    <w:qFormat/>
    <w:pPr>
      <w:tabs>
        <w:tab w:val="left" w:pos="655"/>
      </w:tabs>
      <w:jc w:val="left"/>
      <w:outlineLvl w:val="1"/>
    </w:pPr>
    <w:rPr>
      <w:rFonts w:eastAsia="宋体"/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正文文本1"/>
    <w:basedOn w:val="a"/>
    <w:link w:val="a3"/>
    <w:qFormat/>
    <w:pPr>
      <w:shd w:val="clear" w:color="auto" w:fill="FFFFFF"/>
      <w:spacing w:after="260"/>
    </w:pPr>
    <w:rPr>
      <w:rFonts w:ascii="Times New Roman" w:eastAsia="Times New Roman" w:hAnsi="Times New Roman" w:cs="Times New Roman"/>
      <w:sz w:val="22"/>
    </w:rPr>
  </w:style>
  <w:style w:type="paragraph" w:styleId="a4">
    <w:name w:val="annotation text"/>
    <w:basedOn w:val="a"/>
    <w:link w:val="a5"/>
    <w:uiPriority w:val="99"/>
    <w:semiHidden/>
    <w:unhideWhenUsed/>
    <w:pPr>
      <w:jc w:val="left"/>
    </w:pPr>
  </w:style>
  <w:style w:type="paragraph" w:styleId="a6">
    <w:name w:val="Balloon Text"/>
    <w:basedOn w:val="a"/>
    <w:link w:val="a7"/>
    <w:uiPriority w:val="99"/>
    <w:semiHidden/>
    <w:unhideWhenUsed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ac">
    <w:name w:val="annotation subject"/>
    <w:basedOn w:val="a4"/>
    <w:next w:val="a4"/>
    <w:link w:val="ad"/>
    <w:uiPriority w:val="99"/>
    <w:semiHidden/>
    <w:unhideWhenUsed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a3">
    <w:name w:val="正文文本_"/>
    <w:basedOn w:val="a0"/>
    <w:link w:val="10"/>
    <w:qFormat/>
    <w:rPr>
      <w:rFonts w:ascii="Times New Roman" w:eastAsia="Times New Roman" w:hAnsi="Times New Roman" w:cs="Times New Roman"/>
      <w:sz w:val="22"/>
      <w:shd w:val="clear" w:color="auto" w:fill="FFFFFF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i/>
      <w:sz w:val="24"/>
      <w:shd w:val="clear" w:color="auto" w:fill="FFFFFF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宋体" w:hAnsi="Times New Roman" w:cs="Times New Roman"/>
      <w:b/>
      <w:i/>
      <w:sz w:val="22"/>
      <w:shd w:val="clear" w:color="auto" w:fill="FFFFFF"/>
    </w:rPr>
  </w:style>
  <w:style w:type="character" w:customStyle="1" w:styleId="a5">
    <w:name w:val="批注文字 字符"/>
    <w:basedOn w:val="a0"/>
    <w:link w:val="a4"/>
    <w:uiPriority w:val="99"/>
    <w:semiHidden/>
  </w:style>
  <w:style w:type="character" w:customStyle="1" w:styleId="ad">
    <w:name w:val="批注主题 字符"/>
    <w:basedOn w:val="a5"/>
    <w:link w:val="ac"/>
    <w:uiPriority w:val="99"/>
    <w:semiHidden/>
    <w:rPr>
      <w:b/>
      <w:bCs/>
    </w:rPr>
  </w:style>
  <w:style w:type="character" w:customStyle="1" w:styleId="a7">
    <w:name w:val="批注框文本 字符"/>
    <w:basedOn w:val="a0"/>
    <w:link w:val="a6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3BBA39-C08F-4CA3-B615-9A661A8C8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1602</Words>
  <Characters>9135</Characters>
  <Application>Microsoft Office Word</Application>
  <DocSecurity>0</DocSecurity>
  <Lines>76</Lines>
  <Paragraphs>21</Paragraphs>
  <ScaleCrop>false</ScaleCrop>
  <Company/>
  <LinksUpToDate>false</LinksUpToDate>
  <CharactersWithSpaces>10716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Will</dc:creator>
  <cp:lastModifiedBy>Lee Will</cp:lastModifiedBy>
  <cp:revision>2</cp:revision>
  <dcterms:created xsi:type="dcterms:W3CDTF">2019-05-20T08:09:00Z</dcterms:created>
  <dcterms:modified xsi:type="dcterms:W3CDTF">2019-05-20T08:09:00Z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