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E6" w:rsidRDefault="00783BE6" w:rsidP="00783BE6">
      <w:pPr>
        <w:pStyle w:val="1"/>
        <w:rPr>
          <w:rFonts w:hint="eastAsia"/>
        </w:rPr>
      </w:pPr>
      <w:r>
        <w:rPr>
          <w:rFonts w:hint="eastAsia"/>
        </w:rPr>
        <w:t>1.</w:t>
      </w:r>
    </w:p>
    <w:p>
      <w:pPr>
        <w:pStyle w:val="1"/>
      </w:pPr>
      <w:r>
        <w:t>1.</w:t>
      </w:r>
    </w:p>
    <w:p w:rsidR="00000000" w:rsidRDefault="00D26A74">
      <w:pPr>
        <w:rPr>
          <w:rFonts w:hint="eastAsia"/>
        </w:rPr>
      </w:pPr>
      <w:r>
        <w:t>学历：本科</w:t>
      </w:r>
    </w:p>
    <w:p>
      <w:pPr/>
      <w:r>
        <w:t>Education: Bachelor's degree</w:t>
      </w:r>
    </w:p>
    <w:p w:rsidR="00D26A74" w:rsidRDefault="00D26A74">
      <w:pPr>
        <w:rPr>
          <w:rFonts w:hint="eastAsia"/>
        </w:rPr>
      </w:pPr>
      <w:r>
        <w:t>专业：软件</w:t>
      </w:r>
    </w:p>
    <w:p>
      <w:pPr/>
      <w:r>
        <w:t>Professional: Software</w:t>
      </w:r>
    </w:p>
    <w:p w:rsidR="00D26A74" w:rsidRDefault="00D26A74">
      <w:pPr>
        <w:rPr>
          <w:rFonts w:hint="eastAsia"/>
        </w:rPr>
      </w:pPr>
      <w:r>
        <w:t>字数：10000</w:t>
      </w:r>
    </w:p>
    <w:p>
      <w:pPr/>
      <w:r>
        <w:t>Word count: 10000</w:t>
      </w:r>
    </w:p>
    <w:p w:rsidR="00D26A74" w:rsidRDefault="00D26A74">
      <w:pPr>
        <w:rPr>
          <w:rFonts w:hint="eastAsia"/>
        </w:rPr>
      </w:pPr>
      <w:r>
        <w:t>查重率：20%</w:t>
      </w:r>
    </w:p>
    <w:p>
      <w:pPr/>
      <w:r>
        <w:t>Duplication rate: 20%</w:t>
      </w:r>
    </w:p>
    <w:p w:rsidR="00D26A74" w:rsidRDefault="00D26A74">
      <w:pPr>
        <w:rPr>
          <w:rFonts w:hint="eastAsia"/>
        </w:rPr>
      </w:pPr>
      <w:r>
        <w:t>题目：基于python django 的在线学习平台</w:t>
      </w:r>
    </w:p>
    <w:p>
      <w:pPr/>
      <w:r>
        <w:t>Topic: Online Learning Platform Based on Pthon Django</w:t>
      </w:r>
    </w:p>
    <w:p w:rsidR="00D26A74" w:rsidRDefault="00D26A74">
      <w:pPr>
        <w:rPr>
          <w:rFonts w:hint="eastAsia"/>
        </w:rPr>
      </w:pPr>
      <w:r/>
    </w:p>
    <w:p>
      <w:pPr/>
    </w:p>
    <w:p w:rsidR="00783BE6" w:rsidRDefault="00783BE6" w:rsidP="00783BE6">
      <w:pPr>
        <w:pStyle w:val="1"/>
        <w:rPr>
          <w:rFonts w:hint="eastAsia"/>
        </w:rPr>
      </w:pPr>
      <w:r>
        <w:t>2.相关信息</w:t>
      </w:r>
    </w:p>
    <w:p>
      <w:pPr>
        <w:pStyle w:val="1"/>
      </w:pPr>
      <w:r>
        <w:t>2. Relevant information</w:t>
      </w:r>
    </w:p>
    <w:p w:rsidR="00D26A74" w:rsidRDefault="00D26A74">
      <w:pPr>
        <w:rPr>
          <w:rFonts w:hint="eastAsia"/>
        </w:rPr>
      </w:pPr>
      <w:r>
        <w:t>本程序为：python程序所写；框架为django的一个web程序。</w:t>
      </w:r>
    </w:p>
    <w:p>
      <w:pPr/>
      <w:r>
        <w:t>This program is written by Python program; the framework is a web program of django.</w:t>
      </w:r>
    </w:p>
    <w:p w:rsidR="00D26A74" w:rsidRDefault="00D26A74">
      <w:pPr>
        <w:rPr>
          <w:rFonts w:hint="eastAsia"/>
        </w:rPr>
      </w:pPr>
      <w:r>
        <w:t>本程序所用环境和工具：</w:t>
      </w:r>
    </w:p>
    <w:p>
      <w:pPr/>
      <w:r>
        <w:t>The environment and tools used in this procedure are as follows: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开发工具：pycharm</w:t>
      </w:r>
    </w:p>
    <w:p>
      <w:pPr/>
      <w:r>
        <w:t>Development tool: pycharm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后端：</w:t>
      </w:r>
    </w:p>
    <w:p>
      <w:pPr/>
      <w:r>
        <w:t>Backend:</w:t>
      </w:r>
    </w:p>
    <w:p w:rsidR="00D26A74" w:rsidRDefault="00D26A74" w:rsidP="00D26A74">
      <w:pPr>
        <w:ind w:leftChars="300" w:left="630"/>
        <w:rPr>
          <w:rFonts w:hint="eastAsia"/>
        </w:rPr>
      </w:pPr>
      <w:r>
        <w:t>Python版本： python3.6.5</w:t>
      </w:r>
    </w:p>
    <w:p>
      <w:pPr/>
      <w:r>
        <w:t>Python version: Python 3.6.5</w:t>
      </w:r>
    </w:p>
    <w:p w:rsidR="00D26A74" w:rsidRDefault="00D26A74" w:rsidP="00D26A74">
      <w:pPr>
        <w:ind w:leftChars="300" w:left="630"/>
        <w:rPr>
          <w:rFonts w:hint="eastAsia"/>
        </w:rPr>
      </w:pPr>
      <w:r>
        <w:t>Django版本： Django1.11</w:t>
      </w:r>
    </w:p>
    <w:p>
      <w:pPr/>
      <w:r>
        <w:t>Django version: Django 1.11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数据库：</w:t>
      </w:r>
    </w:p>
    <w:p>
      <w:pPr/>
      <w:r>
        <w:t>Database: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MySql</w:t>
      </w:r>
    </w:p>
    <w:p>
      <w:pPr/>
      <w:r>
        <w:t>MySql</w:t>
      </w:r>
    </w:p>
    <w:p w:rsidR="00D26A74" w:rsidRDefault="00D26A74" w:rsidP="00D26A74">
      <w:pPr>
        <w:ind w:leftChars="200" w:left="420"/>
        <w:rPr>
          <w:rFonts w:hint="eastAsia"/>
        </w:rPr>
      </w:pPr>
      <w:r>
        <w:t>前端：</w:t>
      </w:r>
    </w:p>
    <w:p>
      <w:pPr/>
      <w:r>
        <w:t>Front end: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HTML</w:t>
      </w:r>
    </w:p>
    <w:p>
      <w:pPr/>
      <w:r>
        <w:t>HTML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CSS</w:t>
      </w:r>
    </w:p>
    <w:p>
      <w:pPr/>
      <w:r>
        <w:t>CSS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JavaScript</w:t>
      </w:r>
    </w:p>
    <w:p>
      <w:pPr/>
      <w:r>
        <w:t>JavaScript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Jquery</w:t>
      </w:r>
    </w:p>
    <w:p>
      <w:pPr/>
      <w:r>
        <w:t>Jquery</w:t>
      </w:r>
    </w:p>
    <w:p w:rsidR="00D26A74" w:rsidRDefault="00D26A74" w:rsidP="00D26A74">
      <w:pPr>
        <w:ind w:leftChars="200" w:left="420" w:firstLine="420"/>
        <w:rPr>
          <w:rFonts w:hint="eastAsia"/>
        </w:rPr>
      </w:pPr>
      <w:r>
        <w:t>Bootstarp</w:t>
      </w:r>
    </w:p>
    <w:p>
      <w:pPr/>
      <w:r>
        <w:t>Bootstarp</w:t>
      </w:r>
    </w:p>
    <w:p w:rsidR="00D26A74" w:rsidRDefault="00D26A74" w:rsidP="00D26A74">
      <w:pPr>
        <w:rPr>
          <w:rFonts w:hint="eastAsia"/>
        </w:rPr>
      </w:pPr>
      <w:r/>
    </w:p>
    <w:p>
      <w:pPr/>
    </w:p>
    <w:p w:rsidR="00D26A74" w:rsidRDefault="00783BE6" w:rsidP="00783BE6">
      <w:pPr>
        <w:pStyle w:val="1"/>
        <w:rPr>
          <w:rFonts w:hint="eastAsia"/>
        </w:rPr>
      </w:pPr>
      <w:r>
        <w:t>3.实现功能</w:t>
      </w:r>
    </w:p>
    <w:p>
      <w:pPr>
        <w:pStyle w:val="1"/>
      </w:pPr>
      <w:r>
        <w:t>3. Implementing Functions</w:t>
      </w:r>
    </w:p>
    <w:p w:rsidR="00D26A74" w:rsidRDefault="00D26A74" w:rsidP="00783BE6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t>用户模块：</w:t>
      </w:r>
    </w:p>
    <w:p>
      <w:pPr>
        <w:pStyle w:val="2"/>
      </w:pPr>
      <w:r>
        <w:t>User module:</w:t>
      </w:r>
    </w:p>
    <w:p w:rsidR="00D26A74" w:rsidRDefault="00D26A74" w:rsidP="00783BE6">
      <w:pPr>
        <w:pStyle w:val="3"/>
        <w:rPr>
          <w:rFonts w:hint="eastAsia"/>
          <w:kern w:val="0"/>
        </w:rPr>
      </w:pPr>
      <w:r>
        <w:t>用户注册：</w:t>
      </w:r>
    </w:p>
    <w:p>
      <w:pPr>
        <w:pStyle w:val="3"/>
      </w:pPr>
      <w:r>
        <w:t>User registration:</w:t>
      </w:r>
    </w:p>
    <w:p w:rsid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使用邮箱注册</w:t>
      </w:r>
    </w:p>
    <w:p>
      <w:pPr>
        <w:jc w:val="left"/>
      </w:pPr>
      <w:r>
        <w:t>Register by email</w:t>
      </w:r>
    </w:p>
    <w:p w:rsid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密码必须为6位以上</w:t>
      </w:r>
    </w:p>
    <w:p>
      <w:pPr>
        <w:jc w:val="left"/>
      </w:pPr>
      <w:r>
        <w:t>Password must be more than 6 bits</w:t>
      </w:r>
    </w:p>
    <w:p w:rsidR="00D26A74" w:rsidRPr="00D26A74" w:rsidRDefault="00D26A74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必须有用户名</w:t>
      </w:r>
    </w:p>
    <w:p>
      <w:pPr>
        <w:jc w:val="left"/>
      </w:pPr>
      <w:r>
        <w:t>Must have username</w:t>
      </w:r>
    </w:p>
    <w:p w:rsidR="00D26A74" w:rsidRDefault="00D26A74" w:rsidP="00783BE6">
      <w:pPr>
        <w:pStyle w:val="3"/>
        <w:rPr>
          <w:rFonts w:hint="eastAsia"/>
          <w:kern w:val="0"/>
        </w:rPr>
      </w:pPr>
      <w:r>
        <w:t>用户登陆：</w:t>
      </w:r>
    </w:p>
    <w:p>
      <w:pPr>
        <w:pStyle w:val="3"/>
      </w:pPr>
      <w:r>
        <w:t>User login: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t>使用 用户名+密码登录</w:t>
      </w:r>
    </w:p>
    <w:p>
      <w:pPr/>
      <w:r>
        <w:t>Log in with username + password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t>登录时会验证 验证码填写是否正确</w:t>
      </w:r>
    </w:p>
    <w:p>
      <w:pPr/>
      <w:r>
        <w:t>Verify that the validation code is filled in correctly when logging in</w:t>
      </w:r>
    </w:p>
    <w:p w:rsidR="00D26A74" w:rsidRDefault="00D26A74" w:rsidP="00783BE6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t>登录时可选择是否七天免密登录</w:t>
      </w:r>
    </w:p>
    <w:p>
      <w:pPr/>
      <w:r>
        <w:t>You can choose whether to log in seven days without secret.</w:t>
      </w:r>
    </w:p>
    <w:p w:rsidR="00783BE6" w:rsidRPr="00783BE6" w:rsidRDefault="00D26A74" w:rsidP="00783BE6">
      <w:pPr>
        <w:pStyle w:val="3"/>
        <w:rPr>
          <w:kern w:val="0"/>
        </w:rPr>
      </w:pPr>
      <w:r>
        <w:t>用户中心：</w:t>
      </w:r>
    </w:p>
    <w:p>
      <w:pPr>
        <w:pStyle w:val="3"/>
      </w:pPr>
      <w:r>
        <w:t>User Center:</w:t>
      </w:r>
    </w:p>
    <w:p w:rsidR="00D26A74" w:rsidRDefault="00D26A74" w:rsidP="00D26A74">
      <w:pPr>
        <w:rPr>
          <w:rFonts w:hint="eastAsia"/>
        </w:rPr>
      </w:pPr>
      <w:r/>
    </w:p>
    <w:p>
      <w:pPr/>
    </w:p>
    <w:p w:rsidR="00D26A74" w:rsidRPr="006F274A" w:rsidRDefault="00D26A74" w:rsidP="00783BE6">
      <w:pPr>
        <w:pStyle w:val="2"/>
        <w:rPr>
          <w:kern w:val="0"/>
        </w:rPr>
      </w:pPr>
      <w:r>
        <w:t>课程模块：</w:t>
      </w:r>
    </w:p>
    <w:p>
      <w:pPr>
        <w:pStyle w:val="2"/>
      </w:pPr>
      <w:r>
        <w:t>Course module:</w:t>
      </w:r>
    </w:p>
    <w:p w:rsidR="00783BE6" w:rsidRDefault="00D26A74" w:rsidP="00783BE6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所有用户可以对全站的所有课程进行搜索</w:t>
      </w:r>
    </w:p>
    <w:p>
      <w:pPr>
        <w:jc w:val="left"/>
      </w:pPr>
      <w:r>
        <w:t>All users can search for all courses on the site.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登录过的用户可以对全站任一课程进行收藏</w:t>
      </w:r>
    </w:p>
    <w:p>
      <w:pPr>
        <w:jc w:val="left"/>
      </w:pPr>
      <w:r>
        <w:t>Users who have logged in can collect any course on the whole site.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登录过的用户可以对全站任一课程进行评论</w:t>
      </w:r>
    </w:p>
    <w:p>
      <w:pPr>
        <w:jc w:val="left"/>
      </w:pPr>
      <w:r>
        <w:t>Users who have logged in can comment on any course on the site.</w:t>
      </w:r>
    </w:p>
    <w:p w:rsidR="00D26A74" w:rsidRDefault="00783BE6" w:rsidP="00783BE6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登录过的用户可以对全站任一课程的：资料进行下载</w:t>
      </w:r>
    </w:p>
    <w:p>
      <w:pPr>
        <w:jc w:val="left"/>
      </w:pPr>
      <w:r>
        <w:t>Users who have logged in can download information about any course on the site.</w:t>
      </w:r>
    </w:p>
    <w:p w:rsidR="00783BE6" w:rsidRDefault="00783BE6" w:rsidP="00783BE6">
      <w:pPr>
        <w:widowControl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上传课程时：</w:t>
      </w:r>
    </w:p>
    <w:p>
      <w:pPr>
        <w:jc w:val="left"/>
      </w:pPr>
      <w:r>
        <w:t>When uploading the course:</w:t>
      </w:r>
    </w:p>
    <w:p w:rsidR="00D26A74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需要编辑课程与讲师简介，在课程详情页会显示课程与讲师简介</w:t>
      </w:r>
    </w:p>
    <w:p>
      <w:pPr>
        <w:jc w:val="left"/>
      </w:pPr>
      <w:r>
        <w:t>Course and lecturer profiles need to be edited. Course and lecturer profiles will be displayed on the course details page.</w:t>
      </w:r>
    </w:p>
    <w:p w:rsidR="00783BE6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在课程播放页面，可以进行评论。显示当前课程讲师的其他课程。</w:t>
      </w:r>
    </w:p>
    <w:p>
      <w:pPr>
        <w:jc w:val="left"/>
      </w:pPr>
      <w:r>
        <w:t>Comments can be made on the course playback page. Show other courses of the current course instructor.</w:t>
      </w:r>
    </w:p>
    <w:p w:rsidR="00783BE6" w:rsidRDefault="00783BE6" w:rsidP="00783BE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/>
    </w:p>
    <w:p>
      <w:pPr>
        <w:jc w:val="left"/>
      </w:pPr>
    </w:p>
    <w:p w:rsidR="00783BE6" w:rsidRPr="006F274A" w:rsidRDefault="00783BE6" w:rsidP="00783BE6">
      <w:pPr>
        <w:pStyle w:val="2"/>
        <w:rPr>
          <w:kern w:val="0"/>
        </w:rPr>
      </w:pPr>
      <w:r>
        <w:t>管理员模块:</w:t>
      </w:r>
    </w:p>
    <w:p>
      <w:pPr>
        <w:pStyle w:val="2"/>
      </w:pPr>
      <w:r>
        <w:t>Administrator module:</w:t>
      </w:r>
    </w:p>
    <w:p w:rsid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管理员可以对普通用户进行增删改查管理。</w:t>
      </w:r>
    </w:p>
    <w:p>
      <w:pPr>
        <w:jc w:val="left"/>
      </w:pPr>
      <w:r>
        <w:t>Administrators can add, delete, and modify common users.</w:t>
      </w:r>
    </w:p>
    <w:p w:rsid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管理员可以对所有课程进行增删改查管理。</w:t>
      </w:r>
    </w:p>
    <w:p>
      <w:pPr>
        <w:jc w:val="left"/>
      </w:pPr>
      <w:r>
        <w:t>Administrators can add, delete and modify all courses.</w:t>
      </w:r>
    </w:p>
    <w:p w:rsidR="00783BE6" w:rsidRDefault="00783BE6" w:rsidP="00783B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管理员需要先初始化网站：</w:t>
      </w:r>
    </w:p>
    <w:p>
      <w:pPr>
        <w:jc w:val="left"/>
      </w:pPr>
      <w:r>
        <w:t>Administrators need to initialize the website first:</w:t>
      </w:r>
    </w:p>
    <w:p w:rsidR="00783BE6" w:rsidRDefault="00783BE6" w:rsidP="00783B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ab/>
        <w:t>分类</w:t>
      </w:r>
    </w:p>
    <w:p>
      <w:pPr>
        <w:jc w:val="left"/>
      </w:pPr>
      <w:r>
        <w:t>classification</w:t>
      </w:r>
    </w:p>
    <w:p w:rsidR="00783BE6" w:rsidRPr="00783BE6" w:rsidRDefault="00783BE6" w:rsidP="007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  <w:t>轮播图</w:t>
      </w:r>
    </w:p>
    <w:p>
      <w:pPr>
        <w:jc w:val="left"/>
      </w:pPr>
      <w:r>
        <w:t>Rotation chart</w:t>
      </w:r>
    </w:p>
    <w:p w:rsidR="00D26A74" w:rsidRPr="00D26A74" w:rsidRDefault="00D26A74" w:rsidP="00D26A74">
      <w:r/>
    </w:p>
    <w:p>
      <w:pPr/>
    </w:p>
    <w:sectPr w:rsidR="00D26A74" w:rsidRPr="00D2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290" w:rsidRDefault="00865290" w:rsidP="00D26A74">
      <w:r>
        <w:separator/>
      </w:r>
    </w:p>
  </w:endnote>
  <w:endnote w:type="continuationSeparator" w:id="1">
    <w:p w:rsidR="00865290" w:rsidRDefault="00865290" w:rsidP="00D26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290" w:rsidRDefault="00865290" w:rsidP="00D26A74">
      <w:r>
        <w:separator/>
      </w:r>
    </w:p>
  </w:footnote>
  <w:footnote w:type="continuationSeparator" w:id="1">
    <w:p w:rsidR="00865290" w:rsidRDefault="00865290" w:rsidP="00D26A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A74"/>
    <w:rsid w:val="00783BE6"/>
    <w:rsid w:val="00865290"/>
    <w:rsid w:val="00D26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A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A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B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BE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张浩然</dc:creator>
  <cp:keywords/>
  <dc:description/>
  <cp:lastModifiedBy>张浩然</cp:lastModifiedBy>
  <cp:revision>2</cp:revision>
  <dcterms:created xsi:type="dcterms:W3CDTF">2019-05-10T07:56:00Z</dcterms:created>
  <dcterms:modified xsi:type="dcterms:W3CDTF">2019-05-10T08:11:00Z</dcterms:modified>
</cp:coreProperties>
</file>