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89FBC" w14:textId="77777777" w:rsidR="00CE2835" w:rsidRDefault="00CE2835">
      <w:pPr>
        <w:pStyle w:val="10"/>
        <w:tabs>
          <w:tab w:val="left" w:pos="655"/>
        </w:tabs>
        <w:spacing w:after="0" w:line="340" w:lineRule="exact"/>
        <w:rPr>
          <w:rFonts w:eastAsia="宋体"/>
          <w:sz w:val="28"/>
          <w:szCs w:val="28"/>
        </w:rPr>
      </w:pPr>
      <w:r/>
    </w:p>
    <w:p w14:paraId="7FA4E54E" w14:textId="77777777" w:rsidR="00CE2835" w:rsidRDefault="00F40FAD">
      <w:pPr>
        <w:pStyle w:val="10"/>
        <w:tabs>
          <w:tab w:val="left" w:pos="655"/>
        </w:tabs>
        <w:spacing w:after="0" w:line="340" w:lineRule="exact"/>
        <w:rPr>
          <w:rFonts w:eastAsia="宋体"/>
          <w:b/>
          <w:i/>
          <w:sz w:val="28"/>
          <w:szCs w:val="28"/>
        </w:rPr>
      </w:pPr>
      <w:r>
        <w:t xml:space="preserve">IRIS411 </w:t>
      </w:r>
    </w:p>
    <w:p w14:paraId="73FDE4C2" w14:textId="77777777" w:rsidR="00CE2835" w:rsidRDefault="00F40FAD">
      <w:pPr>
        <w:pStyle w:val="10"/>
        <w:tabs>
          <w:tab w:val="left" w:pos="655"/>
        </w:tabs>
        <w:spacing w:after="0" w:line="340" w:lineRule="exact"/>
        <w:rPr>
          <w:rFonts w:eastAsia="宋体"/>
          <w:i/>
          <w:sz w:val="28"/>
          <w:szCs w:val="28"/>
        </w:rPr>
      </w:pPr>
      <w:r>
        <w:t xml:space="preserve">LTE/WCDMA/TD-SCDMA/HSPA/EDGE/GPRS/GSM Radio Frequency Transceiver for User Equipment </w:t>
      </w:r>
    </w:p>
    <w:p w14:paraId="6E3DD764" w14:textId="77777777" w:rsidR="00CE2835" w:rsidRDefault="00CE2835">
      <w:pPr>
        <w:pStyle w:val="10"/>
        <w:tabs>
          <w:tab w:val="left" w:pos="655"/>
        </w:tabs>
        <w:spacing w:after="0"/>
        <w:rPr>
          <w:rFonts w:eastAsia="宋体"/>
          <w:i/>
          <w:sz w:val="28"/>
          <w:szCs w:val="28"/>
        </w:rPr>
      </w:pPr>
      <w:r/>
    </w:p>
    <w:p w14:paraId="01947C29" w14:textId="77777777" w:rsidR="00CE2835" w:rsidRDefault="00CE2835">
      <w:pPr>
        <w:pStyle w:val="10"/>
        <w:tabs>
          <w:tab w:val="left" w:pos="655"/>
        </w:tabs>
        <w:rPr>
          <w:rFonts w:eastAsia="宋体"/>
          <w:i/>
          <w:sz w:val="28"/>
          <w:szCs w:val="28"/>
        </w:rPr>
        <w:sectPr w:rsidR="00CE2835">
          <w:headerReference w:type="default" r:id="rId9"/>
          <w:footerReference w:type="default" r:id="rId10"/>
          <w:headerReference w:type="first" r:id="rId11"/>
          <w:footerReference w:type="first" r:id="rId12"/>
          <w:pgSz w:w="11906" w:h="16838"/>
          <w:pgMar w:top="1440" w:right="1800" w:bottom="1440" w:left="1800" w:header="851" w:footer="850" w:gutter="0"/>
          <w:pgNumType w:start="1"/>
          <w:cols w:space="425"/>
          <w:titlePg/>
          <w:docGrid w:type="lines" w:linePitch="312"/>
        </w:sectPr>
      </w:pPr>
      <w:r/>
    </w:p>
    <w:p w14:paraId="386BE87E" w14:textId="77777777" w:rsidR="00CE2835" w:rsidRDefault="00F40FAD">
      <w:pPr>
        <w:pStyle w:val="10"/>
        <w:tabs>
          <w:tab w:val="left" w:pos="655"/>
        </w:tabs>
        <w:spacing w:after="120"/>
        <w:rPr>
          <w:rFonts w:eastAsia="宋体"/>
          <w:b/>
          <w:i/>
        </w:rPr>
      </w:pPr>
      <w:r>
        <w:t xml:space="preserve">Features </w:t>
      </w:r>
    </w:p>
    <w:p w14:paraId="1EC2FB13" w14:textId="77777777" w:rsidR="00CE2835" w:rsidRDefault="00F40FAD">
      <w:pPr>
        <w:pStyle w:val="10"/>
        <w:numPr>
          <w:ilvl w:val="0"/>
          <w:numId w:val="20"/>
        </w:numPr>
        <w:tabs>
          <w:tab w:val="left" w:pos="655"/>
        </w:tabs>
        <w:spacing w:after="40"/>
        <w:rPr>
          <w:rFonts w:eastAsia="宋体"/>
        </w:rPr>
      </w:pPr>
      <w:r>
        <w:t xml:space="preserve">A monolithic RF transceiver for LTEI/E-UTRA FDD and TDD with 17 RF inputs and 8 RF outputs </w:t>
      </w:r>
    </w:p>
    <w:p w14:paraId="3926C9EA" w14:textId="77777777" w:rsidR="00CE2835" w:rsidRDefault="00F40FAD">
      <w:pPr>
        <w:pStyle w:val="10"/>
        <w:numPr>
          <w:ilvl w:val="0"/>
          <w:numId w:val="20"/>
        </w:numPr>
        <w:tabs>
          <w:tab w:val="left" w:pos="655"/>
        </w:tabs>
        <w:spacing w:after="40"/>
        <w:rPr>
          <w:rFonts w:eastAsia="宋体"/>
        </w:rPr>
      </w:pPr>
      <w:r>
        <w:t xml:space="preserve">Support FDD band WCDMA/HSPA, HSDPA 64-QAM, HSUPA 16-QAM and above </w:t>
      </w:r>
    </w:p>
    <w:p w14:paraId="201CF0D3" w14:textId="77777777" w:rsidR="00CE2835" w:rsidRDefault="00F40FAD">
      <w:pPr>
        <w:pStyle w:val="10"/>
        <w:numPr>
          <w:ilvl w:val="0"/>
          <w:numId w:val="20"/>
        </w:numPr>
        <w:tabs>
          <w:tab w:val="left" w:pos="655"/>
        </w:tabs>
        <w:spacing w:after="40"/>
        <w:rPr>
          <w:rFonts w:eastAsia="宋体"/>
        </w:rPr>
      </w:pPr>
      <w:r>
        <w:t xml:space="preserve">TD-SCDMA/TD-HSPA in TDD band, 64-QAM in TD-HSDPA, 16-QAM and above in TD-HSUPA </w:t>
      </w:r>
    </w:p>
    <w:p w14:paraId="114F87D3" w14:textId="77777777" w:rsidR="00CE2835" w:rsidRDefault="00F40FAD">
      <w:pPr>
        <w:pStyle w:val="10"/>
        <w:numPr>
          <w:ilvl w:val="0"/>
          <w:numId w:val="20"/>
        </w:numPr>
        <w:tabs>
          <w:tab w:val="left" w:pos="655"/>
        </w:tabs>
        <w:spacing w:after="40"/>
        <w:rPr>
          <w:rFonts w:eastAsia="宋体"/>
        </w:rPr>
      </w:pPr>
      <w:r>
        <w:t xml:space="preserve">Supporting four-band GSM, GRPS, and EDGE </w:t>
      </w:r>
    </w:p>
    <w:p w14:paraId="331A73D5" w14:textId="77777777" w:rsidR="00CE2835" w:rsidRDefault="00F40FAD">
      <w:pPr>
        <w:pStyle w:val="10"/>
        <w:numPr>
          <w:ilvl w:val="0"/>
          <w:numId w:val="20"/>
        </w:numPr>
        <w:tabs>
          <w:tab w:val="left" w:pos="655"/>
        </w:tabs>
        <w:spacing w:after="40"/>
        <w:rPr>
          <w:rFonts w:eastAsia="宋体"/>
        </w:rPr>
      </w:pPr>
      <w:r>
        <w:t xml:space="preserve">LTE FDD/WCDMA Rx and Tx paths do not require SAW filters </w:t>
      </w:r>
    </w:p>
    <w:p w14:paraId="18DA857A" w14:textId="77777777" w:rsidR="00CE2835" w:rsidRDefault="00F40FAD">
      <w:pPr>
        <w:pStyle w:val="10"/>
        <w:numPr>
          <w:ilvl w:val="0"/>
          <w:numId w:val="20"/>
        </w:numPr>
        <w:tabs>
          <w:tab w:val="left" w:pos="655"/>
        </w:tabs>
        <w:spacing w:after="40"/>
        <w:rPr>
          <w:rFonts w:eastAsia="宋体"/>
        </w:rPr>
      </w:pPr>
      <w:r>
        <w:t xml:space="preserve">LTE TDD/TD-SCDMA Rx and Tx paths do not require SAW filters </w:t>
      </w:r>
    </w:p>
    <w:p w14:paraId="123F5DA8" w14:textId="77777777" w:rsidR="00CE2835" w:rsidRDefault="00F40FAD">
      <w:pPr>
        <w:pStyle w:val="10"/>
        <w:numPr>
          <w:ilvl w:val="0"/>
          <w:numId w:val="20"/>
        </w:numPr>
        <w:tabs>
          <w:tab w:val="left" w:pos="655"/>
        </w:tabs>
        <w:spacing w:after="40"/>
        <w:rPr>
          <w:rFonts w:eastAsia="宋体"/>
        </w:rPr>
      </w:pPr>
      <w:r>
        <w:t xml:space="preserve">GSM/GPRS/EDGE Tx path does not need SAW filter </w:t>
      </w:r>
    </w:p>
    <w:p w14:paraId="23F8C2AF" w14:textId="77777777" w:rsidR="00CE2835" w:rsidRDefault="00F40FAD">
      <w:pPr>
        <w:pStyle w:val="10"/>
        <w:numPr>
          <w:ilvl w:val="0"/>
          <w:numId w:val="20"/>
        </w:numPr>
        <w:tabs>
          <w:tab w:val="left" w:pos="655"/>
        </w:tabs>
        <w:spacing w:after="40"/>
        <w:rPr>
          <w:rFonts w:eastAsia="宋体"/>
        </w:rPr>
      </w:pPr>
      <w:r>
        <w:t xml:space="preserve">Support up to 39 GPRS/EDGE and GGE PA climbing </w:t>
      </w:r>
    </w:p>
    <w:p w14:paraId="19518673" w14:textId="77777777" w:rsidR="00CE2835" w:rsidRDefault="00F40FAD">
      <w:pPr>
        <w:pStyle w:val="10"/>
        <w:numPr>
          <w:ilvl w:val="0"/>
          <w:numId w:val="20"/>
        </w:numPr>
        <w:tabs>
          <w:tab w:val="left" w:pos="655"/>
        </w:tabs>
        <w:spacing w:after="40"/>
        <w:rPr>
          <w:rFonts w:eastAsia="宋体"/>
        </w:rPr>
      </w:pPr>
      <w:r>
        <w:t xml:space="preserve">Fully integrated frequency synthesis with loop filter </w:t>
      </w:r>
    </w:p>
    <w:p w14:paraId="679F9934" w14:textId="77777777" w:rsidR="00CE2835" w:rsidRDefault="00F40FAD">
      <w:pPr>
        <w:pStyle w:val="10"/>
        <w:numPr>
          <w:ilvl w:val="0"/>
          <w:numId w:val="20"/>
        </w:numPr>
        <w:tabs>
          <w:tab w:val="left" w:pos="655"/>
        </w:tabs>
        <w:spacing w:after="40"/>
        <w:rPr>
          <w:rFonts w:eastAsia="宋体"/>
        </w:rPr>
      </w:pPr>
      <w:r>
        <w:t xml:space="preserve">In-chip 26MHz DCXO </w:t>
      </w:r>
    </w:p>
    <w:p w14:paraId="70C55F44" w14:textId="77777777" w:rsidR="00CE2835" w:rsidRDefault="00F40FAD">
      <w:pPr>
        <w:pStyle w:val="10"/>
        <w:numPr>
          <w:ilvl w:val="0"/>
          <w:numId w:val="20"/>
        </w:numPr>
        <w:tabs>
          <w:tab w:val="left" w:pos="655"/>
        </w:tabs>
        <w:spacing w:after="40"/>
        <w:rPr>
          <w:rFonts w:eastAsia="宋体"/>
        </w:rPr>
      </w:pPr>
      <w:r>
        <w:t xml:space="preserve">AFCDAC supports AFC for 19.2, 26, 38.4, or 52 MHz off-chip TCXO </w:t>
      </w:r>
    </w:p>
    <w:p w14:paraId="5EE4ABD0" w14:textId="77777777" w:rsidR="00CE2835" w:rsidRDefault="00F40FAD">
      <w:pPr>
        <w:pStyle w:val="10"/>
        <w:numPr>
          <w:ilvl w:val="0"/>
          <w:numId w:val="20"/>
        </w:numPr>
        <w:tabs>
          <w:tab w:val="left" w:pos="655"/>
        </w:tabs>
        <w:spacing w:after="40"/>
        <w:rPr>
          <w:rFonts w:eastAsia="宋体"/>
        </w:rPr>
      </w:pPr>
      <w:r>
        <w:t xml:space="preserve">Including two Rx ADC, Tx DAC, digital front-end and auxiliary ADC </w:t>
      </w:r>
    </w:p>
    <w:p w14:paraId="05A02B00" w14:textId="77777777" w:rsidR="00CE2835" w:rsidRDefault="00F40FAD">
      <w:pPr>
        <w:pStyle w:val="10"/>
        <w:numPr>
          <w:ilvl w:val="0"/>
          <w:numId w:val="20"/>
        </w:numPr>
        <w:tabs>
          <w:tab w:val="left" w:pos="655"/>
        </w:tabs>
        <w:spacing w:after="40"/>
        <w:rPr>
          <w:rFonts w:eastAsia="宋体"/>
        </w:rPr>
      </w:pPr>
      <w:r>
        <w:t xml:space="preserve">Integrated LDO Linear Regulator </w:t>
      </w:r>
    </w:p>
    <w:p w14:paraId="6C9E49B5" w14:textId="77777777" w:rsidR="00CE2835" w:rsidRDefault="00F40FAD">
      <w:pPr>
        <w:pStyle w:val="10"/>
        <w:numPr>
          <w:ilvl w:val="0"/>
          <w:numId w:val="20"/>
        </w:numPr>
        <w:tabs>
          <w:tab w:val="left" w:pos="655"/>
        </w:tabs>
        <w:spacing w:after="40"/>
        <w:rPr>
          <w:rFonts w:eastAsia="宋体"/>
        </w:rPr>
      </w:pPr>
      <w:r>
        <w:t xml:space="preserve">MIPI RFFE control interface, 12 GPOs </w:t>
      </w:r>
    </w:p>
    <w:p w14:paraId="0F7E9320" w14:textId="77777777" w:rsidR="00CE2835" w:rsidRDefault="00F40FAD">
      <w:pPr>
        <w:pStyle w:val="10"/>
        <w:numPr>
          <w:ilvl w:val="0"/>
          <w:numId w:val="20"/>
        </w:numPr>
        <w:tabs>
          <w:tab w:val="left" w:pos="655"/>
        </w:tabs>
        <w:spacing w:after="40"/>
        <w:rPr>
          <w:rFonts w:eastAsia="宋体"/>
        </w:rPr>
      </w:pPr>
      <w:r>
        <w:t xml:space="preserve">Serial peripheral device control interface </w:t>
      </w:r>
    </w:p>
    <w:p w14:paraId="05DEFB89" w14:textId="77777777" w:rsidR="00CE2835" w:rsidRDefault="00F40FAD">
      <w:pPr>
        <w:pStyle w:val="10"/>
        <w:numPr>
          <w:ilvl w:val="0"/>
          <w:numId w:val="20"/>
        </w:numPr>
        <w:tabs>
          <w:tab w:val="left" w:pos="655"/>
        </w:tabs>
        <w:spacing w:after="40"/>
        <w:rPr>
          <w:rFonts w:eastAsia="宋体"/>
        </w:rPr>
      </w:pPr>
      <w:r>
        <w:t xml:space="preserve">DIRF v1.12 Interface for GGE </w:t>
      </w:r>
    </w:p>
    <w:p w14:paraId="56646021" w14:textId="77777777" w:rsidR="00CE2835" w:rsidRDefault="00F40FAD">
      <w:pPr>
        <w:pStyle w:val="10"/>
        <w:numPr>
          <w:ilvl w:val="0"/>
          <w:numId w:val="20"/>
        </w:numPr>
        <w:tabs>
          <w:tab w:val="left" w:pos="655"/>
        </w:tabs>
        <w:spacing w:after="40"/>
        <w:rPr>
          <w:rFonts w:eastAsia="宋体"/>
        </w:rPr>
      </w:pPr>
      <w:r>
        <w:t xml:space="preserve">DigRF V4 control and data interface (LS, HS1x, two Rx channels) </w:t>
      </w:r>
    </w:p>
    <w:p w14:paraId="63C8B604" w14:textId="77777777" w:rsidR="00CE2835" w:rsidRDefault="00F40FAD">
      <w:pPr>
        <w:pStyle w:val="10"/>
        <w:spacing w:after="120"/>
        <w:rPr>
          <w:rFonts w:eastAsia="宋体"/>
          <w:b/>
          <w:i/>
        </w:rPr>
      </w:pPr>
      <w:r>
        <w:t xml:space="preserve">application </w:t>
      </w:r>
    </w:p>
    <w:p w14:paraId="25FBA41A" w14:textId="77777777" w:rsidR="00CE2835" w:rsidRDefault="00F40FAD">
      <w:pPr>
        <w:pStyle w:val="10"/>
        <w:tabs>
          <w:tab w:val="left" w:pos="655"/>
        </w:tabs>
        <w:spacing w:after="120"/>
        <w:rPr>
          <w:rFonts w:eastAsia="宋体"/>
        </w:rPr>
      </w:pPr>
      <w:r>
        <w:t xml:space="preserve">E-UTRA band 1-14, 17-21, 23-25, 33-41 in 4G (E-UTRA), 3G (UTRA) and 2G (GGE) user equipment, such as mobile phones and data modems. </w:t>
      </w:r>
    </w:p>
    <w:p w14:paraId="41D33B75" w14:textId="77777777" w:rsidR="00CE2835" w:rsidRDefault="00F40FAD">
      <w:pPr>
        <w:pStyle w:val="10"/>
        <w:tabs>
          <w:tab w:val="left" w:pos="655"/>
        </w:tabs>
        <w:spacing w:after="120"/>
        <w:rPr>
          <w:rFonts w:eastAsia="宋体"/>
          <w:b/>
          <w:i/>
        </w:rPr>
      </w:pPr>
      <w:r>
        <w:t xml:space="preserve">General description </w:t>
      </w:r>
    </w:p>
    <w:p w14:paraId="5F9CD251" w14:textId="77777777" w:rsidR="00CE2835" w:rsidRDefault="00F40FAD">
      <w:pPr>
        <w:pStyle w:val="10"/>
        <w:tabs>
          <w:tab w:val="left" w:pos="655"/>
        </w:tabs>
        <w:spacing w:after="120"/>
        <w:ind w:firstLineChars="200" w:firstLine="440"/>
        <w:rPr>
          <w:rFonts w:eastAsia="宋体"/>
        </w:rPr>
      </w:pPr>
      <w:r>
        <w:t xml:space="preserve">IR1S411 is a monolithic RF transceiver for LTE/E-UTRA FDD/TDD applications (4G). It also provides traditional support for WCDMA/TD-SCDMA (3G) and GSM/GPRS/EDGE (2G). </w:t>
      </w:r>
    </w:p>
    <w:p w14:paraId="1E3D4CF6" w14:textId="77777777" w:rsidR="00CE2835" w:rsidRDefault="00F40FAD">
      <w:pPr>
        <w:pStyle w:val="10"/>
        <w:tabs>
          <w:tab w:val="left" w:pos="655"/>
        </w:tabs>
        <w:spacing w:after="120"/>
        <w:ind w:firstLineChars="200" w:firstLine="440"/>
        <w:rPr>
          <w:rFonts w:eastAsia="宋体"/>
        </w:rPr>
      </w:pPr>
      <w:r>
        <w:t xml:space="preserve">In 4G and 3G modes, high sensitivity, low EVM and high linearity are one of the significant features of the receiver. These features ensure the best performance of QPSK, 16-QAM and 64-QAM, thus improving the increasing data throughput of smartphones and data modems. For 4G/3G TDD, IRIS411 supports a unique SAW-less configuration to eliminate the cost and sensitivity loss of Rx SAW filters. For 4G/3G FDD, IRIS411 does not need an inter-stage SAW filter in the receiving path, which makes the 4G/3G RF subsystem unprecedented integration level and lower complexity. </w:t>
      </w:r>
    </w:p>
    <w:p w14:paraId="30BE438C" w14:textId="77777777" w:rsidR="00CE2835" w:rsidRDefault="00F40FAD">
      <w:pPr>
        <w:pStyle w:val="10"/>
        <w:tabs>
          <w:tab w:val="left" w:pos="655"/>
        </w:tabs>
        <w:spacing w:after="120"/>
        <w:ind w:firstLineChars="200" w:firstLine="440"/>
        <w:rPr>
          <w:rFonts w:eastAsia="宋体"/>
        </w:rPr>
      </w:pPr>
      <w:r>
        <w:t xml:space="preserve">The transmitter provides low EVM to support 16-QAM for high throughput and maintains low spurious emission to eliminate the RF subsystem of SAW filters common in 4G/3G transmitters. In the mode of GSM/EDGE, the receiver has the advantages of low noise and high linearity. The transmitter provides hyperspectral purity, which again meets the stringent stray emission requirements without the need for interstage SAW filters. </w:t>
      </w:r>
    </w:p>
    <w:p w14:paraId="0E3224F5" w14:textId="77777777" w:rsidR="00CE2835" w:rsidRDefault="00F40FAD">
      <w:pPr>
        <w:pStyle w:val="10"/>
        <w:tabs>
          <w:tab w:val="left" w:pos="655"/>
        </w:tabs>
        <w:spacing w:after="120"/>
        <w:ind w:firstLineChars="200" w:firstLine="440"/>
        <w:rPr>
          <w:rFonts w:eastAsia="宋体"/>
        </w:rPr>
        <w:sectPr w:rsidR="00CE2835">
          <w:type w:val="continuous"/>
          <w:pgSz w:w="11906" w:h="16838"/>
          <w:pgMar w:top="1440" w:right="1800" w:bottom="1440" w:left="1800" w:header="851" w:footer="992" w:gutter="0"/>
          <w:cols w:num="2" w:space="425"/>
          <w:docGrid w:type="lines" w:linePitch="312"/>
        </w:sectPr>
      </w:pPr>
      <w:r>
        <w:t xml:space="preserve">IRIS411 satisfies the advanced multi-mode multi-band RF subsystem by providing a total of 17 RF inputs and 8 RF outputs. Placing IRIS411 in the center of complex RF subsystem can achieve very compact PCB package, because it is fully integrated with synthesizer, Rx ADC, Tx DAG, DCXO, LDO regulator, MIPI RFFE control interface and high-speed DigRF V4 control and data interface. </w:t>
      </w:r>
    </w:p>
    <w:p w14:paraId="34C08F57" w14:textId="77777777" w:rsidR="00CE2835" w:rsidRDefault="00CE2835">
      <w:pPr>
        <w:pStyle w:val="10"/>
        <w:tabs>
          <w:tab w:val="left" w:pos="655"/>
        </w:tabs>
        <w:spacing w:after="120"/>
        <w:rPr>
          <w:rFonts w:eastAsia="宋体"/>
          <w:b/>
        </w:rPr>
      </w:pPr>
      <w:r/>
    </w:p>
    <w:p w14:paraId="5A47C941" w14:textId="77777777" w:rsidR="00CE2835" w:rsidRDefault="00F40FAD">
      <w:pPr>
        <w:pStyle w:val="10"/>
        <w:tabs>
          <w:tab w:val="left" w:pos="655"/>
        </w:tabs>
        <w:rPr>
          <w:rFonts w:eastAsia="宋体"/>
          <w:b/>
          <w:i/>
        </w:rPr>
      </w:pPr>
      <w:r>
        <w:t xml:space="preserve">ordering information </w:t>
      </w:r>
    </w:p>
    <w:tbl>
      <w:tblPr>
        <w:tblW w:w="8326" w:type="dxa"/>
        <w:tblLayout w:type="fixed"/>
        <w:tblCellMar>
          <w:left w:w="10" w:type="dxa"/>
          <w:right w:w="10" w:type="dxa"/>
        </w:tblCellMar>
        <w:tblLook w:val="04A0" w:firstRow="1" w:lastRow="0" w:firstColumn="1" w:lastColumn="0" w:noHBand="0" w:noVBand="1"/>
      </w:tblPr>
      <w:tblGrid>
        <w:gridCol w:w="1564"/>
        <w:gridCol w:w="6"/>
        <w:gridCol w:w="1134"/>
        <w:gridCol w:w="283"/>
        <w:gridCol w:w="5330"/>
        <w:gridCol w:w="9"/>
      </w:tblGrid>
      <w:tr w:rsidR="00CE2835" w14:paraId="0C9C5825" w14:textId="77777777">
        <w:trPr>
          <w:gridAfter w:val="1"/>
          <w:wAfter w:w="9" w:type="dxa"/>
          <w:trHeight w:hRule="exact" w:val="340"/>
        </w:trPr>
        <w:tc>
          <w:tcPr>
            <w:tcW w:w="1564" w:type="dxa"/>
            <w:tcBorders>
              <w:top w:val="single" w:sz="4" w:space="0" w:color="auto"/>
            </w:tcBorders>
            <w:shd w:val="clear" w:color="auto" w:fill="FFFFFF"/>
            <w:vAlign w:val="center"/>
          </w:tcPr>
          <w:p w14:paraId="0F00BBDA" w14:textId="77777777" w:rsidR="00CE2835" w:rsidRDefault="00F40FAD">
            <w:pPr>
              <w:tabs>
                <w:tab w:val="left" w:pos="1855"/>
              </w:tabs>
              <w:rPr>
                <w:rFonts w:ascii="Times New Roman" w:eastAsia="宋体" w:hAnsi="Times New Roman" w:cs="Times New Roman"/>
                <w:b/>
                <w:color w:val="000000"/>
                <w:kern w:val="0"/>
                <w:sz w:val="22"/>
                <w:lang w:bidi="en-US"/>
              </w:rPr>
            </w:pPr>
            <w:r>
              <w:t xml:space="preserve">Model number </w:t>
            </w:r>
          </w:p>
        </w:tc>
        <w:tc>
          <w:tcPr>
            <w:tcW w:w="6753" w:type="dxa"/>
            <w:gridSpan w:val="4"/>
            <w:tcBorders>
              <w:top w:val="single" w:sz="4" w:space="0" w:color="auto"/>
            </w:tcBorders>
            <w:shd w:val="clear" w:color="auto" w:fill="FFFFFF"/>
            <w:vAlign w:val="center"/>
          </w:tcPr>
          <w:p w14:paraId="2A3349A0" w14:textId="77777777" w:rsidR="00CE2835" w:rsidRDefault="00F40FAD">
            <w:pPr>
              <w:tabs>
                <w:tab w:val="left" w:pos="1855"/>
              </w:tabs>
              <w:rPr>
                <w:rFonts w:ascii="Times New Roman" w:eastAsia="宋体" w:hAnsi="Times New Roman" w:cs="Times New Roman"/>
                <w:b/>
                <w:color w:val="000000"/>
                <w:kern w:val="0"/>
                <w:sz w:val="22"/>
                <w:lang w:bidi="en-US"/>
              </w:rPr>
            </w:pPr>
            <w:r>
              <w:t xml:space="preserve">Name </w:t>
            </w:r>
          </w:p>
        </w:tc>
      </w:tr>
      <w:tr w:rsidR="00CE2835" w14:paraId="4D3B104A" w14:textId="77777777">
        <w:trPr>
          <w:trHeight w:hRule="exact" w:val="317"/>
        </w:trPr>
        <w:tc>
          <w:tcPr>
            <w:tcW w:w="1570" w:type="dxa"/>
            <w:gridSpan w:val="2"/>
            <w:tcBorders>
              <w:top w:val="single" w:sz="4" w:space="0" w:color="auto"/>
            </w:tcBorders>
            <w:shd w:val="clear" w:color="auto" w:fill="FFFFFF"/>
            <w:vAlign w:val="center"/>
          </w:tcPr>
          <w:p w14:paraId="64EE2ED3" w14:textId="77777777" w:rsidR="00CE2835" w:rsidRDefault="00CE2835">
            <w:pPr>
              <w:ind w:left="360"/>
              <w:rPr>
                <w:rFonts w:ascii="Times New Roman" w:eastAsia="宋体" w:hAnsi="Times New Roman" w:cs="Times New Roman"/>
                <w:b/>
                <w:color w:val="000000"/>
                <w:kern w:val="0"/>
                <w:sz w:val="22"/>
                <w:lang w:bidi="en-US"/>
              </w:rPr>
            </w:pPr>
            <w:r>
              <w:t>IRIS411</w:t>
            </w:r>
          </w:p>
        </w:tc>
        <w:tc>
          <w:tcPr>
            <w:tcW w:w="1134" w:type="dxa"/>
            <w:tcBorders>
              <w:top w:val="single" w:sz="4" w:space="0" w:color="auto"/>
            </w:tcBorders>
            <w:shd w:val="clear" w:color="auto" w:fill="FFFFFF"/>
            <w:vAlign w:val="center"/>
          </w:tcPr>
          <w:p w14:paraId="20873503" w14:textId="77777777" w:rsidR="00CE2835" w:rsidRDefault="00F40FAD">
            <w:pPr>
              <w:rPr>
                <w:rFonts w:ascii="Times New Roman" w:eastAsia="宋体" w:hAnsi="Times New Roman" w:cs="Times New Roman"/>
                <w:b/>
                <w:color w:val="000000"/>
                <w:kern w:val="0"/>
                <w:sz w:val="22"/>
                <w:lang w:bidi="en-US"/>
              </w:rPr>
            </w:pPr>
            <w:r>
              <w:t>IRIS411</w:t>
            </w:r>
          </w:p>
        </w:tc>
        <w:tc>
          <w:tcPr>
            <w:tcW w:w="5622" w:type="dxa"/>
            <w:gridSpan w:val="3"/>
            <w:tcBorders>
              <w:top w:val="single" w:sz="4" w:space="0" w:color="auto"/>
            </w:tcBorders>
            <w:shd w:val="clear" w:color="auto" w:fill="FFFFFF"/>
            <w:vAlign w:val="center"/>
          </w:tcPr>
          <w:p w14:paraId="7E097E31" w14:textId="77777777" w:rsidR="00CE2835" w:rsidRDefault="00F40FAD">
            <w:pPr>
              <w:ind w:left="360"/>
              <w:rPr>
                <w:rFonts w:ascii="Times New Roman" w:eastAsia="宋体" w:hAnsi="Times New Roman" w:cs="Times New Roman"/>
                <w:b/>
                <w:color w:val="000000"/>
                <w:kern w:val="0"/>
                <w:sz w:val="22"/>
                <w:lang w:bidi="en-US"/>
              </w:rPr>
            </w:pPr>
            <w:r/>
          </w:p>
        </w:tc>
      </w:tr>
      <w:tr w:rsidR="00CE2835" w14:paraId="1255FFBC" w14:textId="77777777">
        <w:trPr>
          <w:trHeight w:hRule="exact" w:val="340"/>
        </w:trPr>
        <w:tc>
          <w:tcPr>
            <w:tcW w:w="1570" w:type="dxa"/>
            <w:gridSpan w:val="2"/>
            <w:tcBorders>
              <w:top w:val="single" w:sz="4" w:space="0" w:color="auto"/>
              <w:bottom w:val="single" w:sz="4" w:space="0" w:color="auto"/>
            </w:tcBorders>
            <w:shd w:val="clear" w:color="auto" w:fill="FFFFFF"/>
            <w:vAlign w:val="bottom"/>
          </w:tcPr>
          <w:p w14:paraId="6DECD5B3" w14:textId="77777777" w:rsidR="00CE2835" w:rsidRDefault="00F40FAD">
            <w:pPr>
              <w:tabs>
                <w:tab w:val="left" w:leader="hyphen" w:pos="8395"/>
                <w:tab w:val="left" w:leader="hyphen" w:pos="8482"/>
                <w:tab w:val="left" w:leader="hyphen" w:pos="8765"/>
              </w:tabs>
              <w:rPr>
                <w:rFonts w:ascii="Times New Roman" w:eastAsia="宋体" w:hAnsi="Times New Roman" w:cs="Times New Roman"/>
                <w:color w:val="000000"/>
                <w:kern w:val="0"/>
                <w:sz w:val="22"/>
                <w:lang w:bidi="en-US"/>
              </w:rPr>
            </w:pPr>
            <w:r>
              <w:t>Catalog</w:t>
            </w:r>
          </w:p>
        </w:tc>
        <w:tc>
          <w:tcPr>
            <w:tcW w:w="1417" w:type="dxa"/>
            <w:gridSpan w:val="2"/>
            <w:tcBorders>
              <w:top w:val="single" w:sz="4" w:space="0" w:color="auto"/>
              <w:bottom w:val="single" w:sz="4" w:space="0" w:color="auto"/>
            </w:tcBorders>
            <w:shd w:val="clear" w:color="auto" w:fill="FFFFFF"/>
            <w:vAlign w:val="bottom"/>
          </w:tcPr>
          <w:p w14:paraId="31CF26AB" w14:textId="77777777" w:rsidR="00CE2835" w:rsidRDefault="00F40FAD">
            <w:pPr>
              <w:tabs>
                <w:tab w:val="left" w:leader="hyphen" w:pos="8395"/>
                <w:tab w:val="left" w:leader="hyphen" w:pos="8482"/>
                <w:tab w:val="left" w:leader="hyphen" w:pos="8765"/>
              </w:tabs>
              <w:rPr>
                <w:rFonts w:ascii="Times New Roman" w:eastAsia="宋体" w:hAnsi="Times New Roman" w:cs="Times New Roman"/>
                <w:color w:val="000000"/>
                <w:kern w:val="0"/>
                <w:sz w:val="22"/>
                <w:lang w:bidi="en-US"/>
              </w:rPr>
            </w:pPr>
            <w:r/>
          </w:p>
        </w:tc>
        <w:tc>
          <w:tcPr>
            <w:tcW w:w="5339" w:type="dxa"/>
            <w:gridSpan w:val="2"/>
            <w:tcBorders>
              <w:top w:val="single" w:sz="4" w:space="0" w:color="auto"/>
              <w:bottom w:val="single" w:sz="4" w:space="0" w:color="auto"/>
            </w:tcBorders>
            <w:shd w:val="clear" w:color="auto" w:fill="FFFFFF"/>
            <w:vAlign w:val="bottom"/>
          </w:tcPr>
          <w:p w14:paraId="730B44A9" w14:textId="77777777" w:rsidR="00CE2835" w:rsidRDefault="00F40FAD">
            <w:pPr>
              <w:tabs>
                <w:tab w:val="left" w:leader="hyphen" w:pos="8395"/>
                <w:tab w:val="left" w:leader="hyphen" w:pos="8482"/>
                <w:tab w:val="left" w:leader="hyphen" w:pos="8765"/>
              </w:tabs>
              <w:rPr>
                <w:rFonts w:ascii="Times New Roman" w:eastAsia="宋体" w:hAnsi="Times New Roman" w:cs="Times New Roman"/>
                <w:color w:val="000000"/>
                <w:kern w:val="0"/>
                <w:sz w:val="22"/>
                <w:lang w:bidi="en-US"/>
              </w:rPr>
            </w:pPr>
            <w:r/>
          </w:p>
        </w:tc>
      </w:tr>
    </w:tbl>
    <w:p w14:paraId="084077FD" w14:textId="77777777" w:rsidR="00CE2835" w:rsidRDefault="00CE2835">
      <w:pPr>
        <w:pStyle w:val="10"/>
        <w:tabs>
          <w:tab w:val="left" w:pos="655"/>
        </w:tabs>
        <w:rPr>
          <w:rFonts w:eastAsia="宋体"/>
          <w:b/>
        </w:rPr>
      </w:pPr>
      <w:r/>
    </w:p>
    <w:p w14:paraId="2C47CA3A" w14:textId="77777777" w:rsidR="00CE2835" w:rsidRDefault="00F40FAD">
      <w:pPr>
        <w:pStyle w:val="10"/>
        <w:tabs>
          <w:tab w:val="left" w:pos="655"/>
        </w:tabs>
        <w:ind w:firstLineChars="100" w:firstLine="221"/>
        <w:rPr>
          <w:rFonts w:eastAsia="宋体"/>
          <w:b/>
        </w:rPr>
      </w:pPr>
      <w:r/>
    </w:p>
    <w:p w14:paraId="5925D814" w14:textId="77777777" w:rsidR="00CE2835" w:rsidRDefault="00F40FAD">
      <w:pPr>
        <w:pStyle w:val="10"/>
        <w:tabs>
          <w:tab w:val="left" w:pos="655"/>
        </w:tabs>
        <w:rPr>
          <w:rFonts w:eastAsia="宋体"/>
        </w:rPr>
      </w:pPr>
      <w:r/>
    </w:p>
    <w:p w14:paraId="1BDF5C46" w14:textId="77777777" w:rsidR="00CE2835" w:rsidRDefault="00F40FAD">
      <w:pPr>
        <w:pStyle w:val="TOC1"/>
        <w:tabs>
          <w:tab w:val="left" w:pos="420"/>
          <w:tab w:val="right" w:leader="dot" w:pos="8296"/>
        </w:tabs>
        <w:rPr>
          <w:rFonts w:ascii="Times New Roman" w:eastAsia="宋体" w:hAnsi="Times New Roman" w:cs="Times New Roman"/>
        </w:rPr>
      </w:pPr>
      <w:r/>
    </w:p>
    <w:p w14:paraId="62E39736" w14:textId="77777777" w:rsidR="00CE2835" w:rsidRDefault="00F40FAD">
      <w:pPr>
        <w:pStyle w:val="TOC1"/>
        <w:tabs>
          <w:tab w:val="left" w:pos="420"/>
          <w:tab w:val="right" w:leader="dot" w:pos="8296"/>
        </w:tabs>
        <w:rPr>
          <w:rFonts w:ascii="Times New Roman" w:eastAsia="宋体" w:hAnsi="Times New Roman" w:cs="Times New Roman"/>
        </w:rPr>
      </w:pPr>
      <w:r/>
    </w:p>
    <w:p w14:paraId="502CCBC8" w14:textId="77777777" w:rsidR="00CE2835" w:rsidRDefault="00F40FAD">
      <w:pPr>
        <w:pStyle w:val="TOC1"/>
        <w:tabs>
          <w:tab w:val="left" w:pos="420"/>
          <w:tab w:val="right" w:leader="dot" w:pos="8296"/>
        </w:tabs>
        <w:rPr>
          <w:rFonts w:ascii="Times New Roman" w:eastAsia="宋体" w:hAnsi="Times New Roman" w:cs="Times New Roman"/>
        </w:rPr>
      </w:pPr>
      <w:r/>
    </w:p>
    <w:p w14:paraId="61929757" w14:textId="77777777" w:rsidR="00CE2835" w:rsidRDefault="00F40FAD">
      <w:pPr>
        <w:pStyle w:val="TOC2"/>
        <w:tabs>
          <w:tab w:val="left" w:pos="1050"/>
          <w:tab w:val="right" w:leader="dot" w:pos="8296"/>
        </w:tabs>
        <w:rPr>
          <w:rFonts w:ascii="Times New Roman" w:eastAsia="宋体" w:hAnsi="Times New Roman" w:cs="Times New Roman"/>
        </w:rPr>
      </w:pPr>
      <w:r/>
    </w:p>
    <w:p w14:paraId="4FC4BCB8" w14:textId="77777777" w:rsidR="00CE2835" w:rsidRDefault="00F40FAD">
      <w:pPr>
        <w:pStyle w:val="TOC2"/>
        <w:tabs>
          <w:tab w:val="left" w:pos="1050"/>
          <w:tab w:val="right" w:leader="dot" w:pos="8296"/>
        </w:tabs>
        <w:rPr>
          <w:rFonts w:ascii="Times New Roman" w:eastAsia="宋体" w:hAnsi="Times New Roman" w:cs="Times New Roman"/>
        </w:rPr>
      </w:pPr>
      <w:r/>
    </w:p>
    <w:p w14:paraId="4988D00F" w14:textId="77777777" w:rsidR="00CE2835" w:rsidRDefault="00F40FAD">
      <w:pPr>
        <w:pStyle w:val="TOC2"/>
        <w:tabs>
          <w:tab w:val="left" w:pos="1050"/>
          <w:tab w:val="right" w:leader="dot" w:pos="8296"/>
        </w:tabs>
        <w:rPr>
          <w:rFonts w:ascii="Times New Roman" w:eastAsia="宋体" w:hAnsi="Times New Roman" w:cs="Times New Roman"/>
        </w:rPr>
      </w:pPr>
      <w:r/>
    </w:p>
    <w:p w14:paraId="20A2BAE6" w14:textId="77777777" w:rsidR="00CE2835" w:rsidRDefault="00F40FAD">
      <w:pPr>
        <w:pStyle w:val="TOC2"/>
        <w:tabs>
          <w:tab w:val="left" w:pos="1050"/>
          <w:tab w:val="right" w:leader="dot" w:pos="8296"/>
        </w:tabs>
        <w:rPr>
          <w:rFonts w:ascii="Times New Roman" w:eastAsia="宋体" w:hAnsi="Times New Roman" w:cs="Times New Roman"/>
        </w:rPr>
      </w:pPr>
      <w:r/>
    </w:p>
    <w:p w14:paraId="1DE8CF2A" w14:textId="77777777" w:rsidR="00CE2835" w:rsidRDefault="00F40FAD">
      <w:pPr>
        <w:pStyle w:val="TOC2"/>
        <w:tabs>
          <w:tab w:val="right" w:leader="dot" w:pos="8296"/>
        </w:tabs>
        <w:rPr>
          <w:rFonts w:ascii="Times New Roman" w:eastAsia="宋体" w:hAnsi="Times New Roman" w:cs="Times New Roman"/>
        </w:rPr>
      </w:pPr>
      <w:r/>
    </w:p>
    <w:p w14:paraId="07604E49" w14:textId="77777777" w:rsidR="00CE2835" w:rsidRDefault="00F40FAD">
      <w:pPr>
        <w:pStyle w:val="TOC2"/>
        <w:tabs>
          <w:tab w:val="left" w:pos="1050"/>
          <w:tab w:val="right" w:leader="dot" w:pos="8296"/>
        </w:tabs>
        <w:rPr>
          <w:rFonts w:ascii="Times New Roman" w:eastAsia="宋体" w:hAnsi="Times New Roman" w:cs="Times New Roman"/>
        </w:rPr>
      </w:pPr>
      <w:r/>
    </w:p>
    <w:p w14:paraId="14A7F9B3" w14:textId="77777777" w:rsidR="00CE2835" w:rsidRDefault="00F40FAD">
      <w:pPr>
        <w:pStyle w:val="TOC2"/>
        <w:tabs>
          <w:tab w:val="left" w:pos="1050"/>
          <w:tab w:val="right" w:leader="dot" w:pos="8296"/>
        </w:tabs>
        <w:rPr>
          <w:rFonts w:ascii="Times New Roman" w:eastAsia="宋体" w:hAnsi="Times New Roman" w:cs="Times New Roman"/>
        </w:rPr>
      </w:pPr>
      <w:r/>
    </w:p>
    <w:p w14:paraId="0B22FDD4" w14:textId="77777777" w:rsidR="00CE2835" w:rsidRDefault="00F40FAD">
      <w:pPr>
        <w:pStyle w:val="TOC2"/>
        <w:tabs>
          <w:tab w:val="left" w:pos="1050"/>
          <w:tab w:val="right" w:leader="dot" w:pos="8296"/>
        </w:tabs>
        <w:rPr>
          <w:rFonts w:ascii="Times New Roman" w:eastAsia="宋体" w:hAnsi="Times New Roman" w:cs="Times New Roman"/>
        </w:rPr>
      </w:pPr>
      <w:r/>
    </w:p>
    <w:p w14:paraId="58707186" w14:textId="77777777" w:rsidR="00CE2835" w:rsidRDefault="00F40FAD">
      <w:pPr>
        <w:pStyle w:val="TOC2"/>
        <w:tabs>
          <w:tab w:val="left" w:pos="1050"/>
          <w:tab w:val="right" w:leader="dot" w:pos="8296"/>
        </w:tabs>
        <w:rPr>
          <w:rFonts w:ascii="Times New Roman" w:eastAsia="宋体" w:hAnsi="Times New Roman" w:cs="Times New Roman"/>
        </w:rPr>
      </w:pPr>
      <w:r>
        <w:t>Structural drawing</w:t>
      </w:r>
    </w:p>
    <w:p w14:paraId="6CC014C4" w14:textId="77777777" w:rsidR="00CE2835" w:rsidRDefault="00F40FAD">
      <w:pPr>
        <w:pStyle w:val="TOC1"/>
        <w:tabs>
          <w:tab w:val="left" w:pos="420"/>
          <w:tab w:val="right" w:leader="dot" w:pos="8296"/>
        </w:tabs>
        <w:rPr>
          <w:rFonts w:ascii="Times New Roman" w:eastAsia="宋体" w:hAnsi="Times New Roman" w:cs="Times New Roman"/>
        </w:rPr>
      </w:pPr>
      <w:r/>
    </w:p>
    <w:p w14:paraId="1FE9A368" w14:textId="77777777" w:rsidR="00CE2835" w:rsidRDefault="00F40FAD">
      <w:pPr>
        <w:pStyle w:val="TOC1"/>
        <w:tabs>
          <w:tab w:val="left" w:pos="420"/>
          <w:tab w:val="right" w:leader="dot" w:pos="8296"/>
        </w:tabs>
        <w:rPr>
          <w:rFonts w:ascii="Times New Roman" w:eastAsia="宋体" w:hAnsi="Times New Roman" w:cs="Times New Roman"/>
        </w:rPr>
      </w:pPr>
      <w:r/>
    </w:p>
    <w:p w14:paraId="612E9E87" w14:textId="77777777" w:rsidR="00CE2835" w:rsidRDefault="00F40FAD">
      <w:pPr>
        <w:pStyle w:val="TOC2"/>
        <w:tabs>
          <w:tab w:val="left" w:pos="1050"/>
          <w:tab w:val="right" w:leader="dot" w:pos="8296"/>
        </w:tabs>
        <w:rPr>
          <w:rFonts w:ascii="Times New Roman" w:eastAsia="宋体" w:hAnsi="Times New Roman" w:cs="Times New Roman"/>
        </w:rPr>
      </w:pPr>
      <w:r>
        <w:t>Figure 1: IRIS411 (power pin omitted)</w:t>
      </w:r>
    </w:p>
    <w:p w14:paraId="54848166" w14:textId="77777777" w:rsidR="00CE2835" w:rsidRDefault="00F40FAD">
      <w:pPr>
        <w:pStyle w:val="10"/>
        <w:tabs>
          <w:tab w:val="left" w:pos="655"/>
        </w:tabs>
        <w:rPr>
          <w:rFonts w:eastAsia="宋体"/>
        </w:rPr>
      </w:pPr>
      <w:r>
        <w:t>Pin assignment</w:t>
      </w:r>
    </w:p>
    <w:p w14:paraId="7A651685" w14:textId="77777777" w:rsidR="00CE2835" w:rsidRDefault="00CE2835">
      <w:pPr>
        <w:pStyle w:val="10"/>
        <w:tabs>
          <w:tab w:val="left" w:pos="655"/>
        </w:tabs>
        <w:rPr>
          <w:rFonts w:eastAsia="宋体"/>
        </w:rPr>
      </w:pPr>
      <w:r>
        <w:t>Name</w:t>
      </w:r>
    </w:p>
    <w:p w14:paraId="131DDECF" w14:textId="77777777" w:rsidR="00CE2835" w:rsidRDefault="00CE2835">
      <w:pPr>
        <w:pStyle w:val="10"/>
        <w:tabs>
          <w:tab w:val="left" w:pos="655"/>
        </w:tabs>
        <w:rPr>
          <w:rFonts w:eastAsia="宋体"/>
        </w:rPr>
        <w:sectPr w:rsidR="00CE2835">
          <w:type w:val="continuous"/>
          <w:pgSz w:w="11906" w:h="16838"/>
          <w:pgMar w:top="1440" w:right="1800" w:bottom="1440" w:left="1800" w:header="851" w:footer="992" w:gutter="0"/>
          <w:cols w:space="425"/>
          <w:docGrid w:type="lines" w:linePitch="312"/>
        </w:sectPr>
      </w:pPr>
      <w:r>
        <w:t>PIN</w:t>
      </w:r>
    </w:p>
    <w:p w14:paraId="7BF973A7" w14:textId="77777777" w:rsidR="00CE2835" w:rsidRDefault="00F40FAD">
      <w:pPr>
        <w:pStyle w:val="1"/>
      </w:pPr>
      <w:r>
        <w:t>Explain</w:t>
      </w:r>
    </w:p>
    <w:p w14:paraId="2BD6C04F" w14:textId="77777777" w:rsidR="00CE2835" w:rsidRDefault="00CE2835">
      <w:pPr>
        <w:pStyle w:val="10"/>
        <w:tabs>
          <w:tab w:val="left" w:pos="655"/>
        </w:tabs>
        <w:rPr>
          <w:rFonts w:eastAsia="宋体"/>
        </w:rPr>
      </w:pPr>
      <w:r>
        <w:t>RXBLOW1</w:t>
      </w:r>
    </w:p>
    <w:p w14:paraId="689C6D3D" w14:textId="77777777" w:rsidR="00CE2835" w:rsidRDefault="00F40FAD">
      <w:pPr>
        <w:pStyle w:val="10"/>
        <w:tabs>
          <w:tab w:val="left" w:pos="655"/>
        </w:tabs>
        <w:rPr>
          <w:rFonts w:eastAsia="宋体"/>
        </w:rPr>
      </w:pPr>
      <w:r>
        <w:rPr>
          <w:rFonts w:eastAsia="宋体" w:hint="eastAsia"/>
          <w:noProof/>
        </w:rPr>
        <w:drawing>
          <wp:inline distT="0" distB="0" distL="0" distR="0">
            <wp:extent cx="5267325" cy="445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rcRect t="1" b="4803"/>
                    <a:stretch>
                      <a:fillRect/>
                    </a:stretch>
                  </pic:blipFill>
                  <pic:spPr>
                    <a:xfrm>
                      <a:off x="0" y="0"/>
                      <a:ext cx="5274310" cy="4463611"/>
                    </a:xfrm>
                    <a:prstGeom prst="rect">
                      <a:avLst/>
                    </a:prstGeom>
                    <a:ln>
                      <a:noFill/>
                    </a:ln>
                  </pic:spPr>
                </pic:pic>
              </a:graphicData>
            </a:graphic>
          </wp:inline>
        </w:drawing>
      </w:r>
    </w:p>
    <w:p w14:paraId="5417B57E" w14:textId="77777777" w:rsidR="00CE2835" w:rsidRDefault="00F40FAD">
      <w:pPr>
        <w:pStyle w:val="10"/>
        <w:tabs>
          <w:tab w:val="left" w:pos="655"/>
        </w:tabs>
        <w:jc w:val="center"/>
        <w:rPr>
          <w:rFonts w:eastAsia="宋体"/>
        </w:rPr>
      </w:pPr>
      <w:r>
        <w:t>Rx Input Low Frequency Band</w:t>
      </w:r>
    </w:p>
    <w:p w14:paraId="2C9A980A" w14:textId="77777777" w:rsidR="00CE2835" w:rsidRDefault="00F40FAD">
      <w:pPr>
        <w:pStyle w:val="1"/>
        <w:sectPr w:rsidR="00CE2835">
          <w:pgSz w:w="11906" w:h="16838"/>
          <w:pgMar w:top="1440" w:right="1800" w:bottom="1440" w:left="1800" w:header="851" w:footer="992" w:gutter="0"/>
          <w:cols w:space="425"/>
          <w:docGrid w:type="lines" w:linePitch="312"/>
        </w:sectPr>
      </w:pPr>
      <w:r>
        <w:t>RXBHI2</w:t>
      </w:r>
    </w:p>
    <w:tbl>
      <w:tblPr>
        <w:tblStyle w:val="ae"/>
        <w:tblW w:w="3930" w:type="dxa"/>
        <w:tblLayout w:type="fixed"/>
        <w:tblLook w:val="04A0" w:firstRow="1" w:lastRow="0" w:firstColumn="1" w:lastColumn="0" w:noHBand="0" w:noVBand="1"/>
      </w:tblPr>
      <w:tblGrid>
        <w:gridCol w:w="1384"/>
        <w:gridCol w:w="709"/>
        <w:gridCol w:w="1837"/>
      </w:tblGrid>
      <w:tr w:rsidR="00CE2835" w14:paraId="46AB1EED" w14:textId="77777777">
        <w:trPr>
          <w:tblHeader/>
        </w:trPr>
        <w:tc>
          <w:tcPr>
            <w:tcW w:w="1384" w:type="dxa"/>
            <w:tcBorders>
              <w:left w:val="nil"/>
              <w:bottom w:val="single" w:sz="4" w:space="0" w:color="auto"/>
              <w:right w:val="nil"/>
            </w:tcBorders>
          </w:tcPr>
          <w:p w14:paraId="41C77560" w14:textId="77777777" w:rsidR="00CE2835" w:rsidRDefault="00F40FAD">
            <w:pPr>
              <w:pStyle w:val="10"/>
              <w:shd w:val="clear" w:color="auto" w:fill="auto"/>
              <w:tabs>
                <w:tab w:val="left" w:pos="655"/>
              </w:tabs>
              <w:spacing w:after="0"/>
              <w:jc w:val="left"/>
              <w:rPr>
                <w:rFonts w:eastAsia="宋体"/>
                <w:b/>
                <w:sz w:val="20"/>
              </w:rPr>
            </w:pPr>
            <w:r>
              <w:t>A2</w:t>
            </w:r>
          </w:p>
        </w:tc>
        <w:tc>
          <w:tcPr>
            <w:tcW w:w="709" w:type="dxa"/>
            <w:tcBorders>
              <w:left w:val="nil"/>
              <w:bottom w:val="single" w:sz="4" w:space="0" w:color="auto"/>
              <w:right w:val="nil"/>
            </w:tcBorders>
          </w:tcPr>
          <w:p w14:paraId="1BEEB121" w14:textId="77777777" w:rsidR="00CE2835" w:rsidRDefault="00F40FAD">
            <w:pPr>
              <w:pStyle w:val="10"/>
              <w:shd w:val="clear" w:color="auto" w:fill="auto"/>
              <w:tabs>
                <w:tab w:val="left" w:pos="655"/>
              </w:tabs>
              <w:spacing w:after="0"/>
              <w:jc w:val="left"/>
              <w:rPr>
                <w:rFonts w:eastAsia="宋体"/>
                <w:b/>
                <w:sz w:val="20"/>
              </w:rPr>
            </w:pPr>
            <w:r>
              <w:t>Rx Input High Frequency FDD/TDD</w:t>
            </w:r>
          </w:p>
        </w:tc>
        <w:tc>
          <w:tcPr>
            <w:tcW w:w="1837" w:type="dxa"/>
            <w:tcBorders>
              <w:left w:val="nil"/>
              <w:bottom w:val="single" w:sz="4" w:space="0" w:color="auto"/>
              <w:right w:val="nil"/>
            </w:tcBorders>
          </w:tcPr>
          <w:p w14:paraId="2F0DFCE1" w14:textId="77777777" w:rsidR="00CE2835" w:rsidRDefault="00F40FAD">
            <w:pPr>
              <w:pStyle w:val="10"/>
              <w:shd w:val="clear" w:color="auto" w:fill="auto"/>
              <w:tabs>
                <w:tab w:val="left" w:pos="655"/>
              </w:tabs>
              <w:spacing w:after="0"/>
              <w:jc w:val="left"/>
              <w:rPr>
                <w:rFonts w:eastAsia="宋体"/>
                <w:b/>
                <w:sz w:val="20"/>
              </w:rPr>
            </w:pPr>
            <w:r>
              <w:t>RXBHI1</w:t>
            </w:r>
          </w:p>
        </w:tc>
      </w:tr>
      <w:tr w:rsidR="00CE2835" w14:paraId="7EBD252A" w14:textId="77777777">
        <w:tc>
          <w:tcPr>
            <w:tcW w:w="1384" w:type="dxa"/>
            <w:tcBorders>
              <w:left w:val="nil"/>
              <w:bottom w:val="nil"/>
              <w:right w:val="nil"/>
            </w:tcBorders>
          </w:tcPr>
          <w:p w14:paraId="2DCE461C" w14:textId="77777777" w:rsidR="00CE2835" w:rsidRDefault="00F40FAD">
            <w:pPr>
              <w:pStyle w:val="10"/>
              <w:shd w:val="clear" w:color="auto" w:fill="auto"/>
              <w:tabs>
                <w:tab w:val="left" w:pos="655"/>
              </w:tabs>
              <w:spacing w:after="0"/>
              <w:jc w:val="left"/>
              <w:rPr>
                <w:rFonts w:eastAsia="宋体"/>
                <w:sz w:val="20"/>
              </w:rPr>
            </w:pPr>
            <w:r>
              <w:t>A3</w:t>
            </w:r>
          </w:p>
        </w:tc>
        <w:tc>
          <w:tcPr>
            <w:tcW w:w="709" w:type="dxa"/>
            <w:tcBorders>
              <w:left w:val="nil"/>
              <w:bottom w:val="nil"/>
              <w:right w:val="nil"/>
            </w:tcBorders>
          </w:tcPr>
          <w:p w14:paraId="5D647C1B" w14:textId="77777777" w:rsidR="00CE2835" w:rsidRDefault="00F40FAD">
            <w:pPr>
              <w:pStyle w:val="10"/>
              <w:shd w:val="clear" w:color="auto" w:fill="auto"/>
              <w:tabs>
                <w:tab w:val="left" w:pos="655"/>
              </w:tabs>
              <w:spacing w:after="0"/>
              <w:jc w:val="left"/>
              <w:rPr>
                <w:rFonts w:eastAsia="宋体"/>
                <w:sz w:val="20"/>
              </w:rPr>
            </w:pPr>
            <w:r>
              <w:t>Rx Input High Frequency FDD/TDD</w:t>
            </w:r>
          </w:p>
        </w:tc>
        <w:tc>
          <w:tcPr>
            <w:tcW w:w="1837" w:type="dxa"/>
            <w:tcBorders>
              <w:left w:val="nil"/>
              <w:bottom w:val="nil"/>
              <w:right w:val="nil"/>
            </w:tcBorders>
          </w:tcPr>
          <w:p w14:paraId="72FA1323" w14:textId="77777777" w:rsidR="00CE2835" w:rsidRDefault="00F40FAD">
            <w:pPr>
              <w:pStyle w:val="10"/>
              <w:shd w:val="clear" w:color="auto" w:fill="auto"/>
              <w:tabs>
                <w:tab w:val="left" w:pos="655"/>
              </w:tabs>
              <w:spacing w:after="0"/>
              <w:jc w:val="left"/>
              <w:rPr>
                <w:rFonts w:eastAsia="宋体"/>
                <w:sz w:val="20"/>
              </w:rPr>
            </w:pPr>
            <w:r>
              <w:t>RXAHI7</w:t>
            </w:r>
          </w:p>
        </w:tc>
      </w:tr>
      <w:tr w:rsidR="00CE2835" w14:paraId="1D2C20F6" w14:textId="77777777">
        <w:tc>
          <w:tcPr>
            <w:tcW w:w="1384" w:type="dxa"/>
            <w:tcBorders>
              <w:top w:val="nil"/>
              <w:left w:val="nil"/>
              <w:bottom w:val="nil"/>
              <w:right w:val="nil"/>
            </w:tcBorders>
          </w:tcPr>
          <w:p w14:paraId="3947BB69" w14:textId="77777777" w:rsidR="00CE2835" w:rsidRDefault="00F40FAD">
            <w:pPr>
              <w:pStyle w:val="10"/>
              <w:shd w:val="clear" w:color="auto" w:fill="auto"/>
              <w:tabs>
                <w:tab w:val="left" w:pos="655"/>
              </w:tabs>
              <w:spacing w:after="0"/>
              <w:jc w:val="left"/>
              <w:rPr>
                <w:rFonts w:eastAsia="宋体"/>
                <w:sz w:val="20"/>
              </w:rPr>
            </w:pPr>
            <w:r>
              <w:t>A4</w:t>
            </w:r>
          </w:p>
        </w:tc>
        <w:tc>
          <w:tcPr>
            <w:tcW w:w="709" w:type="dxa"/>
            <w:tcBorders>
              <w:top w:val="nil"/>
              <w:left w:val="nil"/>
              <w:bottom w:val="nil"/>
              <w:right w:val="nil"/>
            </w:tcBorders>
          </w:tcPr>
          <w:p w14:paraId="0FED8E6E" w14:textId="77777777" w:rsidR="00CE2835" w:rsidRDefault="00F40FAD">
            <w:pPr>
              <w:pStyle w:val="10"/>
              <w:shd w:val="clear" w:color="auto" w:fill="auto"/>
              <w:tabs>
                <w:tab w:val="left" w:pos="655"/>
              </w:tabs>
              <w:spacing w:after="0"/>
              <w:jc w:val="left"/>
              <w:rPr>
                <w:rFonts w:eastAsia="宋体"/>
                <w:sz w:val="20"/>
              </w:rPr>
            </w:pPr>
            <w:r>
              <w:t>Rx input high frequency TDD</w:t>
            </w:r>
          </w:p>
        </w:tc>
        <w:tc>
          <w:tcPr>
            <w:tcW w:w="1837" w:type="dxa"/>
            <w:tcBorders>
              <w:top w:val="nil"/>
              <w:left w:val="nil"/>
              <w:bottom w:val="nil"/>
              <w:right w:val="nil"/>
            </w:tcBorders>
          </w:tcPr>
          <w:p w14:paraId="277DB8ED" w14:textId="77777777" w:rsidR="00CE2835" w:rsidRDefault="00F40FAD">
            <w:pPr>
              <w:pStyle w:val="10"/>
              <w:shd w:val="clear" w:color="auto" w:fill="auto"/>
              <w:tabs>
                <w:tab w:val="left" w:pos="655"/>
              </w:tabs>
              <w:spacing w:after="0"/>
              <w:jc w:val="left"/>
              <w:rPr>
                <w:rFonts w:eastAsia="宋体"/>
                <w:sz w:val="20"/>
              </w:rPr>
            </w:pPr>
            <w:r>
              <w:t>RXAHI6</w:t>
            </w:r>
          </w:p>
        </w:tc>
      </w:tr>
      <w:tr w:rsidR="00CE2835" w14:paraId="31345851" w14:textId="77777777">
        <w:tc>
          <w:tcPr>
            <w:tcW w:w="1384" w:type="dxa"/>
            <w:tcBorders>
              <w:top w:val="nil"/>
              <w:left w:val="nil"/>
              <w:bottom w:val="nil"/>
              <w:right w:val="nil"/>
            </w:tcBorders>
          </w:tcPr>
          <w:p w14:paraId="40F92E12" w14:textId="77777777" w:rsidR="00CE2835" w:rsidRDefault="00F40FAD">
            <w:pPr>
              <w:pStyle w:val="10"/>
              <w:shd w:val="clear" w:color="auto" w:fill="auto"/>
              <w:tabs>
                <w:tab w:val="left" w:pos="655"/>
              </w:tabs>
              <w:spacing w:after="0"/>
              <w:jc w:val="left"/>
              <w:rPr>
                <w:rFonts w:eastAsia="宋体"/>
                <w:sz w:val="20"/>
              </w:rPr>
            </w:pPr>
            <w:r>
              <w:t>A5</w:t>
            </w:r>
          </w:p>
        </w:tc>
        <w:tc>
          <w:tcPr>
            <w:tcW w:w="709" w:type="dxa"/>
            <w:tcBorders>
              <w:top w:val="nil"/>
              <w:left w:val="nil"/>
              <w:bottom w:val="nil"/>
              <w:right w:val="nil"/>
            </w:tcBorders>
          </w:tcPr>
          <w:p w14:paraId="326944ED" w14:textId="77777777" w:rsidR="00CE2835" w:rsidRDefault="00F40FAD">
            <w:pPr>
              <w:pStyle w:val="10"/>
              <w:shd w:val="clear" w:color="auto" w:fill="auto"/>
              <w:tabs>
                <w:tab w:val="left" w:pos="655"/>
              </w:tabs>
              <w:spacing w:after="0"/>
              <w:jc w:val="left"/>
              <w:rPr>
                <w:rFonts w:eastAsia="宋体"/>
                <w:sz w:val="20"/>
              </w:rPr>
            </w:pPr>
            <w:r>
              <w:t>Rx input high frequency TDD</w:t>
            </w:r>
          </w:p>
        </w:tc>
        <w:tc>
          <w:tcPr>
            <w:tcW w:w="1837" w:type="dxa"/>
            <w:tcBorders>
              <w:top w:val="nil"/>
              <w:left w:val="nil"/>
              <w:bottom w:val="nil"/>
              <w:right w:val="nil"/>
            </w:tcBorders>
          </w:tcPr>
          <w:p w14:paraId="0B861084" w14:textId="77777777" w:rsidR="00CE2835" w:rsidRDefault="00F40FAD">
            <w:pPr>
              <w:pStyle w:val="10"/>
              <w:shd w:val="clear" w:color="auto" w:fill="auto"/>
              <w:tabs>
                <w:tab w:val="left" w:pos="655"/>
              </w:tabs>
              <w:spacing w:after="0"/>
              <w:jc w:val="left"/>
              <w:rPr>
                <w:rFonts w:eastAsia="宋体"/>
                <w:sz w:val="20"/>
              </w:rPr>
            </w:pPr>
            <w:r>
              <w:t>RXALOW4</w:t>
            </w:r>
          </w:p>
        </w:tc>
      </w:tr>
      <w:tr w:rsidR="00CE2835" w14:paraId="3F2FD8F8" w14:textId="77777777">
        <w:tc>
          <w:tcPr>
            <w:tcW w:w="1384" w:type="dxa"/>
            <w:tcBorders>
              <w:top w:val="nil"/>
              <w:left w:val="nil"/>
              <w:bottom w:val="nil"/>
              <w:right w:val="nil"/>
            </w:tcBorders>
          </w:tcPr>
          <w:p w14:paraId="402CF664" w14:textId="77777777" w:rsidR="00CE2835" w:rsidRDefault="00F40FAD">
            <w:pPr>
              <w:pStyle w:val="10"/>
              <w:shd w:val="clear" w:color="auto" w:fill="auto"/>
              <w:tabs>
                <w:tab w:val="left" w:pos="655"/>
              </w:tabs>
              <w:spacing w:after="0"/>
              <w:jc w:val="left"/>
              <w:rPr>
                <w:rFonts w:eastAsia="宋体"/>
                <w:sz w:val="20"/>
              </w:rPr>
            </w:pPr>
            <w:r>
              <w:t>A6</w:t>
            </w:r>
          </w:p>
        </w:tc>
        <w:tc>
          <w:tcPr>
            <w:tcW w:w="709" w:type="dxa"/>
            <w:tcBorders>
              <w:top w:val="nil"/>
              <w:left w:val="nil"/>
              <w:bottom w:val="nil"/>
              <w:right w:val="nil"/>
            </w:tcBorders>
          </w:tcPr>
          <w:p w14:paraId="17F52170" w14:textId="77777777" w:rsidR="00CE2835" w:rsidRDefault="00F40FAD">
            <w:pPr>
              <w:pStyle w:val="10"/>
              <w:shd w:val="clear" w:color="auto" w:fill="auto"/>
              <w:tabs>
                <w:tab w:val="left" w:pos="655"/>
              </w:tabs>
              <w:spacing w:after="0"/>
              <w:jc w:val="left"/>
              <w:rPr>
                <w:rFonts w:eastAsia="宋体"/>
                <w:sz w:val="20"/>
              </w:rPr>
            </w:pPr>
            <w:r>
              <w:t>Rx Input Low Frequency Band</w:t>
            </w:r>
          </w:p>
        </w:tc>
        <w:tc>
          <w:tcPr>
            <w:tcW w:w="1837" w:type="dxa"/>
            <w:tcBorders>
              <w:top w:val="nil"/>
              <w:left w:val="nil"/>
              <w:bottom w:val="nil"/>
              <w:right w:val="nil"/>
            </w:tcBorders>
          </w:tcPr>
          <w:p w14:paraId="321087A0" w14:textId="77777777" w:rsidR="00CE2835" w:rsidRDefault="00F40FAD">
            <w:pPr>
              <w:pStyle w:val="10"/>
              <w:shd w:val="clear" w:color="auto" w:fill="auto"/>
              <w:tabs>
                <w:tab w:val="left" w:pos="655"/>
              </w:tabs>
              <w:spacing w:after="0"/>
              <w:jc w:val="left"/>
              <w:rPr>
                <w:rFonts w:eastAsia="宋体"/>
                <w:sz w:val="20"/>
              </w:rPr>
            </w:pPr>
            <w:r>
              <w:t>RXALOW3</w:t>
            </w:r>
          </w:p>
        </w:tc>
      </w:tr>
      <w:tr w:rsidR="00CE2835" w14:paraId="693B69D4" w14:textId="77777777">
        <w:tc>
          <w:tcPr>
            <w:tcW w:w="1384" w:type="dxa"/>
            <w:tcBorders>
              <w:top w:val="nil"/>
              <w:left w:val="nil"/>
              <w:bottom w:val="nil"/>
              <w:right w:val="nil"/>
            </w:tcBorders>
          </w:tcPr>
          <w:p w14:paraId="29A385C0" w14:textId="77777777" w:rsidR="00CE2835" w:rsidRDefault="00F40FAD">
            <w:pPr>
              <w:pStyle w:val="10"/>
              <w:shd w:val="clear" w:color="auto" w:fill="auto"/>
              <w:tabs>
                <w:tab w:val="left" w:pos="655"/>
              </w:tabs>
              <w:spacing w:after="0"/>
              <w:jc w:val="left"/>
              <w:rPr>
                <w:rFonts w:eastAsia="宋体"/>
                <w:sz w:val="20"/>
              </w:rPr>
            </w:pPr>
            <w:r>
              <w:t>A7</w:t>
            </w:r>
          </w:p>
        </w:tc>
        <w:tc>
          <w:tcPr>
            <w:tcW w:w="709" w:type="dxa"/>
            <w:tcBorders>
              <w:top w:val="nil"/>
              <w:left w:val="nil"/>
              <w:bottom w:val="nil"/>
              <w:right w:val="nil"/>
            </w:tcBorders>
          </w:tcPr>
          <w:p w14:paraId="014EE08F" w14:textId="77777777" w:rsidR="00CE2835" w:rsidRDefault="00F40FAD">
            <w:pPr>
              <w:pStyle w:val="10"/>
              <w:shd w:val="clear" w:color="auto" w:fill="auto"/>
              <w:tabs>
                <w:tab w:val="left" w:pos="655"/>
              </w:tabs>
              <w:spacing w:after="0"/>
              <w:jc w:val="left"/>
              <w:rPr>
                <w:rFonts w:eastAsia="宋体"/>
                <w:sz w:val="20"/>
              </w:rPr>
            </w:pPr>
            <w:r>
              <w:t>Rx Input Low Frequency Band</w:t>
            </w:r>
          </w:p>
        </w:tc>
        <w:tc>
          <w:tcPr>
            <w:tcW w:w="1837" w:type="dxa"/>
            <w:tcBorders>
              <w:top w:val="nil"/>
              <w:left w:val="nil"/>
              <w:bottom w:val="nil"/>
              <w:right w:val="nil"/>
            </w:tcBorders>
          </w:tcPr>
          <w:p w14:paraId="4A097E34" w14:textId="77777777" w:rsidR="00CE2835" w:rsidRDefault="00F40FAD">
            <w:pPr>
              <w:pStyle w:val="10"/>
              <w:shd w:val="clear" w:color="auto" w:fill="auto"/>
              <w:tabs>
                <w:tab w:val="left" w:pos="655"/>
              </w:tabs>
              <w:spacing w:after="0"/>
              <w:jc w:val="left"/>
              <w:rPr>
                <w:rFonts w:eastAsia="宋体"/>
                <w:sz w:val="20"/>
              </w:rPr>
            </w:pPr>
            <w:r>
              <w:t>RXALOW2</w:t>
            </w:r>
          </w:p>
        </w:tc>
      </w:tr>
      <w:tr w:rsidR="00CE2835" w14:paraId="57B98509" w14:textId="77777777">
        <w:tc>
          <w:tcPr>
            <w:tcW w:w="1384" w:type="dxa"/>
            <w:tcBorders>
              <w:top w:val="nil"/>
              <w:left w:val="nil"/>
              <w:bottom w:val="nil"/>
              <w:right w:val="nil"/>
            </w:tcBorders>
          </w:tcPr>
          <w:p w14:paraId="2757E6A0" w14:textId="77777777" w:rsidR="00CE2835" w:rsidRDefault="00F40FAD">
            <w:pPr>
              <w:pStyle w:val="10"/>
              <w:shd w:val="clear" w:color="auto" w:fill="auto"/>
              <w:tabs>
                <w:tab w:val="left" w:pos="655"/>
              </w:tabs>
              <w:spacing w:after="0"/>
              <w:jc w:val="left"/>
              <w:rPr>
                <w:rFonts w:eastAsia="宋体"/>
                <w:sz w:val="20"/>
              </w:rPr>
            </w:pPr>
            <w:r>
              <w:t>A8</w:t>
            </w:r>
          </w:p>
        </w:tc>
        <w:tc>
          <w:tcPr>
            <w:tcW w:w="709" w:type="dxa"/>
            <w:tcBorders>
              <w:top w:val="nil"/>
              <w:left w:val="nil"/>
              <w:bottom w:val="nil"/>
              <w:right w:val="nil"/>
            </w:tcBorders>
          </w:tcPr>
          <w:p w14:paraId="72373E38" w14:textId="77777777" w:rsidR="00CE2835" w:rsidRDefault="00F40FAD">
            <w:pPr>
              <w:pStyle w:val="10"/>
              <w:shd w:val="clear" w:color="auto" w:fill="auto"/>
              <w:tabs>
                <w:tab w:val="left" w:pos="655"/>
              </w:tabs>
              <w:spacing w:after="0"/>
              <w:jc w:val="left"/>
              <w:rPr>
                <w:rFonts w:eastAsia="宋体"/>
                <w:sz w:val="20"/>
              </w:rPr>
            </w:pPr>
            <w:r>
              <w:t>Rx Input Low Frequency Band</w:t>
            </w:r>
          </w:p>
        </w:tc>
        <w:tc>
          <w:tcPr>
            <w:tcW w:w="1837" w:type="dxa"/>
            <w:tcBorders>
              <w:top w:val="nil"/>
              <w:left w:val="nil"/>
              <w:bottom w:val="nil"/>
              <w:right w:val="nil"/>
            </w:tcBorders>
          </w:tcPr>
          <w:p w14:paraId="4C5AF017" w14:textId="77777777" w:rsidR="00CE2835" w:rsidRDefault="00F40FAD">
            <w:pPr>
              <w:pStyle w:val="10"/>
              <w:shd w:val="clear" w:color="auto" w:fill="auto"/>
              <w:tabs>
                <w:tab w:val="left" w:pos="655"/>
              </w:tabs>
              <w:spacing w:after="0"/>
              <w:jc w:val="left"/>
              <w:rPr>
                <w:rFonts w:eastAsia="宋体"/>
                <w:sz w:val="20"/>
              </w:rPr>
            </w:pPr>
            <w:r>
              <w:t>RXALOW1</w:t>
            </w:r>
          </w:p>
        </w:tc>
      </w:tr>
      <w:tr w:rsidR="00CE2835" w14:paraId="3D1E2E10" w14:textId="77777777">
        <w:tc>
          <w:tcPr>
            <w:tcW w:w="1384" w:type="dxa"/>
            <w:tcBorders>
              <w:top w:val="nil"/>
              <w:left w:val="nil"/>
              <w:bottom w:val="nil"/>
              <w:right w:val="nil"/>
            </w:tcBorders>
          </w:tcPr>
          <w:p w14:paraId="03318C94" w14:textId="77777777" w:rsidR="00CE2835" w:rsidRDefault="00F40FAD">
            <w:pPr>
              <w:pStyle w:val="10"/>
              <w:shd w:val="clear" w:color="auto" w:fill="auto"/>
              <w:tabs>
                <w:tab w:val="left" w:pos="655"/>
              </w:tabs>
              <w:spacing w:after="0"/>
              <w:jc w:val="left"/>
              <w:rPr>
                <w:rFonts w:eastAsia="宋体"/>
                <w:sz w:val="20"/>
              </w:rPr>
            </w:pPr>
            <w:r>
              <w:t>A9</w:t>
            </w:r>
          </w:p>
        </w:tc>
        <w:tc>
          <w:tcPr>
            <w:tcW w:w="709" w:type="dxa"/>
            <w:tcBorders>
              <w:top w:val="nil"/>
              <w:left w:val="nil"/>
              <w:bottom w:val="nil"/>
              <w:right w:val="nil"/>
            </w:tcBorders>
          </w:tcPr>
          <w:p w14:paraId="1EEAC93B" w14:textId="77777777" w:rsidR="00CE2835" w:rsidRDefault="00F40FAD">
            <w:pPr>
              <w:pStyle w:val="10"/>
              <w:shd w:val="clear" w:color="auto" w:fill="auto"/>
              <w:tabs>
                <w:tab w:val="left" w:pos="655"/>
              </w:tabs>
              <w:spacing w:after="0"/>
              <w:jc w:val="left"/>
              <w:rPr>
                <w:rFonts w:eastAsia="宋体"/>
                <w:sz w:val="20"/>
              </w:rPr>
            </w:pPr>
            <w:r>
              <w:t>Rx Input Low Frequency Band</w:t>
            </w:r>
          </w:p>
        </w:tc>
        <w:tc>
          <w:tcPr>
            <w:tcW w:w="1837" w:type="dxa"/>
            <w:tcBorders>
              <w:top w:val="nil"/>
              <w:left w:val="nil"/>
              <w:bottom w:val="nil"/>
              <w:right w:val="nil"/>
            </w:tcBorders>
          </w:tcPr>
          <w:p w14:paraId="3036B082" w14:textId="77777777" w:rsidR="00CE2835" w:rsidRDefault="00F40FAD">
            <w:pPr>
              <w:pStyle w:val="10"/>
              <w:shd w:val="clear" w:color="auto" w:fill="auto"/>
              <w:tabs>
                <w:tab w:val="left" w:pos="655"/>
              </w:tabs>
              <w:spacing w:after="0"/>
              <w:jc w:val="left"/>
              <w:rPr>
                <w:rFonts w:eastAsia="宋体"/>
                <w:sz w:val="20"/>
              </w:rPr>
            </w:pPr>
            <w:r>
              <w:t>RXAHI5</w:t>
            </w:r>
          </w:p>
        </w:tc>
      </w:tr>
      <w:tr w:rsidR="00CE2835" w14:paraId="0392424D" w14:textId="77777777">
        <w:tc>
          <w:tcPr>
            <w:tcW w:w="1384" w:type="dxa"/>
            <w:tcBorders>
              <w:top w:val="nil"/>
              <w:left w:val="nil"/>
              <w:bottom w:val="nil"/>
              <w:right w:val="nil"/>
            </w:tcBorders>
          </w:tcPr>
          <w:p w14:paraId="49D9F68D" w14:textId="77777777" w:rsidR="00CE2835" w:rsidRDefault="00F40FAD">
            <w:pPr>
              <w:pStyle w:val="10"/>
              <w:shd w:val="clear" w:color="auto" w:fill="auto"/>
              <w:tabs>
                <w:tab w:val="left" w:pos="655"/>
              </w:tabs>
              <w:spacing w:after="0"/>
              <w:jc w:val="left"/>
              <w:rPr>
                <w:rFonts w:eastAsia="宋体"/>
                <w:sz w:val="20"/>
              </w:rPr>
            </w:pPr>
            <w:r>
              <w:t>A10</w:t>
            </w:r>
          </w:p>
        </w:tc>
        <w:tc>
          <w:tcPr>
            <w:tcW w:w="709" w:type="dxa"/>
            <w:tcBorders>
              <w:top w:val="nil"/>
              <w:left w:val="nil"/>
              <w:bottom w:val="nil"/>
              <w:right w:val="nil"/>
            </w:tcBorders>
          </w:tcPr>
          <w:p w14:paraId="49D457CA" w14:textId="77777777" w:rsidR="00CE2835" w:rsidRDefault="00F40FAD">
            <w:pPr>
              <w:pStyle w:val="10"/>
              <w:shd w:val="clear" w:color="auto" w:fill="auto"/>
              <w:tabs>
                <w:tab w:val="left" w:pos="655"/>
              </w:tabs>
              <w:spacing w:after="0"/>
              <w:jc w:val="left"/>
              <w:rPr>
                <w:rFonts w:eastAsia="宋体"/>
                <w:sz w:val="20"/>
              </w:rPr>
            </w:pPr>
            <w:r>
              <w:t>Rx Input High Frequency FDD</w:t>
            </w:r>
          </w:p>
        </w:tc>
        <w:tc>
          <w:tcPr>
            <w:tcW w:w="1837" w:type="dxa"/>
            <w:tcBorders>
              <w:top w:val="nil"/>
              <w:left w:val="nil"/>
              <w:bottom w:val="nil"/>
              <w:right w:val="nil"/>
            </w:tcBorders>
          </w:tcPr>
          <w:p w14:paraId="7238AEAE" w14:textId="77777777" w:rsidR="00CE2835" w:rsidRDefault="00F40FAD">
            <w:pPr>
              <w:pStyle w:val="10"/>
              <w:shd w:val="clear" w:color="auto" w:fill="auto"/>
              <w:tabs>
                <w:tab w:val="left" w:pos="655"/>
              </w:tabs>
              <w:spacing w:after="0"/>
              <w:jc w:val="left"/>
              <w:rPr>
                <w:rFonts w:eastAsia="宋体"/>
                <w:sz w:val="20"/>
              </w:rPr>
            </w:pPr>
            <w:r>
              <w:t>RXAHI4</w:t>
            </w:r>
          </w:p>
        </w:tc>
      </w:tr>
      <w:tr w:rsidR="00CE2835" w14:paraId="42DBF82F" w14:textId="77777777">
        <w:tc>
          <w:tcPr>
            <w:tcW w:w="1384" w:type="dxa"/>
            <w:tcBorders>
              <w:top w:val="nil"/>
              <w:left w:val="nil"/>
              <w:bottom w:val="nil"/>
              <w:right w:val="nil"/>
            </w:tcBorders>
          </w:tcPr>
          <w:p w14:paraId="1D062578" w14:textId="77777777" w:rsidR="00CE2835" w:rsidRDefault="00F40FAD">
            <w:pPr>
              <w:pStyle w:val="10"/>
              <w:shd w:val="clear" w:color="auto" w:fill="auto"/>
              <w:tabs>
                <w:tab w:val="left" w:pos="655"/>
              </w:tabs>
              <w:spacing w:after="0"/>
              <w:jc w:val="left"/>
              <w:rPr>
                <w:rFonts w:eastAsia="宋体"/>
                <w:sz w:val="20"/>
              </w:rPr>
            </w:pPr>
            <w:r>
              <w:t>A11</w:t>
            </w:r>
          </w:p>
        </w:tc>
        <w:tc>
          <w:tcPr>
            <w:tcW w:w="709" w:type="dxa"/>
            <w:tcBorders>
              <w:top w:val="nil"/>
              <w:left w:val="nil"/>
              <w:bottom w:val="nil"/>
              <w:right w:val="nil"/>
            </w:tcBorders>
          </w:tcPr>
          <w:p w14:paraId="0FD8277E" w14:textId="77777777" w:rsidR="00CE2835" w:rsidRDefault="00F40FAD">
            <w:pPr>
              <w:pStyle w:val="10"/>
              <w:shd w:val="clear" w:color="auto" w:fill="auto"/>
              <w:tabs>
                <w:tab w:val="left" w:pos="655"/>
              </w:tabs>
              <w:spacing w:after="0"/>
              <w:jc w:val="left"/>
              <w:rPr>
                <w:rFonts w:eastAsia="宋体"/>
                <w:sz w:val="20"/>
              </w:rPr>
            </w:pPr>
            <w:r>
              <w:t>Rx Input High Frequency FDD</w:t>
            </w:r>
          </w:p>
        </w:tc>
        <w:tc>
          <w:tcPr>
            <w:tcW w:w="1837" w:type="dxa"/>
            <w:tcBorders>
              <w:top w:val="nil"/>
              <w:left w:val="nil"/>
              <w:bottom w:val="nil"/>
              <w:right w:val="nil"/>
            </w:tcBorders>
          </w:tcPr>
          <w:p w14:paraId="726FB768" w14:textId="77777777" w:rsidR="00CE2835" w:rsidRDefault="00F40FAD">
            <w:pPr>
              <w:pStyle w:val="10"/>
              <w:shd w:val="clear" w:color="auto" w:fill="auto"/>
              <w:tabs>
                <w:tab w:val="left" w:pos="655"/>
              </w:tabs>
              <w:spacing w:after="0"/>
              <w:jc w:val="left"/>
              <w:rPr>
                <w:rFonts w:eastAsia="宋体"/>
                <w:sz w:val="20"/>
              </w:rPr>
            </w:pPr>
            <w:r>
              <w:t>RXAHI3</w:t>
            </w:r>
          </w:p>
        </w:tc>
      </w:tr>
      <w:tr w:rsidR="00CE2835" w14:paraId="6C5D194B" w14:textId="77777777">
        <w:tc>
          <w:tcPr>
            <w:tcW w:w="1384" w:type="dxa"/>
            <w:tcBorders>
              <w:top w:val="nil"/>
              <w:left w:val="nil"/>
              <w:bottom w:val="nil"/>
              <w:right w:val="nil"/>
            </w:tcBorders>
          </w:tcPr>
          <w:p w14:paraId="0BCCF007" w14:textId="77777777" w:rsidR="00CE2835" w:rsidRDefault="00F40FAD">
            <w:pPr>
              <w:pStyle w:val="10"/>
              <w:shd w:val="clear" w:color="auto" w:fill="auto"/>
              <w:tabs>
                <w:tab w:val="left" w:pos="655"/>
              </w:tabs>
              <w:spacing w:after="0"/>
              <w:jc w:val="left"/>
              <w:rPr>
                <w:rFonts w:eastAsia="宋体"/>
                <w:sz w:val="20"/>
              </w:rPr>
            </w:pPr>
            <w:r>
              <w:t>A12</w:t>
            </w:r>
          </w:p>
        </w:tc>
        <w:tc>
          <w:tcPr>
            <w:tcW w:w="709" w:type="dxa"/>
            <w:tcBorders>
              <w:top w:val="nil"/>
              <w:left w:val="nil"/>
              <w:bottom w:val="nil"/>
              <w:right w:val="nil"/>
            </w:tcBorders>
          </w:tcPr>
          <w:p w14:paraId="502104EC" w14:textId="77777777" w:rsidR="00CE2835" w:rsidRDefault="00F40FAD">
            <w:pPr>
              <w:pStyle w:val="10"/>
              <w:shd w:val="clear" w:color="auto" w:fill="auto"/>
              <w:tabs>
                <w:tab w:val="left" w:pos="655"/>
              </w:tabs>
              <w:spacing w:after="0"/>
              <w:jc w:val="left"/>
              <w:rPr>
                <w:rFonts w:eastAsia="宋体"/>
                <w:sz w:val="20"/>
              </w:rPr>
            </w:pPr>
            <w:r>
              <w:t>Rx Input High Frequency FDD</w:t>
            </w:r>
          </w:p>
        </w:tc>
        <w:tc>
          <w:tcPr>
            <w:tcW w:w="1837" w:type="dxa"/>
            <w:tcBorders>
              <w:top w:val="nil"/>
              <w:left w:val="nil"/>
              <w:bottom w:val="nil"/>
              <w:right w:val="nil"/>
            </w:tcBorders>
          </w:tcPr>
          <w:p w14:paraId="1DC6BD69" w14:textId="77777777" w:rsidR="00CE2835" w:rsidRDefault="00F40FAD">
            <w:pPr>
              <w:pStyle w:val="10"/>
              <w:shd w:val="clear" w:color="auto" w:fill="auto"/>
              <w:tabs>
                <w:tab w:val="left" w:pos="655"/>
              </w:tabs>
              <w:spacing w:after="0"/>
              <w:jc w:val="left"/>
              <w:rPr>
                <w:rFonts w:eastAsia="宋体"/>
                <w:sz w:val="20"/>
              </w:rPr>
            </w:pPr>
            <w:r>
              <w:t>RXAHI2</w:t>
            </w:r>
          </w:p>
        </w:tc>
      </w:tr>
      <w:tr w:rsidR="00CE2835" w14:paraId="028B5DB9" w14:textId="77777777">
        <w:tc>
          <w:tcPr>
            <w:tcW w:w="1384" w:type="dxa"/>
            <w:tcBorders>
              <w:top w:val="nil"/>
              <w:left w:val="nil"/>
              <w:bottom w:val="nil"/>
              <w:right w:val="nil"/>
            </w:tcBorders>
          </w:tcPr>
          <w:p w14:paraId="4AA03C45" w14:textId="77777777" w:rsidR="00CE2835" w:rsidRDefault="00F40FAD">
            <w:pPr>
              <w:pStyle w:val="10"/>
              <w:shd w:val="clear" w:color="auto" w:fill="auto"/>
              <w:tabs>
                <w:tab w:val="left" w:pos="655"/>
              </w:tabs>
              <w:spacing w:after="0"/>
              <w:jc w:val="left"/>
              <w:rPr>
                <w:rFonts w:eastAsia="宋体"/>
                <w:sz w:val="20"/>
              </w:rPr>
            </w:pPr>
            <w:r>
              <w:t>A13</w:t>
            </w:r>
          </w:p>
        </w:tc>
        <w:tc>
          <w:tcPr>
            <w:tcW w:w="709" w:type="dxa"/>
            <w:tcBorders>
              <w:top w:val="nil"/>
              <w:left w:val="nil"/>
              <w:bottom w:val="nil"/>
              <w:right w:val="nil"/>
            </w:tcBorders>
          </w:tcPr>
          <w:p w14:paraId="0034FDCF" w14:textId="77777777" w:rsidR="00CE2835" w:rsidRDefault="00F40FAD">
            <w:pPr>
              <w:pStyle w:val="10"/>
              <w:shd w:val="clear" w:color="auto" w:fill="auto"/>
              <w:tabs>
                <w:tab w:val="left" w:pos="655"/>
              </w:tabs>
              <w:spacing w:after="0"/>
              <w:jc w:val="left"/>
              <w:rPr>
                <w:rFonts w:eastAsia="宋体"/>
                <w:sz w:val="20"/>
              </w:rPr>
            </w:pPr>
            <w:r>
              <w:t>Rx Input High Frequency FDD</w:t>
            </w:r>
          </w:p>
        </w:tc>
        <w:tc>
          <w:tcPr>
            <w:tcW w:w="1837" w:type="dxa"/>
            <w:tcBorders>
              <w:top w:val="nil"/>
              <w:left w:val="nil"/>
              <w:bottom w:val="nil"/>
              <w:right w:val="nil"/>
            </w:tcBorders>
          </w:tcPr>
          <w:p w14:paraId="0BF9A068" w14:textId="77777777" w:rsidR="00CE2835" w:rsidRDefault="00F40FAD">
            <w:pPr>
              <w:pStyle w:val="10"/>
              <w:shd w:val="clear" w:color="auto" w:fill="auto"/>
              <w:tabs>
                <w:tab w:val="left" w:pos="655"/>
              </w:tabs>
              <w:spacing w:after="0"/>
              <w:jc w:val="left"/>
              <w:rPr>
                <w:rFonts w:eastAsia="宋体"/>
                <w:sz w:val="20"/>
              </w:rPr>
            </w:pPr>
            <w:r>
              <w:t>RXBHI3</w:t>
            </w:r>
          </w:p>
        </w:tc>
      </w:tr>
      <w:tr w:rsidR="00CE2835" w14:paraId="7442ADF0" w14:textId="77777777">
        <w:tc>
          <w:tcPr>
            <w:tcW w:w="1384" w:type="dxa"/>
            <w:tcBorders>
              <w:top w:val="nil"/>
              <w:left w:val="nil"/>
              <w:bottom w:val="nil"/>
              <w:right w:val="nil"/>
            </w:tcBorders>
          </w:tcPr>
          <w:p w14:paraId="37973CF1" w14:textId="77777777" w:rsidR="00CE2835" w:rsidRDefault="00F40FAD">
            <w:pPr>
              <w:pStyle w:val="10"/>
              <w:shd w:val="clear" w:color="auto" w:fill="auto"/>
              <w:tabs>
                <w:tab w:val="left" w:pos="655"/>
              </w:tabs>
              <w:spacing w:after="0"/>
              <w:jc w:val="left"/>
              <w:rPr>
                <w:rFonts w:eastAsia="宋体"/>
                <w:sz w:val="20"/>
              </w:rPr>
            </w:pPr>
            <w:r>
              <w:t>B1</w:t>
            </w:r>
          </w:p>
        </w:tc>
        <w:tc>
          <w:tcPr>
            <w:tcW w:w="709" w:type="dxa"/>
            <w:tcBorders>
              <w:top w:val="nil"/>
              <w:left w:val="nil"/>
              <w:bottom w:val="nil"/>
              <w:right w:val="nil"/>
            </w:tcBorders>
          </w:tcPr>
          <w:p w14:paraId="4009C3B8" w14:textId="77777777" w:rsidR="00CE2835" w:rsidRDefault="00F40FAD">
            <w:pPr>
              <w:pStyle w:val="10"/>
              <w:shd w:val="clear" w:color="auto" w:fill="auto"/>
              <w:tabs>
                <w:tab w:val="left" w:pos="655"/>
              </w:tabs>
              <w:spacing w:after="0"/>
              <w:jc w:val="left"/>
              <w:rPr>
                <w:rFonts w:eastAsia="宋体"/>
                <w:sz w:val="20"/>
              </w:rPr>
            </w:pPr>
            <w:r>
              <w:t>Rx Input High Frequency FDD/TDD</w:t>
            </w:r>
          </w:p>
        </w:tc>
        <w:tc>
          <w:tcPr>
            <w:tcW w:w="1837" w:type="dxa"/>
            <w:tcBorders>
              <w:top w:val="nil"/>
              <w:left w:val="nil"/>
              <w:bottom w:val="nil"/>
              <w:right w:val="nil"/>
            </w:tcBorders>
          </w:tcPr>
          <w:p w14:paraId="51A64F72" w14:textId="77777777" w:rsidR="00CE2835" w:rsidRDefault="00F40FAD">
            <w:pPr>
              <w:pStyle w:val="10"/>
              <w:shd w:val="clear" w:color="auto" w:fill="auto"/>
              <w:tabs>
                <w:tab w:val="left" w:pos="655"/>
              </w:tabs>
              <w:spacing w:after="0"/>
              <w:jc w:val="left"/>
              <w:rPr>
                <w:rFonts w:eastAsia="宋体"/>
                <w:sz w:val="20"/>
              </w:rPr>
            </w:pPr>
            <w:r>
              <w:t>RXAHI1</w:t>
            </w:r>
          </w:p>
        </w:tc>
      </w:tr>
      <w:tr w:rsidR="00CE2835" w14:paraId="4132FE1C" w14:textId="77777777">
        <w:tc>
          <w:tcPr>
            <w:tcW w:w="1384" w:type="dxa"/>
            <w:tcBorders>
              <w:top w:val="nil"/>
              <w:left w:val="nil"/>
              <w:bottom w:val="nil"/>
              <w:right w:val="nil"/>
            </w:tcBorders>
          </w:tcPr>
          <w:p w14:paraId="3D17D51C" w14:textId="77777777" w:rsidR="00CE2835" w:rsidRDefault="00F40FAD">
            <w:pPr>
              <w:pStyle w:val="10"/>
              <w:shd w:val="clear" w:color="auto" w:fill="auto"/>
              <w:tabs>
                <w:tab w:val="left" w:pos="655"/>
              </w:tabs>
              <w:spacing w:after="0"/>
              <w:jc w:val="left"/>
              <w:rPr>
                <w:rFonts w:eastAsia="宋体"/>
                <w:sz w:val="20"/>
              </w:rPr>
            </w:pPr>
            <w:r>
              <w:t>B13</w:t>
            </w:r>
          </w:p>
        </w:tc>
        <w:tc>
          <w:tcPr>
            <w:tcW w:w="709" w:type="dxa"/>
            <w:tcBorders>
              <w:top w:val="nil"/>
              <w:left w:val="nil"/>
              <w:bottom w:val="nil"/>
              <w:right w:val="nil"/>
            </w:tcBorders>
          </w:tcPr>
          <w:p w14:paraId="56577600" w14:textId="77777777" w:rsidR="00CE2835" w:rsidRDefault="00F40FAD">
            <w:pPr>
              <w:pStyle w:val="10"/>
              <w:shd w:val="clear" w:color="auto" w:fill="auto"/>
              <w:tabs>
                <w:tab w:val="left" w:pos="655"/>
              </w:tabs>
              <w:spacing w:after="0"/>
              <w:jc w:val="left"/>
              <w:rPr>
                <w:rFonts w:eastAsia="宋体"/>
                <w:sz w:val="20"/>
              </w:rPr>
            </w:pPr>
            <w:r>
              <w:t>Rx Input High Frequency FDD</w:t>
            </w:r>
          </w:p>
        </w:tc>
        <w:tc>
          <w:tcPr>
            <w:tcW w:w="1837" w:type="dxa"/>
            <w:tcBorders>
              <w:top w:val="nil"/>
              <w:left w:val="nil"/>
              <w:bottom w:val="nil"/>
              <w:right w:val="nil"/>
            </w:tcBorders>
          </w:tcPr>
          <w:p w14:paraId="7456CE3D" w14:textId="77777777" w:rsidR="00CE2835" w:rsidRDefault="00F40FAD">
            <w:pPr>
              <w:pStyle w:val="10"/>
              <w:shd w:val="clear" w:color="auto" w:fill="auto"/>
              <w:tabs>
                <w:tab w:val="left" w:pos="655"/>
              </w:tabs>
              <w:spacing w:after="0"/>
              <w:jc w:val="left"/>
              <w:rPr>
                <w:rFonts w:eastAsia="宋体"/>
                <w:sz w:val="20"/>
              </w:rPr>
            </w:pPr>
            <w:r>
              <w:t>RXBHI4</w:t>
            </w:r>
          </w:p>
        </w:tc>
      </w:tr>
      <w:tr w:rsidR="00CE2835" w14:paraId="5E848046" w14:textId="77777777">
        <w:tc>
          <w:tcPr>
            <w:tcW w:w="1384" w:type="dxa"/>
            <w:tcBorders>
              <w:top w:val="nil"/>
              <w:left w:val="nil"/>
              <w:bottom w:val="nil"/>
              <w:right w:val="nil"/>
            </w:tcBorders>
          </w:tcPr>
          <w:p w14:paraId="5C4B4D10" w14:textId="77777777" w:rsidR="00CE2835" w:rsidRDefault="00F40FAD">
            <w:pPr>
              <w:pStyle w:val="10"/>
              <w:shd w:val="clear" w:color="auto" w:fill="auto"/>
              <w:tabs>
                <w:tab w:val="left" w:pos="655"/>
              </w:tabs>
              <w:spacing w:after="0"/>
              <w:jc w:val="left"/>
              <w:rPr>
                <w:rFonts w:eastAsia="宋体"/>
                <w:sz w:val="20"/>
              </w:rPr>
            </w:pPr>
            <w:r>
              <w:t>C1</w:t>
            </w:r>
          </w:p>
        </w:tc>
        <w:tc>
          <w:tcPr>
            <w:tcW w:w="709" w:type="dxa"/>
            <w:tcBorders>
              <w:top w:val="nil"/>
              <w:left w:val="nil"/>
              <w:bottom w:val="nil"/>
              <w:right w:val="nil"/>
            </w:tcBorders>
          </w:tcPr>
          <w:p w14:paraId="4FD8574C" w14:textId="77777777" w:rsidR="00CE2835" w:rsidRDefault="00F40FAD">
            <w:pPr>
              <w:pStyle w:val="10"/>
              <w:shd w:val="clear" w:color="auto" w:fill="auto"/>
              <w:tabs>
                <w:tab w:val="left" w:pos="655"/>
              </w:tabs>
              <w:spacing w:after="0"/>
              <w:jc w:val="left"/>
              <w:rPr>
                <w:rFonts w:eastAsia="宋体"/>
                <w:sz w:val="20"/>
              </w:rPr>
            </w:pPr>
            <w:r>
              <w:t>Rx Input High Frequency FDD/TDD</w:t>
            </w:r>
          </w:p>
        </w:tc>
        <w:tc>
          <w:tcPr>
            <w:tcW w:w="1837" w:type="dxa"/>
            <w:tcBorders>
              <w:top w:val="nil"/>
              <w:left w:val="nil"/>
              <w:bottom w:val="nil"/>
              <w:right w:val="nil"/>
            </w:tcBorders>
          </w:tcPr>
          <w:p w14:paraId="3999DB72" w14:textId="77777777" w:rsidR="00CE2835" w:rsidRDefault="00F40FAD">
            <w:pPr>
              <w:pStyle w:val="10"/>
              <w:shd w:val="clear" w:color="auto" w:fill="auto"/>
              <w:tabs>
                <w:tab w:val="left" w:pos="655"/>
              </w:tabs>
              <w:spacing w:after="0"/>
              <w:jc w:val="left"/>
              <w:rPr>
                <w:rFonts w:eastAsia="宋体"/>
                <w:sz w:val="20"/>
              </w:rPr>
            </w:pPr>
            <w:r>
              <w:t>NC</w:t>
            </w:r>
          </w:p>
        </w:tc>
      </w:tr>
      <w:tr w:rsidR="00CE2835" w14:paraId="4CE23FCD" w14:textId="77777777">
        <w:tc>
          <w:tcPr>
            <w:tcW w:w="1384" w:type="dxa"/>
            <w:tcBorders>
              <w:top w:val="nil"/>
              <w:left w:val="nil"/>
              <w:bottom w:val="nil"/>
              <w:right w:val="nil"/>
            </w:tcBorders>
          </w:tcPr>
          <w:p w14:paraId="1C39F1CC" w14:textId="77777777" w:rsidR="00CE2835" w:rsidRDefault="00F40FAD">
            <w:pPr>
              <w:pStyle w:val="10"/>
              <w:shd w:val="clear" w:color="auto" w:fill="auto"/>
              <w:tabs>
                <w:tab w:val="left" w:pos="655"/>
              </w:tabs>
              <w:spacing w:after="0"/>
              <w:jc w:val="left"/>
              <w:rPr>
                <w:rFonts w:eastAsia="宋体"/>
                <w:sz w:val="20"/>
              </w:rPr>
            </w:pPr>
            <w:r>
              <w:t>C3</w:t>
            </w:r>
          </w:p>
        </w:tc>
        <w:tc>
          <w:tcPr>
            <w:tcW w:w="709" w:type="dxa"/>
            <w:tcBorders>
              <w:top w:val="nil"/>
              <w:left w:val="nil"/>
              <w:bottom w:val="nil"/>
              <w:right w:val="nil"/>
            </w:tcBorders>
          </w:tcPr>
          <w:p w14:paraId="75FDD5F4" w14:textId="77777777" w:rsidR="00CE2835" w:rsidRDefault="00F40FAD">
            <w:pPr>
              <w:pStyle w:val="10"/>
              <w:shd w:val="clear" w:color="auto" w:fill="auto"/>
              <w:tabs>
                <w:tab w:val="left" w:pos="655"/>
              </w:tabs>
              <w:spacing w:after="0"/>
              <w:jc w:val="left"/>
              <w:rPr>
                <w:rFonts w:eastAsia="宋体"/>
                <w:sz w:val="20"/>
              </w:rPr>
            </w:pPr>
            <w:r>
              <w:t>Connectionless</w:t>
            </w:r>
          </w:p>
        </w:tc>
        <w:tc>
          <w:tcPr>
            <w:tcW w:w="1837" w:type="dxa"/>
            <w:tcBorders>
              <w:top w:val="nil"/>
              <w:left w:val="nil"/>
              <w:bottom w:val="nil"/>
              <w:right w:val="nil"/>
            </w:tcBorders>
          </w:tcPr>
          <w:p w14:paraId="2605F059" w14:textId="77777777" w:rsidR="00CE2835" w:rsidRDefault="00F40FAD">
            <w:pPr>
              <w:pStyle w:val="10"/>
              <w:shd w:val="clear" w:color="auto" w:fill="auto"/>
              <w:tabs>
                <w:tab w:val="left" w:pos="655"/>
              </w:tabs>
              <w:spacing w:after="0"/>
              <w:jc w:val="left"/>
              <w:rPr>
                <w:rFonts w:eastAsia="宋体"/>
                <w:sz w:val="20"/>
              </w:rPr>
            </w:pPr>
            <w:r>
              <w:t>RAMPOUT</w:t>
            </w:r>
          </w:p>
        </w:tc>
      </w:tr>
      <w:tr w:rsidR="00CE2835" w14:paraId="05EB1738" w14:textId="77777777">
        <w:tc>
          <w:tcPr>
            <w:tcW w:w="1384" w:type="dxa"/>
            <w:tcBorders>
              <w:top w:val="nil"/>
              <w:left w:val="nil"/>
              <w:bottom w:val="nil"/>
              <w:right w:val="nil"/>
            </w:tcBorders>
          </w:tcPr>
          <w:p w14:paraId="1EB68187" w14:textId="77777777" w:rsidR="00CE2835" w:rsidRDefault="00F40FAD">
            <w:pPr>
              <w:pStyle w:val="10"/>
              <w:shd w:val="clear" w:color="auto" w:fill="auto"/>
              <w:tabs>
                <w:tab w:val="left" w:pos="655"/>
              </w:tabs>
              <w:spacing w:after="0"/>
              <w:jc w:val="left"/>
              <w:rPr>
                <w:rFonts w:eastAsia="宋体"/>
                <w:sz w:val="20"/>
              </w:rPr>
            </w:pPr>
            <w:r>
              <w:t>C10</w:t>
            </w:r>
          </w:p>
        </w:tc>
        <w:tc>
          <w:tcPr>
            <w:tcW w:w="709" w:type="dxa"/>
            <w:tcBorders>
              <w:top w:val="nil"/>
              <w:left w:val="nil"/>
              <w:bottom w:val="nil"/>
              <w:right w:val="nil"/>
            </w:tcBorders>
          </w:tcPr>
          <w:p w14:paraId="5A93DAA7" w14:textId="77777777" w:rsidR="00CE2835" w:rsidRDefault="00F40FAD">
            <w:pPr>
              <w:pStyle w:val="10"/>
              <w:shd w:val="clear" w:color="auto" w:fill="auto"/>
              <w:tabs>
                <w:tab w:val="left" w:pos="655"/>
              </w:tabs>
              <w:spacing w:after="0"/>
              <w:jc w:val="left"/>
              <w:rPr>
                <w:rFonts w:eastAsia="宋体"/>
                <w:sz w:val="20"/>
              </w:rPr>
            </w:pPr>
            <w:r>
              <w:t>GSM PA Slope Signal of Ramp DAC</w:t>
            </w:r>
          </w:p>
        </w:tc>
        <w:tc>
          <w:tcPr>
            <w:tcW w:w="1837" w:type="dxa"/>
            <w:tcBorders>
              <w:top w:val="nil"/>
              <w:left w:val="nil"/>
              <w:bottom w:val="nil"/>
              <w:right w:val="nil"/>
            </w:tcBorders>
          </w:tcPr>
          <w:p w14:paraId="753824DD" w14:textId="77777777" w:rsidR="00CE2835" w:rsidRDefault="00F40FAD">
            <w:pPr>
              <w:pStyle w:val="10"/>
              <w:shd w:val="clear" w:color="auto" w:fill="auto"/>
              <w:tabs>
                <w:tab w:val="left" w:pos="655"/>
              </w:tabs>
              <w:spacing w:after="0"/>
              <w:jc w:val="left"/>
              <w:rPr>
                <w:rFonts w:eastAsia="宋体"/>
                <w:sz w:val="20"/>
              </w:rPr>
            </w:pPr>
            <w:r>
              <w:t>VDD3RS</w:t>
            </w:r>
          </w:p>
        </w:tc>
      </w:tr>
      <w:tr w:rsidR="00CE2835" w14:paraId="7362E7B6" w14:textId="77777777">
        <w:tc>
          <w:tcPr>
            <w:tcW w:w="1384" w:type="dxa"/>
            <w:tcBorders>
              <w:top w:val="nil"/>
              <w:left w:val="nil"/>
              <w:bottom w:val="nil"/>
              <w:right w:val="nil"/>
            </w:tcBorders>
          </w:tcPr>
          <w:p w14:paraId="26E6663C" w14:textId="77777777" w:rsidR="00CE2835" w:rsidRDefault="00F40FAD">
            <w:pPr>
              <w:pStyle w:val="10"/>
              <w:shd w:val="clear" w:color="auto" w:fill="auto"/>
              <w:tabs>
                <w:tab w:val="left" w:pos="655"/>
              </w:tabs>
              <w:spacing w:after="0"/>
              <w:jc w:val="left"/>
              <w:rPr>
                <w:rFonts w:eastAsia="宋体"/>
                <w:sz w:val="20"/>
              </w:rPr>
            </w:pPr>
            <w:r>
              <w:t>C11</w:t>
            </w:r>
          </w:p>
        </w:tc>
        <w:tc>
          <w:tcPr>
            <w:tcW w:w="709" w:type="dxa"/>
            <w:tcBorders>
              <w:top w:val="nil"/>
              <w:left w:val="nil"/>
              <w:bottom w:val="nil"/>
              <w:right w:val="nil"/>
            </w:tcBorders>
          </w:tcPr>
          <w:p w14:paraId="6FECC9AF" w14:textId="77777777" w:rsidR="00CE2835" w:rsidRDefault="00F40FAD">
            <w:pPr>
              <w:pStyle w:val="10"/>
              <w:shd w:val="clear" w:color="auto" w:fill="auto"/>
              <w:tabs>
                <w:tab w:val="left" w:pos="655"/>
              </w:tabs>
              <w:spacing w:after="0"/>
              <w:jc w:val="left"/>
              <w:rPr>
                <w:rFonts w:eastAsia="宋体"/>
                <w:sz w:val="20"/>
              </w:rPr>
            </w:pPr>
            <w:r>
              <w:t>Rx synthesizer 2.85V power supply</w:t>
            </w:r>
          </w:p>
        </w:tc>
        <w:tc>
          <w:tcPr>
            <w:tcW w:w="1837" w:type="dxa"/>
            <w:tcBorders>
              <w:top w:val="nil"/>
              <w:left w:val="nil"/>
              <w:bottom w:val="nil"/>
              <w:right w:val="nil"/>
            </w:tcBorders>
          </w:tcPr>
          <w:p w14:paraId="6A02401F" w14:textId="77777777" w:rsidR="00CE2835" w:rsidRDefault="00F40FAD">
            <w:pPr>
              <w:pStyle w:val="10"/>
              <w:shd w:val="clear" w:color="auto" w:fill="auto"/>
              <w:tabs>
                <w:tab w:val="left" w:pos="655"/>
              </w:tabs>
              <w:spacing w:after="0"/>
              <w:jc w:val="left"/>
              <w:rPr>
                <w:rFonts w:eastAsia="宋体"/>
                <w:sz w:val="20"/>
              </w:rPr>
            </w:pPr>
            <w:r>
              <w:t>RXBLOW2</w:t>
            </w:r>
          </w:p>
        </w:tc>
      </w:tr>
      <w:tr w:rsidR="00CE2835" w14:paraId="779DC2EB" w14:textId="77777777">
        <w:tc>
          <w:tcPr>
            <w:tcW w:w="1384" w:type="dxa"/>
            <w:tcBorders>
              <w:top w:val="nil"/>
              <w:left w:val="nil"/>
              <w:bottom w:val="nil"/>
              <w:right w:val="nil"/>
            </w:tcBorders>
          </w:tcPr>
          <w:p w14:paraId="34601406" w14:textId="77777777" w:rsidR="00CE2835" w:rsidRDefault="00F40FAD">
            <w:pPr>
              <w:pStyle w:val="10"/>
              <w:shd w:val="clear" w:color="auto" w:fill="auto"/>
              <w:tabs>
                <w:tab w:val="left" w:pos="655"/>
              </w:tabs>
              <w:spacing w:after="0"/>
              <w:jc w:val="left"/>
              <w:rPr>
                <w:rFonts w:eastAsia="宋体"/>
                <w:sz w:val="20"/>
              </w:rPr>
            </w:pPr>
            <w:r>
              <w:t>D1</w:t>
            </w:r>
          </w:p>
        </w:tc>
        <w:tc>
          <w:tcPr>
            <w:tcW w:w="709" w:type="dxa"/>
            <w:tcBorders>
              <w:top w:val="nil"/>
              <w:left w:val="nil"/>
              <w:bottom w:val="nil"/>
              <w:right w:val="nil"/>
            </w:tcBorders>
          </w:tcPr>
          <w:p w14:paraId="64ECFB06" w14:textId="77777777" w:rsidR="00CE2835" w:rsidRDefault="00F40FAD">
            <w:pPr>
              <w:pStyle w:val="10"/>
              <w:shd w:val="clear" w:color="auto" w:fill="auto"/>
              <w:tabs>
                <w:tab w:val="left" w:pos="655"/>
              </w:tabs>
              <w:spacing w:after="0"/>
              <w:jc w:val="left"/>
              <w:rPr>
                <w:rFonts w:eastAsia="宋体"/>
                <w:sz w:val="20"/>
              </w:rPr>
            </w:pPr>
            <w:r>
              <w:t>Rx Input Low Frequency Band</w:t>
            </w:r>
          </w:p>
        </w:tc>
        <w:tc>
          <w:tcPr>
            <w:tcW w:w="1837" w:type="dxa"/>
            <w:tcBorders>
              <w:top w:val="nil"/>
              <w:left w:val="nil"/>
              <w:bottom w:val="nil"/>
              <w:right w:val="nil"/>
            </w:tcBorders>
          </w:tcPr>
          <w:p w14:paraId="72671501" w14:textId="77777777" w:rsidR="00CE2835" w:rsidRDefault="00F40FAD">
            <w:pPr>
              <w:pStyle w:val="10"/>
              <w:shd w:val="clear" w:color="auto" w:fill="auto"/>
              <w:tabs>
                <w:tab w:val="left" w:pos="655"/>
              </w:tabs>
              <w:spacing w:after="0"/>
              <w:jc w:val="left"/>
              <w:rPr>
                <w:rFonts w:eastAsia="宋体"/>
                <w:sz w:val="20"/>
              </w:rPr>
            </w:pPr>
            <w:r>
              <w:t>NC</w:t>
            </w:r>
          </w:p>
        </w:tc>
      </w:tr>
      <w:tr w:rsidR="00CE2835" w14:paraId="6CB10429" w14:textId="77777777">
        <w:tc>
          <w:tcPr>
            <w:tcW w:w="1384" w:type="dxa"/>
            <w:tcBorders>
              <w:top w:val="nil"/>
              <w:left w:val="nil"/>
              <w:bottom w:val="nil"/>
              <w:right w:val="nil"/>
            </w:tcBorders>
          </w:tcPr>
          <w:p w14:paraId="7A4B9F70" w14:textId="77777777" w:rsidR="00CE2835" w:rsidRDefault="00F40FAD">
            <w:pPr>
              <w:pStyle w:val="10"/>
              <w:shd w:val="clear" w:color="auto" w:fill="auto"/>
              <w:tabs>
                <w:tab w:val="left" w:pos="655"/>
              </w:tabs>
              <w:spacing w:after="0"/>
              <w:jc w:val="left"/>
              <w:rPr>
                <w:rFonts w:eastAsia="宋体"/>
                <w:sz w:val="20"/>
              </w:rPr>
            </w:pPr>
            <w:r>
              <w:t>D3</w:t>
            </w:r>
          </w:p>
        </w:tc>
        <w:tc>
          <w:tcPr>
            <w:tcW w:w="709" w:type="dxa"/>
            <w:tcBorders>
              <w:top w:val="nil"/>
              <w:left w:val="nil"/>
              <w:bottom w:val="nil"/>
              <w:right w:val="nil"/>
            </w:tcBorders>
          </w:tcPr>
          <w:p w14:paraId="42308572" w14:textId="77777777" w:rsidR="00CE2835" w:rsidRDefault="00F40FAD">
            <w:pPr>
              <w:pStyle w:val="10"/>
              <w:shd w:val="clear" w:color="auto" w:fill="auto"/>
              <w:tabs>
                <w:tab w:val="left" w:pos="655"/>
              </w:tabs>
              <w:spacing w:after="0"/>
              <w:jc w:val="left"/>
              <w:rPr>
                <w:rFonts w:eastAsia="宋体"/>
                <w:sz w:val="20"/>
              </w:rPr>
            </w:pPr>
            <w:r>
              <w:t>Connectionless</w:t>
            </w:r>
          </w:p>
        </w:tc>
        <w:tc>
          <w:tcPr>
            <w:tcW w:w="1837" w:type="dxa"/>
            <w:tcBorders>
              <w:top w:val="nil"/>
              <w:left w:val="nil"/>
              <w:bottom w:val="nil"/>
              <w:right w:val="nil"/>
            </w:tcBorders>
          </w:tcPr>
          <w:p w14:paraId="5A7C46B2" w14:textId="77777777" w:rsidR="00CE2835" w:rsidRDefault="00F40FAD">
            <w:pPr>
              <w:pStyle w:val="10"/>
              <w:shd w:val="clear" w:color="auto" w:fill="auto"/>
              <w:tabs>
                <w:tab w:val="left" w:pos="655"/>
              </w:tabs>
              <w:spacing w:after="0"/>
              <w:jc w:val="left"/>
              <w:rPr>
                <w:rFonts w:eastAsia="宋体"/>
                <w:sz w:val="20"/>
              </w:rPr>
            </w:pPr>
            <w:r>
              <w:t>LDORSIN</w:t>
            </w:r>
          </w:p>
        </w:tc>
      </w:tr>
      <w:tr w:rsidR="00CE2835" w14:paraId="4F621106" w14:textId="77777777">
        <w:tc>
          <w:tcPr>
            <w:tcW w:w="1384" w:type="dxa"/>
            <w:tcBorders>
              <w:top w:val="nil"/>
              <w:left w:val="nil"/>
              <w:bottom w:val="nil"/>
              <w:right w:val="nil"/>
            </w:tcBorders>
          </w:tcPr>
          <w:p w14:paraId="5DF98F81" w14:textId="77777777" w:rsidR="00CE2835" w:rsidRDefault="00F40FAD">
            <w:pPr>
              <w:pStyle w:val="10"/>
              <w:shd w:val="clear" w:color="auto" w:fill="auto"/>
              <w:tabs>
                <w:tab w:val="left" w:pos="655"/>
              </w:tabs>
              <w:spacing w:after="0"/>
              <w:jc w:val="left"/>
              <w:rPr>
                <w:rFonts w:eastAsia="宋体"/>
                <w:sz w:val="20"/>
              </w:rPr>
            </w:pPr>
            <w:r>
              <w:t>D11</w:t>
            </w:r>
          </w:p>
        </w:tc>
        <w:tc>
          <w:tcPr>
            <w:tcW w:w="709" w:type="dxa"/>
            <w:tcBorders>
              <w:top w:val="nil"/>
              <w:left w:val="nil"/>
              <w:bottom w:val="nil"/>
              <w:right w:val="nil"/>
            </w:tcBorders>
          </w:tcPr>
          <w:p w14:paraId="4A033662" w14:textId="77777777" w:rsidR="00CE2835" w:rsidRDefault="00F40FAD">
            <w:pPr>
              <w:pStyle w:val="10"/>
              <w:shd w:val="clear" w:color="auto" w:fill="auto"/>
              <w:tabs>
                <w:tab w:val="left" w:pos="655"/>
              </w:tabs>
              <w:spacing w:after="0"/>
              <w:jc w:val="left"/>
              <w:rPr>
                <w:rFonts w:eastAsia="宋体"/>
                <w:sz w:val="20"/>
              </w:rPr>
            </w:pPr>
            <w:r>
              <w:t>Rx synthesizer LDO input (1.6V)</w:t>
            </w:r>
          </w:p>
        </w:tc>
        <w:tc>
          <w:tcPr>
            <w:tcW w:w="1837" w:type="dxa"/>
            <w:tcBorders>
              <w:top w:val="nil"/>
              <w:left w:val="nil"/>
              <w:bottom w:val="nil"/>
              <w:right w:val="nil"/>
            </w:tcBorders>
          </w:tcPr>
          <w:p w14:paraId="784A245E" w14:textId="77777777" w:rsidR="00CE2835" w:rsidRDefault="00F40FAD">
            <w:pPr>
              <w:pStyle w:val="10"/>
              <w:shd w:val="clear" w:color="auto" w:fill="auto"/>
              <w:tabs>
                <w:tab w:val="left" w:pos="655"/>
              </w:tabs>
              <w:spacing w:after="0"/>
              <w:jc w:val="left"/>
              <w:rPr>
                <w:rFonts w:eastAsia="宋体"/>
                <w:sz w:val="20"/>
              </w:rPr>
            </w:pPr>
            <w:r>
              <w:t>TXHI4</w:t>
            </w:r>
          </w:p>
        </w:tc>
      </w:tr>
      <w:tr w:rsidR="00CE2835" w14:paraId="19B31C0C" w14:textId="77777777">
        <w:tc>
          <w:tcPr>
            <w:tcW w:w="1384" w:type="dxa"/>
            <w:tcBorders>
              <w:top w:val="nil"/>
              <w:left w:val="nil"/>
              <w:bottom w:val="nil"/>
              <w:right w:val="nil"/>
            </w:tcBorders>
          </w:tcPr>
          <w:p w14:paraId="0033FC29" w14:textId="77777777" w:rsidR="00CE2835" w:rsidRDefault="00F40FAD">
            <w:pPr>
              <w:pStyle w:val="10"/>
              <w:shd w:val="clear" w:color="auto" w:fill="auto"/>
              <w:tabs>
                <w:tab w:val="left" w:pos="655"/>
              </w:tabs>
              <w:spacing w:after="0"/>
              <w:jc w:val="left"/>
              <w:rPr>
                <w:rFonts w:eastAsia="宋体"/>
                <w:sz w:val="20"/>
              </w:rPr>
            </w:pPr>
            <w:r>
              <w:t>D13</w:t>
            </w:r>
          </w:p>
        </w:tc>
        <w:tc>
          <w:tcPr>
            <w:tcW w:w="709" w:type="dxa"/>
            <w:tcBorders>
              <w:top w:val="nil"/>
              <w:left w:val="nil"/>
              <w:bottom w:val="nil"/>
              <w:right w:val="nil"/>
            </w:tcBorders>
          </w:tcPr>
          <w:p w14:paraId="655D505D" w14:textId="77777777" w:rsidR="00CE2835" w:rsidRDefault="00F40FAD">
            <w:pPr>
              <w:pStyle w:val="10"/>
              <w:shd w:val="clear" w:color="auto" w:fill="auto"/>
              <w:tabs>
                <w:tab w:val="left" w:pos="655"/>
              </w:tabs>
              <w:spacing w:after="0"/>
              <w:jc w:val="left"/>
              <w:rPr>
                <w:rFonts w:eastAsia="宋体"/>
                <w:sz w:val="20"/>
              </w:rPr>
            </w:pPr>
            <w:r>
              <w:t>Tx output (&gt;2.3GHz)</w:t>
            </w:r>
          </w:p>
        </w:tc>
        <w:tc>
          <w:tcPr>
            <w:tcW w:w="1837" w:type="dxa"/>
            <w:tcBorders>
              <w:top w:val="nil"/>
              <w:left w:val="nil"/>
              <w:bottom w:val="nil"/>
              <w:right w:val="nil"/>
            </w:tcBorders>
          </w:tcPr>
          <w:p w14:paraId="47E0E4B7" w14:textId="77777777" w:rsidR="00CE2835" w:rsidRDefault="00F40FAD">
            <w:pPr>
              <w:pStyle w:val="10"/>
              <w:shd w:val="clear" w:color="auto" w:fill="auto"/>
              <w:tabs>
                <w:tab w:val="left" w:pos="655"/>
              </w:tabs>
              <w:spacing w:after="0"/>
              <w:jc w:val="left"/>
              <w:rPr>
                <w:rFonts w:eastAsia="宋体"/>
                <w:sz w:val="20"/>
              </w:rPr>
            </w:pPr>
            <w:r>
              <w:t>NC</w:t>
            </w:r>
          </w:p>
        </w:tc>
      </w:tr>
      <w:tr w:rsidR="00CE2835" w14:paraId="66D72321" w14:textId="77777777">
        <w:tc>
          <w:tcPr>
            <w:tcW w:w="1384" w:type="dxa"/>
            <w:tcBorders>
              <w:top w:val="nil"/>
              <w:left w:val="nil"/>
              <w:bottom w:val="nil"/>
              <w:right w:val="nil"/>
            </w:tcBorders>
          </w:tcPr>
          <w:p w14:paraId="0747AA7D" w14:textId="77777777" w:rsidR="00CE2835" w:rsidRDefault="00F40FAD">
            <w:pPr>
              <w:pStyle w:val="10"/>
              <w:shd w:val="clear" w:color="auto" w:fill="auto"/>
              <w:tabs>
                <w:tab w:val="left" w:pos="655"/>
              </w:tabs>
              <w:spacing w:after="0"/>
              <w:jc w:val="left"/>
              <w:rPr>
                <w:rFonts w:eastAsia="宋体"/>
                <w:sz w:val="20"/>
              </w:rPr>
            </w:pPr>
            <w:r>
              <w:t>E3</w:t>
            </w:r>
          </w:p>
        </w:tc>
        <w:tc>
          <w:tcPr>
            <w:tcW w:w="709" w:type="dxa"/>
            <w:tcBorders>
              <w:top w:val="nil"/>
              <w:left w:val="nil"/>
              <w:bottom w:val="nil"/>
              <w:right w:val="nil"/>
            </w:tcBorders>
          </w:tcPr>
          <w:p w14:paraId="636444BD" w14:textId="77777777" w:rsidR="00CE2835" w:rsidRDefault="00F40FAD">
            <w:pPr>
              <w:pStyle w:val="10"/>
              <w:shd w:val="clear" w:color="auto" w:fill="auto"/>
              <w:tabs>
                <w:tab w:val="left" w:pos="655"/>
              </w:tabs>
              <w:spacing w:after="0"/>
              <w:jc w:val="left"/>
              <w:rPr>
                <w:rFonts w:eastAsia="宋体"/>
                <w:sz w:val="20"/>
              </w:rPr>
            </w:pPr>
            <w:r>
              <w:t>Connectionless</w:t>
            </w:r>
          </w:p>
        </w:tc>
        <w:tc>
          <w:tcPr>
            <w:tcW w:w="1837" w:type="dxa"/>
            <w:tcBorders>
              <w:top w:val="nil"/>
              <w:left w:val="nil"/>
              <w:bottom w:val="nil"/>
              <w:right w:val="nil"/>
            </w:tcBorders>
          </w:tcPr>
          <w:p w14:paraId="18AE03DE" w14:textId="77777777" w:rsidR="00CE2835" w:rsidRDefault="00F40FAD">
            <w:pPr>
              <w:pStyle w:val="10"/>
              <w:shd w:val="clear" w:color="auto" w:fill="auto"/>
              <w:tabs>
                <w:tab w:val="left" w:pos="655"/>
              </w:tabs>
              <w:spacing w:after="0"/>
              <w:jc w:val="left"/>
              <w:rPr>
                <w:rFonts w:eastAsia="宋体"/>
                <w:sz w:val="20"/>
              </w:rPr>
            </w:pPr>
            <w:r>
              <w:t>VIO</w:t>
            </w:r>
          </w:p>
        </w:tc>
      </w:tr>
      <w:tr w:rsidR="00CE2835" w14:paraId="7ABE2757" w14:textId="77777777">
        <w:tc>
          <w:tcPr>
            <w:tcW w:w="1384" w:type="dxa"/>
            <w:tcBorders>
              <w:top w:val="nil"/>
              <w:left w:val="nil"/>
              <w:bottom w:val="nil"/>
              <w:right w:val="nil"/>
            </w:tcBorders>
          </w:tcPr>
          <w:p w14:paraId="666B8DC4" w14:textId="77777777" w:rsidR="00CE2835" w:rsidRDefault="00F40FAD">
            <w:pPr>
              <w:pStyle w:val="10"/>
              <w:shd w:val="clear" w:color="auto" w:fill="auto"/>
              <w:tabs>
                <w:tab w:val="left" w:pos="655"/>
              </w:tabs>
              <w:spacing w:after="0"/>
              <w:jc w:val="left"/>
              <w:rPr>
                <w:rFonts w:eastAsia="宋体"/>
                <w:sz w:val="20"/>
              </w:rPr>
            </w:pPr>
            <w:r>
              <w:t>E11</w:t>
            </w:r>
          </w:p>
        </w:tc>
        <w:tc>
          <w:tcPr>
            <w:tcW w:w="709" w:type="dxa"/>
            <w:tcBorders>
              <w:top w:val="nil"/>
              <w:left w:val="nil"/>
              <w:bottom w:val="nil"/>
              <w:right w:val="nil"/>
            </w:tcBorders>
          </w:tcPr>
          <w:p w14:paraId="472A7DCE" w14:textId="77777777" w:rsidR="00CE2835" w:rsidRDefault="00F40FAD">
            <w:pPr>
              <w:pStyle w:val="10"/>
              <w:shd w:val="clear" w:color="auto" w:fill="auto"/>
              <w:tabs>
                <w:tab w:val="left" w:pos="655"/>
              </w:tabs>
              <w:spacing w:after="0"/>
              <w:jc w:val="left"/>
              <w:rPr>
                <w:rFonts w:eastAsia="宋体"/>
                <w:sz w:val="20"/>
              </w:rPr>
            </w:pPr>
            <w:r>
              <w:t>MIPI RFFE Power Supply (Provided Internally or Externally) Tx Output High Frequency Band</w:t>
            </w:r>
          </w:p>
        </w:tc>
        <w:tc>
          <w:tcPr>
            <w:tcW w:w="1837" w:type="dxa"/>
            <w:tcBorders>
              <w:top w:val="nil"/>
              <w:left w:val="nil"/>
              <w:bottom w:val="nil"/>
              <w:right w:val="nil"/>
            </w:tcBorders>
          </w:tcPr>
          <w:p w14:paraId="44292D5D" w14:textId="77777777" w:rsidR="00CE2835" w:rsidRDefault="00F40FAD">
            <w:pPr>
              <w:pStyle w:val="10"/>
              <w:shd w:val="clear" w:color="auto" w:fill="auto"/>
              <w:tabs>
                <w:tab w:val="left" w:pos="655"/>
              </w:tabs>
              <w:spacing w:after="0"/>
              <w:jc w:val="left"/>
              <w:rPr>
                <w:rFonts w:eastAsia="宋体"/>
                <w:sz w:val="20"/>
              </w:rPr>
            </w:pPr>
            <w:r>
              <w:t>TXHI2</w:t>
            </w:r>
          </w:p>
        </w:tc>
      </w:tr>
      <w:tr w:rsidR="00CE2835" w14:paraId="095B3D56" w14:textId="77777777">
        <w:tc>
          <w:tcPr>
            <w:tcW w:w="1384" w:type="dxa"/>
            <w:tcBorders>
              <w:top w:val="nil"/>
              <w:left w:val="nil"/>
              <w:bottom w:val="nil"/>
              <w:right w:val="nil"/>
            </w:tcBorders>
          </w:tcPr>
          <w:p w14:paraId="6BF83DA6" w14:textId="77777777" w:rsidR="00CE2835" w:rsidRDefault="00F40FAD">
            <w:pPr>
              <w:pStyle w:val="10"/>
              <w:shd w:val="clear" w:color="auto" w:fill="auto"/>
              <w:tabs>
                <w:tab w:val="left" w:pos="655"/>
              </w:tabs>
              <w:spacing w:after="0"/>
              <w:jc w:val="left"/>
              <w:rPr>
                <w:rFonts w:eastAsia="宋体"/>
                <w:sz w:val="20"/>
              </w:rPr>
            </w:pPr>
            <w:r>
              <w:t>E13</w:t>
            </w:r>
          </w:p>
        </w:tc>
        <w:tc>
          <w:tcPr>
            <w:tcW w:w="709" w:type="dxa"/>
            <w:tcBorders>
              <w:top w:val="nil"/>
              <w:left w:val="nil"/>
              <w:bottom w:val="nil"/>
              <w:right w:val="nil"/>
            </w:tcBorders>
          </w:tcPr>
          <w:p w14:paraId="2D61EBB0" w14:textId="77777777" w:rsidR="00CE2835" w:rsidRDefault="00F40FAD">
            <w:pPr>
              <w:pStyle w:val="10"/>
              <w:shd w:val="clear" w:color="auto" w:fill="auto"/>
              <w:tabs>
                <w:tab w:val="left" w:pos="655"/>
              </w:tabs>
              <w:spacing w:after="0"/>
              <w:jc w:val="left"/>
              <w:rPr>
                <w:rFonts w:eastAsia="宋体"/>
                <w:sz w:val="20"/>
              </w:rPr>
            </w:pPr>
            <w:r>
              <w:t>Tx Output High Frequency Band</w:t>
            </w:r>
          </w:p>
        </w:tc>
        <w:tc>
          <w:tcPr>
            <w:tcW w:w="1837" w:type="dxa"/>
            <w:tcBorders>
              <w:top w:val="nil"/>
              <w:left w:val="nil"/>
              <w:bottom w:val="nil"/>
              <w:right w:val="nil"/>
            </w:tcBorders>
          </w:tcPr>
          <w:p w14:paraId="209B8573" w14:textId="77777777" w:rsidR="00CE2835" w:rsidRDefault="00F40FAD">
            <w:pPr>
              <w:pStyle w:val="10"/>
              <w:shd w:val="clear" w:color="auto" w:fill="auto"/>
              <w:tabs>
                <w:tab w:val="left" w:pos="655"/>
              </w:tabs>
              <w:spacing w:after="0"/>
              <w:jc w:val="left"/>
              <w:rPr>
                <w:rFonts w:eastAsia="宋体"/>
                <w:sz w:val="20"/>
              </w:rPr>
            </w:pPr>
            <w:r>
              <w:t>SPIDIO</w:t>
            </w:r>
          </w:p>
        </w:tc>
      </w:tr>
      <w:tr w:rsidR="00CE2835" w14:paraId="38CD1B73" w14:textId="77777777">
        <w:tc>
          <w:tcPr>
            <w:tcW w:w="1384" w:type="dxa"/>
            <w:tcBorders>
              <w:top w:val="nil"/>
              <w:left w:val="nil"/>
              <w:bottom w:val="nil"/>
              <w:right w:val="nil"/>
            </w:tcBorders>
          </w:tcPr>
          <w:p w14:paraId="0C4CB455" w14:textId="77777777" w:rsidR="00CE2835" w:rsidRDefault="00F40FAD">
            <w:pPr>
              <w:pStyle w:val="10"/>
              <w:shd w:val="clear" w:color="auto" w:fill="auto"/>
              <w:tabs>
                <w:tab w:val="left" w:pos="655"/>
              </w:tabs>
              <w:spacing w:after="0"/>
              <w:jc w:val="left"/>
              <w:rPr>
                <w:rFonts w:eastAsia="宋体"/>
                <w:sz w:val="20"/>
              </w:rPr>
            </w:pPr>
            <w:r>
              <w:t>F1</w:t>
            </w:r>
          </w:p>
        </w:tc>
        <w:tc>
          <w:tcPr>
            <w:tcW w:w="709" w:type="dxa"/>
            <w:tcBorders>
              <w:top w:val="nil"/>
              <w:left w:val="nil"/>
              <w:bottom w:val="nil"/>
              <w:right w:val="nil"/>
            </w:tcBorders>
          </w:tcPr>
          <w:p w14:paraId="75AEDB2C" w14:textId="77777777" w:rsidR="00CE2835" w:rsidRDefault="00F40FAD">
            <w:pPr>
              <w:pStyle w:val="10"/>
              <w:shd w:val="clear" w:color="auto" w:fill="auto"/>
              <w:tabs>
                <w:tab w:val="left" w:pos="655"/>
              </w:tabs>
              <w:spacing w:after="0"/>
              <w:jc w:val="left"/>
              <w:rPr>
                <w:rFonts w:eastAsia="宋体"/>
                <w:sz w:val="20"/>
              </w:rPr>
            </w:pPr>
            <w:r>
              <w:t>SPI Data Signal (DigRF v1.12 Protocol)</w:t>
            </w:r>
          </w:p>
        </w:tc>
        <w:tc>
          <w:tcPr>
            <w:tcW w:w="1837" w:type="dxa"/>
            <w:tcBorders>
              <w:top w:val="nil"/>
              <w:left w:val="nil"/>
              <w:bottom w:val="nil"/>
              <w:right w:val="nil"/>
            </w:tcBorders>
          </w:tcPr>
          <w:p w14:paraId="501B0CF6" w14:textId="77777777" w:rsidR="00CE2835" w:rsidRDefault="00F40FAD">
            <w:pPr>
              <w:pStyle w:val="10"/>
              <w:shd w:val="clear" w:color="auto" w:fill="auto"/>
              <w:tabs>
                <w:tab w:val="left" w:pos="655"/>
              </w:tabs>
              <w:spacing w:after="0"/>
              <w:jc w:val="left"/>
              <w:rPr>
                <w:rFonts w:eastAsia="宋体"/>
                <w:sz w:val="20"/>
              </w:rPr>
            </w:pPr>
            <w:r>
              <w:t>NC</w:t>
            </w:r>
          </w:p>
        </w:tc>
      </w:tr>
      <w:tr w:rsidR="00CE2835" w14:paraId="54B7DA8E" w14:textId="77777777">
        <w:tc>
          <w:tcPr>
            <w:tcW w:w="1384" w:type="dxa"/>
            <w:tcBorders>
              <w:top w:val="nil"/>
              <w:left w:val="nil"/>
              <w:bottom w:val="nil"/>
              <w:right w:val="nil"/>
            </w:tcBorders>
          </w:tcPr>
          <w:p w14:paraId="2FA2DBB4" w14:textId="77777777" w:rsidR="00CE2835" w:rsidRDefault="00F40FAD">
            <w:pPr>
              <w:pStyle w:val="10"/>
              <w:shd w:val="clear" w:color="auto" w:fill="auto"/>
              <w:tabs>
                <w:tab w:val="left" w:pos="655"/>
              </w:tabs>
              <w:spacing w:after="0"/>
              <w:jc w:val="left"/>
              <w:rPr>
                <w:rFonts w:eastAsia="宋体"/>
                <w:sz w:val="20"/>
              </w:rPr>
            </w:pPr>
            <w:r>
              <w:t>F2</w:t>
            </w:r>
          </w:p>
        </w:tc>
        <w:tc>
          <w:tcPr>
            <w:tcW w:w="709" w:type="dxa"/>
            <w:tcBorders>
              <w:top w:val="nil"/>
              <w:left w:val="nil"/>
              <w:bottom w:val="nil"/>
              <w:right w:val="nil"/>
            </w:tcBorders>
          </w:tcPr>
          <w:p w14:paraId="15D34277" w14:textId="77777777" w:rsidR="00CE2835" w:rsidRDefault="00F40FAD">
            <w:pPr>
              <w:pStyle w:val="10"/>
              <w:shd w:val="clear" w:color="auto" w:fill="auto"/>
              <w:tabs>
                <w:tab w:val="left" w:pos="655"/>
              </w:tabs>
              <w:spacing w:after="0"/>
              <w:jc w:val="left"/>
              <w:rPr>
                <w:rFonts w:eastAsia="宋体"/>
                <w:sz w:val="20"/>
              </w:rPr>
            </w:pPr>
            <w:r>
              <w:t>Connectionless</w:t>
            </w:r>
          </w:p>
        </w:tc>
        <w:tc>
          <w:tcPr>
            <w:tcW w:w="1837" w:type="dxa"/>
            <w:tcBorders>
              <w:top w:val="nil"/>
              <w:left w:val="nil"/>
              <w:bottom w:val="nil"/>
              <w:right w:val="nil"/>
            </w:tcBorders>
          </w:tcPr>
          <w:p w14:paraId="64A979F0" w14:textId="77777777" w:rsidR="00CE2835" w:rsidRDefault="00F40FAD">
            <w:pPr>
              <w:pStyle w:val="10"/>
              <w:shd w:val="clear" w:color="auto" w:fill="auto"/>
              <w:tabs>
                <w:tab w:val="left" w:pos="655"/>
              </w:tabs>
              <w:spacing w:after="0"/>
              <w:jc w:val="left"/>
              <w:rPr>
                <w:rFonts w:eastAsia="宋体"/>
                <w:sz w:val="20"/>
              </w:rPr>
            </w:pPr>
            <w:r>
              <w:t>NC</w:t>
            </w:r>
          </w:p>
        </w:tc>
      </w:tr>
      <w:tr w:rsidR="00CE2835" w14:paraId="3F904EAB" w14:textId="77777777">
        <w:tc>
          <w:tcPr>
            <w:tcW w:w="1384" w:type="dxa"/>
            <w:tcBorders>
              <w:top w:val="nil"/>
              <w:left w:val="nil"/>
              <w:bottom w:val="nil"/>
              <w:right w:val="nil"/>
            </w:tcBorders>
          </w:tcPr>
          <w:p w14:paraId="2C4868C8" w14:textId="77777777" w:rsidR="00CE2835" w:rsidRDefault="00F40FAD">
            <w:pPr>
              <w:pStyle w:val="10"/>
              <w:shd w:val="clear" w:color="auto" w:fill="auto"/>
              <w:tabs>
                <w:tab w:val="left" w:pos="655"/>
              </w:tabs>
              <w:spacing w:after="0"/>
              <w:jc w:val="left"/>
              <w:rPr>
                <w:rFonts w:eastAsia="宋体"/>
                <w:sz w:val="20"/>
              </w:rPr>
            </w:pPr>
            <w:r>
              <w:t>F3</w:t>
            </w:r>
          </w:p>
        </w:tc>
        <w:tc>
          <w:tcPr>
            <w:tcW w:w="709" w:type="dxa"/>
            <w:tcBorders>
              <w:top w:val="nil"/>
              <w:left w:val="nil"/>
              <w:bottom w:val="nil"/>
              <w:right w:val="nil"/>
            </w:tcBorders>
          </w:tcPr>
          <w:p w14:paraId="70E88969" w14:textId="77777777" w:rsidR="00CE2835" w:rsidRDefault="00F40FAD">
            <w:pPr>
              <w:pStyle w:val="10"/>
              <w:shd w:val="clear" w:color="auto" w:fill="auto"/>
              <w:tabs>
                <w:tab w:val="left" w:pos="655"/>
              </w:tabs>
              <w:spacing w:after="0"/>
              <w:jc w:val="left"/>
              <w:rPr>
                <w:rFonts w:eastAsia="宋体"/>
                <w:sz w:val="20"/>
              </w:rPr>
            </w:pPr>
            <w:r>
              <w:t>Connectionless</w:t>
            </w:r>
          </w:p>
        </w:tc>
        <w:tc>
          <w:tcPr>
            <w:tcW w:w="1837" w:type="dxa"/>
            <w:tcBorders>
              <w:top w:val="nil"/>
              <w:left w:val="nil"/>
              <w:bottom w:val="nil"/>
              <w:right w:val="nil"/>
            </w:tcBorders>
          </w:tcPr>
          <w:p w14:paraId="23EC694C" w14:textId="77777777" w:rsidR="00CE2835" w:rsidRDefault="00F40FAD">
            <w:pPr>
              <w:pStyle w:val="10"/>
              <w:shd w:val="clear" w:color="auto" w:fill="auto"/>
              <w:tabs>
                <w:tab w:val="left" w:pos="655"/>
              </w:tabs>
              <w:spacing w:after="0"/>
              <w:jc w:val="left"/>
              <w:rPr>
                <w:rFonts w:eastAsia="宋体"/>
                <w:sz w:val="20"/>
              </w:rPr>
            </w:pPr>
            <w:r>
              <w:t>SDATA</w:t>
            </w:r>
          </w:p>
        </w:tc>
      </w:tr>
      <w:tr w:rsidR="00CE2835" w14:paraId="16D2DA2C" w14:textId="77777777">
        <w:tc>
          <w:tcPr>
            <w:tcW w:w="1384" w:type="dxa"/>
            <w:tcBorders>
              <w:top w:val="nil"/>
              <w:left w:val="nil"/>
              <w:bottom w:val="nil"/>
              <w:right w:val="nil"/>
            </w:tcBorders>
          </w:tcPr>
          <w:p w14:paraId="1E26C998" w14:textId="77777777" w:rsidR="00CE2835" w:rsidRDefault="00F40FAD">
            <w:pPr>
              <w:pStyle w:val="10"/>
              <w:shd w:val="clear" w:color="auto" w:fill="auto"/>
              <w:tabs>
                <w:tab w:val="left" w:pos="655"/>
              </w:tabs>
              <w:spacing w:after="0"/>
              <w:jc w:val="left"/>
              <w:rPr>
                <w:rFonts w:eastAsia="宋体"/>
                <w:sz w:val="20"/>
              </w:rPr>
            </w:pPr>
            <w:r>
              <w:t>F11</w:t>
            </w:r>
          </w:p>
        </w:tc>
        <w:tc>
          <w:tcPr>
            <w:tcW w:w="709" w:type="dxa"/>
            <w:tcBorders>
              <w:top w:val="nil"/>
              <w:left w:val="nil"/>
              <w:bottom w:val="nil"/>
              <w:right w:val="nil"/>
            </w:tcBorders>
          </w:tcPr>
          <w:p w14:paraId="51108D08" w14:textId="77777777" w:rsidR="00CE2835" w:rsidRDefault="00F40FAD">
            <w:pPr>
              <w:pStyle w:val="10"/>
              <w:shd w:val="clear" w:color="auto" w:fill="auto"/>
              <w:tabs>
                <w:tab w:val="left" w:pos="655"/>
              </w:tabs>
              <w:spacing w:after="0"/>
              <w:jc w:val="left"/>
              <w:rPr>
                <w:rFonts w:eastAsia="宋体"/>
                <w:sz w:val="20"/>
              </w:rPr>
            </w:pPr>
            <w:r>
              <w:t>MIPI RFFE data</w:t>
            </w:r>
          </w:p>
        </w:tc>
        <w:tc>
          <w:tcPr>
            <w:tcW w:w="1837" w:type="dxa"/>
            <w:tcBorders>
              <w:top w:val="nil"/>
              <w:left w:val="nil"/>
              <w:bottom w:val="nil"/>
              <w:right w:val="nil"/>
            </w:tcBorders>
          </w:tcPr>
          <w:p w14:paraId="02FF4A52" w14:textId="77777777" w:rsidR="00CE2835" w:rsidRDefault="00F40FAD">
            <w:pPr>
              <w:pStyle w:val="10"/>
              <w:shd w:val="clear" w:color="auto" w:fill="auto"/>
              <w:tabs>
                <w:tab w:val="left" w:pos="655"/>
              </w:tabs>
              <w:spacing w:after="0"/>
              <w:jc w:val="left"/>
              <w:rPr>
                <w:rFonts w:eastAsia="宋体"/>
                <w:sz w:val="20"/>
              </w:rPr>
            </w:pPr>
            <w:r>
              <w:t>TXHI3</w:t>
            </w:r>
          </w:p>
        </w:tc>
      </w:tr>
      <w:tr w:rsidR="00CE2835" w14:paraId="0088B88F" w14:textId="77777777">
        <w:tc>
          <w:tcPr>
            <w:tcW w:w="1384" w:type="dxa"/>
            <w:tcBorders>
              <w:top w:val="nil"/>
              <w:left w:val="nil"/>
              <w:bottom w:val="nil"/>
              <w:right w:val="nil"/>
            </w:tcBorders>
          </w:tcPr>
          <w:p w14:paraId="32088E2C" w14:textId="77777777" w:rsidR="00CE2835" w:rsidRDefault="00F40FAD">
            <w:pPr>
              <w:pStyle w:val="10"/>
              <w:shd w:val="clear" w:color="auto" w:fill="auto"/>
              <w:tabs>
                <w:tab w:val="left" w:pos="655"/>
              </w:tabs>
              <w:spacing w:after="0"/>
              <w:jc w:val="left"/>
              <w:rPr>
                <w:rFonts w:eastAsia="宋体"/>
                <w:sz w:val="20"/>
              </w:rPr>
            </w:pPr>
            <w:r>
              <w:t>F13</w:t>
            </w:r>
          </w:p>
        </w:tc>
        <w:tc>
          <w:tcPr>
            <w:tcW w:w="709" w:type="dxa"/>
            <w:tcBorders>
              <w:top w:val="nil"/>
              <w:left w:val="nil"/>
              <w:bottom w:val="nil"/>
              <w:right w:val="nil"/>
            </w:tcBorders>
          </w:tcPr>
          <w:p w14:paraId="0D4303B5" w14:textId="77777777" w:rsidR="00CE2835" w:rsidRDefault="00F40FAD">
            <w:pPr>
              <w:pStyle w:val="10"/>
              <w:shd w:val="clear" w:color="auto" w:fill="auto"/>
              <w:tabs>
                <w:tab w:val="left" w:pos="655"/>
              </w:tabs>
              <w:spacing w:after="0"/>
              <w:jc w:val="left"/>
              <w:rPr>
                <w:rFonts w:eastAsia="宋体"/>
                <w:sz w:val="20"/>
              </w:rPr>
            </w:pPr>
            <w:r>
              <w:t>Tx Output High Frequency Band</w:t>
            </w:r>
          </w:p>
        </w:tc>
        <w:tc>
          <w:tcPr>
            <w:tcW w:w="1837" w:type="dxa"/>
            <w:tcBorders>
              <w:top w:val="nil"/>
              <w:left w:val="nil"/>
              <w:bottom w:val="nil"/>
              <w:right w:val="nil"/>
            </w:tcBorders>
          </w:tcPr>
          <w:p w14:paraId="5EF1E26F" w14:textId="77777777" w:rsidR="00CE2835" w:rsidRDefault="00F40FAD">
            <w:pPr>
              <w:pStyle w:val="10"/>
              <w:shd w:val="clear" w:color="auto" w:fill="auto"/>
              <w:tabs>
                <w:tab w:val="left" w:pos="655"/>
              </w:tabs>
              <w:spacing w:after="0"/>
              <w:jc w:val="left"/>
              <w:rPr>
                <w:rFonts w:eastAsia="宋体"/>
                <w:sz w:val="20"/>
              </w:rPr>
            </w:pPr>
            <w:r>
              <w:t>NC</w:t>
            </w:r>
          </w:p>
        </w:tc>
      </w:tr>
      <w:tr w:rsidR="00CE2835" w14:paraId="329D2F81" w14:textId="77777777">
        <w:trPr>
          <w:trHeight w:val="70"/>
        </w:trPr>
        <w:tc>
          <w:tcPr>
            <w:tcW w:w="1384" w:type="dxa"/>
            <w:tcBorders>
              <w:top w:val="nil"/>
              <w:left w:val="nil"/>
              <w:bottom w:val="nil"/>
              <w:right w:val="nil"/>
            </w:tcBorders>
          </w:tcPr>
          <w:p w14:paraId="181CFF92" w14:textId="77777777" w:rsidR="00CE2835" w:rsidRDefault="00F40FAD">
            <w:pPr>
              <w:pStyle w:val="10"/>
              <w:shd w:val="clear" w:color="auto" w:fill="auto"/>
              <w:tabs>
                <w:tab w:val="left" w:pos="655"/>
              </w:tabs>
              <w:spacing w:after="0"/>
              <w:jc w:val="left"/>
              <w:rPr>
                <w:rFonts w:eastAsia="宋体"/>
                <w:sz w:val="20"/>
              </w:rPr>
            </w:pPr>
            <w:r>
              <w:t>G1</w:t>
            </w:r>
          </w:p>
        </w:tc>
        <w:tc>
          <w:tcPr>
            <w:tcW w:w="709" w:type="dxa"/>
            <w:tcBorders>
              <w:top w:val="nil"/>
              <w:left w:val="nil"/>
              <w:bottom w:val="nil"/>
              <w:right w:val="nil"/>
            </w:tcBorders>
          </w:tcPr>
          <w:p w14:paraId="2B8551AB" w14:textId="77777777" w:rsidR="00CE2835" w:rsidRDefault="00F40FAD">
            <w:pPr>
              <w:pStyle w:val="10"/>
              <w:shd w:val="clear" w:color="auto" w:fill="auto"/>
              <w:tabs>
                <w:tab w:val="left" w:pos="655"/>
              </w:tabs>
              <w:spacing w:after="0"/>
              <w:jc w:val="left"/>
              <w:rPr>
                <w:rFonts w:eastAsia="宋体"/>
                <w:sz w:val="20"/>
              </w:rPr>
            </w:pPr>
            <w:r>
              <w:t>Connectionless</w:t>
            </w:r>
          </w:p>
        </w:tc>
        <w:tc>
          <w:tcPr>
            <w:tcW w:w="1837" w:type="dxa"/>
            <w:tcBorders>
              <w:top w:val="nil"/>
              <w:left w:val="nil"/>
              <w:bottom w:val="nil"/>
              <w:right w:val="nil"/>
            </w:tcBorders>
          </w:tcPr>
          <w:p w14:paraId="349AD2FE" w14:textId="77777777" w:rsidR="00CE2835" w:rsidRDefault="00F40FAD">
            <w:pPr>
              <w:pStyle w:val="10"/>
              <w:shd w:val="clear" w:color="auto" w:fill="auto"/>
              <w:tabs>
                <w:tab w:val="left" w:pos="655"/>
              </w:tabs>
              <w:spacing w:after="0"/>
              <w:jc w:val="left"/>
              <w:rPr>
                <w:rFonts w:eastAsia="宋体"/>
                <w:sz w:val="20"/>
              </w:rPr>
            </w:pPr>
            <w:r>
              <w:t>NC</w:t>
            </w:r>
          </w:p>
        </w:tc>
      </w:tr>
      <w:tr w:rsidR="00CE2835" w14:paraId="651E583E" w14:textId="77777777">
        <w:tc>
          <w:tcPr>
            <w:tcW w:w="1384" w:type="dxa"/>
            <w:tcBorders>
              <w:top w:val="nil"/>
              <w:left w:val="nil"/>
              <w:bottom w:val="nil"/>
              <w:right w:val="nil"/>
            </w:tcBorders>
          </w:tcPr>
          <w:p w14:paraId="53344629" w14:textId="77777777" w:rsidR="00CE2835" w:rsidRDefault="00F40FAD">
            <w:pPr>
              <w:pStyle w:val="10"/>
              <w:shd w:val="clear" w:color="auto" w:fill="auto"/>
              <w:tabs>
                <w:tab w:val="left" w:pos="655"/>
              </w:tabs>
              <w:spacing w:after="0"/>
              <w:jc w:val="left"/>
              <w:rPr>
                <w:rFonts w:eastAsia="宋体"/>
                <w:sz w:val="20"/>
              </w:rPr>
            </w:pPr>
            <w:r>
              <w:t>G2</w:t>
            </w:r>
          </w:p>
        </w:tc>
        <w:tc>
          <w:tcPr>
            <w:tcW w:w="709" w:type="dxa"/>
            <w:tcBorders>
              <w:top w:val="nil"/>
              <w:left w:val="nil"/>
              <w:bottom w:val="nil"/>
              <w:right w:val="nil"/>
            </w:tcBorders>
          </w:tcPr>
          <w:p w14:paraId="1774705F" w14:textId="77777777" w:rsidR="00CE2835" w:rsidRDefault="00F40FAD">
            <w:pPr>
              <w:pStyle w:val="10"/>
              <w:shd w:val="clear" w:color="auto" w:fill="auto"/>
              <w:tabs>
                <w:tab w:val="left" w:pos="655"/>
              </w:tabs>
              <w:spacing w:after="0"/>
              <w:jc w:val="left"/>
              <w:rPr>
                <w:rFonts w:eastAsia="宋体"/>
                <w:sz w:val="20"/>
              </w:rPr>
            </w:pPr>
            <w:r>
              <w:t>Connectionless</w:t>
            </w:r>
          </w:p>
        </w:tc>
        <w:tc>
          <w:tcPr>
            <w:tcW w:w="1837" w:type="dxa"/>
            <w:tcBorders>
              <w:top w:val="nil"/>
              <w:left w:val="nil"/>
              <w:bottom w:val="nil"/>
              <w:right w:val="nil"/>
            </w:tcBorders>
          </w:tcPr>
          <w:p w14:paraId="6907A3A8" w14:textId="77777777" w:rsidR="00CE2835" w:rsidRDefault="00F40FAD">
            <w:pPr>
              <w:pStyle w:val="10"/>
              <w:shd w:val="clear" w:color="auto" w:fill="auto"/>
              <w:tabs>
                <w:tab w:val="left" w:pos="655"/>
              </w:tabs>
              <w:spacing w:after="0"/>
              <w:jc w:val="left"/>
              <w:rPr>
                <w:rFonts w:eastAsia="宋体"/>
                <w:sz w:val="20"/>
              </w:rPr>
            </w:pPr>
            <w:r>
              <w:t>NC</w:t>
            </w:r>
          </w:p>
        </w:tc>
      </w:tr>
      <w:tr w:rsidR="00CE2835" w14:paraId="0971ACA6" w14:textId="77777777">
        <w:tc>
          <w:tcPr>
            <w:tcW w:w="1384" w:type="dxa"/>
            <w:tcBorders>
              <w:top w:val="nil"/>
              <w:left w:val="nil"/>
              <w:bottom w:val="nil"/>
              <w:right w:val="nil"/>
            </w:tcBorders>
          </w:tcPr>
          <w:p w14:paraId="582C3829" w14:textId="77777777" w:rsidR="00CE2835" w:rsidRDefault="00F40FAD">
            <w:pPr>
              <w:pStyle w:val="10"/>
              <w:shd w:val="clear" w:color="auto" w:fill="auto"/>
              <w:tabs>
                <w:tab w:val="left" w:pos="655"/>
              </w:tabs>
              <w:spacing w:after="0"/>
              <w:jc w:val="left"/>
              <w:rPr>
                <w:rFonts w:eastAsia="宋体"/>
                <w:sz w:val="20"/>
              </w:rPr>
            </w:pPr>
            <w:r>
              <w:t>G3</w:t>
            </w:r>
          </w:p>
        </w:tc>
        <w:tc>
          <w:tcPr>
            <w:tcW w:w="709" w:type="dxa"/>
            <w:tcBorders>
              <w:top w:val="nil"/>
              <w:left w:val="nil"/>
              <w:bottom w:val="nil"/>
              <w:right w:val="nil"/>
            </w:tcBorders>
          </w:tcPr>
          <w:p w14:paraId="33735D7A" w14:textId="77777777" w:rsidR="00CE2835" w:rsidRDefault="00F40FAD">
            <w:pPr>
              <w:pStyle w:val="10"/>
              <w:shd w:val="clear" w:color="auto" w:fill="auto"/>
              <w:tabs>
                <w:tab w:val="left" w:pos="655"/>
              </w:tabs>
              <w:spacing w:after="0"/>
              <w:jc w:val="left"/>
              <w:rPr>
                <w:rFonts w:eastAsia="宋体"/>
                <w:sz w:val="20"/>
              </w:rPr>
            </w:pPr>
            <w:r>
              <w:t>Connectionless</w:t>
            </w:r>
          </w:p>
        </w:tc>
        <w:tc>
          <w:tcPr>
            <w:tcW w:w="1837" w:type="dxa"/>
            <w:tcBorders>
              <w:top w:val="nil"/>
              <w:left w:val="nil"/>
              <w:bottom w:val="nil"/>
              <w:right w:val="nil"/>
            </w:tcBorders>
          </w:tcPr>
          <w:p w14:paraId="6BD5F054" w14:textId="77777777" w:rsidR="00CE2835" w:rsidRDefault="00F40FAD">
            <w:pPr>
              <w:pStyle w:val="10"/>
              <w:shd w:val="clear" w:color="auto" w:fill="auto"/>
              <w:tabs>
                <w:tab w:val="left" w:pos="655"/>
              </w:tabs>
              <w:spacing w:after="0"/>
              <w:jc w:val="left"/>
              <w:rPr>
                <w:rFonts w:eastAsia="宋体"/>
                <w:sz w:val="20"/>
              </w:rPr>
            </w:pPr>
            <w:r>
              <w:t>SCLK</w:t>
            </w:r>
          </w:p>
        </w:tc>
      </w:tr>
      <w:tr w:rsidR="00CE2835" w14:paraId="10D31EB6" w14:textId="77777777">
        <w:tc>
          <w:tcPr>
            <w:tcW w:w="1384" w:type="dxa"/>
            <w:tcBorders>
              <w:top w:val="nil"/>
              <w:left w:val="nil"/>
              <w:bottom w:val="nil"/>
              <w:right w:val="nil"/>
            </w:tcBorders>
          </w:tcPr>
          <w:p w14:paraId="68F8FF98" w14:textId="77777777" w:rsidR="00CE2835" w:rsidRDefault="00F40FAD">
            <w:pPr>
              <w:pStyle w:val="10"/>
              <w:shd w:val="clear" w:color="auto" w:fill="auto"/>
              <w:tabs>
                <w:tab w:val="left" w:pos="655"/>
              </w:tabs>
              <w:spacing w:after="0"/>
              <w:jc w:val="left"/>
              <w:rPr>
                <w:rFonts w:eastAsia="宋体"/>
                <w:sz w:val="20"/>
              </w:rPr>
            </w:pPr>
            <w:r>
              <w:t>G11</w:t>
            </w:r>
          </w:p>
        </w:tc>
        <w:tc>
          <w:tcPr>
            <w:tcW w:w="709" w:type="dxa"/>
            <w:tcBorders>
              <w:top w:val="nil"/>
              <w:left w:val="nil"/>
              <w:bottom w:val="nil"/>
              <w:right w:val="nil"/>
            </w:tcBorders>
          </w:tcPr>
          <w:p w14:paraId="33725943" w14:textId="77777777" w:rsidR="00CE2835" w:rsidRDefault="00F40FAD">
            <w:pPr>
              <w:pStyle w:val="10"/>
              <w:shd w:val="clear" w:color="auto" w:fill="auto"/>
              <w:tabs>
                <w:tab w:val="left" w:pos="655"/>
              </w:tabs>
              <w:spacing w:after="0"/>
              <w:jc w:val="left"/>
              <w:rPr>
                <w:rFonts w:eastAsia="宋体"/>
                <w:sz w:val="20"/>
              </w:rPr>
            </w:pPr>
            <w:r>
              <w:t>MIPI RFFE clock</w:t>
            </w:r>
          </w:p>
        </w:tc>
        <w:tc>
          <w:tcPr>
            <w:tcW w:w="1837" w:type="dxa"/>
            <w:tcBorders>
              <w:top w:val="nil"/>
              <w:left w:val="nil"/>
              <w:bottom w:val="nil"/>
              <w:right w:val="nil"/>
            </w:tcBorders>
          </w:tcPr>
          <w:p w14:paraId="44D74086" w14:textId="77777777" w:rsidR="00CE2835" w:rsidRDefault="00F40FAD">
            <w:pPr>
              <w:pStyle w:val="10"/>
              <w:shd w:val="clear" w:color="auto" w:fill="auto"/>
              <w:tabs>
                <w:tab w:val="left" w:pos="655"/>
              </w:tabs>
              <w:spacing w:after="0"/>
              <w:jc w:val="left"/>
              <w:rPr>
                <w:rFonts w:eastAsia="宋体"/>
                <w:sz w:val="20"/>
              </w:rPr>
            </w:pPr>
            <w:r>
              <w:t>TXHI1</w:t>
            </w:r>
          </w:p>
        </w:tc>
      </w:tr>
      <w:tr w:rsidR="00CE2835" w14:paraId="6903496B" w14:textId="77777777">
        <w:tc>
          <w:tcPr>
            <w:tcW w:w="1384" w:type="dxa"/>
            <w:tcBorders>
              <w:top w:val="nil"/>
              <w:left w:val="nil"/>
              <w:bottom w:val="nil"/>
              <w:right w:val="nil"/>
            </w:tcBorders>
          </w:tcPr>
          <w:p w14:paraId="0E4DF148" w14:textId="77777777" w:rsidR="00CE2835" w:rsidRDefault="00F40FAD">
            <w:pPr>
              <w:pStyle w:val="10"/>
              <w:shd w:val="clear" w:color="auto" w:fill="auto"/>
              <w:tabs>
                <w:tab w:val="left" w:pos="655"/>
              </w:tabs>
              <w:spacing w:after="0"/>
              <w:jc w:val="left"/>
              <w:rPr>
                <w:rFonts w:eastAsia="宋体"/>
                <w:sz w:val="20"/>
              </w:rPr>
            </w:pPr>
            <w:r>
              <w:t>G13</w:t>
            </w:r>
          </w:p>
        </w:tc>
        <w:tc>
          <w:tcPr>
            <w:tcW w:w="709" w:type="dxa"/>
            <w:tcBorders>
              <w:top w:val="nil"/>
              <w:left w:val="nil"/>
              <w:bottom w:val="nil"/>
              <w:right w:val="nil"/>
            </w:tcBorders>
          </w:tcPr>
          <w:p w14:paraId="5F2DFD5E" w14:textId="77777777" w:rsidR="00CE2835" w:rsidRDefault="00F40FAD">
            <w:pPr>
              <w:pStyle w:val="10"/>
              <w:shd w:val="clear" w:color="auto" w:fill="auto"/>
              <w:tabs>
                <w:tab w:val="left" w:pos="655"/>
              </w:tabs>
              <w:spacing w:after="0"/>
              <w:jc w:val="left"/>
              <w:rPr>
                <w:rFonts w:eastAsia="宋体"/>
                <w:sz w:val="20"/>
              </w:rPr>
            </w:pPr>
            <w:r>
              <w:t>Tx Output High Frequency Band</w:t>
            </w:r>
          </w:p>
        </w:tc>
        <w:tc>
          <w:tcPr>
            <w:tcW w:w="1837" w:type="dxa"/>
            <w:tcBorders>
              <w:top w:val="nil"/>
              <w:left w:val="nil"/>
              <w:bottom w:val="nil"/>
              <w:right w:val="nil"/>
            </w:tcBorders>
          </w:tcPr>
          <w:p w14:paraId="025DF16B" w14:textId="77777777" w:rsidR="00CE2835" w:rsidRDefault="00F40FAD">
            <w:pPr>
              <w:pStyle w:val="10"/>
              <w:shd w:val="clear" w:color="auto" w:fill="auto"/>
              <w:tabs>
                <w:tab w:val="left" w:pos="655"/>
              </w:tabs>
              <w:spacing w:after="0"/>
              <w:jc w:val="left"/>
              <w:rPr>
                <w:rFonts w:eastAsia="宋体"/>
                <w:sz w:val="20"/>
              </w:rPr>
            </w:pPr>
            <w:r>
              <w:t>NC</w:t>
            </w:r>
          </w:p>
        </w:tc>
      </w:tr>
      <w:tr w:rsidR="00CE2835" w14:paraId="2337D32A" w14:textId="77777777">
        <w:tc>
          <w:tcPr>
            <w:tcW w:w="1384" w:type="dxa"/>
            <w:tcBorders>
              <w:top w:val="nil"/>
              <w:left w:val="nil"/>
              <w:bottom w:val="nil"/>
              <w:right w:val="nil"/>
            </w:tcBorders>
          </w:tcPr>
          <w:p w14:paraId="3E248CE1" w14:textId="77777777" w:rsidR="00CE2835" w:rsidRDefault="00F40FAD">
            <w:pPr>
              <w:pStyle w:val="10"/>
              <w:shd w:val="clear" w:color="auto" w:fill="auto"/>
              <w:tabs>
                <w:tab w:val="left" w:pos="655"/>
              </w:tabs>
              <w:spacing w:after="0"/>
              <w:jc w:val="left"/>
              <w:rPr>
                <w:rFonts w:eastAsia="宋体"/>
                <w:sz w:val="20"/>
              </w:rPr>
            </w:pPr>
            <w:r>
              <w:t>H1</w:t>
            </w:r>
          </w:p>
        </w:tc>
        <w:tc>
          <w:tcPr>
            <w:tcW w:w="709" w:type="dxa"/>
            <w:tcBorders>
              <w:top w:val="nil"/>
              <w:left w:val="nil"/>
              <w:bottom w:val="nil"/>
              <w:right w:val="nil"/>
            </w:tcBorders>
          </w:tcPr>
          <w:p w14:paraId="1B3D59A6" w14:textId="77777777" w:rsidR="00CE2835" w:rsidRDefault="00F40FAD">
            <w:pPr>
              <w:pStyle w:val="10"/>
              <w:shd w:val="clear" w:color="auto" w:fill="auto"/>
              <w:tabs>
                <w:tab w:val="left" w:pos="655"/>
              </w:tabs>
              <w:spacing w:after="0"/>
              <w:jc w:val="left"/>
              <w:rPr>
                <w:rFonts w:eastAsia="宋体"/>
                <w:sz w:val="20"/>
              </w:rPr>
            </w:pPr>
            <w:r>
              <w:t>Connectionless</w:t>
            </w:r>
          </w:p>
        </w:tc>
        <w:tc>
          <w:tcPr>
            <w:tcW w:w="1837" w:type="dxa"/>
            <w:tcBorders>
              <w:top w:val="nil"/>
              <w:left w:val="nil"/>
              <w:bottom w:val="nil"/>
              <w:right w:val="nil"/>
            </w:tcBorders>
          </w:tcPr>
          <w:p w14:paraId="1BA4FAD7" w14:textId="77777777" w:rsidR="00CE2835" w:rsidRDefault="00F40FAD">
            <w:pPr>
              <w:pStyle w:val="10"/>
              <w:shd w:val="clear" w:color="auto" w:fill="auto"/>
              <w:tabs>
                <w:tab w:val="left" w:pos="655"/>
              </w:tabs>
              <w:spacing w:after="0"/>
              <w:jc w:val="left"/>
              <w:rPr>
                <w:rFonts w:eastAsia="宋体"/>
                <w:sz w:val="20"/>
              </w:rPr>
            </w:pPr>
            <w:r>
              <w:t>NC</w:t>
            </w:r>
          </w:p>
        </w:tc>
      </w:tr>
      <w:tr w:rsidR="00CE2835" w14:paraId="382F529D" w14:textId="77777777">
        <w:tc>
          <w:tcPr>
            <w:tcW w:w="1384" w:type="dxa"/>
            <w:tcBorders>
              <w:top w:val="nil"/>
              <w:left w:val="nil"/>
              <w:bottom w:val="nil"/>
              <w:right w:val="nil"/>
            </w:tcBorders>
          </w:tcPr>
          <w:p w14:paraId="2FACA98E" w14:textId="77777777" w:rsidR="00CE2835" w:rsidRDefault="00F40FAD">
            <w:pPr>
              <w:pStyle w:val="10"/>
              <w:shd w:val="clear" w:color="auto" w:fill="auto"/>
              <w:tabs>
                <w:tab w:val="left" w:pos="655"/>
              </w:tabs>
              <w:spacing w:after="0"/>
              <w:jc w:val="left"/>
              <w:rPr>
                <w:rFonts w:eastAsia="宋体"/>
                <w:sz w:val="20"/>
              </w:rPr>
            </w:pPr>
            <w:r>
              <w:t>H2</w:t>
            </w:r>
          </w:p>
        </w:tc>
        <w:tc>
          <w:tcPr>
            <w:tcW w:w="709" w:type="dxa"/>
            <w:tcBorders>
              <w:top w:val="nil"/>
              <w:left w:val="nil"/>
              <w:bottom w:val="nil"/>
              <w:right w:val="nil"/>
            </w:tcBorders>
          </w:tcPr>
          <w:p w14:paraId="0DF18860" w14:textId="77777777" w:rsidR="00CE2835" w:rsidRDefault="00F40FAD">
            <w:pPr>
              <w:pStyle w:val="10"/>
              <w:shd w:val="clear" w:color="auto" w:fill="auto"/>
              <w:tabs>
                <w:tab w:val="left" w:pos="655"/>
              </w:tabs>
              <w:spacing w:after="0"/>
              <w:jc w:val="left"/>
              <w:rPr>
                <w:rFonts w:eastAsia="宋体"/>
                <w:sz w:val="20"/>
              </w:rPr>
            </w:pPr>
            <w:r>
              <w:t>Connectionless</w:t>
            </w:r>
          </w:p>
        </w:tc>
        <w:tc>
          <w:tcPr>
            <w:tcW w:w="1837" w:type="dxa"/>
            <w:tcBorders>
              <w:top w:val="nil"/>
              <w:left w:val="nil"/>
              <w:bottom w:val="nil"/>
              <w:right w:val="nil"/>
            </w:tcBorders>
          </w:tcPr>
          <w:p w14:paraId="060991E9" w14:textId="77777777" w:rsidR="00CE2835" w:rsidRDefault="00F40FAD">
            <w:pPr>
              <w:pStyle w:val="10"/>
              <w:shd w:val="clear" w:color="auto" w:fill="auto"/>
              <w:tabs>
                <w:tab w:val="left" w:pos="655"/>
              </w:tabs>
              <w:spacing w:after="0"/>
              <w:jc w:val="left"/>
              <w:rPr>
                <w:rFonts w:eastAsia="宋体"/>
                <w:sz w:val="20"/>
              </w:rPr>
            </w:pPr>
            <w:r>
              <w:t>NC</w:t>
            </w:r>
          </w:p>
        </w:tc>
      </w:tr>
      <w:tr w:rsidR="00CE2835" w14:paraId="785E3CE7" w14:textId="77777777">
        <w:tc>
          <w:tcPr>
            <w:tcW w:w="1384" w:type="dxa"/>
            <w:tcBorders>
              <w:top w:val="nil"/>
              <w:left w:val="nil"/>
              <w:bottom w:val="nil"/>
              <w:right w:val="nil"/>
            </w:tcBorders>
          </w:tcPr>
          <w:p w14:paraId="0A812901" w14:textId="77777777" w:rsidR="00CE2835" w:rsidRDefault="00F40FAD">
            <w:pPr>
              <w:pStyle w:val="10"/>
              <w:shd w:val="clear" w:color="auto" w:fill="auto"/>
              <w:tabs>
                <w:tab w:val="left" w:pos="655"/>
              </w:tabs>
              <w:spacing w:after="0"/>
              <w:jc w:val="left"/>
              <w:rPr>
                <w:rFonts w:eastAsia="宋体"/>
                <w:sz w:val="20"/>
              </w:rPr>
            </w:pPr>
            <w:r>
              <w:t>H3</w:t>
            </w:r>
          </w:p>
        </w:tc>
        <w:tc>
          <w:tcPr>
            <w:tcW w:w="709" w:type="dxa"/>
            <w:tcBorders>
              <w:top w:val="nil"/>
              <w:left w:val="nil"/>
              <w:bottom w:val="nil"/>
              <w:right w:val="nil"/>
            </w:tcBorders>
          </w:tcPr>
          <w:p w14:paraId="180EC848" w14:textId="77777777" w:rsidR="00CE2835" w:rsidRDefault="00F40FAD">
            <w:pPr>
              <w:pStyle w:val="10"/>
              <w:shd w:val="clear" w:color="auto" w:fill="auto"/>
              <w:tabs>
                <w:tab w:val="left" w:pos="655"/>
              </w:tabs>
              <w:spacing w:after="0"/>
              <w:jc w:val="left"/>
              <w:rPr>
                <w:rFonts w:eastAsia="宋体"/>
                <w:sz w:val="20"/>
              </w:rPr>
            </w:pPr>
            <w:r>
              <w:t>Connectionless</w:t>
            </w:r>
          </w:p>
        </w:tc>
        <w:tc>
          <w:tcPr>
            <w:tcW w:w="1837" w:type="dxa"/>
            <w:tcBorders>
              <w:top w:val="nil"/>
              <w:left w:val="nil"/>
              <w:bottom w:val="nil"/>
              <w:right w:val="nil"/>
            </w:tcBorders>
          </w:tcPr>
          <w:p w14:paraId="0A263F7C" w14:textId="77777777" w:rsidR="00CE2835" w:rsidRDefault="00F40FAD">
            <w:pPr>
              <w:pStyle w:val="10"/>
              <w:shd w:val="clear" w:color="auto" w:fill="auto"/>
              <w:tabs>
                <w:tab w:val="left" w:pos="655"/>
              </w:tabs>
              <w:spacing w:after="0"/>
              <w:jc w:val="left"/>
              <w:rPr>
                <w:rFonts w:eastAsia="宋体"/>
                <w:sz w:val="20"/>
              </w:rPr>
            </w:pPr>
            <w:r>
              <w:t>RXTXEN</w:t>
            </w:r>
          </w:p>
        </w:tc>
      </w:tr>
      <w:tr w:rsidR="00CE2835" w14:paraId="6AC8C27B" w14:textId="77777777">
        <w:tc>
          <w:tcPr>
            <w:tcW w:w="1384" w:type="dxa"/>
            <w:tcBorders>
              <w:top w:val="nil"/>
              <w:left w:val="nil"/>
              <w:bottom w:val="nil"/>
              <w:right w:val="nil"/>
            </w:tcBorders>
          </w:tcPr>
          <w:p w14:paraId="52536759" w14:textId="77777777" w:rsidR="00CE2835" w:rsidRDefault="00F40FAD">
            <w:pPr>
              <w:pStyle w:val="10"/>
              <w:shd w:val="clear" w:color="auto" w:fill="auto"/>
              <w:tabs>
                <w:tab w:val="left" w:pos="655"/>
              </w:tabs>
              <w:spacing w:after="0"/>
              <w:jc w:val="left"/>
              <w:rPr>
                <w:rFonts w:eastAsia="宋体"/>
                <w:sz w:val="20"/>
              </w:rPr>
            </w:pPr>
            <w:r>
              <w:t>H11</w:t>
            </w:r>
          </w:p>
        </w:tc>
        <w:tc>
          <w:tcPr>
            <w:tcW w:w="709" w:type="dxa"/>
            <w:tcBorders>
              <w:top w:val="nil"/>
              <w:left w:val="nil"/>
              <w:bottom w:val="nil"/>
              <w:right w:val="nil"/>
            </w:tcBorders>
          </w:tcPr>
          <w:p w14:paraId="64B09DDE" w14:textId="77777777" w:rsidR="00CE2835" w:rsidRDefault="00F40FAD">
            <w:pPr>
              <w:pStyle w:val="10"/>
              <w:shd w:val="clear" w:color="auto" w:fill="auto"/>
              <w:tabs>
                <w:tab w:val="left" w:pos="655"/>
              </w:tabs>
              <w:spacing w:after="0"/>
              <w:jc w:val="left"/>
              <w:rPr>
                <w:rFonts w:eastAsia="宋体"/>
                <w:sz w:val="20"/>
              </w:rPr>
            </w:pPr>
            <w:r>
              <w:t>DIGRF v1.12 Enabled Signal</w:t>
            </w:r>
          </w:p>
        </w:tc>
        <w:tc>
          <w:tcPr>
            <w:tcW w:w="1837" w:type="dxa"/>
            <w:tcBorders>
              <w:top w:val="nil"/>
              <w:left w:val="nil"/>
              <w:bottom w:val="nil"/>
              <w:right w:val="nil"/>
            </w:tcBorders>
          </w:tcPr>
          <w:p w14:paraId="66A53400" w14:textId="77777777" w:rsidR="00CE2835" w:rsidRDefault="00F40FAD">
            <w:pPr>
              <w:pStyle w:val="10"/>
              <w:shd w:val="clear" w:color="auto" w:fill="auto"/>
              <w:tabs>
                <w:tab w:val="left" w:pos="655"/>
              </w:tabs>
              <w:spacing w:after="0"/>
              <w:jc w:val="left"/>
              <w:rPr>
                <w:rFonts w:eastAsia="宋体"/>
                <w:sz w:val="20"/>
              </w:rPr>
            </w:pPr>
            <w:r>
              <w:t>TXLOWGSM</w:t>
            </w:r>
          </w:p>
        </w:tc>
      </w:tr>
      <w:tr w:rsidR="00CE2835" w14:paraId="7BECF540" w14:textId="77777777">
        <w:tc>
          <w:tcPr>
            <w:tcW w:w="1384" w:type="dxa"/>
            <w:tcBorders>
              <w:top w:val="nil"/>
              <w:left w:val="nil"/>
              <w:bottom w:val="nil"/>
              <w:right w:val="nil"/>
            </w:tcBorders>
          </w:tcPr>
          <w:p w14:paraId="32D9EAC3" w14:textId="77777777" w:rsidR="00CE2835" w:rsidRDefault="00F40FAD">
            <w:pPr>
              <w:pStyle w:val="10"/>
              <w:shd w:val="clear" w:color="auto" w:fill="auto"/>
              <w:tabs>
                <w:tab w:val="left" w:pos="655"/>
              </w:tabs>
              <w:spacing w:after="0"/>
              <w:jc w:val="left"/>
              <w:rPr>
                <w:rFonts w:eastAsia="宋体"/>
                <w:sz w:val="20"/>
              </w:rPr>
            </w:pPr>
            <w:r>
              <w:t>H13</w:t>
            </w:r>
          </w:p>
        </w:tc>
        <w:tc>
          <w:tcPr>
            <w:tcW w:w="709" w:type="dxa"/>
            <w:tcBorders>
              <w:top w:val="nil"/>
              <w:left w:val="nil"/>
              <w:bottom w:val="nil"/>
              <w:right w:val="nil"/>
            </w:tcBorders>
          </w:tcPr>
          <w:p w14:paraId="6D0FFAE7" w14:textId="77777777" w:rsidR="00CE2835" w:rsidRDefault="00F40FAD">
            <w:pPr>
              <w:pStyle w:val="10"/>
              <w:shd w:val="clear" w:color="auto" w:fill="auto"/>
              <w:tabs>
                <w:tab w:val="left" w:pos="655"/>
              </w:tabs>
              <w:spacing w:after="0"/>
              <w:jc w:val="left"/>
              <w:rPr>
                <w:rFonts w:eastAsia="宋体"/>
                <w:sz w:val="20"/>
              </w:rPr>
            </w:pPr>
            <w:r>
              <w:t>Tx Output Low Frequency Band GSM</w:t>
            </w:r>
          </w:p>
        </w:tc>
        <w:tc>
          <w:tcPr>
            <w:tcW w:w="1837" w:type="dxa"/>
            <w:tcBorders>
              <w:top w:val="nil"/>
              <w:left w:val="nil"/>
              <w:bottom w:val="nil"/>
              <w:right w:val="nil"/>
            </w:tcBorders>
          </w:tcPr>
          <w:p w14:paraId="19195560" w14:textId="77777777" w:rsidR="00CE2835" w:rsidRDefault="00F40FAD">
            <w:pPr>
              <w:pStyle w:val="10"/>
              <w:shd w:val="clear" w:color="auto" w:fill="auto"/>
              <w:tabs>
                <w:tab w:val="left" w:pos="655"/>
              </w:tabs>
              <w:spacing w:after="0"/>
              <w:jc w:val="left"/>
              <w:rPr>
                <w:rFonts w:eastAsia="宋体"/>
                <w:sz w:val="20"/>
              </w:rPr>
            </w:pPr>
            <w:r>
              <w:t>VDD3INTF</w:t>
            </w:r>
          </w:p>
        </w:tc>
      </w:tr>
      <w:tr w:rsidR="00CE2835" w14:paraId="4F84BAA0" w14:textId="77777777">
        <w:tc>
          <w:tcPr>
            <w:tcW w:w="1384" w:type="dxa"/>
            <w:tcBorders>
              <w:top w:val="nil"/>
              <w:left w:val="nil"/>
              <w:bottom w:val="nil"/>
              <w:right w:val="nil"/>
            </w:tcBorders>
          </w:tcPr>
          <w:p w14:paraId="4C898CFD" w14:textId="77777777" w:rsidR="00CE2835" w:rsidRDefault="00F40FAD">
            <w:pPr>
              <w:pStyle w:val="10"/>
              <w:shd w:val="clear" w:color="auto" w:fill="auto"/>
              <w:tabs>
                <w:tab w:val="left" w:pos="655"/>
              </w:tabs>
              <w:spacing w:after="0"/>
              <w:jc w:val="left"/>
              <w:rPr>
                <w:rFonts w:eastAsia="宋体"/>
                <w:sz w:val="20"/>
              </w:rPr>
            </w:pPr>
            <w:r>
              <w:t>J1</w:t>
            </w:r>
          </w:p>
        </w:tc>
        <w:tc>
          <w:tcPr>
            <w:tcW w:w="709" w:type="dxa"/>
            <w:tcBorders>
              <w:top w:val="nil"/>
              <w:left w:val="nil"/>
              <w:bottom w:val="nil"/>
              <w:right w:val="nil"/>
            </w:tcBorders>
          </w:tcPr>
          <w:p w14:paraId="53F29FC0" w14:textId="77777777" w:rsidR="00CE2835" w:rsidRDefault="00F40FAD">
            <w:pPr>
              <w:pStyle w:val="10"/>
              <w:shd w:val="clear" w:color="auto" w:fill="auto"/>
              <w:tabs>
                <w:tab w:val="left" w:pos="655"/>
              </w:tabs>
              <w:spacing w:after="0"/>
              <w:jc w:val="left"/>
              <w:rPr>
                <w:rFonts w:eastAsia="宋体"/>
                <w:sz w:val="20"/>
              </w:rPr>
            </w:pPr>
            <w:r>
              <w:t>2.85V power supply</w:t>
            </w:r>
          </w:p>
        </w:tc>
        <w:tc>
          <w:tcPr>
            <w:tcW w:w="1837" w:type="dxa"/>
            <w:tcBorders>
              <w:top w:val="nil"/>
              <w:left w:val="nil"/>
              <w:bottom w:val="nil"/>
              <w:right w:val="nil"/>
            </w:tcBorders>
          </w:tcPr>
          <w:p w14:paraId="1DE75A6D" w14:textId="77777777" w:rsidR="00CE2835" w:rsidRDefault="00F40FAD">
            <w:pPr>
              <w:pStyle w:val="10"/>
              <w:shd w:val="clear" w:color="auto" w:fill="auto"/>
              <w:tabs>
                <w:tab w:val="left" w:pos="655"/>
              </w:tabs>
              <w:spacing w:after="0"/>
              <w:jc w:val="left"/>
              <w:rPr>
                <w:rFonts w:eastAsia="宋体"/>
                <w:sz w:val="20"/>
              </w:rPr>
            </w:pPr>
            <w:r>
              <w:t>SPICLK</w:t>
            </w:r>
          </w:p>
        </w:tc>
      </w:tr>
      <w:tr w:rsidR="00CE2835" w14:paraId="7F10A1FE" w14:textId="77777777">
        <w:tc>
          <w:tcPr>
            <w:tcW w:w="1384" w:type="dxa"/>
            <w:tcBorders>
              <w:top w:val="nil"/>
              <w:left w:val="nil"/>
              <w:bottom w:val="nil"/>
              <w:right w:val="nil"/>
            </w:tcBorders>
          </w:tcPr>
          <w:p w14:paraId="31F85A5A" w14:textId="77777777" w:rsidR="00CE2835" w:rsidRDefault="00F40FAD">
            <w:pPr>
              <w:pStyle w:val="10"/>
              <w:shd w:val="clear" w:color="auto" w:fill="auto"/>
              <w:tabs>
                <w:tab w:val="left" w:pos="655"/>
              </w:tabs>
              <w:spacing w:after="0"/>
              <w:jc w:val="left"/>
              <w:rPr>
                <w:rFonts w:eastAsia="宋体"/>
                <w:sz w:val="20"/>
              </w:rPr>
            </w:pPr>
            <w:r>
              <w:t>J2</w:t>
            </w:r>
          </w:p>
        </w:tc>
        <w:tc>
          <w:tcPr>
            <w:tcW w:w="709" w:type="dxa"/>
            <w:tcBorders>
              <w:top w:val="nil"/>
              <w:left w:val="nil"/>
              <w:bottom w:val="nil"/>
              <w:right w:val="nil"/>
            </w:tcBorders>
          </w:tcPr>
          <w:p w14:paraId="1FAEFA73" w14:textId="77777777" w:rsidR="00CE2835" w:rsidRDefault="00F40FAD">
            <w:pPr>
              <w:pStyle w:val="10"/>
              <w:shd w:val="clear" w:color="auto" w:fill="auto"/>
              <w:tabs>
                <w:tab w:val="left" w:pos="655"/>
              </w:tabs>
              <w:spacing w:after="0"/>
              <w:jc w:val="left"/>
              <w:rPr>
                <w:rFonts w:eastAsia="宋体"/>
                <w:sz w:val="20"/>
              </w:rPr>
            </w:pPr>
            <w:r>
              <w:t>SPI clock signal (DigRF V1.12 protocol)</w:t>
            </w:r>
          </w:p>
        </w:tc>
        <w:tc>
          <w:tcPr>
            <w:tcW w:w="1837" w:type="dxa"/>
            <w:tcBorders>
              <w:top w:val="nil"/>
              <w:left w:val="nil"/>
              <w:bottom w:val="nil"/>
              <w:right w:val="nil"/>
            </w:tcBorders>
          </w:tcPr>
          <w:p w14:paraId="16CAD9C2" w14:textId="77777777" w:rsidR="00CE2835" w:rsidRDefault="00F40FAD">
            <w:pPr>
              <w:pStyle w:val="10"/>
              <w:shd w:val="clear" w:color="auto" w:fill="auto"/>
              <w:tabs>
                <w:tab w:val="left" w:pos="655"/>
              </w:tabs>
              <w:spacing w:after="0"/>
              <w:jc w:val="left"/>
              <w:rPr>
                <w:rFonts w:eastAsia="宋体"/>
                <w:sz w:val="20"/>
              </w:rPr>
            </w:pPr>
            <w:r>
              <w:t>NC</w:t>
            </w:r>
          </w:p>
        </w:tc>
      </w:tr>
      <w:tr w:rsidR="00CE2835" w14:paraId="32CA1096" w14:textId="77777777">
        <w:tc>
          <w:tcPr>
            <w:tcW w:w="1384" w:type="dxa"/>
            <w:tcBorders>
              <w:top w:val="nil"/>
              <w:left w:val="nil"/>
              <w:bottom w:val="nil"/>
              <w:right w:val="nil"/>
            </w:tcBorders>
          </w:tcPr>
          <w:p w14:paraId="3C238828" w14:textId="77777777" w:rsidR="00CE2835" w:rsidRDefault="00F40FAD">
            <w:pPr>
              <w:pStyle w:val="10"/>
              <w:shd w:val="clear" w:color="auto" w:fill="auto"/>
              <w:tabs>
                <w:tab w:val="left" w:pos="655"/>
              </w:tabs>
              <w:spacing w:after="0"/>
              <w:jc w:val="left"/>
              <w:rPr>
                <w:rFonts w:eastAsia="宋体"/>
                <w:sz w:val="20"/>
              </w:rPr>
            </w:pPr>
            <w:r>
              <w:t>J3</w:t>
            </w:r>
          </w:p>
        </w:tc>
        <w:tc>
          <w:tcPr>
            <w:tcW w:w="709" w:type="dxa"/>
            <w:tcBorders>
              <w:top w:val="nil"/>
              <w:left w:val="nil"/>
              <w:bottom w:val="nil"/>
              <w:right w:val="nil"/>
            </w:tcBorders>
          </w:tcPr>
          <w:p w14:paraId="3A2B3C2D" w14:textId="77777777" w:rsidR="00CE2835" w:rsidRDefault="00F40FAD">
            <w:pPr>
              <w:pStyle w:val="10"/>
              <w:shd w:val="clear" w:color="auto" w:fill="auto"/>
              <w:tabs>
                <w:tab w:val="left" w:pos="655"/>
              </w:tabs>
              <w:spacing w:after="0"/>
              <w:jc w:val="left"/>
              <w:rPr>
                <w:rFonts w:eastAsia="宋体"/>
                <w:sz w:val="20"/>
              </w:rPr>
            </w:pPr>
            <w:r>
              <w:t>Connectionless</w:t>
            </w:r>
          </w:p>
        </w:tc>
        <w:tc>
          <w:tcPr>
            <w:tcW w:w="1837" w:type="dxa"/>
            <w:tcBorders>
              <w:top w:val="nil"/>
              <w:left w:val="nil"/>
              <w:bottom w:val="nil"/>
              <w:right w:val="nil"/>
            </w:tcBorders>
          </w:tcPr>
          <w:p w14:paraId="27B0556D" w14:textId="77777777" w:rsidR="00CE2835" w:rsidRDefault="00F40FAD">
            <w:pPr>
              <w:pStyle w:val="10"/>
              <w:shd w:val="clear" w:color="auto" w:fill="auto"/>
              <w:tabs>
                <w:tab w:val="left" w:pos="655"/>
              </w:tabs>
              <w:spacing w:after="0"/>
              <w:jc w:val="left"/>
              <w:rPr>
                <w:rFonts w:eastAsia="宋体"/>
                <w:sz w:val="20"/>
              </w:rPr>
            </w:pPr>
            <w:r>
              <w:t>AUXINOUT</w:t>
            </w:r>
          </w:p>
        </w:tc>
      </w:tr>
      <w:tr w:rsidR="00CE2835" w14:paraId="372A78E0" w14:textId="77777777">
        <w:tc>
          <w:tcPr>
            <w:tcW w:w="1384" w:type="dxa"/>
            <w:tcBorders>
              <w:top w:val="nil"/>
              <w:left w:val="nil"/>
              <w:bottom w:val="nil"/>
              <w:right w:val="nil"/>
            </w:tcBorders>
          </w:tcPr>
          <w:p w14:paraId="0CEB2A1B" w14:textId="77777777" w:rsidR="00CE2835" w:rsidRDefault="00F40FAD">
            <w:pPr>
              <w:pStyle w:val="10"/>
              <w:shd w:val="clear" w:color="auto" w:fill="auto"/>
              <w:tabs>
                <w:tab w:val="left" w:pos="655"/>
              </w:tabs>
              <w:spacing w:after="0"/>
              <w:jc w:val="left"/>
              <w:rPr>
                <w:rFonts w:eastAsia="宋体"/>
                <w:sz w:val="20"/>
              </w:rPr>
            </w:pPr>
            <w:r>
              <w:t>J11</w:t>
            </w:r>
          </w:p>
        </w:tc>
        <w:tc>
          <w:tcPr>
            <w:tcW w:w="709" w:type="dxa"/>
            <w:tcBorders>
              <w:top w:val="nil"/>
              <w:left w:val="nil"/>
              <w:bottom w:val="nil"/>
              <w:right w:val="nil"/>
            </w:tcBorders>
          </w:tcPr>
          <w:p w14:paraId="34BAF898" w14:textId="77777777" w:rsidR="00CE2835" w:rsidRDefault="00F40FAD">
            <w:pPr>
              <w:pStyle w:val="10"/>
              <w:shd w:val="clear" w:color="auto" w:fill="auto"/>
              <w:tabs>
                <w:tab w:val="left" w:pos="655"/>
              </w:tabs>
              <w:spacing w:after="0"/>
              <w:jc w:val="left"/>
              <w:rPr>
                <w:rFonts w:eastAsia="宋体"/>
                <w:sz w:val="20"/>
              </w:rPr>
            </w:pPr>
            <w:r>
              <w:t>Auxiliary ADC Input/Slope DAC Auxiliary Output</w:t>
            </w:r>
          </w:p>
        </w:tc>
        <w:tc>
          <w:tcPr>
            <w:tcW w:w="1837" w:type="dxa"/>
            <w:tcBorders>
              <w:top w:val="nil"/>
              <w:left w:val="nil"/>
              <w:bottom w:val="nil"/>
              <w:right w:val="nil"/>
            </w:tcBorders>
          </w:tcPr>
          <w:p w14:paraId="03DFAE32" w14:textId="77777777" w:rsidR="00CE2835" w:rsidRDefault="00F40FAD">
            <w:pPr>
              <w:pStyle w:val="10"/>
              <w:shd w:val="clear" w:color="auto" w:fill="auto"/>
              <w:tabs>
                <w:tab w:val="left" w:pos="655"/>
              </w:tabs>
              <w:spacing w:after="0"/>
              <w:jc w:val="left"/>
              <w:rPr>
                <w:rFonts w:eastAsia="宋体"/>
                <w:sz w:val="20"/>
              </w:rPr>
            </w:pPr>
            <w:r>
              <w:t>TXLOW1</w:t>
            </w:r>
          </w:p>
        </w:tc>
      </w:tr>
      <w:tr w:rsidR="00CE2835" w14:paraId="54AA4654" w14:textId="77777777">
        <w:tc>
          <w:tcPr>
            <w:tcW w:w="1384" w:type="dxa"/>
            <w:tcBorders>
              <w:top w:val="nil"/>
              <w:left w:val="nil"/>
              <w:bottom w:val="nil"/>
              <w:right w:val="nil"/>
            </w:tcBorders>
          </w:tcPr>
          <w:p w14:paraId="736BF281" w14:textId="77777777" w:rsidR="00CE2835" w:rsidRDefault="00F40FAD">
            <w:pPr>
              <w:pStyle w:val="10"/>
              <w:shd w:val="clear" w:color="auto" w:fill="auto"/>
              <w:tabs>
                <w:tab w:val="left" w:pos="655"/>
              </w:tabs>
              <w:spacing w:after="0"/>
              <w:jc w:val="left"/>
              <w:rPr>
                <w:rFonts w:eastAsia="宋体"/>
                <w:sz w:val="20"/>
              </w:rPr>
            </w:pPr>
            <w:r>
              <w:t>J13</w:t>
            </w:r>
          </w:p>
        </w:tc>
        <w:tc>
          <w:tcPr>
            <w:tcW w:w="709" w:type="dxa"/>
            <w:tcBorders>
              <w:top w:val="nil"/>
              <w:left w:val="nil"/>
              <w:bottom w:val="nil"/>
              <w:right w:val="nil"/>
            </w:tcBorders>
          </w:tcPr>
          <w:p w14:paraId="0F43237F" w14:textId="77777777" w:rsidR="00CE2835" w:rsidRDefault="00F40FAD">
            <w:pPr>
              <w:pStyle w:val="10"/>
              <w:shd w:val="clear" w:color="auto" w:fill="auto"/>
              <w:tabs>
                <w:tab w:val="left" w:pos="655"/>
              </w:tabs>
              <w:spacing w:after="0"/>
              <w:jc w:val="left"/>
              <w:rPr>
                <w:rFonts w:eastAsia="宋体"/>
                <w:sz w:val="20"/>
              </w:rPr>
            </w:pPr>
            <w:r>
              <w:t>Tx Output Low Frequency Band</w:t>
            </w:r>
          </w:p>
        </w:tc>
        <w:tc>
          <w:tcPr>
            <w:tcW w:w="1837" w:type="dxa"/>
            <w:tcBorders>
              <w:top w:val="nil"/>
              <w:left w:val="nil"/>
              <w:bottom w:val="nil"/>
              <w:right w:val="nil"/>
            </w:tcBorders>
          </w:tcPr>
          <w:p w14:paraId="1DB57084" w14:textId="77777777" w:rsidR="00CE2835" w:rsidRDefault="00F40FAD">
            <w:pPr>
              <w:pStyle w:val="10"/>
              <w:shd w:val="clear" w:color="auto" w:fill="auto"/>
              <w:tabs>
                <w:tab w:val="left" w:pos="655"/>
              </w:tabs>
              <w:spacing w:after="0"/>
              <w:jc w:val="left"/>
              <w:rPr>
                <w:rFonts w:eastAsia="宋体"/>
                <w:sz w:val="20"/>
              </w:rPr>
            </w:pPr>
            <w:r>
              <w:t>LDODIGIN</w:t>
            </w:r>
          </w:p>
        </w:tc>
      </w:tr>
      <w:tr w:rsidR="00CE2835" w14:paraId="77090AF8" w14:textId="77777777">
        <w:tc>
          <w:tcPr>
            <w:tcW w:w="1384" w:type="dxa"/>
            <w:tcBorders>
              <w:top w:val="nil"/>
              <w:left w:val="nil"/>
              <w:bottom w:val="nil"/>
              <w:right w:val="nil"/>
            </w:tcBorders>
          </w:tcPr>
          <w:p w14:paraId="2358DE35" w14:textId="77777777" w:rsidR="00CE2835" w:rsidRDefault="00F40FAD">
            <w:pPr>
              <w:pStyle w:val="10"/>
              <w:shd w:val="clear" w:color="auto" w:fill="auto"/>
              <w:tabs>
                <w:tab w:val="left" w:pos="655"/>
              </w:tabs>
              <w:spacing w:after="0"/>
              <w:jc w:val="left"/>
              <w:rPr>
                <w:rFonts w:eastAsia="宋体"/>
                <w:sz w:val="20"/>
              </w:rPr>
            </w:pPr>
            <w:r>
              <w:t>K1</w:t>
            </w:r>
          </w:p>
        </w:tc>
        <w:tc>
          <w:tcPr>
            <w:tcW w:w="709" w:type="dxa"/>
            <w:tcBorders>
              <w:top w:val="nil"/>
              <w:left w:val="nil"/>
              <w:bottom w:val="nil"/>
              <w:right w:val="nil"/>
            </w:tcBorders>
          </w:tcPr>
          <w:p w14:paraId="23515AFE" w14:textId="77777777" w:rsidR="00CE2835" w:rsidRDefault="00F40FAD">
            <w:pPr>
              <w:pStyle w:val="10"/>
              <w:shd w:val="clear" w:color="auto" w:fill="auto"/>
              <w:tabs>
                <w:tab w:val="left" w:pos="655"/>
              </w:tabs>
              <w:spacing w:after="0"/>
              <w:jc w:val="left"/>
              <w:rPr>
                <w:rFonts w:eastAsia="宋体"/>
                <w:sz w:val="20"/>
              </w:rPr>
            </w:pPr>
            <w:r>
              <w:t>2.85V Power Supply for Digital LDO and MIPI RFFE LDO</w:t>
            </w:r>
          </w:p>
        </w:tc>
        <w:tc>
          <w:tcPr>
            <w:tcW w:w="1837" w:type="dxa"/>
            <w:tcBorders>
              <w:top w:val="nil"/>
              <w:left w:val="nil"/>
              <w:bottom w:val="nil"/>
              <w:right w:val="nil"/>
            </w:tcBorders>
          </w:tcPr>
          <w:p w14:paraId="031C7D8C" w14:textId="77777777" w:rsidR="00CE2835" w:rsidRDefault="00F40FAD">
            <w:pPr>
              <w:pStyle w:val="10"/>
              <w:shd w:val="clear" w:color="auto" w:fill="auto"/>
              <w:tabs>
                <w:tab w:val="left" w:pos="655"/>
              </w:tabs>
              <w:spacing w:after="0"/>
              <w:jc w:val="left"/>
              <w:rPr>
                <w:rFonts w:eastAsia="宋体"/>
                <w:sz w:val="20"/>
              </w:rPr>
            </w:pPr>
            <w:r>
              <w:t>NC</w:t>
            </w:r>
          </w:p>
        </w:tc>
      </w:tr>
      <w:tr w:rsidR="00CE2835" w14:paraId="15AA2276" w14:textId="77777777">
        <w:tc>
          <w:tcPr>
            <w:tcW w:w="1384" w:type="dxa"/>
            <w:tcBorders>
              <w:top w:val="nil"/>
              <w:left w:val="nil"/>
              <w:bottom w:val="nil"/>
              <w:right w:val="nil"/>
            </w:tcBorders>
          </w:tcPr>
          <w:p w14:paraId="30F6C542" w14:textId="77777777" w:rsidR="00CE2835" w:rsidRDefault="00F40FAD">
            <w:pPr>
              <w:pStyle w:val="10"/>
              <w:shd w:val="clear" w:color="auto" w:fill="auto"/>
              <w:tabs>
                <w:tab w:val="left" w:pos="655"/>
              </w:tabs>
              <w:spacing w:after="0"/>
              <w:jc w:val="left"/>
              <w:rPr>
                <w:rFonts w:eastAsia="宋体"/>
                <w:sz w:val="20"/>
              </w:rPr>
            </w:pPr>
            <w:r>
              <w:t>K2</w:t>
            </w:r>
          </w:p>
        </w:tc>
        <w:tc>
          <w:tcPr>
            <w:tcW w:w="709" w:type="dxa"/>
            <w:tcBorders>
              <w:top w:val="nil"/>
              <w:left w:val="nil"/>
              <w:bottom w:val="nil"/>
              <w:right w:val="nil"/>
            </w:tcBorders>
          </w:tcPr>
          <w:p w14:paraId="05FA3472" w14:textId="77777777" w:rsidR="00CE2835" w:rsidRDefault="00F40FAD">
            <w:pPr>
              <w:pStyle w:val="10"/>
              <w:shd w:val="clear" w:color="auto" w:fill="auto"/>
              <w:tabs>
                <w:tab w:val="left" w:pos="655"/>
              </w:tabs>
              <w:spacing w:after="0"/>
              <w:jc w:val="left"/>
              <w:rPr>
                <w:rFonts w:eastAsia="宋体"/>
                <w:sz w:val="20"/>
              </w:rPr>
            </w:pPr>
            <w:r>
              <w:t>Connectionless</w:t>
            </w:r>
          </w:p>
        </w:tc>
        <w:tc>
          <w:tcPr>
            <w:tcW w:w="1837" w:type="dxa"/>
            <w:tcBorders>
              <w:top w:val="nil"/>
              <w:left w:val="nil"/>
              <w:bottom w:val="nil"/>
              <w:right w:val="nil"/>
            </w:tcBorders>
          </w:tcPr>
          <w:p w14:paraId="6ABAA71E" w14:textId="77777777" w:rsidR="00CE2835" w:rsidRDefault="00F40FAD">
            <w:pPr>
              <w:pStyle w:val="10"/>
              <w:shd w:val="clear" w:color="auto" w:fill="auto"/>
              <w:tabs>
                <w:tab w:val="left" w:pos="655"/>
              </w:tabs>
              <w:spacing w:after="0"/>
              <w:jc w:val="left"/>
              <w:rPr>
                <w:rFonts w:eastAsia="宋体"/>
                <w:sz w:val="20"/>
              </w:rPr>
            </w:pPr>
            <w:r>
              <w:t>NC</w:t>
            </w:r>
          </w:p>
        </w:tc>
      </w:tr>
      <w:tr w:rsidR="00CE2835" w14:paraId="635B546F" w14:textId="77777777">
        <w:tc>
          <w:tcPr>
            <w:tcW w:w="1384" w:type="dxa"/>
            <w:tcBorders>
              <w:top w:val="nil"/>
              <w:left w:val="nil"/>
              <w:bottom w:val="nil"/>
              <w:right w:val="nil"/>
            </w:tcBorders>
          </w:tcPr>
          <w:p w14:paraId="3AF8C64F" w14:textId="77777777" w:rsidR="00CE2835" w:rsidRDefault="00F40FAD">
            <w:pPr>
              <w:pStyle w:val="10"/>
              <w:shd w:val="clear" w:color="auto" w:fill="auto"/>
              <w:tabs>
                <w:tab w:val="left" w:pos="655"/>
              </w:tabs>
              <w:spacing w:after="0"/>
              <w:jc w:val="left"/>
              <w:rPr>
                <w:rFonts w:eastAsia="宋体"/>
                <w:sz w:val="20"/>
              </w:rPr>
            </w:pPr>
            <w:r>
              <w:t>K3</w:t>
            </w:r>
          </w:p>
        </w:tc>
        <w:tc>
          <w:tcPr>
            <w:tcW w:w="709" w:type="dxa"/>
            <w:tcBorders>
              <w:top w:val="nil"/>
              <w:left w:val="nil"/>
              <w:bottom w:val="nil"/>
              <w:right w:val="nil"/>
            </w:tcBorders>
          </w:tcPr>
          <w:p w14:paraId="74DC9C70" w14:textId="77777777" w:rsidR="00CE2835" w:rsidRDefault="00F40FAD">
            <w:pPr>
              <w:pStyle w:val="10"/>
              <w:shd w:val="clear" w:color="auto" w:fill="auto"/>
              <w:tabs>
                <w:tab w:val="left" w:pos="655"/>
              </w:tabs>
              <w:spacing w:after="0"/>
              <w:jc w:val="left"/>
              <w:rPr>
                <w:rFonts w:eastAsia="宋体"/>
                <w:sz w:val="20"/>
              </w:rPr>
            </w:pPr>
            <w:r>
              <w:t>Connectionless</w:t>
            </w:r>
          </w:p>
        </w:tc>
        <w:tc>
          <w:tcPr>
            <w:tcW w:w="1837" w:type="dxa"/>
            <w:tcBorders>
              <w:top w:val="nil"/>
              <w:left w:val="nil"/>
              <w:bottom w:val="nil"/>
              <w:right w:val="nil"/>
            </w:tcBorders>
          </w:tcPr>
          <w:p w14:paraId="4E6A696D" w14:textId="77777777" w:rsidR="00CE2835" w:rsidRDefault="00F40FAD">
            <w:pPr>
              <w:pStyle w:val="10"/>
              <w:shd w:val="clear" w:color="auto" w:fill="auto"/>
              <w:tabs>
                <w:tab w:val="left" w:pos="655"/>
              </w:tabs>
              <w:spacing w:after="0"/>
              <w:jc w:val="left"/>
              <w:rPr>
                <w:rFonts w:eastAsia="宋体"/>
                <w:sz w:val="20"/>
              </w:rPr>
            </w:pPr>
            <w:r>
              <w:t>NC</w:t>
            </w:r>
          </w:p>
        </w:tc>
      </w:tr>
      <w:tr w:rsidR="00CE2835" w14:paraId="42DD4E23" w14:textId="77777777">
        <w:tc>
          <w:tcPr>
            <w:tcW w:w="1384" w:type="dxa"/>
            <w:tcBorders>
              <w:top w:val="nil"/>
              <w:left w:val="nil"/>
              <w:bottom w:val="nil"/>
              <w:right w:val="nil"/>
            </w:tcBorders>
          </w:tcPr>
          <w:p w14:paraId="41C31E5C" w14:textId="77777777" w:rsidR="00CE2835" w:rsidRDefault="00F40FAD">
            <w:pPr>
              <w:pStyle w:val="10"/>
              <w:shd w:val="clear" w:color="auto" w:fill="auto"/>
              <w:tabs>
                <w:tab w:val="left" w:pos="655"/>
              </w:tabs>
              <w:spacing w:after="0"/>
              <w:jc w:val="left"/>
              <w:rPr>
                <w:rFonts w:eastAsia="宋体"/>
                <w:sz w:val="20"/>
              </w:rPr>
            </w:pPr>
            <w:r>
              <w:t>K11</w:t>
            </w:r>
          </w:p>
        </w:tc>
        <w:tc>
          <w:tcPr>
            <w:tcW w:w="709" w:type="dxa"/>
            <w:tcBorders>
              <w:top w:val="nil"/>
              <w:left w:val="nil"/>
              <w:bottom w:val="nil"/>
              <w:right w:val="nil"/>
            </w:tcBorders>
          </w:tcPr>
          <w:p w14:paraId="757088CF" w14:textId="77777777" w:rsidR="00CE2835" w:rsidRDefault="00F40FAD">
            <w:pPr>
              <w:pStyle w:val="10"/>
              <w:shd w:val="clear" w:color="auto" w:fill="auto"/>
              <w:tabs>
                <w:tab w:val="left" w:pos="655"/>
              </w:tabs>
              <w:spacing w:after="0"/>
              <w:jc w:val="left"/>
              <w:rPr>
                <w:rFonts w:eastAsia="宋体"/>
                <w:sz w:val="20"/>
              </w:rPr>
            </w:pPr>
            <w:r>
              <w:t>Connectionless</w:t>
            </w:r>
          </w:p>
        </w:tc>
        <w:tc>
          <w:tcPr>
            <w:tcW w:w="1837" w:type="dxa"/>
            <w:tcBorders>
              <w:top w:val="nil"/>
              <w:left w:val="nil"/>
              <w:bottom w:val="nil"/>
              <w:right w:val="nil"/>
            </w:tcBorders>
          </w:tcPr>
          <w:p w14:paraId="793D61C9" w14:textId="77777777" w:rsidR="00CE2835" w:rsidRDefault="00F40FAD">
            <w:pPr>
              <w:pStyle w:val="10"/>
              <w:shd w:val="clear" w:color="auto" w:fill="auto"/>
              <w:tabs>
                <w:tab w:val="left" w:pos="655"/>
              </w:tabs>
              <w:spacing w:after="0"/>
              <w:jc w:val="left"/>
              <w:rPr>
                <w:rFonts w:eastAsia="宋体"/>
                <w:sz w:val="20"/>
              </w:rPr>
            </w:pPr>
            <w:r>
              <w:t>TXLOW3</w:t>
            </w:r>
          </w:p>
        </w:tc>
      </w:tr>
      <w:tr w:rsidR="00CE2835" w14:paraId="67F5AF10" w14:textId="77777777">
        <w:tc>
          <w:tcPr>
            <w:tcW w:w="1384" w:type="dxa"/>
            <w:tcBorders>
              <w:top w:val="nil"/>
              <w:left w:val="nil"/>
              <w:bottom w:val="nil"/>
              <w:right w:val="nil"/>
            </w:tcBorders>
          </w:tcPr>
          <w:p w14:paraId="3F0B60C4" w14:textId="77777777" w:rsidR="00CE2835" w:rsidRDefault="00F40FAD">
            <w:pPr>
              <w:pStyle w:val="10"/>
              <w:shd w:val="clear" w:color="auto" w:fill="auto"/>
              <w:tabs>
                <w:tab w:val="left" w:pos="655"/>
              </w:tabs>
              <w:spacing w:after="0"/>
              <w:jc w:val="left"/>
              <w:rPr>
                <w:rFonts w:eastAsia="宋体"/>
                <w:sz w:val="20"/>
              </w:rPr>
            </w:pPr>
            <w:r>
              <w:t>K13</w:t>
            </w:r>
          </w:p>
        </w:tc>
        <w:tc>
          <w:tcPr>
            <w:tcW w:w="709" w:type="dxa"/>
            <w:tcBorders>
              <w:top w:val="nil"/>
              <w:left w:val="nil"/>
              <w:bottom w:val="nil"/>
              <w:right w:val="nil"/>
            </w:tcBorders>
          </w:tcPr>
          <w:p w14:paraId="328C270E" w14:textId="77777777" w:rsidR="00CE2835" w:rsidRDefault="00F40FAD">
            <w:pPr>
              <w:pStyle w:val="10"/>
              <w:shd w:val="clear" w:color="auto" w:fill="auto"/>
              <w:tabs>
                <w:tab w:val="left" w:pos="655"/>
              </w:tabs>
              <w:spacing w:after="0"/>
              <w:jc w:val="left"/>
              <w:rPr>
                <w:rFonts w:eastAsia="宋体"/>
                <w:sz w:val="20"/>
              </w:rPr>
            </w:pPr>
            <w:r>
              <w:t>Tx Output Low Frequency Band</w:t>
            </w:r>
          </w:p>
        </w:tc>
        <w:tc>
          <w:tcPr>
            <w:tcW w:w="1837" w:type="dxa"/>
            <w:tcBorders>
              <w:top w:val="nil"/>
              <w:left w:val="nil"/>
              <w:bottom w:val="nil"/>
              <w:right w:val="nil"/>
            </w:tcBorders>
          </w:tcPr>
          <w:p w14:paraId="45C3147C" w14:textId="77777777" w:rsidR="00CE2835" w:rsidRDefault="00F40FAD">
            <w:pPr>
              <w:pStyle w:val="10"/>
              <w:shd w:val="clear" w:color="auto" w:fill="auto"/>
              <w:tabs>
                <w:tab w:val="left" w:pos="655"/>
              </w:tabs>
              <w:spacing w:after="0"/>
              <w:jc w:val="left"/>
              <w:rPr>
                <w:rFonts w:eastAsia="宋体"/>
                <w:sz w:val="20"/>
              </w:rPr>
            </w:pPr>
            <w:r>
              <w:t>VCTRL</w:t>
            </w:r>
          </w:p>
        </w:tc>
      </w:tr>
      <w:tr w:rsidR="00CE2835" w14:paraId="1EB9C735" w14:textId="77777777">
        <w:tc>
          <w:tcPr>
            <w:tcW w:w="1384" w:type="dxa"/>
            <w:tcBorders>
              <w:top w:val="nil"/>
              <w:left w:val="nil"/>
              <w:bottom w:val="nil"/>
              <w:right w:val="nil"/>
            </w:tcBorders>
          </w:tcPr>
          <w:p w14:paraId="5749E6BB" w14:textId="77777777" w:rsidR="00CE2835" w:rsidRDefault="00F40FAD">
            <w:pPr>
              <w:pStyle w:val="10"/>
              <w:shd w:val="clear" w:color="auto" w:fill="auto"/>
              <w:tabs>
                <w:tab w:val="left" w:pos="655"/>
              </w:tabs>
              <w:spacing w:after="0"/>
              <w:jc w:val="left"/>
              <w:rPr>
                <w:rFonts w:eastAsia="宋体"/>
                <w:sz w:val="20"/>
              </w:rPr>
            </w:pPr>
            <w:r>
              <w:t>L1</w:t>
            </w:r>
          </w:p>
        </w:tc>
        <w:tc>
          <w:tcPr>
            <w:tcW w:w="709" w:type="dxa"/>
            <w:tcBorders>
              <w:top w:val="nil"/>
              <w:left w:val="nil"/>
              <w:bottom w:val="nil"/>
              <w:right w:val="nil"/>
            </w:tcBorders>
          </w:tcPr>
          <w:p w14:paraId="49257FAE" w14:textId="77777777" w:rsidR="00CE2835" w:rsidRDefault="00F40FAD">
            <w:pPr>
              <w:pStyle w:val="10"/>
              <w:shd w:val="clear" w:color="auto" w:fill="auto"/>
              <w:tabs>
                <w:tab w:val="left" w:pos="655"/>
              </w:tabs>
              <w:spacing w:after="0"/>
              <w:jc w:val="left"/>
              <w:rPr>
                <w:rFonts w:eastAsia="宋体"/>
                <w:sz w:val="20"/>
              </w:rPr>
            </w:pPr>
            <w:r>
              <w:t>Control Voltage of VCTCXO</w:t>
            </w:r>
          </w:p>
        </w:tc>
        <w:tc>
          <w:tcPr>
            <w:tcW w:w="1837" w:type="dxa"/>
            <w:tcBorders>
              <w:top w:val="nil"/>
              <w:left w:val="nil"/>
              <w:bottom w:val="nil"/>
              <w:right w:val="nil"/>
            </w:tcBorders>
          </w:tcPr>
          <w:p w14:paraId="3EA017B1" w14:textId="77777777" w:rsidR="00CE2835" w:rsidRDefault="00F40FAD">
            <w:pPr>
              <w:pStyle w:val="10"/>
              <w:shd w:val="clear" w:color="auto" w:fill="auto"/>
              <w:tabs>
                <w:tab w:val="left" w:pos="655"/>
              </w:tabs>
              <w:spacing w:after="0"/>
              <w:jc w:val="left"/>
              <w:rPr>
                <w:rFonts w:eastAsia="宋体"/>
                <w:sz w:val="20"/>
              </w:rPr>
            </w:pPr>
            <w:r>
              <w:t>AUXCLKOUT</w:t>
            </w:r>
          </w:p>
        </w:tc>
      </w:tr>
      <w:tr w:rsidR="00CE2835" w14:paraId="71E9057E" w14:textId="77777777">
        <w:tc>
          <w:tcPr>
            <w:tcW w:w="1384" w:type="dxa"/>
            <w:tcBorders>
              <w:top w:val="nil"/>
              <w:left w:val="nil"/>
              <w:bottom w:val="nil"/>
              <w:right w:val="nil"/>
            </w:tcBorders>
          </w:tcPr>
          <w:p w14:paraId="581BF0ED" w14:textId="77777777" w:rsidR="00CE2835" w:rsidRDefault="00F40FAD">
            <w:pPr>
              <w:pStyle w:val="10"/>
              <w:shd w:val="clear" w:color="auto" w:fill="auto"/>
              <w:tabs>
                <w:tab w:val="left" w:pos="655"/>
              </w:tabs>
              <w:spacing w:after="0"/>
              <w:jc w:val="left"/>
              <w:rPr>
                <w:rFonts w:eastAsia="宋体"/>
                <w:sz w:val="20"/>
              </w:rPr>
            </w:pPr>
            <w:r>
              <w:t>L2</w:t>
            </w:r>
          </w:p>
        </w:tc>
        <w:tc>
          <w:tcPr>
            <w:tcW w:w="709" w:type="dxa"/>
            <w:tcBorders>
              <w:top w:val="nil"/>
              <w:left w:val="nil"/>
              <w:bottom w:val="nil"/>
              <w:right w:val="nil"/>
            </w:tcBorders>
          </w:tcPr>
          <w:p w14:paraId="42F6A889" w14:textId="77777777" w:rsidR="00CE2835" w:rsidRDefault="00F40FAD">
            <w:pPr>
              <w:pStyle w:val="10"/>
              <w:shd w:val="clear" w:color="auto" w:fill="auto"/>
              <w:tabs>
                <w:tab w:val="left" w:pos="655"/>
              </w:tabs>
              <w:spacing w:after="0"/>
              <w:jc w:val="left"/>
              <w:rPr>
                <w:rFonts w:eastAsia="宋体"/>
                <w:sz w:val="20"/>
              </w:rPr>
            </w:pPr>
            <w:r>
              <w:t>Auxiliary clock output (19.2 MHz, 26 MHz, 38.4 MHz, 52 MHz, 30.72 MHz)</w:t>
            </w:r>
          </w:p>
        </w:tc>
        <w:tc>
          <w:tcPr>
            <w:tcW w:w="1837" w:type="dxa"/>
            <w:tcBorders>
              <w:top w:val="nil"/>
              <w:left w:val="nil"/>
              <w:bottom w:val="nil"/>
              <w:right w:val="nil"/>
            </w:tcBorders>
          </w:tcPr>
          <w:p w14:paraId="0BAC73F4" w14:textId="77777777" w:rsidR="00CE2835" w:rsidRDefault="00F40FAD">
            <w:pPr>
              <w:pStyle w:val="10"/>
              <w:shd w:val="clear" w:color="auto" w:fill="auto"/>
              <w:tabs>
                <w:tab w:val="left" w:pos="655"/>
              </w:tabs>
              <w:spacing w:after="0"/>
              <w:jc w:val="left"/>
              <w:rPr>
                <w:rFonts w:eastAsia="宋体"/>
                <w:sz w:val="20"/>
              </w:rPr>
            </w:pPr>
            <w:r>
              <w:t>GPO[11]</w:t>
            </w:r>
          </w:p>
        </w:tc>
      </w:tr>
      <w:tr w:rsidR="00CE2835" w14:paraId="22F6C568" w14:textId="77777777">
        <w:tc>
          <w:tcPr>
            <w:tcW w:w="1384" w:type="dxa"/>
            <w:tcBorders>
              <w:top w:val="nil"/>
              <w:left w:val="nil"/>
              <w:bottom w:val="nil"/>
              <w:right w:val="nil"/>
            </w:tcBorders>
          </w:tcPr>
          <w:p w14:paraId="1384B946" w14:textId="77777777" w:rsidR="00CE2835" w:rsidRDefault="00F40FAD">
            <w:pPr>
              <w:pStyle w:val="10"/>
              <w:shd w:val="clear" w:color="auto" w:fill="auto"/>
              <w:tabs>
                <w:tab w:val="left" w:pos="655"/>
              </w:tabs>
              <w:spacing w:after="0"/>
              <w:jc w:val="left"/>
              <w:rPr>
                <w:rFonts w:eastAsia="宋体"/>
                <w:sz w:val="20"/>
              </w:rPr>
            </w:pPr>
            <w:r>
              <w:t>L3</w:t>
            </w:r>
          </w:p>
        </w:tc>
        <w:tc>
          <w:tcPr>
            <w:tcW w:w="709" w:type="dxa"/>
            <w:tcBorders>
              <w:top w:val="nil"/>
              <w:left w:val="nil"/>
              <w:bottom w:val="nil"/>
              <w:right w:val="nil"/>
            </w:tcBorders>
          </w:tcPr>
          <w:p w14:paraId="65C467B4" w14:textId="77777777" w:rsidR="00CE2835" w:rsidRDefault="00F40FAD">
            <w:pPr>
              <w:pStyle w:val="10"/>
              <w:shd w:val="clear" w:color="auto" w:fill="auto"/>
              <w:tabs>
                <w:tab w:val="left" w:pos="655"/>
              </w:tabs>
              <w:spacing w:after="0"/>
              <w:jc w:val="left"/>
              <w:rPr>
                <w:rFonts w:eastAsia="宋体"/>
                <w:sz w:val="20"/>
              </w:rPr>
            </w:pPr>
            <w:r>
              <w:t>GPO data</w:t>
            </w:r>
          </w:p>
        </w:tc>
        <w:tc>
          <w:tcPr>
            <w:tcW w:w="1837" w:type="dxa"/>
            <w:tcBorders>
              <w:top w:val="nil"/>
              <w:left w:val="nil"/>
              <w:bottom w:val="nil"/>
              <w:right w:val="nil"/>
            </w:tcBorders>
          </w:tcPr>
          <w:p w14:paraId="3ACB43DA" w14:textId="77777777" w:rsidR="00CE2835" w:rsidRDefault="00F40FAD">
            <w:pPr>
              <w:pStyle w:val="10"/>
              <w:shd w:val="clear" w:color="auto" w:fill="auto"/>
              <w:tabs>
                <w:tab w:val="left" w:pos="655"/>
              </w:tabs>
              <w:spacing w:after="0"/>
              <w:jc w:val="left"/>
              <w:rPr>
                <w:rFonts w:eastAsia="宋体"/>
                <w:sz w:val="20"/>
              </w:rPr>
            </w:pPr>
            <w:r>
              <w:t>GPO[10]</w:t>
            </w:r>
          </w:p>
        </w:tc>
      </w:tr>
      <w:tr w:rsidR="00CE2835" w14:paraId="0A4A5F7C" w14:textId="77777777">
        <w:tc>
          <w:tcPr>
            <w:tcW w:w="1384" w:type="dxa"/>
            <w:tcBorders>
              <w:top w:val="nil"/>
              <w:left w:val="nil"/>
              <w:bottom w:val="nil"/>
              <w:right w:val="nil"/>
            </w:tcBorders>
          </w:tcPr>
          <w:p w14:paraId="6FFFFDFF" w14:textId="77777777" w:rsidR="00CE2835" w:rsidRDefault="00F40FAD">
            <w:pPr>
              <w:pStyle w:val="10"/>
              <w:shd w:val="clear" w:color="auto" w:fill="auto"/>
              <w:tabs>
                <w:tab w:val="left" w:pos="655"/>
              </w:tabs>
              <w:spacing w:after="0"/>
              <w:jc w:val="left"/>
              <w:rPr>
                <w:rFonts w:eastAsia="宋体"/>
                <w:sz w:val="20"/>
              </w:rPr>
            </w:pPr>
            <w:r>
              <w:t>L4</w:t>
            </w:r>
          </w:p>
        </w:tc>
        <w:tc>
          <w:tcPr>
            <w:tcW w:w="709" w:type="dxa"/>
            <w:tcBorders>
              <w:top w:val="nil"/>
              <w:left w:val="nil"/>
              <w:bottom w:val="nil"/>
              <w:right w:val="nil"/>
            </w:tcBorders>
          </w:tcPr>
          <w:p w14:paraId="4AC009F6" w14:textId="77777777" w:rsidR="00CE2835" w:rsidRDefault="00F40FAD">
            <w:pPr>
              <w:pStyle w:val="10"/>
              <w:shd w:val="clear" w:color="auto" w:fill="auto"/>
              <w:tabs>
                <w:tab w:val="left" w:pos="655"/>
              </w:tabs>
              <w:spacing w:after="0"/>
              <w:jc w:val="left"/>
              <w:rPr>
                <w:rFonts w:eastAsia="宋体"/>
                <w:sz w:val="20"/>
              </w:rPr>
            </w:pPr>
            <w:r>
              <w:t>GPO data</w:t>
            </w:r>
          </w:p>
        </w:tc>
        <w:tc>
          <w:tcPr>
            <w:tcW w:w="1837" w:type="dxa"/>
            <w:tcBorders>
              <w:top w:val="nil"/>
              <w:left w:val="nil"/>
              <w:bottom w:val="nil"/>
              <w:right w:val="nil"/>
            </w:tcBorders>
          </w:tcPr>
          <w:p w14:paraId="444AF29E" w14:textId="77777777" w:rsidR="00CE2835" w:rsidRDefault="00F40FAD">
            <w:pPr>
              <w:pStyle w:val="10"/>
              <w:shd w:val="clear" w:color="auto" w:fill="auto"/>
              <w:tabs>
                <w:tab w:val="left" w:pos="655"/>
              </w:tabs>
              <w:spacing w:after="0"/>
              <w:jc w:val="left"/>
              <w:rPr>
                <w:rFonts w:eastAsia="宋体"/>
                <w:sz w:val="20"/>
              </w:rPr>
            </w:pPr>
            <w:r>
              <w:t>GPO[8]</w:t>
            </w:r>
          </w:p>
        </w:tc>
      </w:tr>
      <w:tr w:rsidR="00CE2835" w14:paraId="55E2EA1F" w14:textId="77777777">
        <w:tc>
          <w:tcPr>
            <w:tcW w:w="1384" w:type="dxa"/>
            <w:tcBorders>
              <w:top w:val="nil"/>
              <w:left w:val="nil"/>
              <w:bottom w:val="nil"/>
              <w:right w:val="nil"/>
            </w:tcBorders>
          </w:tcPr>
          <w:p w14:paraId="623DC17B" w14:textId="77777777" w:rsidR="00CE2835" w:rsidRDefault="00F40FAD">
            <w:pPr>
              <w:pStyle w:val="10"/>
              <w:shd w:val="clear" w:color="auto" w:fill="auto"/>
              <w:tabs>
                <w:tab w:val="left" w:pos="655"/>
              </w:tabs>
              <w:spacing w:after="0"/>
              <w:jc w:val="left"/>
              <w:rPr>
                <w:rFonts w:eastAsia="宋体"/>
                <w:sz w:val="20"/>
              </w:rPr>
            </w:pPr>
            <w:r>
              <w:t>L5</w:t>
            </w:r>
          </w:p>
        </w:tc>
        <w:tc>
          <w:tcPr>
            <w:tcW w:w="709" w:type="dxa"/>
            <w:tcBorders>
              <w:top w:val="nil"/>
              <w:left w:val="nil"/>
              <w:bottom w:val="nil"/>
              <w:right w:val="nil"/>
            </w:tcBorders>
          </w:tcPr>
          <w:p w14:paraId="763476AE" w14:textId="77777777" w:rsidR="00CE2835" w:rsidRDefault="00F40FAD">
            <w:pPr>
              <w:pStyle w:val="10"/>
              <w:shd w:val="clear" w:color="auto" w:fill="auto"/>
              <w:tabs>
                <w:tab w:val="left" w:pos="655"/>
              </w:tabs>
              <w:spacing w:after="0"/>
              <w:jc w:val="left"/>
              <w:rPr>
                <w:rFonts w:eastAsia="宋体"/>
                <w:sz w:val="20"/>
              </w:rPr>
            </w:pPr>
            <w:r>
              <w:t>GPO data</w:t>
            </w:r>
          </w:p>
        </w:tc>
        <w:tc>
          <w:tcPr>
            <w:tcW w:w="1837" w:type="dxa"/>
            <w:tcBorders>
              <w:top w:val="nil"/>
              <w:left w:val="nil"/>
              <w:bottom w:val="nil"/>
              <w:right w:val="nil"/>
            </w:tcBorders>
          </w:tcPr>
          <w:p w14:paraId="55B9D9BC" w14:textId="77777777" w:rsidR="00CE2835" w:rsidRDefault="00F40FAD">
            <w:pPr>
              <w:pStyle w:val="10"/>
              <w:shd w:val="clear" w:color="auto" w:fill="auto"/>
              <w:tabs>
                <w:tab w:val="left" w:pos="655"/>
              </w:tabs>
              <w:spacing w:after="0"/>
              <w:jc w:val="left"/>
              <w:rPr>
                <w:rFonts w:eastAsia="宋体"/>
                <w:sz w:val="20"/>
              </w:rPr>
            </w:pPr>
            <w:r>
              <w:t>GPO[6]</w:t>
            </w:r>
          </w:p>
        </w:tc>
      </w:tr>
      <w:tr w:rsidR="00CE2835" w14:paraId="703F6CF0" w14:textId="77777777">
        <w:tc>
          <w:tcPr>
            <w:tcW w:w="1384" w:type="dxa"/>
            <w:tcBorders>
              <w:top w:val="nil"/>
              <w:left w:val="nil"/>
              <w:bottom w:val="nil"/>
              <w:right w:val="nil"/>
            </w:tcBorders>
          </w:tcPr>
          <w:p w14:paraId="7D3C8585" w14:textId="77777777" w:rsidR="00CE2835" w:rsidRDefault="00F40FAD">
            <w:pPr>
              <w:pStyle w:val="10"/>
              <w:shd w:val="clear" w:color="auto" w:fill="auto"/>
              <w:tabs>
                <w:tab w:val="left" w:pos="655"/>
              </w:tabs>
              <w:spacing w:after="0"/>
              <w:jc w:val="left"/>
              <w:rPr>
                <w:rFonts w:eastAsia="宋体"/>
                <w:sz w:val="20"/>
              </w:rPr>
            </w:pPr>
            <w:r>
              <w:t>L6</w:t>
            </w:r>
          </w:p>
        </w:tc>
        <w:tc>
          <w:tcPr>
            <w:tcW w:w="709" w:type="dxa"/>
            <w:tcBorders>
              <w:top w:val="nil"/>
              <w:left w:val="nil"/>
              <w:bottom w:val="nil"/>
              <w:right w:val="nil"/>
            </w:tcBorders>
          </w:tcPr>
          <w:p w14:paraId="15DB2C7D" w14:textId="77777777" w:rsidR="00CE2835" w:rsidRDefault="00F40FAD">
            <w:pPr>
              <w:pStyle w:val="10"/>
              <w:shd w:val="clear" w:color="auto" w:fill="auto"/>
              <w:tabs>
                <w:tab w:val="left" w:pos="655"/>
              </w:tabs>
              <w:spacing w:after="0"/>
              <w:jc w:val="left"/>
              <w:rPr>
                <w:rFonts w:eastAsia="宋体"/>
                <w:sz w:val="20"/>
              </w:rPr>
            </w:pPr>
            <w:r>
              <w:t>GPO data</w:t>
            </w:r>
          </w:p>
        </w:tc>
        <w:tc>
          <w:tcPr>
            <w:tcW w:w="1837" w:type="dxa"/>
            <w:tcBorders>
              <w:top w:val="nil"/>
              <w:left w:val="nil"/>
              <w:bottom w:val="nil"/>
              <w:right w:val="nil"/>
            </w:tcBorders>
          </w:tcPr>
          <w:p w14:paraId="144683EA" w14:textId="77777777" w:rsidR="00CE2835" w:rsidRDefault="00F40FAD">
            <w:pPr>
              <w:pStyle w:val="10"/>
              <w:shd w:val="clear" w:color="auto" w:fill="auto"/>
              <w:tabs>
                <w:tab w:val="left" w:pos="655"/>
              </w:tabs>
              <w:spacing w:after="0"/>
              <w:jc w:val="left"/>
              <w:rPr>
                <w:rFonts w:eastAsia="宋体"/>
                <w:sz w:val="20"/>
              </w:rPr>
            </w:pPr>
            <w:r>
              <w:t>GPO[4]</w:t>
            </w:r>
          </w:p>
        </w:tc>
      </w:tr>
      <w:tr w:rsidR="00CE2835" w14:paraId="060751CD" w14:textId="77777777">
        <w:tc>
          <w:tcPr>
            <w:tcW w:w="1384" w:type="dxa"/>
            <w:tcBorders>
              <w:top w:val="nil"/>
              <w:left w:val="nil"/>
              <w:bottom w:val="nil"/>
              <w:right w:val="nil"/>
            </w:tcBorders>
          </w:tcPr>
          <w:p w14:paraId="4C433796" w14:textId="77777777" w:rsidR="00CE2835" w:rsidRDefault="00F40FAD">
            <w:pPr>
              <w:pStyle w:val="10"/>
              <w:shd w:val="clear" w:color="auto" w:fill="auto"/>
              <w:tabs>
                <w:tab w:val="left" w:pos="655"/>
              </w:tabs>
              <w:spacing w:after="0"/>
              <w:jc w:val="left"/>
              <w:rPr>
                <w:rFonts w:eastAsia="宋体"/>
                <w:sz w:val="20"/>
              </w:rPr>
            </w:pPr>
            <w:r>
              <w:t>L7</w:t>
            </w:r>
          </w:p>
        </w:tc>
        <w:tc>
          <w:tcPr>
            <w:tcW w:w="709" w:type="dxa"/>
            <w:tcBorders>
              <w:top w:val="nil"/>
              <w:left w:val="nil"/>
              <w:bottom w:val="nil"/>
              <w:right w:val="nil"/>
            </w:tcBorders>
          </w:tcPr>
          <w:p w14:paraId="49B84DD5" w14:textId="77777777" w:rsidR="00CE2835" w:rsidRDefault="00F40FAD">
            <w:pPr>
              <w:pStyle w:val="10"/>
              <w:shd w:val="clear" w:color="auto" w:fill="auto"/>
              <w:tabs>
                <w:tab w:val="left" w:pos="655"/>
              </w:tabs>
              <w:spacing w:after="0"/>
              <w:jc w:val="left"/>
              <w:rPr>
                <w:rFonts w:eastAsia="宋体"/>
                <w:sz w:val="20"/>
              </w:rPr>
            </w:pPr>
            <w:r>
              <w:t>GPO data</w:t>
            </w:r>
          </w:p>
        </w:tc>
        <w:tc>
          <w:tcPr>
            <w:tcW w:w="1837" w:type="dxa"/>
            <w:tcBorders>
              <w:top w:val="nil"/>
              <w:left w:val="nil"/>
              <w:bottom w:val="nil"/>
              <w:right w:val="nil"/>
            </w:tcBorders>
          </w:tcPr>
          <w:p w14:paraId="3E8EC423" w14:textId="77777777" w:rsidR="00CE2835" w:rsidRDefault="00F40FAD">
            <w:pPr>
              <w:pStyle w:val="10"/>
              <w:shd w:val="clear" w:color="auto" w:fill="auto"/>
              <w:tabs>
                <w:tab w:val="left" w:pos="655"/>
              </w:tabs>
              <w:spacing w:after="0"/>
              <w:jc w:val="left"/>
              <w:rPr>
                <w:rFonts w:eastAsia="宋体"/>
                <w:sz w:val="20"/>
              </w:rPr>
            </w:pPr>
            <w:r>
              <w:t>GPO[2]</w:t>
            </w:r>
          </w:p>
        </w:tc>
      </w:tr>
      <w:tr w:rsidR="00CE2835" w14:paraId="74D1D475" w14:textId="77777777">
        <w:tc>
          <w:tcPr>
            <w:tcW w:w="1384" w:type="dxa"/>
            <w:tcBorders>
              <w:top w:val="nil"/>
              <w:left w:val="nil"/>
              <w:bottom w:val="nil"/>
              <w:right w:val="nil"/>
            </w:tcBorders>
          </w:tcPr>
          <w:p w14:paraId="61D9EC34" w14:textId="77777777" w:rsidR="00CE2835" w:rsidRDefault="00F40FAD">
            <w:pPr>
              <w:pStyle w:val="10"/>
              <w:shd w:val="clear" w:color="auto" w:fill="auto"/>
              <w:tabs>
                <w:tab w:val="left" w:pos="655"/>
              </w:tabs>
              <w:spacing w:after="0"/>
              <w:jc w:val="left"/>
              <w:rPr>
                <w:rFonts w:eastAsia="宋体"/>
                <w:sz w:val="20"/>
              </w:rPr>
            </w:pPr>
            <w:r>
              <w:t>L8</w:t>
            </w:r>
          </w:p>
        </w:tc>
        <w:tc>
          <w:tcPr>
            <w:tcW w:w="709" w:type="dxa"/>
            <w:tcBorders>
              <w:top w:val="nil"/>
              <w:left w:val="nil"/>
              <w:bottom w:val="nil"/>
              <w:right w:val="nil"/>
            </w:tcBorders>
          </w:tcPr>
          <w:p w14:paraId="004772B7" w14:textId="77777777" w:rsidR="00CE2835" w:rsidRDefault="00F40FAD">
            <w:pPr>
              <w:pStyle w:val="10"/>
              <w:shd w:val="clear" w:color="auto" w:fill="auto"/>
              <w:tabs>
                <w:tab w:val="left" w:pos="655"/>
              </w:tabs>
              <w:spacing w:after="0"/>
              <w:jc w:val="left"/>
              <w:rPr>
                <w:rFonts w:eastAsia="宋体"/>
                <w:sz w:val="20"/>
              </w:rPr>
            </w:pPr>
            <w:r>
              <w:t>GPO data</w:t>
            </w:r>
          </w:p>
        </w:tc>
        <w:tc>
          <w:tcPr>
            <w:tcW w:w="1837" w:type="dxa"/>
            <w:tcBorders>
              <w:top w:val="nil"/>
              <w:left w:val="nil"/>
              <w:bottom w:val="nil"/>
              <w:right w:val="nil"/>
            </w:tcBorders>
          </w:tcPr>
          <w:p w14:paraId="50089891" w14:textId="77777777" w:rsidR="00CE2835" w:rsidRDefault="00F40FAD">
            <w:pPr>
              <w:pStyle w:val="10"/>
              <w:shd w:val="clear" w:color="auto" w:fill="auto"/>
              <w:tabs>
                <w:tab w:val="left" w:pos="655"/>
              </w:tabs>
              <w:spacing w:after="0"/>
              <w:jc w:val="left"/>
              <w:rPr>
                <w:rFonts w:eastAsia="宋体"/>
                <w:sz w:val="20"/>
              </w:rPr>
            </w:pPr>
            <w:r>
              <w:t>GPO[0]</w:t>
            </w:r>
          </w:p>
        </w:tc>
      </w:tr>
      <w:tr w:rsidR="00CE2835" w14:paraId="533AB682" w14:textId="77777777">
        <w:tc>
          <w:tcPr>
            <w:tcW w:w="1384" w:type="dxa"/>
            <w:tcBorders>
              <w:top w:val="nil"/>
              <w:left w:val="nil"/>
              <w:bottom w:val="nil"/>
              <w:right w:val="nil"/>
            </w:tcBorders>
          </w:tcPr>
          <w:p w14:paraId="30D0764E" w14:textId="77777777" w:rsidR="00CE2835" w:rsidRDefault="00F40FAD">
            <w:pPr>
              <w:pStyle w:val="10"/>
              <w:shd w:val="clear" w:color="auto" w:fill="auto"/>
              <w:tabs>
                <w:tab w:val="left" w:pos="655"/>
              </w:tabs>
              <w:spacing w:after="0"/>
              <w:jc w:val="left"/>
              <w:rPr>
                <w:rFonts w:eastAsia="宋体"/>
                <w:sz w:val="20"/>
              </w:rPr>
            </w:pPr>
            <w:r>
              <w:t>L9</w:t>
            </w:r>
          </w:p>
        </w:tc>
        <w:tc>
          <w:tcPr>
            <w:tcW w:w="709" w:type="dxa"/>
            <w:tcBorders>
              <w:top w:val="nil"/>
              <w:left w:val="nil"/>
              <w:bottom w:val="nil"/>
              <w:right w:val="nil"/>
            </w:tcBorders>
          </w:tcPr>
          <w:p w14:paraId="48575418" w14:textId="77777777" w:rsidR="00CE2835" w:rsidRDefault="00F40FAD">
            <w:pPr>
              <w:pStyle w:val="10"/>
              <w:shd w:val="clear" w:color="auto" w:fill="auto"/>
              <w:tabs>
                <w:tab w:val="left" w:pos="655"/>
              </w:tabs>
              <w:spacing w:after="0"/>
              <w:jc w:val="left"/>
              <w:rPr>
                <w:rFonts w:eastAsia="宋体"/>
                <w:sz w:val="20"/>
              </w:rPr>
            </w:pPr>
            <w:r>
              <w:t>GPO data</w:t>
            </w:r>
          </w:p>
        </w:tc>
        <w:tc>
          <w:tcPr>
            <w:tcW w:w="1837" w:type="dxa"/>
            <w:tcBorders>
              <w:top w:val="nil"/>
              <w:left w:val="nil"/>
              <w:bottom w:val="nil"/>
              <w:right w:val="nil"/>
            </w:tcBorders>
          </w:tcPr>
          <w:p w14:paraId="5941FAAD" w14:textId="77777777" w:rsidR="00CE2835" w:rsidRDefault="00F40FAD">
            <w:pPr>
              <w:pStyle w:val="10"/>
              <w:shd w:val="clear" w:color="auto" w:fill="auto"/>
              <w:tabs>
                <w:tab w:val="left" w:pos="655"/>
              </w:tabs>
              <w:spacing w:after="0"/>
              <w:jc w:val="left"/>
              <w:rPr>
                <w:rFonts w:eastAsia="宋体"/>
                <w:sz w:val="20"/>
              </w:rPr>
            </w:pPr>
            <w:r>
              <w:t>SPIEN</w:t>
            </w:r>
          </w:p>
        </w:tc>
      </w:tr>
      <w:tr w:rsidR="00CE2835" w14:paraId="62A89B3E" w14:textId="77777777">
        <w:tc>
          <w:tcPr>
            <w:tcW w:w="1384" w:type="dxa"/>
            <w:tcBorders>
              <w:top w:val="nil"/>
              <w:left w:val="nil"/>
              <w:bottom w:val="nil"/>
              <w:right w:val="nil"/>
            </w:tcBorders>
          </w:tcPr>
          <w:p w14:paraId="0E787624" w14:textId="77777777" w:rsidR="00CE2835" w:rsidRDefault="00F40FAD">
            <w:pPr>
              <w:pStyle w:val="10"/>
              <w:shd w:val="clear" w:color="auto" w:fill="auto"/>
              <w:tabs>
                <w:tab w:val="left" w:pos="655"/>
              </w:tabs>
              <w:spacing w:after="0"/>
              <w:jc w:val="left"/>
              <w:rPr>
                <w:rFonts w:eastAsia="宋体"/>
                <w:sz w:val="20"/>
              </w:rPr>
            </w:pPr>
            <w:r>
              <w:t>L10</w:t>
            </w:r>
          </w:p>
        </w:tc>
        <w:tc>
          <w:tcPr>
            <w:tcW w:w="709" w:type="dxa"/>
            <w:tcBorders>
              <w:top w:val="nil"/>
              <w:left w:val="nil"/>
              <w:bottom w:val="nil"/>
              <w:right w:val="nil"/>
            </w:tcBorders>
          </w:tcPr>
          <w:p w14:paraId="3E58FF8C" w14:textId="77777777" w:rsidR="00CE2835" w:rsidRDefault="00F40FAD">
            <w:pPr>
              <w:pStyle w:val="10"/>
              <w:shd w:val="clear" w:color="auto" w:fill="auto"/>
              <w:tabs>
                <w:tab w:val="left" w:pos="655"/>
              </w:tabs>
              <w:spacing w:after="0"/>
              <w:jc w:val="left"/>
              <w:rPr>
                <w:rFonts w:eastAsia="宋体"/>
                <w:sz w:val="20"/>
              </w:rPr>
            </w:pPr>
            <w:r>
              <w:t>SPI enabled signal (DigRF v1.12 protocol)</w:t>
            </w:r>
          </w:p>
        </w:tc>
        <w:tc>
          <w:tcPr>
            <w:tcW w:w="1837" w:type="dxa"/>
            <w:tcBorders>
              <w:top w:val="nil"/>
              <w:left w:val="nil"/>
              <w:bottom w:val="nil"/>
              <w:right w:val="nil"/>
            </w:tcBorders>
          </w:tcPr>
          <w:p w14:paraId="775067BC" w14:textId="77777777" w:rsidR="00CE2835" w:rsidRDefault="00F40FAD">
            <w:pPr>
              <w:pStyle w:val="10"/>
              <w:shd w:val="clear" w:color="auto" w:fill="auto"/>
              <w:tabs>
                <w:tab w:val="left" w:pos="655"/>
              </w:tabs>
              <w:spacing w:after="0"/>
              <w:jc w:val="left"/>
              <w:rPr>
                <w:rFonts w:eastAsia="宋体"/>
                <w:sz w:val="20"/>
              </w:rPr>
            </w:pPr>
            <w:r>
              <w:t>RESETN</w:t>
            </w:r>
          </w:p>
        </w:tc>
      </w:tr>
      <w:tr w:rsidR="00CE2835" w14:paraId="7FA2DED9" w14:textId="77777777">
        <w:tc>
          <w:tcPr>
            <w:tcW w:w="1384" w:type="dxa"/>
            <w:tcBorders>
              <w:top w:val="nil"/>
              <w:left w:val="nil"/>
              <w:bottom w:val="nil"/>
              <w:right w:val="nil"/>
            </w:tcBorders>
          </w:tcPr>
          <w:p w14:paraId="795894C7" w14:textId="77777777" w:rsidR="00CE2835" w:rsidRDefault="00F40FAD">
            <w:pPr>
              <w:pStyle w:val="10"/>
              <w:shd w:val="clear" w:color="auto" w:fill="auto"/>
              <w:tabs>
                <w:tab w:val="left" w:pos="655"/>
              </w:tabs>
              <w:spacing w:after="0"/>
              <w:jc w:val="left"/>
              <w:rPr>
                <w:rFonts w:eastAsia="宋体"/>
                <w:sz w:val="20"/>
              </w:rPr>
            </w:pPr>
            <w:r>
              <w:t>L11</w:t>
            </w:r>
          </w:p>
        </w:tc>
        <w:tc>
          <w:tcPr>
            <w:tcW w:w="709" w:type="dxa"/>
            <w:tcBorders>
              <w:top w:val="nil"/>
              <w:left w:val="nil"/>
              <w:bottom w:val="nil"/>
              <w:right w:val="nil"/>
            </w:tcBorders>
          </w:tcPr>
          <w:p w14:paraId="56508EC7" w14:textId="77777777" w:rsidR="00CE2835" w:rsidRDefault="00F40FAD">
            <w:pPr>
              <w:pStyle w:val="10"/>
              <w:shd w:val="clear" w:color="auto" w:fill="auto"/>
              <w:tabs>
                <w:tab w:val="left" w:pos="655"/>
              </w:tabs>
              <w:spacing w:after="0"/>
              <w:jc w:val="left"/>
              <w:rPr>
                <w:rFonts w:eastAsia="宋体"/>
                <w:sz w:val="20"/>
              </w:rPr>
            </w:pPr>
            <w:r>
              <w:t>Global Reset (Low Activation)</w:t>
            </w:r>
          </w:p>
        </w:tc>
        <w:tc>
          <w:tcPr>
            <w:tcW w:w="1837" w:type="dxa"/>
            <w:tcBorders>
              <w:top w:val="nil"/>
              <w:left w:val="nil"/>
              <w:bottom w:val="nil"/>
              <w:right w:val="nil"/>
            </w:tcBorders>
          </w:tcPr>
          <w:p w14:paraId="6B824520" w14:textId="77777777" w:rsidR="00CE2835" w:rsidRDefault="00F40FAD">
            <w:pPr>
              <w:pStyle w:val="10"/>
              <w:shd w:val="clear" w:color="auto" w:fill="auto"/>
              <w:tabs>
                <w:tab w:val="left" w:pos="655"/>
              </w:tabs>
              <w:spacing w:after="0"/>
              <w:jc w:val="left"/>
              <w:rPr>
                <w:rFonts w:eastAsia="宋体"/>
                <w:sz w:val="20"/>
              </w:rPr>
            </w:pPr>
            <w:r>
              <w:t>TXLOW2</w:t>
            </w:r>
          </w:p>
        </w:tc>
      </w:tr>
      <w:tr w:rsidR="00CE2835" w14:paraId="6779A508" w14:textId="77777777">
        <w:tc>
          <w:tcPr>
            <w:tcW w:w="1384" w:type="dxa"/>
            <w:tcBorders>
              <w:top w:val="nil"/>
              <w:left w:val="nil"/>
              <w:bottom w:val="nil"/>
              <w:right w:val="nil"/>
            </w:tcBorders>
          </w:tcPr>
          <w:p w14:paraId="264C1F59" w14:textId="77777777" w:rsidR="00CE2835" w:rsidRDefault="00F40FAD">
            <w:pPr>
              <w:pStyle w:val="10"/>
              <w:shd w:val="clear" w:color="auto" w:fill="auto"/>
              <w:tabs>
                <w:tab w:val="left" w:pos="655"/>
              </w:tabs>
              <w:spacing w:after="0"/>
              <w:jc w:val="left"/>
              <w:rPr>
                <w:rFonts w:eastAsia="宋体"/>
                <w:sz w:val="20"/>
              </w:rPr>
            </w:pPr>
            <w:r>
              <w:t>L13</w:t>
            </w:r>
          </w:p>
        </w:tc>
        <w:tc>
          <w:tcPr>
            <w:tcW w:w="709" w:type="dxa"/>
            <w:tcBorders>
              <w:top w:val="nil"/>
              <w:left w:val="nil"/>
              <w:bottom w:val="nil"/>
              <w:right w:val="nil"/>
            </w:tcBorders>
          </w:tcPr>
          <w:p w14:paraId="515B5E31" w14:textId="77777777" w:rsidR="00CE2835" w:rsidRDefault="00F40FAD">
            <w:pPr>
              <w:pStyle w:val="10"/>
              <w:shd w:val="clear" w:color="auto" w:fill="auto"/>
              <w:tabs>
                <w:tab w:val="left" w:pos="655"/>
              </w:tabs>
              <w:spacing w:after="0"/>
              <w:jc w:val="left"/>
              <w:rPr>
                <w:rFonts w:eastAsia="宋体"/>
                <w:sz w:val="20"/>
              </w:rPr>
            </w:pPr>
            <w:r>
              <w:t>Tx Output Low Frequency Band</w:t>
            </w:r>
          </w:p>
        </w:tc>
        <w:tc>
          <w:tcPr>
            <w:tcW w:w="1837" w:type="dxa"/>
            <w:tcBorders>
              <w:top w:val="nil"/>
              <w:left w:val="nil"/>
              <w:bottom w:val="nil"/>
              <w:right w:val="nil"/>
            </w:tcBorders>
          </w:tcPr>
          <w:p w14:paraId="393954DE" w14:textId="77777777" w:rsidR="00CE2835" w:rsidRDefault="00F40FAD">
            <w:pPr>
              <w:pStyle w:val="10"/>
              <w:shd w:val="clear" w:color="auto" w:fill="auto"/>
              <w:tabs>
                <w:tab w:val="left" w:pos="655"/>
              </w:tabs>
              <w:spacing w:after="0"/>
              <w:jc w:val="left"/>
              <w:rPr>
                <w:rFonts w:eastAsia="宋体"/>
                <w:sz w:val="20"/>
              </w:rPr>
            </w:pPr>
            <w:r>
              <w:t>XIN</w:t>
            </w:r>
          </w:p>
        </w:tc>
      </w:tr>
      <w:tr w:rsidR="00CE2835" w14:paraId="327EDC4C" w14:textId="77777777">
        <w:tc>
          <w:tcPr>
            <w:tcW w:w="1384" w:type="dxa"/>
            <w:tcBorders>
              <w:top w:val="nil"/>
              <w:left w:val="nil"/>
              <w:bottom w:val="nil"/>
              <w:right w:val="nil"/>
            </w:tcBorders>
          </w:tcPr>
          <w:p w14:paraId="40BD22AF" w14:textId="77777777" w:rsidR="00CE2835" w:rsidRDefault="00F40FAD">
            <w:pPr>
              <w:pStyle w:val="10"/>
              <w:shd w:val="clear" w:color="auto" w:fill="auto"/>
              <w:tabs>
                <w:tab w:val="left" w:pos="655"/>
              </w:tabs>
              <w:spacing w:after="0"/>
              <w:jc w:val="left"/>
              <w:rPr>
                <w:rFonts w:eastAsia="宋体"/>
                <w:sz w:val="20"/>
              </w:rPr>
            </w:pPr>
            <w:r>
              <w:t>M1</w:t>
            </w:r>
          </w:p>
        </w:tc>
        <w:tc>
          <w:tcPr>
            <w:tcW w:w="709" w:type="dxa"/>
            <w:tcBorders>
              <w:top w:val="nil"/>
              <w:left w:val="nil"/>
              <w:bottom w:val="nil"/>
              <w:right w:val="nil"/>
            </w:tcBorders>
          </w:tcPr>
          <w:p w14:paraId="32E87A4D" w14:textId="77777777" w:rsidR="00CE2835" w:rsidRDefault="00F40FAD">
            <w:pPr>
              <w:pStyle w:val="10"/>
              <w:shd w:val="clear" w:color="auto" w:fill="auto"/>
              <w:tabs>
                <w:tab w:val="left" w:pos="655"/>
              </w:tabs>
              <w:spacing w:after="0"/>
              <w:jc w:val="left"/>
              <w:rPr>
                <w:rFonts w:eastAsia="宋体"/>
                <w:sz w:val="20"/>
              </w:rPr>
            </w:pPr>
            <w:r>
              <w:t>Crystal input or system docking input</w:t>
            </w:r>
          </w:p>
        </w:tc>
        <w:tc>
          <w:tcPr>
            <w:tcW w:w="1837" w:type="dxa"/>
            <w:tcBorders>
              <w:top w:val="nil"/>
              <w:left w:val="nil"/>
              <w:bottom w:val="nil"/>
              <w:right w:val="nil"/>
            </w:tcBorders>
          </w:tcPr>
          <w:p w14:paraId="1BA8B6F0" w14:textId="77777777" w:rsidR="00CE2835" w:rsidRDefault="00F40FAD">
            <w:pPr>
              <w:pStyle w:val="10"/>
              <w:shd w:val="clear" w:color="auto" w:fill="auto"/>
              <w:tabs>
                <w:tab w:val="left" w:pos="655"/>
              </w:tabs>
              <w:spacing w:after="0"/>
              <w:jc w:val="left"/>
              <w:rPr>
                <w:rFonts w:eastAsia="宋体"/>
                <w:sz w:val="20"/>
              </w:rPr>
            </w:pPr>
            <w:r>
              <w:t>SYSCLKOUT</w:t>
            </w:r>
          </w:p>
        </w:tc>
      </w:tr>
      <w:tr w:rsidR="00CE2835" w14:paraId="7F6EF24F" w14:textId="77777777">
        <w:tc>
          <w:tcPr>
            <w:tcW w:w="1384" w:type="dxa"/>
            <w:tcBorders>
              <w:top w:val="nil"/>
              <w:left w:val="nil"/>
              <w:bottom w:val="nil"/>
              <w:right w:val="nil"/>
            </w:tcBorders>
          </w:tcPr>
          <w:p w14:paraId="47D6118C" w14:textId="77777777" w:rsidR="00CE2835" w:rsidRDefault="00F40FAD">
            <w:pPr>
              <w:pStyle w:val="10"/>
              <w:shd w:val="clear" w:color="auto" w:fill="auto"/>
              <w:tabs>
                <w:tab w:val="left" w:pos="655"/>
              </w:tabs>
              <w:spacing w:after="0"/>
              <w:jc w:val="left"/>
              <w:rPr>
                <w:rFonts w:eastAsia="宋体"/>
                <w:sz w:val="20"/>
              </w:rPr>
            </w:pPr>
            <w:r>
              <w:t>M2</w:t>
            </w:r>
          </w:p>
        </w:tc>
        <w:tc>
          <w:tcPr>
            <w:tcW w:w="709" w:type="dxa"/>
            <w:tcBorders>
              <w:top w:val="nil"/>
              <w:left w:val="nil"/>
              <w:bottom w:val="nil"/>
              <w:right w:val="nil"/>
            </w:tcBorders>
          </w:tcPr>
          <w:p w14:paraId="7A6BFBB3" w14:textId="77777777" w:rsidR="00CE2835" w:rsidRDefault="00F40FAD">
            <w:pPr>
              <w:pStyle w:val="10"/>
              <w:shd w:val="clear" w:color="auto" w:fill="auto"/>
              <w:tabs>
                <w:tab w:val="left" w:pos="655"/>
              </w:tabs>
              <w:spacing w:after="0"/>
              <w:jc w:val="left"/>
              <w:rPr>
                <w:rFonts w:eastAsia="宋体"/>
                <w:sz w:val="20"/>
              </w:rPr>
            </w:pPr>
            <w:r>
              <w:t>System clock output</w:t>
            </w:r>
          </w:p>
        </w:tc>
        <w:tc>
          <w:tcPr>
            <w:tcW w:w="1837" w:type="dxa"/>
            <w:tcBorders>
              <w:top w:val="nil"/>
              <w:left w:val="nil"/>
              <w:bottom w:val="nil"/>
              <w:right w:val="nil"/>
            </w:tcBorders>
          </w:tcPr>
          <w:p w14:paraId="1BA40C0C" w14:textId="77777777" w:rsidR="00CE2835" w:rsidRDefault="00F40FAD">
            <w:pPr>
              <w:pStyle w:val="10"/>
              <w:shd w:val="clear" w:color="auto" w:fill="auto"/>
              <w:tabs>
                <w:tab w:val="left" w:pos="655"/>
              </w:tabs>
              <w:spacing w:after="0"/>
              <w:jc w:val="left"/>
              <w:rPr>
                <w:rFonts w:eastAsia="宋体"/>
                <w:sz w:val="20"/>
              </w:rPr>
            </w:pPr>
            <w:r>
              <w:t>RXTXDATA</w:t>
            </w:r>
          </w:p>
        </w:tc>
      </w:tr>
      <w:tr w:rsidR="00CE2835" w14:paraId="5B1218E3" w14:textId="77777777">
        <w:tc>
          <w:tcPr>
            <w:tcW w:w="1384" w:type="dxa"/>
            <w:tcBorders>
              <w:top w:val="nil"/>
              <w:left w:val="nil"/>
              <w:bottom w:val="nil"/>
              <w:right w:val="nil"/>
            </w:tcBorders>
          </w:tcPr>
          <w:p w14:paraId="5E52CB9D" w14:textId="77777777" w:rsidR="00CE2835" w:rsidRDefault="00F40FAD">
            <w:pPr>
              <w:pStyle w:val="10"/>
              <w:shd w:val="clear" w:color="auto" w:fill="auto"/>
              <w:tabs>
                <w:tab w:val="left" w:pos="655"/>
              </w:tabs>
              <w:spacing w:after="0"/>
              <w:jc w:val="left"/>
              <w:rPr>
                <w:rFonts w:eastAsia="宋体"/>
                <w:sz w:val="20"/>
              </w:rPr>
            </w:pPr>
            <w:r>
              <w:t>M3</w:t>
            </w:r>
          </w:p>
        </w:tc>
        <w:tc>
          <w:tcPr>
            <w:tcW w:w="709" w:type="dxa"/>
            <w:tcBorders>
              <w:top w:val="nil"/>
              <w:left w:val="nil"/>
              <w:bottom w:val="nil"/>
              <w:right w:val="nil"/>
            </w:tcBorders>
          </w:tcPr>
          <w:p w14:paraId="295A3D3F" w14:textId="77777777" w:rsidR="00CE2835" w:rsidRDefault="00F40FAD">
            <w:pPr>
              <w:pStyle w:val="10"/>
              <w:shd w:val="clear" w:color="auto" w:fill="auto"/>
              <w:tabs>
                <w:tab w:val="left" w:pos="655"/>
              </w:tabs>
              <w:spacing w:after="0"/>
              <w:jc w:val="left"/>
              <w:rPr>
                <w:rFonts w:eastAsia="宋体"/>
                <w:sz w:val="20"/>
              </w:rPr>
            </w:pPr>
            <w:r>
              <w:t>DigRF v1.12 data</w:t>
            </w:r>
          </w:p>
        </w:tc>
        <w:tc>
          <w:tcPr>
            <w:tcW w:w="1837" w:type="dxa"/>
            <w:tcBorders>
              <w:top w:val="nil"/>
              <w:left w:val="nil"/>
              <w:bottom w:val="nil"/>
              <w:right w:val="nil"/>
            </w:tcBorders>
          </w:tcPr>
          <w:p w14:paraId="05EC735B" w14:textId="77777777" w:rsidR="00CE2835" w:rsidRDefault="00F40FAD">
            <w:pPr>
              <w:pStyle w:val="10"/>
              <w:shd w:val="clear" w:color="auto" w:fill="auto"/>
              <w:tabs>
                <w:tab w:val="left" w:pos="655"/>
              </w:tabs>
              <w:spacing w:after="0"/>
              <w:jc w:val="left"/>
              <w:rPr>
                <w:rFonts w:eastAsia="宋体"/>
                <w:sz w:val="20"/>
              </w:rPr>
            </w:pPr>
            <w:r>
              <w:t>NC</w:t>
            </w:r>
          </w:p>
        </w:tc>
      </w:tr>
      <w:tr w:rsidR="00CE2835" w14:paraId="76AC61AA" w14:textId="77777777">
        <w:tc>
          <w:tcPr>
            <w:tcW w:w="1384" w:type="dxa"/>
            <w:tcBorders>
              <w:top w:val="nil"/>
              <w:left w:val="nil"/>
              <w:bottom w:val="nil"/>
              <w:right w:val="nil"/>
            </w:tcBorders>
          </w:tcPr>
          <w:p w14:paraId="6051AA75" w14:textId="77777777" w:rsidR="00CE2835" w:rsidRDefault="00F40FAD">
            <w:pPr>
              <w:pStyle w:val="10"/>
              <w:shd w:val="clear" w:color="auto" w:fill="auto"/>
              <w:tabs>
                <w:tab w:val="left" w:pos="655"/>
              </w:tabs>
              <w:spacing w:after="0"/>
              <w:jc w:val="left"/>
              <w:rPr>
                <w:rFonts w:eastAsia="宋体"/>
                <w:sz w:val="20"/>
              </w:rPr>
            </w:pPr>
            <w:r>
              <w:t>M4</w:t>
            </w:r>
          </w:p>
        </w:tc>
        <w:tc>
          <w:tcPr>
            <w:tcW w:w="709" w:type="dxa"/>
            <w:tcBorders>
              <w:top w:val="nil"/>
              <w:left w:val="nil"/>
              <w:bottom w:val="nil"/>
              <w:right w:val="nil"/>
            </w:tcBorders>
          </w:tcPr>
          <w:p w14:paraId="38053D38" w14:textId="77777777" w:rsidR="00CE2835" w:rsidRDefault="00F40FAD">
            <w:pPr>
              <w:pStyle w:val="10"/>
              <w:shd w:val="clear" w:color="auto" w:fill="auto"/>
              <w:tabs>
                <w:tab w:val="left" w:pos="655"/>
              </w:tabs>
              <w:spacing w:after="0"/>
              <w:jc w:val="left"/>
              <w:rPr>
                <w:rFonts w:eastAsia="宋体"/>
                <w:sz w:val="20"/>
              </w:rPr>
            </w:pPr>
            <w:r>
              <w:t>Connectionless</w:t>
            </w:r>
          </w:p>
        </w:tc>
        <w:tc>
          <w:tcPr>
            <w:tcW w:w="1837" w:type="dxa"/>
            <w:tcBorders>
              <w:top w:val="nil"/>
              <w:left w:val="nil"/>
              <w:bottom w:val="nil"/>
              <w:right w:val="nil"/>
            </w:tcBorders>
          </w:tcPr>
          <w:p w14:paraId="3C0A6AB4" w14:textId="77777777" w:rsidR="00CE2835" w:rsidRDefault="00F40FAD">
            <w:pPr>
              <w:pStyle w:val="10"/>
              <w:shd w:val="clear" w:color="auto" w:fill="auto"/>
              <w:tabs>
                <w:tab w:val="left" w:pos="655"/>
              </w:tabs>
              <w:spacing w:after="0"/>
              <w:jc w:val="left"/>
              <w:rPr>
                <w:rFonts w:eastAsia="宋体"/>
                <w:sz w:val="20"/>
              </w:rPr>
            </w:pPr>
            <w:r>
              <w:t>GPO[9]</w:t>
            </w:r>
          </w:p>
        </w:tc>
      </w:tr>
      <w:tr w:rsidR="00CE2835" w14:paraId="727C4844" w14:textId="77777777">
        <w:tc>
          <w:tcPr>
            <w:tcW w:w="1384" w:type="dxa"/>
            <w:tcBorders>
              <w:top w:val="nil"/>
              <w:left w:val="nil"/>
              <w:bottom w:val="nil"/>
              <w:right w:val="nil"/>
            </w:tcBorders>
          </w:tcPr>
          <w:p w14:paraId="4E2BB4A3" w14:textId="77777777" w:rsidR="00CE2835" w:rsidRDefault="00F40FAD">
            <w:pPr>
              <w:pStyle w:val="10"/>
              <w:shd w:val="clear" w:color="auto" w:fill="auto"/>
              <w:tabs>
                <w:tab w:val="left" w:pos="655"/>
              </w:tabs>
              <w:spacing w:after="0"/>
              <w:jc w:val="left"/>
              <w:rPr>
                <w:rFonts w:eastAsia="宋体"/>
                <w:sz w:val="20"/>
              </w:rPr>
            </w:pPr>
            <w:r>
              <w:t>M5</w:t>
            </w:r>
          </w:p>
        </w:tc>
        <w:tc>
          <w:tcPr>
            <w:tcW w:w="709" w:type="dxa"/>
            <w:tcBorders>
              <w:top w:val="nil"/>
              <w:left w:val="nil"/>
              <w:bottom w:val="nil"/>
              <w:right w:val="nil"/>
            </w:tcBorders>
          </w:tcPr>
          <w:p w14:paraId="7DBDB10B" w14:textId="77777777" w:rsidR="00CE2835" w:rsidRDefault="00F40FAD">
            <w:pPr>
              <w:pStyle w:val="10"/>
              <w:shd w:val="clear" w:color="auto" w:fill="auto"/>
              <w:tabs>
                <w:tab w:val="left" w:pos="655"/>
              </w:tabs>
              <w:spacing w:after="0"/>
              <w:jc w:val="left"/>
              <w:rPr>
                <w:rFonts w:eastAsia="宋体"/>
                <w:sz w:val="20"/>
              </w:rPr>
            </w:pPr>
            <w:r>
              <w:t>GPO data</w:t>
            </w:r>
          </w:p>
        </w:tc>
        <w:tc>
          <w:tcPr>
            <w:tcW w:w="1837" w:type="dxa"/>
            <w:tcBorders>
              <w:top w:val="nil"/>
              <w:left w:val="nil"/>
              <w:bottom w:val="nil"/>
              <w:right w:val="nil"/>
            </w:tcBorders>
          </w:tcPr>
          <w:p w14:paraId="713DFF69" w14:textId="77777777" w:rsidR="00CE2835" w:rsidRDefault="00F40FAD">
            <w:pPr>
              <w:pStyle w:val="10"/>
              <w:shd w:val="clear" w:color="auto" w:fill="auto"/>
              <w:tabs>
                <w:tab w:val="left" w:pos="655"/>
              </w:tabs>
              <w:spacing w:after="0"/>
              <w:jc w:val="left"/>
              <w:rPr>
                <w:rFonts w:eastAsia="宋体"/>
                <w:sz w:val="20"/>
              </w:rPr>
            </w:pPr>
            <w:r>
              <w:t>GPO[7]</w:t>
            </w:r>
          </w:p>
        </w:tc>
      </w:tr>
      <w:tr w:rsidR="00CE2835" w14:paraId="09EA91CE" w14:textId="77777777">
        <w:tc>
          <w:tcPr>
            <w:tcW w:w="1384" w:type="dxa"/>
            <w:tcBorders>
              <w:top w:val="nil"/>
              <w:left w:val="nil"/>
              <w:bottom w:val="nil"/>
              <w:right w:val="nil"/>
            </w:tcBorders>
          </w:tcPr>
          <w:p w14:paraId="24ED52EA" w14:textId="77777777" w:rsidR="00CE2835" w:rsidRDefault="00F40FAD">
            <w:pPr>
              <w:pStyle w:val="10"/>
              <w:shd w:val="clear" w:color="auto" w:fill="auto"/>
              <w:tabs>
                <w:tab w:val="left" w:pos="655"/>
              </w:tabs>
              <w:spacing w:after="0"/>
              <w:jc w:val="left"/>
              <w:rPr>
                <w:rFonts w:eastAsia="宋体"/>
                <w:sz w:val="20"/>
              </w:rPr>
            </w:pPr>
            <w:r>
              <w:t>M6</w:t>
            </w:r>
          </w:p>
        </w:tc>
        <w:tc>
          <w:tcPr>
            <w:tcW w:w="709" w:type="dxa"/>
            <w:tcBorders>
              <w:top w:val="nil"/>
              <w:left w:val="nil"/>
              <w:bottom w:val="nil"/>
              <w:right w:val="nil"/>
            </w:tcBorders>
          </w:tcPr>
          <w:p w14:paraId="3F929860" w14:textId="77777777" w:rsidR="00CE2835" w:rsidRDefault="00F40FAD">
            <w:pPr>
              <w:pStyle w:val="10"/>
              <w:shd w:val="clear" w:color="auto" w:fill="auto"/>
              <w:tabs>
                <w:tab w:val="left" w:pos="655"/>
              </w:tabs>
              <w:spacing w:after="0"/>
              <w:jc w:val="left"/>
              <w:rPr>
                <w:rFonts w:eastAsia="宋体"/>
                <w:sz w:val="20"/>
              </w:rPr>
            </w:pPr>
            <w:r>
              <w:t>GPO data</w:t>
            </w:r>
          </w:p>
        </w:tc>
        <w:tc>
          <w:tcPr>
            <w:tcW w:w="1837" w:type="dxa"/>
            <w:tcBorders>
              <w:top w:val="nil"/>
              <w:left w:val="nil"/>
              <w:bottom w:val="nil"/>
              <w:right w:val="nil"/>
            </w:tcBorders>
          </w:tcPr>
          <w:p w14:paraId="75EC6BA5" w14:textId="77777777" w:rsidR="00CE2835" w:rsidRDefault="00F40FAD">
            <w:pPr>
              <w:pStyle w:val="10"/>
              <w:shd w:val="clear" w:color="auto" w:fill="auto"/>
              <w:tabs>
                <w:tab w:val="left" w:pos="655"/>
              </w:tabs>
              <w:spacing w:after="0"/>
              <w:jc w:val="left"/>
              <w:rPr>
                <w:rFonts w:eastAsia="宋体"/>
                <w:sz w:val="20"/>
              </w:rPr>
            </w:pPr>
            <w:r>
              <w:t>GPO[5]</w:t>
            </w:r>
          </w:p>
        </w:tc>
      </w:tr>
      <w:tr w:rsidR="00CE2835" w14:paraId="455316F2" w14:textId="77777777">
        <w:tc>
          <w:tcPr>
            <w:tcW w:w="1384" w:type="dxa"/>
            <w:tcBorders>
              <w:top w:val="nil"/>
              <w:left w:val="nil"/>
              <w:bottom w:val="nil"/>
              <w:right w:val="nil"/>
            </w:tcBorders>
          </w:tcPr>
          <w:p w14:paraId="06E83EDE" w14:textId="77777777" w:rsidR="00CE2835" w:rsidRDefault="00F40FAD">
            <w:pPr>
              <w:pStyle w:val="10"/>
              <w:shd w:val="clear" w:color="auto" w:fill="auto"/>
              <w:tabs>
                <w:tab w:val="left" w:pos="655"/>
              </w:tabs>
              <w:spacing w:after="0"/>
              <w:jc w:val="left"/>
              <w:rPr>
                <w:rFonts w:eastAsia="宋体"/>
                <w:sz w:val="20"/>
              </w:rPr>
            </w:pPr>
            <w:r>
              <w:t>M7</w:t>
            </w:r>
          </w:p>
        </w:tc>
        <w:tc>
          <w:tcPr>
            <w:tcW w:w="709" w:type="dxa"/>
            <w:tcBorders>
              <w:top w:val="nil"/>
              <w:left w:val="nil"/>
              <w:bottom w:val="nil"/>
              <w:right w:val="nil"/>
            </w:tcBorders>
          </w:tcPr>
          <w:p w14:paraId="16C07283" w14:textId="77777777" w:rsidR="00CE2835" w:rsidRDefault="00F40FAD">
            <w:pPr>
              <w:pStyle w:val="10"/>
              <w:shd w:val="clear" w:color="auto" w:fill="auto"/>
              <w:tabs>
                <w:tab w:val="left" w:pos="655"/>
              </w:tabs>
              <w:spacing w:after="0"/>
              <w:jc w:val="left"/>
              <w:rPr>
                <w:rFonts w:eastAsia="宋体"/>
                <w:sz w:val="20"/>
              </w:rPr>
            </w:pPr>
            <w:r>
              <w:t>GPO data</w:t>
            </w:r>
          </w:p>
        </w:tc>
        <w:tc>
          <w:tcPr>
            <w:tcW w:w="1837" w:type="dxa"/>
            <w:tcBorders>
              <w:top w:val="nil"/>
              <w:left w:val="nil"/>
              <w:bottom w:val="nil"/>
              <w:right w:val="nil"/>
            </w:tcBorders>
          </w:tcPr>
          <w:p w14:paraId="6FF5D757" w14:textId="77777777" w:rsidR="00CE2835" w:rsidRDefault="00F40FAD">
            <w:pPr>
              <w:pStyle w:val="10"/>
              <w:shd w:val="clear" w:color="auto" w:fill="auto"/>
              <w:tabs>
                <w:tab w:val="left" w:pos="655"/>
              </w:tabs>
              <w:spacing w:after="0"/>
              <w:jc w:val="left"/>
              <w:rPr>
                <w:rFonts w:eastAsia="宋体"/>
                <w:sz w:val="20"/>
              </w:rPr>
            </w:pPr>
            <w:r>
              <w:t>GPO[3]</w:t>
            </w:r>
          </w:p>
        </w:tc>
      </w:tr>
      <w:tr w:rsidR="00CE2835" w14:paraId="52C1A1E9" w14:textId="77777777">
        <w:tc>
          <w:tcPr>
            <w:tcW w:w="1384" w:type="dxa"/>
            <w:tcBorders>
              <w:top w:val="nil"/>
              <w:left w:val="nil"/>
              <w:bottom w:val="nil"/>
              <w:right w:val="nil"/>
            </w:tcBorders>
          </w:tcPr>
          <w:p w14:paraId="1FA422F3" w14:textId="77777777" w:rsidR="00CE2835" w:rsidRDefault="00F40FAD">
            <w:pPr>
              <w:pStyle w:val="10"/>
              <w:shd w:val="clear" w:color="auto" w:fill="auto"/>
              <w:tabs>
                <w:tab w:val="left" w:pos="655"/>
              </w:tabs>
              <w:spacing w:after="0"/>
              <w:jc w:val="left"/>
              <w:rPr>
                <w:rFonts w:eastAsia="宋体"/>
                <w:sz w:val="20"/>
              </w:rPr>
            </w:pPr>
            <w:r>
              <w:t>M8</w:t>
            </w:r>
          </w:p>
        </w:tc>
        <w:tc>
          <w:tcPr>
            <w:tcW w:w="709" w:type="dxa"/>
            <w:tcBorders>
              <w:top w:val="nil"/>
              <w:left w:val="nil"/>
              <w:bottom w:val="nil"/>
              <w:right w:val="nil"/>
            </w:tcBorders>
          </w:tcPr>
          <w:p w14:paraId="76DD805E" w14:textId="77777777" w:rsidR="00CE2835" w:rsidRDefault="00F40FAD">
            <w:pPr>
              <w:pStyle w:val="10"/>
              <w:shd w:val="clear" w:color="auto" w:fill="auto"/>
              <w:tabs>
                <w:tab w:val="left" w:pos="655"/>
              </w:tabs>
              <w:spacing w:after="0"/>
              <w:jc w:val="left"/>
              <w:rPr>
                <w:rFonts w:eastAsia="宋体"/>
                <w:sz w:val="20"/>
              </w:rPr>
            </w:pPr>
            <w:r>
              <w:t>GPO data</w:t>
            </w:r>
          </w:p>
        </w:tc>
        <w:tc>
          <w:tcPr>
            <w:tcW w:w="1837" w:type="dxa"/>
            <w:tcBorders>
              <w:top w:val="nil"/>
              <w:left w:val="nil"/>
              <w:bottom w:val="nil"/>
              <w:right w:val="nil"/>
            </w:tcBorders>
          </w:tcPr>
          <w:p w14:paraId="2A9289EA" w14:textId="77777777" w:rsidR="00CE2835" w:rsidRDefault="00F40FAD">
            <w:pPr>
              <w:pStyle w:val="10"/>
              <w:shd w:val="clear" w:color="auto" w:fill="auto"/>
              <w:tabs>
                <w:tab w:val="left" w:pos="655"/>
              </w:tabs>
              <w:spacing w:after="0"/>
              <w:jc w:val="left"/>
              <w:rPr>
                <w:rFonts w:eastAsia="宋体"/>
                <w:sz w:val="20"/>
              </w:rPr>
            </w:pPr>
            <w:r>
              <w:t>GPO[1]</w:t>
            </w:r>
          </w:p>
        </w:tc>
      </w:tr>
      <w:tr w:rsidR="00CE2835" w14:paraId="0CF8B33A" w14:textId="77777777">
        <w:tc>
          <w:tcPr>
            <w:tcW w:w="1384" w:type="dxa"/>
            <w:tcBorders>
              <w:top w:val="nil"/>
              <w:left w:val="nil"/>
              <w:bottom w:val="nil"/>
              <w:right w:val="nil"/>
            </w:tcBorders>
          </w:tcPr>
          <w:p w14:paraId="696D418E" w14:textId="77777777" w:rsidR="00CE2835" w:rsidRDefault="00F40FAD">
            <w:pPr>
              <w:pStyle w:val="10"/>
              <w:shd w:val="clear" w:color="auto" w:fill="auto"/>
              <w:tabs>
                <w:tab w:val="left" w:pos="655"/>
              </w:tabs>
              <w:spacing w:after="0"/>
              <w:jc w:val="left"/>
              <w:rPr>
                <w:rFonts w:eastAsia="宋体"/>
                <w:sz w:val="20"/>
              </w:rPr>
            </w:pPr>
            <w:r>
              <w:t>M9</w:t>
            </w:r>
          </w:p>
        </w:tc>
        <w:tc>
          <w:tcPr>
            <w:tcW w:w="709" w:type="dxa"/>
            <w:tcBorders>
              <w:top w:val="nil"/>
              <w:left w:val="nil"/>
              <w:bottom w:val="nil"/>
              <w:right w:val="nil"/>
            </w:tcBorders>
          </w:tcPr>
          <w:p w14:paraId="1F78E397" w14:textId="77777777" w:rsidR="00CE2835" w:rsidRDefault="00F40FAD">
            <w:pPr>
              <w:pStyle w:val="10"/>
              <w:shd w:val="clear" w:color="auto" w:fill="auto"/>
              <w:tabs>
                <w:tab w:val="left" w:pos="655"/>
              </w:tabs>
              <w:spacing w:after="0"/>
              <w:jc w:val="left"/>
              <w:rPr>
                <w:rFonts w:eastAsia="宋体"/>
                <w:sz w:val="20"/>
              </w:rPr>
            </w:pPr>
            <w:r>
              <w:t>GPO data</w:t>
            </w:r>
          </w:p>
        </w:tc>
        <w:tc>
          <w:tcPr>
            <w:tcW w:w="1837" w:type="dxa"/>
            <w:tcBorders>
              <w:top w:val="nil"/>
              <w:left w:val="nil"/>
              <w:bottom w:val="nil"/>
              <w:right w:val="nil"/>
            </w:tcBorders>
          </w:tcPr>
          <w:p w14:paraId="7BBFED1F" w14:textId="77777777" w:rsidR="00CE2835" w:rsidRDefault="00F40FAD">
            <w:pPr>
              <w:pStyle w:val="10"/>
              <w:shd w:val="clear" w:color="auto" w:fill="auto"/>
              <w:tabs>
                <w:tab w:val="left" w:pos="655"/>
              </w:tabs>
              <w:spacing w:after="0"/>
              <w:jc w:val="left"/>
              <w:rPr>
                <w:rFonts w:eastAsia="宋体"/>
                <w:sz w:val="20"/>
              </w:rPr>
            </w:pPr>
            <w:r>
              <w:t>SYSCLKEN</w:t>
            </w:r>
          </w:p>
        </w:tc>
      </w:tr>
      <w:tr w:rsidR="00CE2835" w14:paraId="1F77CDC8" w14:textId="77777777">
        <w:tc>
          <w:tcPr>
            <w:tcW w:w="1384" w:type="dxa"/>
            <w:tcBorders>
              <w:top w:val="nil"/>
              <w:left w:val="nil"/>
              <w:bottom w:val="nil"/>
              <w:right w:val="nil"/>
            </w:tcBorders>
          </w:tcPr>
          <w:p w14:paraId="3C008060" w14:textId="77777777" w:rsidR="00CE2835" w:rsidRDefault="00F40FAD">
            <w:pPr>
              <w:pStyle w:val="10"/>
              <w:shd w:val="clear" w:color="auto" w:fill="auto"/>
              <w:tabs>
                <w:tab w:val="left" w:pos="655"/>
              </w:tabs>
              <w:spacing w:after="0"/>
              <w:jc w:val="left"/>
              <w:rPr>
                <w:rFonts w:eastAsia="宋体"/>
                <w:sz w:val="20"/>
              </w:rPr>
            </w:pPr>
            <w:r>
              <w:t>M10</w:t>
            </w:r>
          </w:p>
        </w:tc>
        <w:tc>
          <w:tcPr>
            <w:tcW w:w="709" w:type="dxa"/>
            <w:tcBorders>
              <w:top w:val="nil"/>
              <w:left w:val="nil"/>
              <w:bottom w:val="nil"/>
              <w:right w:val="nil"/>
            </w:tcBorders>
          </w:tcPr>
          <w:p w14:paraId="7A49C793" w14:textId="77777777" w:rsidR="00CE2835" w:rsidRDefault="00F40FAD">
            <w:pPr>
              <w:pStyle w:val="10"/>
              <w:shd w:val="clear" w:color="auto" w:fill="auto"/>
              <w:tabs>
                <w:tab w:val="left" w:pos="655"/>
              </w:tabs>
              <w:spacing w:after="0"/>
              <w:jc w:val="left"/>
              <w:rPr>
                <w:rFonts w:eastAsia="宋体"/>
                <w:sz w:val="20"/>
              </w:rPr>
            </w:pPr>
            <w:r>
              <w:t>Enable System Clock Output SYSCLKOUT</w:t>
            </w:r>
          </w:p>
        </w:tc>
        <w:tc>
          <w:tcPr>
            <w:tcW w:w="1837" w:type="dxa"/>
            <w:tcBorders>
              <w:top w:val="nil"/>
              <w:left w:val="nil"/>
              <w:bottom w:val="nil"/>
              <w:right w:val="nil"/>
            </w:tcBorders>
          </w:tcPr>
          <w:p w14:paraId="7B7A5766" w14:textId="77777777" w:rsidR="00CE2835" w:rsidRDefault="00F40FAD">
            <w:pPr>
              <w:pStyle w:val="10"/>
              <w:shd w:val="clear" w:color="auto" w:fill="auto"/>
              <w:tabs>
                <w:tab w:val="left" w:pos="655"/>
              </w:tabs>
              <w:spacing w:after="0"/>
              <w:jc w:val="left"/>
              <w:rPr>
                <w:rFonts w:eastAsia="宋体"/>
                <w:sz w:val="20"/>
              </w:rPr>
            </w:pPr>
            <w:r>
              <w:t>VDD3TS</w:t>
            </w:r>
          </w:p>
        </w:tc>
      </w:tr>
      <w:tr w:rsidR="00CE2835" w14:paraId="261C2429" w14:textId="77777777">
        <w:tc>
          <w:tcPr>
            <w:tcW w:w="1384" w:type="dxa"/>
            <w:tcBorders>
              <w:top w:val="nil"/>
              <w:left w:val="nil"/>
              <w:bottom w:val="nil"/>
              <w:right w:val="nil"/>
            </w:tcBorders>
          </w:tcPr>
          <w:p w14:paraId="521E3085" w14:textId="77777777" w:rsidR="00CE2835" w:rsidRDefault="00F40FAD">
            <w:pPr>
              <w:pStyle w:val="10"/>
              <w:shd w:val="clear" w:color="auto" w:fill="auto"/>
              <w:tabs>
                <w:tab w:val="left" w:pos="655"/>
              </w:tabs>
              <w:spacing w:after="0"/>
              <w:jc w:val="left"/>
              <w:rPr>
                <w:rFonts w:eastAsia="宋体"/>
                <w:sz w:val="20"/>
              </w:rPr>
            </w:pPr>
            <w:r>
              <w:t>M11</w:t>
            </w:r>
          </w:p>
        </w:tc>
        <w:tc>
          <w:tcPr>
            <w:tcW w:w="709" w:type="dxa"/>
            <w:tcBorders>
              <w:top w:val="nil"/>
              <w:left w:val="nil"/>
              <w:bottom w:val="nil"/>
              <w:right w:val="nil"/>
            </w:tcBorders>
          </w:tcPr>
          <w:p w14:paraId="6B38475D" w14:textId="77777777" w:rsidR="00CE2835" w:rsidRDefault="00F40FAD">
            <w:pPr>
              <w:pStyle w:val="10"/>
              <w:shd w:val="clear" w:color="auto" w:fill="auto"/>
              <w:tabs>
                <w:tab w:val="left" w:pos="655"/>
              </w:tabs>
              <w:spacing w:after="0"/>
              <w:jc w:val="left"/>
              <w:rPr>
                <w:rFonts w:eastAsia="宋体"/>
                <w:sz w:val="20"/>
              </w:rPr>
            </w:pPr>
            <w:r>
              <w:t>Tx synthesizer 2.85V power supply</w:t>
            </w:r>
          </w:p>
        </w:tc>
        <w:tc>
          <w:tcPr>
            <w:tcW w:w="1837" w:type="dxa"/>
            <w:tcBorders>
              <w:top w:val="nil"/>
              <w:left w:val="nil"/>
              <w:bottom w:val="nil"/>
              <w:right w:val="nil"/>
            </w:tcBorders>
          </w:tcPr>
          <w:p w14:paraId="6916ADF3" w14:textId="77777777" w:rsidR="00CE2835" w:rsidRDefault="00F40FAD">
            <w:pPr>
              <w:pStyle w:val="10"/>
              <w:shd w:val="clear" w:color="auto" w:fill="auto"/>
              <w:tabs>
                <w:tab w:val="left" w:pos="655"/>
              </w:tabs>
              <w:spacing w:after="0"/>
              <w:jc w:val="left"/>
              <w:rPr>
                <w:rFonts w:eastAsia="宋体"/>
                <w:sz w:val="20"/>
              </w:rPr>
            </w:pPr>
            <w:r>
              <w:t>VDDD</w:t>
            </w:r>
          </w:p>
        </w:tc>
      </w:tr>
      <w:tr w:rsidR="00CE2835" w14:paraId="7ECE3ADF" w14:textId="77777777">
        <w:tc>
          <w:tcPr>
            <w:tcW w:w="1384" w:type="dxa"/>
            <w:tcBorders>
              <w:top w:val="nil"/>
              <w:left w:val="nil"/>
              <w:bottom w:val="single" w:sz="4" w:space="0" w:color="auto"/>
              <w:right w:val="nil"/>
            </w:tcBorders>
          </w:tcPr>
          <w:p w14:paraId="20A40D6A" w14:textId="77777777" w:rsidR="00CE2835" w:rsidRDefault="00F40FAD">
            <w:pPr>
              <w:pStyle w:val="10"/>
              <w:shd w:val="clear" w:color="auto" w:fill="auto"/>
              <w:tabs>
                <w:tab w:val="left" w:pos="655"/>
              </w:tabs>
              <w:spacing w:after="0"/>
              <w:jc w:val="left"/>
              <w:rPr>
                <w:rFonts w:eastAsia="宋体"/>
                <w:sz w:val="20"/>
              </w:rPr>
            </w:pPr>
            <w:r>
              <w:t>N1</w:t>
            </w:r>
          </w:p>
        </w:tc>
        <w:tc>
          <w:tcPr>
            <w:tcW w:w="709" w:type="dxa"/>
            <w:tcBorders>
              <w:top w:val="nil"/>
              <w:left w:val="nil"/>
              <w:bottom w:val="single" w:sz="4" w:space="0" w:color="auto"/>
              <w:right w:val="nil"/>
            </w:tcBorders>
          </w:tcPr>
          <w:p w14:paraId="50A37126" w14:textId="77777777" w:rsidR="00CE2835" w:rsidRDefault="00F40FAD">
            <w:pPr>
              <w:pStyle w:val="10"/>
              <w:shd w:val="clear" w:color="auto" w:fill="auto"/>
              <w:tabs>
                <w:tab w:val="left" w:pos="655"/>
              </w:tabs>
              <w:spacing w:after="0"/>
              <w:jc w:val="left"/>
              <w:rPr>
                <w:rFonts w:eastAsia="宋体"/>
                <w:sz w:val="20"/>
              </w:rPr>
            </w:pPr>
            <w:r>
              <w:t>Digital Core 1.2V Power Supply (Provided Internally)</w:t>
            </w:r>
          </w:p>
        </w:tc>
        <w:tc>
          <w:tcPr>
            <w:tcW w:w="1837" w:type="dxa"/>
            <w:tcBorders>
              <w:top w:val="nil"/>
              <w:left w:val="nil"/>
              <w:bottom w:val="single" w:sz="4" w:space="0" w:color="auto"/>
              <w:right w:val="nil"/>
            </w:tcBorders>
          </w:tcPr>
          <w:p w14:paraId="2938B03F" w14:textId="77777777" w:rsidR="00CE2835" w:rsidRDefault="00F40FAD">
            <w:pPr>
              <w:pStyle w:val="10"/>
              <w:shd w:val="clear" w:color="auto" w:fill="auto"/>
              <w:tabs>
                <w:tab w:val="left" w:pos="655"/>
              </w:tabs>
              <w:spacing w:after="0"/>
              <w:jc w:val="left"/>
              <w:rPr>
                <w:rFonts w:eastAsia="宋体"/>
                <w:sz w:val="20"/>
              </w:rPr>
            </w:pPr>
            <w:r>
              <w:t>VDDIO</w:t>
            </w:r>
          </w:p>
        </w:tc>
      </w:tr>
      <w:tr w:rsidR="00CE2835" w14:paraId="51D4C570" w14:textId="77777777">
        <w:tc>
          <w:tcPr>
            <w:tcW w:w="1384" w:type="dxa"/>
            <w:tcBorders>
              <w:top w:val="single" w:sz="4" w:space="0" w:color="auto"/>
              <w:left w:val="nil"/>
              <w:bottom w:val="nil"/>
              <w:right w:val="nil"/>
            </w:tcBorders>
          </w:tcPr>
          <w:p w14:paraId="48B582FC" w14:textId="77777777" w:rsidR="00CE2835" w:rsidRDefault="00F40FAD">
            <w:pPr>
              <w:pStyle w:val="10"/>
              <w:shd w:val="clear" w:color="auto" w:fill="auto"/>
              <w:tabs>
                <w:tab w:val="left" w:pos="655"/>
              </w:tabs>
              <w:spacing w:after="0"/>
              <w:jc w:val="left"/>
              <w:rPr>
                <w:rFonts w:eastAsia="宋体"/>
                <w:sz w:val="20"/>
              </w:rPr>
            </w:pPr>
            <w:r>
              <w:t>N2</w:t>
            </w:r>
          </w:p>
        </w:tc>
        <w:tc>
          <w:tcPr>
            <w:tcW w:w="709" w:type="dxa"/>
            <w:tcBorders>
              <w:top w:val="single" w:sz="4" w:space="0" w:color="auto"/>
              <w:left w:val="nil"/>
              <w:bottom w:val="nil"/>
              <w:right w:val="nil"/>
            </w:tcBorders>
          </w:tcPr>
          <w:p w14:paraId="766ECEB1" w14:textId="77777777" w:rsidR="00CE2835" w:rsidRDefault="00F40FAD">
            <w:pPr>
              <w:pStyle w:val="10"/>
              <w:shd w:val="clear" w:color="auto" w:fill="auto"/>
              <w:tabs>
                <w:tab w:val="left" w:pos="655"/>
              </w:tabs>
              <w:spacing w:after="0"/>
              <w:jc w:val="left"/>
              <w:rPr>
                <w:rFonts w:eastAsia="宋体"/>
                <w:sz w:val="20"/>
              </w:rPr>
            </w:pPr>
            <w:r>
              <w:t>Digital I/O 1.2V-1.8V Power Supply (Externally Provided)</w:t>
            </w:r>
          </w:p>
        </w:tc>
        <w:tc>
          <w:tcPr>
            <w:tcW w:w="1837" w:type="dxa"/>
            <w:tcBorders>
              <w:top w:val="single" w:sz="4" w:space="0" w:color="auto"/>
              <w:left w:val="nil"/>
              <w:bottom w:val="nil"/>
              <w:right w:val="nil"/>
            </w:tcBorders>
          </w:tcPr>
          <w:p w14:paraId="13FC51A4" w14:textId="77777777" w:rsidR="00CE2835" w:rsidRDefault="00F40FAD">
            <w:pPr>
              <w:pStyle w:val="10"/>
              <w:shd w:val="clear" w:color="auto" w:fill="auto"/>
              <w:tabs>
                <w:tab w:val="left" w:pos="655"/>
              </w:tabs>
              <w:spacing w:after="0"/>
              <w:jc w:val="left"/>
              <w:rPr>
                <w:rFonts w:eastAsia="宋体"/>
                <w:sz w:val="20"/>
              </w:rPr>
            </w:pPr>
            <w:r>
              <w:t>RXDATA2P</w:t>
            </w:r>
          </w:p>
        </w:tc>
      </w:tr>
      <w:tr w:rsidR="00CE2835" w14:paraId="5DF01DBC" w14:textId="77777777">
        <w:tc>
          <w:tcPr>
            <w:tcW w:w="1384" w:type="dxa"/>
            <w:tcBorders>
              <w:top w:val="nil"/>
              <w:left w:val="nil"/>
              <w:bottom w:val="nil"/>
              <w:right w:val="nil"/>
            </w:tcBorders>
          </w:tcPr>
          <w:p w14:paraId="6AA730C0" w14:textId="77777777" w:rsidR="00CE2835" w:rsidRDefault="00F40FAD">
            <w:pPr>
              <w:pStyle w:val="10"/>
              <w:shd w:val="clear" w:color="auto" w:fill="auto"/>
              <w:tabs>
                <w:tab w:val="left" w:pos="655"/>
              </w:tabs>
              <w:spacing w:after="0"/>
              <w:jc w:val="left"/>
              <w:rPr>
                <w:rFonts w:eastAsia="宋体"/>
                <w:sz w:val="20"/>
              </w:rPr>
            </w:pPr>
            <w:r>
              <w:t>N3</w:t>
            </w:r>
          </w:p>
        </w:tc>
        <w:tc>
          <w:tcPr>
            <w:tcW w:w="709" w:type="dxa"/>
            <w:tcBorders>
              <w:top w:val="nil"/>
              <w:left w:val="nil"/>
              <w:bottom w:val="nil"/>
              <w:right w:val="nil"/>
            </w:tcBorders>
          </w:tcPr>
          <w:p w14:paraId="2B063880" w14:textId="77777777" w:rsidR="00CE2835" w:rsidRDefault="00F40FAD">
            <w:pPr>
              <w:pStyle w:val="10"/>
              <w:shd w:val="clear" w:color="auto" w:fill="auto"/>
              <w:tabs>
                <w:tab w:val="left" w:pos="655"/>
              </w:tabs>
              <w:spacing w:after="0"/>
              <w:jc w:val="left"/>
              <w:rPr>
                <w:rFonts w:eastAsia="宋体"/>
                <w:sz w:val="20"/>
              </w:rPr>
            </w:pPr>
            <w:r>
              <w:t>DigRF V4 Rx2 interface positive node</w:t>
            </w:r>
          </w:p>
        </w:tc>
        <w:tc>
          <w:tcPr>
            <w:tcW w:w="1837" w:type="dxa"/>
            <w:tcBorders>
              <w:top w:val="nil"/>
              <w:left w:val="nil"/>
              <w:bottom w:val="nil"/>
              <w:right w:val="nil"/>
            </w:tcBorders>
          </w:tcPr>
          <w:p w14:paraId="28B25EEB" w14:textId="77777777" w:rsidR="00CE2835" w:rsidRDefault="00F40FAD">
            <w:pPr>
              <w:pStyle w:val="10"/>
              <w:shd w:val="clear" w:color="auto" w:fill="auto"/>
              <w:tabs>
                <w:tab w:val="left" w:pos="655"/>
              </w:tabs>
              <w:spacing w:after="0"/>
              <w:jc w:val="left"/>
              <w:rPr>
                <w:rFonts w:eastAsia="宋体"/>
                <w:sz w:val="20"/>
              </w:rPr>
            </w:pPr>
            <w:r>
              <w:t>RXDATA2N</w:t>
            </w:r>
          </w:p>
        </w:tc>
      </w:tr>
      <w:tr w:rsidR="00CE2835" w14:paraId="3BCA1253" w14:textId="77777777">
        <w:tc>
          <w:tcPr>
            <w:tcW w:w="1384" w:type="dxa"/>
            <w:tcBorders>
              <w:top w:val="nil"/>
              <w:left w:val="nil"/>
              <w:bottom w:val="nil"/>
              <w:right w:val="nil"/>
            </w:tcBorders>
          </w:tcPr>
          <w:p w14:paraId="5FB19042" w14:textId="77777777" w:rsidR="00CE2835" w:rsidRDefault="00F40FAD">
            <w:pPr>
              <w:pStyle w:val="10"/>
              <w:shd w:val="clear" w:color="auto" w:fill="auto"/>
              <w:tabs>
                <w:tab w:val="left" w:pos="655"/>
              </w:tabs>
              <w:spacing w:after="0"/>
              <w:jc w:val="left"/>
              <w:rPr>
                <w:rFonts w:eastAsia="宋体"/>
                <w:sz w:val="20"/>
              </w:rPr>
            </w:pPr>
            <w:r>
              <w:t>N4</w:t>
            </w:r>
          </w:p>
        </w:tc>
        <w:tc>
          <w:tcPr>
            <w:tcW w:w="709" w:type="dxa"/>
            <w:tcBorders>
              <w:top w:val="nil"/>
              <w:left w:val="nil"/>
              <w:bottom w:val="nil"/>
              <w:right w:val="nil"/>
            </w:tcBorders>
          </w:tcPr>
          <w:p w14:paraId="39F82173" w14:textId="77777777" w:rsidR="00CE2835" w:rsidRDefault="00F40FAD">
            <w:pPr>
              <w:pStyle w:val="10"/>
              <w:shd w:val="clear" w:color="auto" w:fill="auto"/>
              <w:tabs>
                <w:tab w:val="left" w:pos="655"/>
              </w:tabs>
              <w:spacing w:after="0"/>
              <w:jc w:val="left"/>
              <w:rPr>
                <w:rFonts w:eastAsia="宋体"/>
                <w:sz w:val="20"/>
              </w:rPr>
            </w:pPr>
            <w:r>
              <w:t>DigRF V4 Rx2 interface negative node</w:t>
            </w:r>
          </w:p>
        </w:tc>
        <w:tc>
          <w:tcPr>
            <w:tcW w:w="1837" w:type="dxa"/>
            <w:tcBorders>
              <w:top w:val="nil"/>
              <w:left w:val="nil"/>
              <w:bottom w:val="nil"/>
              <w:right w:val="nil"/>
            </w:tcBorders>
          </w:tcPr>
          <w:p w14:paraId="7F27FAB6" w14:textId="77777777" w:rsidR="00CE2835" w:rsidRDefault="00F40FAD">
            <w:pPr>
              <w:pStyle w:val="10"/>
              <w:shd w:val="clear" w:color="auto" w:fill="auto"/>
              <w:tabs>
                <w:tab w:val="left" w:pos="655"/>
              </w:tabs>
              <w:spacing w:after="0"/>
              <w:jc w:val="left"/>
              <w:rPr>
                <w:rFonts w:eastAsia="宋体"/>
                <w:sz w:val="20"/>
              </w:rPr>
            </w:pPr>
            <w:r>
              <w:t>RXDATA1P</w:t>
            </w:r>
          </w:p>
        </w:tc>
      </w:tr>
      <w:tr w:rsidR="00CE2835" w14:paraId="14642A54" w14:textId="77777777">
        <w:tc>
          <w:tcPr>
            <w:tcW w:w="1384" w:type="dxa"/>
            <w:tcBorders>
              <w:top w:val="nil"/>
              <w:left w:val="nil"/>
              <w:bottom w:val="nil"/>
              <w:right w:val="nil"/>
            </w:tcBorders>
          </w:tcPr>
          <w:p w14:paraId="522DDDE2" w14:textId="77777777" w:rsidR="00CE2835" w:rsidRDefault="00F40FAD">
            <w:pPr>
              <w:pStyle w:val="10"/>
              <w:shd w:val="clear" w:color="auto" w:fill="auto"/>
              <w:tabs>
                <w:tab w:val="left" w:pos="655"/>
              </w:tabs>
              <w:spacing w:after="0"/>
              <w:jc w:val="left"/>
              <w:rPr>
                <w:rFonts w:eastAsia="宋体"/>
                <w:sz w:val="20"/>
              </w:rPr>
            </w:pPr>
            <w:r>
              <w:t>N5</w:t>
            </w:r>
          </w:p>
        </w:tc>
        <w:tc>
          <w:tcPr>
            <w:tcW w:w="709" w:type="dxa"/>
            <w:tcBorders>
              <w:top w:val="nil"/>
              <w:left w:val="nil"/>
              <w:bottom w:val="nil"/>
              <w:right w:val="nil"/>
            </w:tcBorders>
          </w:tcPr>
          <w:p w14:paraId="44A5F7E0" w14:textId="77777777" w:rsidR="00CE2835" w:rsidRDefault="00F40FAD">
            <w:pPr>
              <w:pStyle w:val="10"/>
              <w:shd w:val="clear" w:color="auto" w:fill="auto"/>
              <w:tabs>
                <w:tab w:val="left" w:pos="655"/>
              </w:tabs>
              <w:spacing w:after="0"/>
              <w:jc w:val="left"/>
              <w:rPr>
                <w:rFonts w:eastAsia="宋体"/>
                <w:sz w:val="20"/>
              </w:rPr>
            </w:pPr>
            <w:r>
              <w:t>DigRF V4 Rx1 interface positive node</w:t>
            </w:r>
          </w:p>
        </w:tc>
        <w:tc>
          <w:tcPr>
            <w:tcW w:w="1837" w:type="dxa"/>
            <w:tcBorders>
              <w:top w:val="nil"/>
              <w:left w:val="nil"/>
              <w:bottom w:val="nil"/>
              <w:right w:val="nil"/>
            </w:tcBorders>
          </w:tcPr>
          <w:p w14:paraId="2E231EDF" w14:textId="77777777" w:rsidR="00CE2835" w:rsidRDefault="00F40FAD">
            <w:pPr>
              <w:pStyle w:val="10"/>
              <w:shd w:val="clear" w:color="auto" w:fill="auto"/>
              <w:tabs>
                <w:tab w:val="left" w:pos="655"/>
              </w:tabs>
              <w:spacing w:after="0"/>
              <w:jc w:val="left"/>
              <w:rPr>
                <w:rFonts w:eastAsia="宋体"/>
                <w:sz w:val="20"/>
              </w:rPr>
            </w:pPr>
            <w:r>
              <w:t>RXDATA1N</w:t>
            </w:r>
          </w:p>
        </w:tc>
      </w:tr>
      <w:tr w:rsidR="00CE2835" w14:paraId="1D331D19" w14:textId="77777777">
        <w:tc>
          <w:tcPr>
            <w:tcW w:w="1384" w:type="dxa"/>
            <w:tcBorders>
              <w:top w:val="nil"/>
              <w:left w:val="nil"/>
              <w:bottom w:val="nil"/>
              <w:right w:val="nil"/>
            </w:tcBorders>
          </w:tcPr>
          <w:p w14:paraId="61B89FC5" w14:textId="77777777" w:rsidR="00CE2835" w:rsidRDefault="00F40FAD">
            <w:pPr>
              <w:pStyle w:val="10"/>
              <w:shd w:val="clear" w:color="auto" w:fill="auto"/>
              <w:tabs>
                <w:tab w:val="left" w:pos="655"/>
              </w:tabs>
              <w:spacing w:after="0"/>
              <w:jc w:val="left"/>
              <w:rPr>
                <w:rFonts w:eastAsia="宋体"/>
                <w:sz w:val="20"/>
              </w:rPr>
            </w:pPr>
            <w:r>
              <w:t>N6</w:t>
            </w:r>
          </w:p>
        </w:tc>
        <w:tc>
          <w:tcPr>
            <w:tcW w:w="709" w:type="dxa"/>
            <w:tcBorders>
              <w:top w:val="nil"/>
              <w:left w:val="nil"/>
              <w:bottom w:val="nil"/>
              <w:right w:val="nil"/>
            </w:tcBorders>
          </w:tcPr>
          <w:p w14:paraId="02D63ECF" w14:textId="77777777" w:rsidR="00CE2835" w:rsidRDefault="00F40FAD">
            <w:pPr>
              <w:pStyle w:val="10"/>
              <w:shd w:val="clear" w:color="auto" w:fill="auto"/>
              <w:tabs>
                <w:tab w:val="left" w:pos="655"/>
              </w:tabs>
              <w:spacing w:after="0"/>
              <w:jc w:val="left"/>
              <w:rPr>
                <w:rFonts w:eastAsia="宋体"/>
                <w:sz w:val="20"/>
              </w:rPr>
            </w:pPr>
            <w:r>
              <w:t>DigRF V4 Rx1 interface negative node</w:t>
            </w:r>
          </w:p>
        </w:tc>
        <w:tc>
          <w:tcPr>
            <w:tcW w:w="1837" w:type="dxa"/>
            <w:tcBorders>
              <w:top w:val="nil"/>
              <w:left w:val="nil"/>
              <w:bottom w:val="nil"/>
              <w:right w:val="nil"/>
            </w:tcBorders>
          </w:tcPr>
          <w:p w14:paraId="70343070" w14:textId="77777777" w:rsidR="00CE2835" w:rsidRDefault="00F40FAD">
            <w:pPr>
              <w:pStyle w:val="10"/>
              <w:shd w:val="clear" w:color="auto" w:fill="auto"/>
              <w:tabs>
                <w:tab w:val="left" w:pos="655"/>
              </w:tabs>
              <w:spacing w:after="0"/>
              <w:jc w:val="left"/>
              <w:rPr>
                <w:rFonts w:eastAsia="宋体"/>
                <w:sz w:val="20"/>
              </w:rPr>
            </w:pPr>
            <w:r>
              <w:t>TXDATAP</w:t>
            </w:r>
          </w:p>
        </w:tc>
      </w:tr>
      <w:tr w:rsidR="00CE2835" w14:paraId="5E41DD64" w14:textId="77777777">
        <w:tc>
          <w:tcPr>
            <w:tcW w:w="1384" w:type="dxa"/>
            <w:tcBorders>
              <w:top w:val="nil"/>
              <w:left w:val="nil"/>
              <w:bottom w:val="nil"/>
              <w:right w:val="nil"/>
            </w:tcBorders>
          </w:tcPr>
          <w:p w14:paraId="4CEFFB8F" w14:textId="77777777" w:rsidR="00CE2835" w:rsidRDefault="00F40FAD">
            <w:pPr>
              <w:pStyle w:val="10"/>
              <w:shd w:val="clear" w:color="auto" w:fill="auto"/>
              <w:tabs>
                <w:tab w:val="left" w:pos="655"/>
              </w:tabs>
              <w:spacing w:after="0"/>
              <w:jc w:val="left"/>
              <w:rPr>
                <w:rFonts w:eastAsia="宋体"/>
                <w:sz w:val="20"/>
              </w:rPr>
            </w:pPr>
            <w:r>
              <w:t>N7</w:t>
            </w:r>
          </w:p>
        </w:tc>
        <w:tc>
          <w:tcPr>
            <w:tcW w:w="709" w:type="dxa"/>
            <w:tcBorders>
              <w:top w:val="nil"/>
              <w:left w:val="nil"/>
              <w:bottom w:val="nil"/>
              <w:right w:val="nil"/>
            </w:tcBorders>
          </w:tcPr>
          <w:p w14:paraId="2D926E9F" w14:textId="77777777" w:rsidR="00CE2835" w:rsidRDefault="00F40FAD">
            <w:pPr>
              <w:pStyle w:val="10"/>
              <w:shd w:val="clear" w:color="auto" w:fill="auto"/>
              <w:tabs>
                <w:tab w:val="left" w:pos="655"/>
              </w:tabs>
              <w:spacing w:after="0"/>
              <w:jc w:val="left"/>
              <w:rPr>
                <w:rFonts w:eastAsia="宋体"/>
                <w:sz w:val="20"/>
              </w:rPr>
            </w:pPr>
            <w:r>
              <w:t>DigRF V4 Tx interface positive node</w:t>
            </w:r>
          </w:p>
        </w:tc>
        <w:tc>
          <w:tcPr>
            <w:tcW w:w="1837" w:type="dxa"/>
            <w:tcBorders>
              <w:top w:val="nil"/>
              <w:left w:val="nil"/>
              <w:bottom w:val="nil"/>
              <w:right w:val="nil"/>
            </w:tcBorders>
          </w:tcPr>
          <w:p w14:paraId="65AAA326" w14:textId="77777777" w:rsidR="00CE2835" w:rsidRDefault="00F40FAD">
            <w:pPr>
              <w:pStyle w:val="10"/>
              <w:shd w:val="clear" w:color="auto" w:fill="auto"/>
              <w:tabs>
                <w:tab w:val="left" w:pos="655"/>
              </w:tabs>
              <w:spacing w:after="0"/>
              <w:jc w:val="left"/>
              <w:rPr>
                <w:rFonts w:eastAsia="宋体"/>
                <w:sz w:val="20"/>
              </w:rPr>
            </w:pPr>
            <w:r>
              <w:t>TXDATAN</w:t>
            </w:r>
          </w:p>
        </w:tc>
      </w:tr>
      <w:tr w:rsidR="00CE2835" w14:paraId="66C0F122" w14:textId="77777777">
        <w:tc>
          <w:tcPr>
            <w:tcW w:w="1384" w:type="dxa"/>
            <w:tcBorders>
              <w:top w:val="nil"/>
              <w:left w:val="nil"/>
              <w:bottom w:val="nil"/>
              <w:right w:val="nil"/>
            </w:tcBorders>
          </w:tcPr>
          <w:p w14:paraId="1FD73772" w14:textId="77777777" w:rsidR="00CE2835" w:rsidRDefault="00F40FAD">
            <w:pPr>
              <w:pStyle w:val="10"/>
              <w:shd w:val="clear" w:color="auto" w:fill="auto"/>
              <w:tabs>
                <w:tab w:val="left" w:pos="655"/>
              </w:tabs>
              <w:spacing w:after="0"/>
              <w:jc w:val="left"/>
              <w:rPr>
                <w:rFonts w:eastAsia="宋体"/>
                <w:sz w:val="20"/>
              </w:rPr>
            </w:pPr>
            <w:r>
              <w:t>N8</w:t>
            </w:r>
          </w:p>
        </w:tc>
        <w:tc>
          <w:tcPr>
            <w:tcW w:w="709" w:type="dxa"/>
            <w:tcBorders>
              <w:top w:val="nil"/>
              <w:left w:val="nil"/>
              <w:bottom w:val="nil"/>
              <w:right w:val="nil"/>
            </w:tcBorders>
          </w:tcPr>
          <w:p w14:paraId="1E76DC65" w14:textId="77777777" w:rsidR="00CE2835" w:rsidRDefault="00F40FAD">
            <w:pPr>
              <w:pStyle w:val="10"/>
              <w:shd w:val="clear" w:color="auto" w:fill="auto"/>
              <w:tabs>
                <w:tab w:val="left" w:pos="655"/>
              </w:tabs>
              <w:spacing w:after="0"/>
              <w:jc w:val="left"/>
              <w:rPr>
                <w:rFonts w:eastAsia="宋体"/>
                <w:sz w:val="20"/>
              </w:rPr>
            </w:pPr>
            <w:r>
              <w:t>DigRF V4 Tx interface negative node</w:t>
            </w:r>
          </w:p>
        </w:tc>
        <w:tc>
          <w:tcPr>
            <w:tcW w:w="1837" w:type="dxa"/>
            <w:tcBorders>
              <w:top w:val="nil"/>
              <w:left w:val="nil"/>
              <w:bottom w:val="nil"/>
              <w:right w:val="nil"/>
            </w:tcBorders>
          </w:tcPr>
          <w:p w14:paraId="50F1C936" w14:textId="77777777" w:rsidR="00CE2835" w:rsidRDefault="00F40FAD">
            <w:pPr>
              <w:pStyle w:val="10"/>
              <w:shd w:val="clear" w:color="auto" w:fill="auto"/>
              <w:tabs>
                <w:tab w:val="left" w:pos="655"/>
              </w:tabs>
              <w:spacing w:after="0"/>
              <w:jc w:val="left"/>
              <w:rPr>
                <w:rFonts w:eastAsia="宋体"/>
                <w:sz w:val="20"/>
              </w:rPr>
            </w:pPr>
            <w:r>
              <w:t>NC</w:t>
            </w:r>
          </w:p>
        </w:tc>
      </w:tr>
      <w:tr w:rsidR="00CE2835" w14:paraId="518ADC05" w14:textId="77777777">
        <w:tc>
          <w:tcPr>
            <w:tcW w:w="1384" w:type="dxa"/>
            <w:tcBorders>
              <w:top w:val="nil"/>
              <w:left w:val="nil"/>
              <w:bottom w:val="nil"/>
              <w:right w:val="nil"/>
            </w:tcBorders>
          </w:tcPr>
          <w:p w14:paraId="12EFA15C" w14:textId="77777777" w:rsidR="00CE2835" w:rsidRDefault="00F40FAD">
            <w:pPr>
              <w:pStyle w:val="10"/>
              <w:shd w:val="clear" w:color="auto" w:fill="auto"/>
              <w:tabs>
                <w:tab w:val="left" w:pos="655"/>
              </w:tabs>
              <w:spacing w:after="0"/>
              <w:jc w:val="left"/>
              <w:rPr>
                <w:rFonts w:eastAsia="宋体"/>
                <w:sz w:val="20"/>
              </w:rPr>
            </w:pPr>
            <w:r>
              <w:t>N9</w:t>
            </w:r>
          </w:p>
        </w:tc>
        <w:tc>
          <w:tcPr>
            <w:tcW w:w="709" w:type="dxa"/>
            <w:tcBorders>
              <w:top w:val="nil"/>
              <w:left w:val="nil"/>
              <w:bottom w:val="nil"/>
              <w:right w:val="nil"/>
            </w:tcBorders>
          </w:tcPr>
          <w:p w14:paraId="0E0E1181" w14:textId="77777777" w:rsidR="00CE2835" w:rsidRDefault="00F40FAD">
            <w:pPr>
              <w:pStyle w:val="10"/>
              <w:shd w:val="clear" w:color="auto" w:fill="auto"/>
              <w:tabs>
                <w:tab w:val="left" w:pos="655"/>
              </w:tabs>
              <w:spacing w:after="0"/>
              <w:jc w:val="left"/>
              <w:rPr>
                <w:rFonts w:eastAsia="宋体"/>
                <w:sz w:val="20"/>
              </w:rPr>
            </w:pPr>
            <w:r>
              <w:t>Connectionless</w:t>
            </w:r>
          </w:p>
        </w:tc>
        <w:tc>
          <w:tcPr>
            <w:tcW w:w="1837" w:type="dxa"/>
            <w:tcBorders>
              <w:top w:val="nil"/>
              <w:left w:val="nil"/>
              <w:bottom w:val="nil"/>
              <w:right w:val="nil"/>
            </w:tcBorders>
          </w:tcPr>
          <w:p w14:paraId="4CC2357D" w14:textId="77777777" w:rsidR="00CE2835" w:rsidRDefault="00F40FAD">
            <w:pPr>
              <w:pStyle w:val="10"/>
              <w:shd w:val="clear" w:color="auto" w:fill="auto"/>
              <w:tabs>
                <w:tab w:val="left" w:pos="655"/>
              </w:tabs>
              <w:spacing w:after="0"/>
              <w:jc w:val="left"/>
              <w:rPr>
                <w:rFonts w:eastAsia="宋体"/>
                <w:sz w:val="20"/>
              </w:rPr>
            </w:pPr>
            <w:r>
              <w:t>DIGRFEN</w:t>
            </w:r>
          </w:p>
        </w:tc>
      </w:tr>
      <w:tr w:rsidR="00CE2835" w14:paraId="7541C05C" w14:textId="77777777">
        <w:tc>
          <w:tcPr>
            <w:tcW w:w="1384" w:type="dxa"/>
            <w:tcBorders>
              <w:top w:val="nil"/>
              <w:left w:val="nil"/>
              <w:bottom w:val="nil"/>
              <w:right w:val="nil"/>
            </w:tcBorders>
          </w:tcPr>
          <w:p w14:paraId="57277CF6" w14:textId="77777777" w:rsidR="00CE2835" w:rsidRDefault="00F40FAD">
            <w:pPr>
              <w:pStyle w:val="10"/>
              <w:shd w:val="clear" w:color="auto" w:fill="auto"/>
              <w:tabs>
                <w:tab w:val="left" w:pos="655"/>
              </w:tabs>
              <w:spacing w:after="0"/>
              <w:jc w:val="left"/>
              <w:rPr>
                <w:rFonts w:eastAsia="宋体"/>
                <w:sz w:val="20"/>
              </w:rPr>
            </w:pPr>
            <w:r>
              <w:t>N10</w:t>
            </w:r>
          </w:p>
        </w:tc>
        <w:tc>
          <w:tcPr>
            <w:tcW w:w="709" w:type="dxa"/>
            <w:tcBorders>
              <w:top w:val="nil"/>
              <w:left w:val="nil"/>
              <w:bottom w:val="nil"/>
              <w:right w:val="nil"/>
            </w:tcBorders>
          </w:tcPr>
          <w:p w14:paraId="20F1DEB5" w14:textId="77777777" w:rsidR="00CE2835" w:rsidRDefault="00F40FAD">
            <w:pPr>
              <w:pStyle w:val="10"/>
              <w:shd w:val="clear" w:color="auto" w:fill="auto"/>
              <w:tabs>
                <w:tab w:val="left" w:pos="655"/>
              </w:tabs>
              <w:spacing w:after="0"/>
              <w:jc w:val="left"/>
              <w:rPr>
                <w:rFonts w:eastAsia="宋体"/>
                <w:sz w:val="20"/>
              </w:rPr>
            </w:pPr>
            <w:r>
              <w:t>DigRF V4 enabled signal</w:t>
            </w:r>
          </w:p>
        </w:tc>
        <w:tc>
          <w:tcPr>
            <w:tcW w:w="1837" w:type="dxa"/>
            <w:tcBorders>
              <w:top w:val="nil"/>
              <w:left w:val="nil"/>
              <w:bottom w:val="nil"/>
              <w:right w:val="nil"/>
            </w:tcBorders>
          </w:tcPr>
          <w:p w14:paraId="79F98A76" w14:textId="77777777" w:rsidR="00CE2835" w:rsidRDefault="00F40FAD">
            <w:pPr>
              <w:pStyle w:val="10"/>
              <w:shd w:val="clear" w:color="auto" w:fill="auto"/>
              <w:tabs>
                <w:tab w:val="left" w:pos="655"/>
              </w:tabs>
              <w:spacing w:after="0"/>
              <w:jc w:val="left"/>
              <w:rPr>
                <w:rFonts w:eastAsia="宋体"/>
                <w:sz w:val="20"/>
              </w:rPr>
            </w:pPr>
            <w:r>
              <w:t>LDOTSIN</w:t>
            </w:r>
          </w:p>
        </w:tc>
      </w:tr>
      <w:tr w:rsidR="00CE2835" w14:paraId="599BEADE" w14:textId="77777777">
        <w:tc>
          <w:tcPr>
            <w:tcW w:w="1384" w:type="dxa"/>
            <w:tcBorders>
              <w:top w:val="nil"/>
              <w:left w:val="nil"/>
              <w:bottom w:val="nil"/>
              <w:right w:val="nil"/>
            </w:tcBorders>
          </w:tcPr>
          <w:p w14:paraId="767D6E0C" w14:textId="77777777" w:rsidR="00CE2835" w:rsidRDefault="00F40FAD">
            <w:pPr>
              <w:pStyle w:val="10"/>
              <w:shd w:val="clear" w:color="auto" w:fill="auto"/>
              <w:tabs>
                <w:tab w:val="left" w:pos="655"/>
              </w:tabs>
              <w:spacing w:after="0"/>
              <w:jc w:val="left"/>
              <w:rPr>
                <w:rFonts w:eastAsia="宋体"/>
                <w:sz w:val="20"/>
              </w:rPr>
            </w:pPr>
            <w:r>
              <w:t>N11</w:t>
            </w:r>
          </w:p>
        </w:tc>
        <w:tc>
          <w:tcPr>
            <w:tcW w:w="709" w:type="dxa"/>
            <w:tcBorders>
              <w:top w:val="nil"/>
              <w:left w:val="nil"/>
              <w:bottom w:val="nil"/>
              <w:right w:val="nil"/>
            </w:tcBorders>
          </w:tcPr>
          <w:p w14:paraId="44F3C077" w14:textId="77777777" w:rsidR="00CE2835" w:rsidRDefault="00F40FAD">
            <w:pPr>
              <w:pStyle w:val="10"/>
              <w:shd w:val="clear" w:color="auto" w:fill="auto"/>
              <w:tabs>
                <w:tab w:val="left" w:pos="655"/>
              </w:tabs>
              <w:spacing w:after="0"/>
              <w:jc w:val="left"/>
              <w:rPr>
                <w:rFonts w:eastAsia="宋体"/>
                <w:sz w:val="20"/>
              </w:rPr>
            </w:pPr>
            <w:r>
              <w:t>Tx synthesizer LDO input (1.6V)</w:t>
            </w:r>
          </w:p>
        </w:tc>
        <w:tc>
          <w:tcPr>
            <w:tcW w:w="1837" w:type="dxa"/>
            <w:tcBorders>
              <w:top w:val="nil"/>
              <w:left w:val="nil"/>
              <w:bottom w:val="nil"/>
              <w:right w:val="nil"/>
            </w:tcBorders>
          </w:tcPr>
          <w:p w14:paraId="562B63AE" w14:textId="77777777" w:rsidR="00CE2835" w:rsidRDefault="00F40FAD">
            <w:pPr>
              <w:pStyle w:val="10"/>
              <w:shd w:val="clear" w:color="auto" w:fill="auto"/>
              <w:tabs>
                <w:tab w:val="left" w:pos="655"/>
              </w:tabs>
              <w:spacing w:after="0"/>
              <w:jc w:val="left"/>
              <w:rPr>
                <w:rFonts w:eastAsia="宋体"/>
                <w:sz w:val="20"/>
              </w:rPr>
            </w:pPr>
            <w:r>
              <w:t>LDOMAININ</w:t>
            </w:r>
          </w:p>
        </w:tc>
      </w:tr>
      <w:tr w:rsidR="00CE2835" w14:paraId="1CA746E4" w14:textId="77777777">
        <w:tc>
          <w:tcPr>
            <w:tcW w:w="1384" w:type="dxa"/>
            <w:tcBorders>
              <w:top w:val="nil"/>
              <w:left w:val="nil"/>
              <w:bottom w:val="nil"/>
              <w:right w:val="nil"/>
            </w:tcBorders>
          </w:tcPr>
          <w:p w14:paraId="4D8E2CA0" w14:textId="77777777" w:rsidR="00CE2835" w:rsidRDefault="00F40FAD">
            <w:pPr>
              <w:pStyle w:val="10"/>
              <w:shd w:val="clear" w:color="auto" w:fill="auto"/>
              <w:tabs>
                <w:tab w:val="left" w:pos="655"/>
              </w:tabs>
              <w:spacing w:after="0"/>
              <w:jc w:val="left"/>
              <w:rPr>
                <w:rFonts w:eastAsia="宋体"/>
                <w:sz w:val="20"/>
              </w:rPr>
            </w:pPr>
            <w:r>
              <w:t>N12</w:t>
            </w:r>
          </w:p>
        </w:tc>
        <w:tc>
          <w:tcPr>
            <w:tcW w:w="709" w:type="dxa"/>
            <w:tcBorders>
              <w:top w:val="nil"/>
              <w:left w:val="nil"/>
              <w:bottom w:val="nil"/>
              <w:right w:val="nil"/>
            </w:tcBorders>
          </w:tcPr>
          <w:p w14:paraId="6252D821" w14:textId="77777777" w:rsidR="00CE2835" w:rsidRDefault="00F40FAD">
            <w:pPr>
              <w:pStyle w:val="10"/>
              <w:shd w:val="clear" w:color="auto" w:fill="auto"/>
              <w:tabs>
                <w:tab w:val="left" w:pos="655"/>
              </w:tabs>
              <w:spacing w:after="0"/>
              <w:jc w:val="left"/>
              <w:rPr>
                <w:rFonts w:eastAsia="宋体"/>
                <w:sz w:val="20"/>
              </w:rPr>
            </w:pPr>
            <w:r>
              <w:t>Main LDO input (1.6V)</w:t>
            </w:r>
          </w:p>
        </w:tc>
        <w:tc>
          <w:tcPr>
            <w:tcW w:w="1837" w:type="dxa"/>
            <w:tcBorders>
              <w:top w:val="nil"/>
              <w:left w:val="nil"/>
              <w:bottom w:val="nil"/>
              <w:right w:val="nil"/>
            </w:tcBorders>
          </w:tcPr>
          <w:p w14:paraId="1F3A5A4F" w14:textId="77777777" w:rsidR="00CE2835" w:rsidRDefault="00F40FAD">
            <w:pPr>
              <w:pStyle w:val="10"/>
              <w:shd w:val="clear" w:color="auto" w:fill="auto"/>
              <w:tabs>
                <w:tab w:val="left" w:pos="655"/>
              </w:tabs>
              <w:spacing w:after="0"/>
              <w:jc w:val="left"/>
              <w:rPr>
                <w:rFonts w:eastAsia="宋体"/>
                <w:sz w:val="20"/>
              </w:rPr>
            </w:pPr>
            <w:r>
              <w:t>LDOTXIN</w:t>
            </w:r>
          </w:p>
        </w:tc>
      </w:tr>
      <w:tr w:rsidR="00CE2835" w14:paraId="560AD834" w14:textId="77777777">
        <w:tc>
          <w:tcPr>
            <w:tcW w:w="1384" w:type="dxa"/>
            <w:tcBorders>
              <w:top w:val="nil"/>
              <w:left w:val="nil"/>
              <w:bottom w:val="nil"/>
              <w:right w:val="nil"/>
            </w:tcBorders>
          </w:tcPr>
          <w:p w14:paraId="58576986" w14:textId="77777777" w:rsidR="00CE2835" w:rsidRDefault="00F40FAD">
            <w:pPr>
              <w:pStyle w:val="10"/>
              <w:shd w:val="clear" w:color="auto" w:fill="auto"/>
              <w:tabs>
                <w:tab w:val="left" w:pos="655"/>
              </w:tabs>
              <w:spacing w:after="0"/>
              <w:jc w:val="left"/>
              <w:rPr>
                <w:rFonts w:eastAsia="宋体"/>
                <w:sz w:val="20"/>
              </w:rPr>
            </w:pPr>
            <w:r>
              <w:t>N13</w:t>
            </w:r>
          </w:p>
        </w:tc>
        <w:tc>
          <w:tcPr>
            <w:tcW w:w="709" w:type="dxa"/>
            <w:tcBorders>
              <w:top w:val="nil"/>
              <w:left w:val="nil"/>
              <w:bottom w:val="nil"/>
              <w:right w:val="nil"/>
            </w:tcBorders>
          </w:tcPr>
          <w:p w14:paraId="2C782B92" w14:textId="77777777" w:rsidR="00CE2835" w:rsidRDefault="00F40FAD">
            <w:pPr>
              <w:pStyle w:val="10"/>
              <w:shd w:val="clear" w:color="auto" w:fill="auto"/>
              <w:tabs>
                <w:tab w:val="left" w:pos="655"/>
              </w:tabs>
              <w:spacing w:after="0"/>
              <w:jc w:val="left"/>
              <w:rPr>
                <w:rFonts w:eastAsia="宋体"/>
                <w:sz w:val="20"/>
              </w:rPr>
            </w:pPr>
            <w:r>
              <w:t>Tx LDO input (1.6V)</w:t>
            </w:r>
          </w:p>
        </w:tc>
        <w:tc>
          <w:tcPr>
            <w:tcW w:w="1837" w:type="dxa"/>
            <w:tcBorders>
              <w:top w:val="nil"/>
              <w:left w:val="nil"/>
              <w:bottom w:val="nil"/>
              <w:right w:val="nil"/>
            </w:tcBorders>
          </w:tcPr>
          <w:p w14:paraId="192C5D7A" w14:textId="77777777" w:rsidR="00CE2835" w:rsidRDefault="00F40FAD">
            <w:pPr>
              <w:pStyle w:val="10"/>
              <w:shd w:val="clear" w:color="auto" w:fill="auto"/>
              <w:tabs>
                <w:tab w:val="left" w:pos="655"/>
              </w:tabs>
              <w:spacing w:after="0"/>
              <w:jc w:val="left"/>
              <w:rPr>
                <w:rFonts w:eastAsia="宋体"/>
                <w:sz w:val="20"/>
              </w:rPr>
            </w:pPr>
            <w:r/>
          </w:p>
        </w:tc>
      </w:tr>
      <w:tr w:rsidR="00CE2835" w14:paraId="0886F1D1" w14:textId="77777777">
        <w:tc>
          <w:tcPr>
            <w:tcW w:w="1384" w:type="dxa"/>
            <w:tcBorders>
              <w:top w:val="nil"/>
              <w:left w:val="nil"/>
              <w:bottom w:val="nil"/>
              <w:right w:val="nil"/>
            </w:tcBorders>
          </w:tcPr>
          <w:p w14:paraId="79151648" w14:textId="77777777" w:rsidR="00CE2835" w:rsidRDefault="00F40FAD">
            <w:pPr>
              <w:pStyle w:val="10"/>
              <w:shd w:val="clear" w:color="auto" w:fill="auto"/>
              <w:tabs>
                <w:tab w:val="left" w:pos="655"/>
              </w:tabs>
              <w:spacing w:after="0"/>
              <w:jc w:val="left"/>
              <w:rPr>
                <w:rFonts w:eastAsia="宋体"/>
                <w:sz w:val="20"/>
              </w:rPr>
            </w:pPr>
            <w:r>
              <w:t>All other pins: global universal or dedicated grounding</w:t>
            </w:r>
          </w:p>
        </w:tc>
        <w:tc>
          <w:tcPr>
            <w:tcW w:w="709" w:type="dxa"/>
            <w:tcBorders>
              <w:top w:val="nil"/>
              <w:left w:val="nil"/>
              <w:bottom w:val="nil"/>
              <w:right w:val="nil"/>
            </w:tcBorders>
          </w:tcPr>
          <w:p w14:paraId="3904CEBA" w14:textId="77777777" w:rsidR="00CE2835" w:rsidRDefault="00F40FAD">
            <w:pPr>
              <w:pStyle w:val="10"/>
              <w:shd w:val="clear" w:color="auto" w:fill="auto"/>
              <w:tabs>
                <w:tab w:val="left" w:pos="655"/>
              </w:tabs>
              <w:spacing w:after="0"/>
              <w:jc w:val="left"/>
              <w:rPr>
                <w:rFonts w:eastAsia="宋体"/>
                <w:sz w:val="20"/>
              </w:rPr>
            </w:pPr>
            <w:r>
              <w:br/>
            </w:r>
          </w:p>
        </w:tc>
        <w:tc>
          <w:tcPr>
            <w:tcW w:w="1837" w:type="dxa"/>
            <w:tcBorders>
              <w:top w:val="nil"/>
              <w:left w:val="nil"/>
              <w:bottom w:val="nil"/>
              <w:right w:val="nil"/>
            </w:tcBorders>
          </w:tcPr>
          <w:p w14:paraId="087B981B" w14:textId="77777777" w:rsidR="00CE2835" w:rsidRDefault="00F40FAD">
            <w:pPr>
              <w:pStyle w:val="10"/>
              <w:shd w:val="clear" w:color="auto" w:fill="auto"/>
              <w:tabs>
                <w:tab w:val="left" w:pos="655"/>
              </w:tabs>
              <w:spacing w:after="0"/>
              <w:jc w:val="left"/>
              <w:rPr>
                <w:rFonts w:eastAsia="宋体"/>
                <w:sz w:val="20"/>
              </w:rPr>
            </w:pPr>
            <w:r/>
          </w:p>
        </w:tc>
      </w:tr>
      <w:tr w:rsidR="00CE2835" w14:paraId="65C5265B" w14:textId="77777777">
        <w:tc>
          <w:tcPr>
            <w:tcW w:w="1384" w:type="dxa"/>
            <w:tcBorders>
              <w:top w:val="nil"/>
              <w:left w:val="nil"/>
              <w:bottom w:val="single" w:sz="4" w:space="0" w:color="auto"/>
              <w:right w:val="nil"/>
            </w:tcBorders>
          </w:tcPr>
          <w:p w14:paraId="3BF7A6A2" w14:textId="77777777" w:rsidR="00CE2835" w:rsidRDefault="00F40FAD">
            <w:pPr>
              <w:pStyle w:val="10"/>
              <w:shd w:val="clear" w:color="auto" w:fill="auto"/>
              <w:tabs>
                <w:tab w:val="left" w:pos="655"/>
              </w:tabs>
              <w:spacing w:after="0"/>
              <w:jc w:val="left"/>
              <w:rPr>
                <w:rFonts w:eastAsia="宋体"/>
                <w:sz w:val="20"/>
              </w:rPr>
            </w:pPr>
            <w:r/>
          </w:p>
        </w:tc>
        <w:tc>
          <w:tcPr>
            <w:tcW w:w="709" w:type="dxa"/>
            <w:tcBorders>
              <w:top w:val="nil"/>
              <w:left w:val="nil"/>
              <w:bottom w:val="single" w:sz="4" w:space="0" w:color="auto"/>
              <w:right w:val="nil"/>
            </w:tcBorders>
          </w:tcPr>
          <w:p w14:paraId="26C0682C" w14:textId="77777777" w:rsidR="00CE2835" w:rsidRDefault="00F40FAD">
            <w:pPr>
              <w:pStyle w:val="10"/>
              <w:shd w:val="clear" w:color="auto" w:fill="auto"/>
              <w:tabs>
                <w:tab w:val="left" w:pos="655"/>
              </w:tabs>
              <w:spacing w:after="0"/>
              <w:jc w:val="left"/>
              <w:rPr>
                <w:rFonts w:eastAsia="宋体"/>
                <w:sz w:val="20"/>
              </w:rPr>
            </w:pPr>
            <w:r/>
          </w:p>
        </w:tc>
        <w:tc>
          <w:tcPr>
            <w:tcW w:w="1837" w:type="dxa"/>
            <w:tcBorders>
              <w:top w:val="nil"/>
              <w:left w:val="nil"/>
              <w:bottom w:val="single" w:sz="4" w:space="0" w:color="auto"/>
              <w:right w:val="nil"/>
            </w:tcBorders>
          </w:tcPr>
          <w:p w14:paraId="3E693939" w14:textId="77777777" w:rsidR="00CE2835" w:rsidRDefault="00F40FAD">
            <w:pPr>
              <w:pStyle w:val="10"/>
              <w:shd w:val="clear" w:color="auto" w:fill="auto"/>
              <w:tabs>
                <w:tab w:val="left" w:pos="655"/>
              </w:tabs>
              <w:spacing w:after="0"/>
              <w:jc w:val="left"/>
              <w:rPr>
                <w:rFonts w:eastAsia="宋体"/>
                <w:sz w:val="20"/>
              </w:rPr>
            </w:pPr>
            <w:r/>
          </w:p>
        </w:tc>
      </w:tr>
    </w:tbl>
    <w:p w14:paraId="575D6B6A" w14:textId="77777777" w:rsidR="00CE2835" w:rsidRDefault="00CE2835">
      <w:pPr>
        <w:pStyle w:val="10"/>
        <w:tabs>
          <w:tab w:val="left" w:pos="655"/>
        </w:tabs>
        <w:jc w:val="left"/>
        <w:rPr>
          <w:rFonts w:eastAsia="宋体"/>
        </w:rPr>
        <w:sectPr w:rsidR="00CE2835">
          <w:type w:val="continuous"/>
          <w:pgSz w:w="11906" w:h="16838"/>
          <w:pgMar w:top="1440" w:right="1800" w:bottom="1440" w:left="1800" w:header="851" w:footer="992" w:gutter="0"/>
          <w:cols w:num="2" w:space="425"/>
          <w:docGrid w:type="lines" w:linePitch="312"/>
        </w:sectPr>
      </w:pPr>
      <w:r/>
    </w:p>
    <w:p w14:paraId="35EEB31A" w14:textId="77777777" w:rsidR="00CE2835" w:rsidRDefault="00F40FAD">
      <w:pPr>
        <w:pStyle w:val="10"/>
        <w:tabs>
          <w:tab w:val="left" w:pos="655"/>
        </w:tabs>
        <w:jc w:val="left"/>
        <w:rPr>
          <w:rFonts w:eastAsia="宋体"/>
        </w:rPr>
      </w:pPr>
      <w:r>
        <w:t>AC Electrical Characteristics</w:t>
      </w:r>
    </w:p>
    <w:p w14:paraId="2159AE03" w14:textId="77777777" w:rsidR="00CE2835" w:rsidRDefault="00F40FAD">
      <w:pPr>
        <w:pStyle w:val="10"/>
        <w:tabs>
          <w:tab w:val="left" w:pos="655"/>
        </w:tabs>
        <w:jc w:val="left"/>
        <w:rPr>
          <w:rFonts w:eastAsia="宋体"/>
        </w:rPr>
      </w:pPr>
      <w:r>
        <w:t>Receiver</w:t>
      </w:r>
    </w:p>
    <w:p w14:paraId="08755A19" w14:textId="77777777" w:rsidR="00CE2835" w:rsidRDefault="00CE2835">
      <w:pPr>
        <w:pStyle w:val="10"/>
        <w:tabs>
          <w:tab w:val="left" w:pos="655"/>
        </w:tabs>
        <w:jc w:val="left"/>
        <w:rPr>
          <w:rFonts w:eastAsia="宋体"/>
        </w:rPr>
      </w:pPr>
      <w:r>
        <w:t>In general, unless otherwise specified: 1.5V &lt; VLDOIN &lt; 3.0V, 2.7V &lt; VDD3 &lt; 3.0V, 1.14V &lt; VDDIO &lt; 2.0V, and -30 ~C &lt; Tamb &lt; 85 ~C. Typical values are VLDOIN = 1.6V, VDD3 = 2.85V, VDDIO = 1.8V, Tamb = 25 degree C. The minimum and maximum values are applicable to all frequency bands, including process, voltage and temperature changes. All parameters refer to the input of Rx matching network and are applied to an RX output (RXA/RXB).</w:t>
      </w:r>
    </w:p>
    <w:p w14:paraId="190E1C9E" w14:textId="77777777" w:rsidR="00CE2835" w:rsidRDefault="00F40FAD">
      <w:pPr>
        <w:pStyle w:val="10"/>
        <w:tabs>
          <w:tab w:val="left" w:pos="655"/>
        </w:tabs>
        <w:jc w:val="left"/>
        <w:rPr>
          <w:rFonts w:eastAsia="宋体"/>
        </w:rPr>
      </w:pPr>
      <w:r>
        <w:rPr>
          <w:rFonts w:eastAsia="宋体" w:hint="eastAsia"/>
          <w:noProof/>
        </w:rPr>
        <mc:AlternateContent>
          <mc:Choice Requires="wps">
            <w:drawing>
              <wp:anchor distT="0" distB="0" distL="114300" distR="114300" simplePos="0" relativeHeight="251666432" behindDoc="0" locked="0" layoutInCell="1" allowOverlap="1">
                <wp:simplePos x="0" y="0"/>
                <wp:positionH relativeFrom="column">
                  <wp:posOffset>2133600</wp:posOffset>
                </wp:positionH>
                <wp:positionV relativeFrom="paragraph">
                  <wp:posOffset>5447030</wp:posOffset>
                </wp:positionV>
                <wp:extent cx="1133475" cy="247650"/>
                <wp:effectExtent l="0" t="0" r="9525" b="0"/>
                <wp:wrapNone/>
                <wp:docPr id="16" name="文本框 16"/>
                <wp:cNvGraphicFramePr/>
                <a:graphic xmlns:a="http://schemas.openxmlformats.org/drawingml/2006/main">
                  <a:graphicData uri="http://schemas.microsoft.com/office/word/2010/wordprocessingShape">
                    <wps:wsp>
                      <wps:cNvSpPr txBox="1"/>
                      <wps:spPr>
                        <a:xfrm>
                          <a:off x="0" y="0"/>
                          <a:ext cx="1133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C8355"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hint="eastAsia"/>
                                <w:sz w:val="16"/>
                                <w:szCs w:val="16"/>
                              </w:rPr>
                              <w:t>数字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6" o:spid="_x0000_s1026" type="#_x0000_t202" style="position:absolute;margin-left:168pt;margin-top:428.9pt;width:89.25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" fillcolor="white [3201]" stroked="f" strokeweight=".5pt">
                <v:textbox>
                  <w:txbxContent>
                    <w:p w14:paraId="485C8355"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hint="eastAsia"/>
                          <w:sz w:val="16"/>
                          <w:szCs w:val="16"/>
                        </w:rPr>
                        <w:t>数字</w:t>
                      </w:r>
                    </w:p>
                  </w:txbxContent>
                </v:textbox>
              </v:shape>
            </w:pict>
          </mc:Fallback>
        </mc:AlternateContent>
      </w:r>
      <w:r>
        <w:rPr>
          <w:rFonts w:eastAsia="宋体" w:hint="eastAsia"/>
          <w:noProof/>
        </w:rPr>
        <mc:AlternateContent>
          <mc:Choice Requires="wps">
            <w:drawing>
              <wp:anchor distT="0" distB="0" distL="114300" distR="114300" simplePos="0" relativeHeight="251662336" behindDoc="0" locked="0" layoutInCell="1" allowOverlap="1">
                <wp:simplePos x="0" y="0"/>
                <wp:positionH relativeFrom="column">
                  <wp:posOffset>704850</wp:posOffset>
                </wp:positionH>
                <wp:positionV relativeFrom="paragraph">
                  <wp:posOffset>5151755</wp:posOffset>
                </wp:positionV>
                <wp:extent cx="1133475" cy="247650"/>
                <wp:effectExtent l="0" t="0" r="9525" b="0"/>
                <wp:wrapNone/>
                <wp:docPr id="14" name="文本框 14"/>
                <wp:cNvGraphicFramePr/>
                <a:graphic xmlns:a="http://schemas.openxmlformats.org/drawingml/2006/main">
                  <a:graphicData uri="http://schemas.microsoft.com/office/word/2010/wordprocessingShape">
                    <wps:wsp>
                      <wps:cNvSpPr txBox="1"/>
                      <wps:spPr>
                        <a:xfrm>
                          <a:off x="0" y="0"/>
                          <a:ext cx="1133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3B449"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sz w:val="16"/>
                                <w:szCs w:val="16"/>
                              </w:rPr>
                              <w:t>电源和</w:t>
                            </w:r>
                            <w:r>
                              <w:rPr>
                                <w:rFonts w:ascii="Times New Roman" w:eastAsia="宋体" w:hAnsi="Times New Roman" w:cs="Times New Roman"/>
                                <w:sz w:val="16"/>
                                <w:szCs w:val="16"/>
                              </w:rPr>
                              <w:t>LDO LR</w:t>
                            </w:r>
                            <w:r>
                              <w:rPr>
                                <w:rFonts w:ascii="Times New Roman" w:eastAsia="宋体" w:hAnsi="Times New Roman" w:cs="Times New Roman"/>
                                <w:sz w:val="16"/>
                                <w:szCs w:val="16"/>
                              </w:rPr>
                              <w:t>输入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27" type="#_x0000_t202" style="position:absolute;margin-left:55.5pt;margin-top:405.65pt;width:89.2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" fillcolor="white [3201]" stroked="f" strokeweight=".5pt">
                <v:textbox>
                  <w:txbxContent>
                    <w:p w14:paraId="5F63B449"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sz w:val="16"/>
                          <w:szCs w:val="16"/>
                        </w:rPr>
                        <w:t>电源和</w:t>
                      </w:r>
                      <w:r>
                        <w:rPr>
                          <w:rFonts w:ascii="Times New Roman" w:eastAsia="宋体" w:hAnsi="Times New Roman" w:cs="Times New Roman"/>
                          <w:sz w:val="16"/>
                          <w:szCs w:val="16"/>
                        </w:rPr>
                        <w:t>LDO LR</w:t>
                      </w:r>
                      <w:r>
                        <w:rPr>
                          <w:rFonts w:ascii="Times New Roman" w:eastAsia="宋体" w:hAnsi="Times New Roman" w:cs="Times New Roman"/>
                          <w:sz w:val="16"/>
                          <w:szCs w:val="16"/>
                        </w:rPr>
                        <w:t>输入</w:t>
                      </w:r>
                    </w:p>
                  </w:txbxContent>
                </v:textbox>
              </v:shape>
            </w:pict>
          </mc:Fallback>
        </mc:AlternateContent>
      </w:r>
      <w:r>
        <w:rPr>
          <w:rFonts w:eastAsia="宋体" w:hint="eastAsia"/>
          <w:noProof/>
        </w:rPr>
        <mc:AlternateContent>
          <mc:Choice Requires="wps">
            <w:drawing>
              <wp:anchor distT="0" distB="0" distL="114300" distR="114300" simplePos="0" relativeHeight="251664384" behindDoc="0" locked="0" layoutInCell="1" allowOverlap="1">
                <wp:simplePos x="0" y="0"/>
                <wp:positionH relativeFrom="column">
                  <wp:posOffset>704850</wp:posOffset>
                </wp:positionH>
                <wp:positionV relativeFrom="paragraph">
                  <wp:posOffset>5437505</wp:posOffset>
                </wp:positionV>
                <wp:extent cx="1133475" cy="247650"/>
                <wp:effectExtent l="0" t="0" r="9525" b="0"/>
                <wp:wrapNone/>
                <wp:docPr id="15" name="文本框 15"/>
                <wp:cNvGraphicFramePr/>
                <a:graphic xmlns:a="http://schemas.openxmlformats.org/drawingml/2006/main">
                  <a:graphicData uri="http://schemas.microsoft.com/office/word/2010/wordprocessingShape">
                    <wps:wsp>
                      <wps:cNvSpPr txBox="1"/>
                      <wps:spPr>
                        <a:xfrm>
                          <a:off x="0" y="0"/>
                          <a:ext cx="1133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92BD7"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hint="eastAsia"/>
                                <w:sz w:val="16"/>
                                <w:szCs w:val="16"/>
                              </w:rPr>
                              <w:t>接地和无连接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5" o:spid="_x0000_s1028" type="#_x0000_t202" style="position:absolute;margin-left:55.5pt;margin-top:428.15pt;width:89.25pt;height:1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" fillcolor="white [3201]" stroked="f" strokeweight=".5pt">
                <v:textbox>
                  <w:txbxContent>
                    <w:p w14:paraId="42C92BD7"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hint="eastAsia"/>
                          <w:sz w:val="16"/>
                          <w:szCs w:val="16"/>
                        </w:rPr>
                        <w:t>接地和无连接</w:t>
                      </w:r>
                    </w:p>
                  </w:txbxContent>
                </v:textbox>
              </v:shape>
            </w:pict>
          </mc:Fallback>
        </mc:AlternateContent>
      </w:r>
      <w:r>
        <w:rPr>
          <w:rFonts w:eastAsia="宋体" w:hint="eastAsia"/>
          <w:noProof/>
        </w:rPr>
        <mc:AlternateContent>
          <mc:Choice Requires="wps">
            <w:drawing>
              <wp:anchor distT="0" distB="0" distL="114300" distR="114300" simplePos="0" relativeHeight="251672576" behindDoc="0" locked="0" layoutInCell="1" allowOverlap="1">
                <wp:simplePos x="0" y="0"/>
                <wp:positionH relativeFrom="column">
                  <wp:posOffset>1752600</wp:posOffset>
                </wp:positionH>
                <wp:positionV relativeFrom="paragraph">
                  <wp:posOffset>5856605</wp:posOffset>
                </wp:positionV>
                <wp:extent cx="1971675" cy="285750"/>
                <wp:effectExtent l="0" t="0" r="9525" b="0"/>
                <wp:wrapNone/>
                <wp:docPr id="20" name="文本框 20"/>
                <wp:cNvGraphicFramePr/>
                <a:graphic xmlns:a="http://schemas.openxmlformats.org/drawingml/2006/main">
                  <a:graphicData uri="http://schemas.microsoft.com/office/word/2010/wordprocessingShape">
                    <wps:wsp>
                      <wps:cNvSpPr txBox="1"/>
                      <wps:spPr>
                        <a:xfrm>
                          <a:off x="0" y="0"/>
                          <a:ext cx="19716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C12F6C" w14:textId="77777777" w:rsidR="00CE2835" w:rsidRDefault="00F40FAD">
                            <w:pPr>
                              <w:rPr>
                                <w:rFonts w:ascii="Times New Roman" w:eastAsia="宋体" w:hAnsi="Times New Roman" w:cs="Times New Roman"/>
                                <w:sz w:val="20"/>
                                <w:szCs w:val="16"/>
                              </w:rPr>
                            </w:pPr>
                            <w:r>
                              <w:rPr>
                                <w:rFonts w:ascii="Times New Roman" w:eastAsia="宋体" w:hAnsi="Times New Roman" w:cs="Times New Roman" w:hint="eastAsia"/>
                                <w:sz w:val="20"/>
                                <w:szCs w:val="16"/>
                              </w:rPr>
                              <w:t>图</w:t>
                            </w:r>
                            <w:r>
                              <w:rPr>
                                <w:rFonts w:ascii="Times New Roman" w:eastAsia="宋体" w:hAnsi="Times New Roman" w:cs="Times New Roman" w:hint="eastAsia"/>
                                <w:sz w:val="20"/>
                                <w:szCs w:val="16"/>
                              </w:rPr>
                              <w:t>2</w:t>
                            </w:r>
                            <w:r>
                              <w:rPr>
                                <w:rFonts w:ascii="Times New Roman" w:eastAsia="宋体" w:hAnsi="Times New Roman" w:cs="Times New Roman" w:hint="eastAsia"/>
                                <w:sz w:val="20"/>
                                <w:szCs w:val="16"/>
                              </w:rPr>
                              <w:t>：引脚</w:t>
                            </w:r>
                            <w:r>
                              <w:rPr>
                                <w:rFonts w:ascii="Times New Roman" w:eastAsia="宋体" w:hAnsi="Times New Roman" w:cs="Times New Roman"/>
                                <w:sz w:val="20"/>
                                <w:szCs w:val="16"/>
                              </w:rPr>
                              <w:t xml:space="preserve"> </w:t>
                            </w:r>
                            <w:r>
                              <w:rPr>
                                <w:rFonts w:ascii="Times New Roman" w:eastAsia="宋体" w:hAnsi="Times New Roman" w:cs="Times New Roman"/>
                                <w:sz w:val="20"/>
                                <w:szCs w:val="16"/>
                              </w:rPr>
                              <w:t>配置</w:t>
                            </w:r>
                            <w:r>
                              <w:rPr>
                                <w:rFonts w:ascii="Times New Roman" w:eastAsia="宋体" w:hAnsi="Times New Roman" w:cs="Times New Roman" w:hint="eastAsia"/>
                                <w:sz w:val="20"/>
                                <w:szCs w:val="16"/>
                              </w:rPr>
                              <w:t>（俯视图）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0" o:spid="_x0000_s1029" type="#_x0000_t202" style="position:absolute;margin-left:138pt;margin-top:461.15pt;width:155.25pt;height:2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" fillcolor="white [3201]" stroked="f" strokeweight=".5pt">
                <v:textbox>
                  <w:txbxContent>
                    <w:p w14:paraId="0AC12F6C" w14:textId="77777777" w:rsidR="00CE2835" w:rsidRDefault="00F40FAD">
                      <w:pPr>
                        <w:rPr>
                          <w:rFonts w:ascii="Times New Roman" w:eastAsia="宋体" w:hAnsi="Times New Roman" w:cs="Times New Roman"/>
                          <w:sz w:val="20"/>
                          <w:szCs w:val="16"/>
                        </w:rPr>
                      </w:pPr>
                      <w:r>
                        <w:rPr>
                          <w:rFonts w:ascii="Times New Roman" w:eastAsia="宋体" w:hAnsi="Times New Roman" w:cs="Times New Roman" w:hint="eastAsia"/>
                          <w:sz w:val="20"/>
                          <w:szCs w:val="16"/>
                        </w:rPr>
                        <w:t>图</w:t>
                      </w:r>
                      <w:r>
                        <w:rPr>
                          <w:rFonts w:ascii="Times New Roman" w:eastAsia="宋体" w:hAnsi="Times New Roman" w:cs="Times New Roman" w:hint="eastAsia"/>
                          <w:sz w:val="20"/>
                          <w:szCs w:val="16"/>
                        </w:rPr>
                        <w:t>2</w:t>
                      </w:r>
                      <w:r>
                        <w:rPr>
                          <w:rFonts w:ascii="Times New Roman" w:eastAsia="宋体" w:hAnsi="Times New Roman" w:cs="Times New Roman" w:hint="eastAsia"/>
                          <w:sz w:val="20"/>
                          <w:szCs w:val="16"/>
                        </w:rPr>
                        <w:t>：引脚</w:t>
                      </w:r>
                      <w:r>
                        <w:rPr>
                          <w:rFonts w:ascii="Times New Roman" w:eastAsia="宋体" w:hAnsi="Times New Roman" w:cs="Times New Roman"/>
                          <w:sz w:val="20"/>
                          <w:szCs w:val="16"/>
                        </w:rPr>
                        <w:t xml:space="preserve"> </w:t>
                      </w:r>
                      <w:r>
                        <w:rPr>
                          <w:rFonts w:ascii="Times New Roman" w:eastAsia="宋体" w:hAnsi="Times New Roman" w:cs="Times New Roman"/>
                          <w:sz w:val="20"/>
                          <w:szCs w:val="16"/>
                        </w:rPr>
                        <w:t>配置</w:t>
                      </w:r>
                      <w:r>
                        <w:rPr>
                          <w:rFonts w:ascii="Times New Roman" w:eastAsia="宋体" w:hAnsi="Times New Roman" w:cs="Times New Roman" w:hint="eastAsia"/>
                          <w:sz w:val="20"/>
                          <w:szCs w:val="16"/>
                        </w:rPr>
                        <w:t>（俯视图）</w:t>
                      </w:r>
                    </w:p>
                  </w:txbxContent>
                </v:textbox>
              </v:shape>
            </w:pict>
          </mc:Fallback>
        </mc:AlternateContent>
      </w:r>
      <w:r>
        <w:rPr>
          <w:rFonts w:eastAsia="宋体" w:hint="eastAsia"/>
          <w:noProof/>
        </w:rPr>
        <mc:AlternateContent>
          <mc:Choice Requires="wps">
            <w:drawing>
              <wp:anchor distT="0" distB="0" distL="114300" distR="114300" simplePos="0" relativeHeight="251671552" behindDoc="0" locked="0" layoutInCell="1" allowOverlap="1">
                <wp:simplePos x="0" y="0"/>
                <wp:positionH relativeFrom="column">
                  <wp:posOffset>3581400</wp:posOffset>
                </wp:positionH>
                <wp:positionV relativeFrom="paragraph">
                  <wp:posOffset>5466080</wp:posOffset>
                </wp:positionV>
                <wp:extent cx="1133475" cy="247650"/>
                <wp:effectExtent l="0" t="0" r="9525" b="0"/>
                <wp:wrapNone/>
                <wp:docPr id="19" name="文本框 19"/>
                <wp:cNvGraphicFramePr/>
                <a:graphic xmlns:a="http://schemas.openxmlformats.org/drawingml/2006/main">
                  <a:graphicData uri="http://schemas.microsoft.com/office/word/2010/wordprocessingShape">
                    <wps:wsp>
                      <wps:cNvSpPr txBox="1"/>
                      <wps:spPr>
                        <a:xfrm>
                          <a:off x="0" y="0"/>
                          <a:ext cx="1133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24676"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hint="eastAsia"/>
                                <w:sz w:val="16"/>
                                <w:szCs w:val="16"/>
                              </w:rPr>
                              <w:t>类比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30" type="#_x0000_t202" style="position:absolute;margin-left:282pt;margin-top:430.4pt;width:89.2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" fillcolor="white [3201]" stroked="f" strokeweight=".5pt">
                <v:textbox>
                  <w:txbxContent>
                    <w:p w14:paraId="43124676"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hint="eastAsia"/>
                          <w:sz w:val="16"/>
                          <w:szCs w:val="16"/>
                        </w:rPr>
                        <w:t>类比</w:t>
                      </w:r>
                    </w:p>
                  </w:txbxContent>
                </v:textbox>
              </v:shape>
            </w:pict>
          </mc:Fallback>
        </mc:AlternateContent>
      </w:r>
      <w:r>
        <w:rPr>
          <w:rFonts w:eastAsia="宋体" w:hint="eastAsia"/>
          <w:noProof/>
        </w:rPr>
        <mc:AlternateContent>
          <mc:Choice Requires="wps">
            <w:drawing>
              <wp:anchor distT="0" distB="0" distL="114300" distR="114300" simplePos="0" relativeHeight="251670528" behindDoc="0" locked="0" layoutInCell="1" allowOverlap="1">
                <wp:simplePos x="0" y="0"/>
                <wp:positionH relativeFrom="column">
                  <wp:posOffset>3581400</wp:posOffset>
                </wp:positionH>
                <wp:positionV relativeFrom="paragraph">
                  <wp:posOffset>5151755</wp:posOffset>
                </wp:positionV>
                <wp:extent cx="1133475" cy="247650"/>
                <wp:effectExtent l="0" t="0" r="9525" b="0"/>
                <wp:wrapNone/>
                <wp:docPr id="18" name="文本框 18"/>
                <wp:cNvGraphicFramePr/>
                <a:graphic xmlns:a="http://schemas.openxmlformats.org/drawingml/2006/main">
                  <a:graphicData uri="http://schemas.microsoft.com/office/word/2010/wordprocessingShape">
                    <wps:wsp>
                      <wps:cNvSpPr txBox="1"/>
                      <wps:spPr>
                        <a:xfrm>
                          <a:off x="0" y="0"/>
                          <a:ext cx="1133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B4F362"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hint="eastAsia"/>
                                <w:sz w:val="16"/>
                                <w:szCs w:val="16"/>
                              </w:rPr>
                              <w:t>射频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8" o:spid="_x0000_s1031" type="#_x0000_t202" style="position:absolute;margin-left:282pt;margin-top:405.65pt;width:89.25pt;height:1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" fillcolor="white [3201]" stroked="f" strokeweight=".5pt">
                <v:textbox>
                  <w:txbxContent>
                    <w:p w14:paraId="67B4F362"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hint="eastAsia"/>
                          <w:sz w:val="16"/>
                          <w:szCs w:val="16"/>
                        </w:rPr>
                        <w:t>射频</w:t>
                      </w:r>
                    </w:p>
                  </w:txbxContent>
                </v:textbox>
              </v:shape>
            </w:pict>
          </mc:Fallback>
        </mc:AlternateContent>
      </w:r>
      <w:r>
        <w:rPr>
          <w:rFonts w:eastAsia="宋体" w:hint="eastAsia"/>
          <w:noProof/>
        </w:rPr>
        <mc:AlternateContent>
          <mc:Choice Requires="wps">
            <w:drawing>
              <wp:anchor distT="0" distB="0" distL="114300" distR="114300" simplePos="0" relativeHeight="251668480" behindDoc="0" locked="0" layoutInCell="1" allowOverlap="1">
                <wp:simplePos x="0" y="0"/>
                <wp:positionH relativeFrom="column">
                  <wp:posOffset>2133600</wp:posOffset>
                </wp:positionH>
                <wp:positionV relativeFrom="paragraph">
                  <wp:posOffset>5170805</wp:posOffset>
                </wp:positionV>
                <wp:extent cx="1133475" cy="247650"/>
                <wp:effectExtent l="0" t="0" r="9525" b="0"/>
                <wp:wrapNone/>
                <wp:docPr id="17" name="文本框 17"/>
                <wp:cNvGraphicFramePr/>
                <a:graphic xmlns:a="http://schemas.openxmlformats.org/drawingml/2006/main">
                  <a:graphicData uri="http://schemas.microsoft.com/office/word/2010/wordprocessingShape">
                    <wps:wsp>
                      <wps:cNvSpPr txBox="1"/>
                      <wps:spPr>
                        <a:xfrm>
                          <a:off x="0" y="0"/>
                          <a:ext cx="1133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951486"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hint="eastAsia"/>
                                <w:sz w:val="16"/>
                                <w:szCs w:val="16"/>
                              </w:rPr>
                              <w:t>参考时钟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7" o:spid="_x0000_s1032" type="#_x0000_t202" style="position:absolute;margin-left:168pt;margin-top:407.15pt;width:89.25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" fillcolor="white [3201]" stroked="f" strokeweight=".5pt">
                <v:textbox>
                  <w:txbxContent>
                    <w:p w14:paraId="2A951486"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hint="eastAsia"/>
                          <w:sz w:val="16"/>
                          <w:szCs w:val="16"/>
                        </w:rPr>
                        <w:t>参考时钟</w:t>
                      </w:r>
                    </w:p>
                  </w:txbxContent>
                </v:textbox>
              </v:shape>
            </w:pict>
          </mc:Fallback>
        </mc:AlternateContent>
      </w:r>
      <w:r>
        <w:rPr>
          <w:rFonts w:eastAsia="宋体" w:hint="eastAsia"/>
          <w:noProof/>
        </w:rPr>
        <w:drawing>
          <wp:inline distT="0" distB="0" distL="0" distR="0">
            <wp:extent cx="5274310" cy="60331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274310" cy="6033135"/>
                    </a:xfrm>
                    <a:prstGeom prst="rect">
                      <a:avLst/>
                    </a:prstGeom>
                  </pic:spPr>
                </pic:pic>
              </a:graphicData>
            </a:graphic>
          </wp:inline>
        </w:drawing>
      </w:r>
    </w:p>
    <w:p w14:paraId="344112AD" w14:textId="77777777" w:rsidR="00CE2835" w:rsidRDefault="00CE2835">
      <w:pPr>
        <w:pStyle w:val="10"/>
        <w:tabs>
          <w:tab w:val="left" w:pos="655"/>
        </w:tabs>
        <w:jc w:val="left"/>
        <w:rPr>
          <w:rFonts w:eastAsia="宋体"/>
        </w:rPr>
      </w:pPr>
      <w:r>
        <w:t>parameter</w:t>
      </w:r>
    </w:p>
    <w:p w14:paraId="3F7640F4" w14:textId="77777777" w:rsidR="00CE2835" w:rsidRDefault="00CE2835">
      <w:pPr>
        <w:pStyle w:val="10"/>
        <w:tabs>
          <w:tab w:val="left" w:pos="655"/>
        </w:tabs>
        <w:jc w:val="left"/>
        <w:rPr>
          <w:rFonts w:eastAsia="宋体"/>
        </w:rPr>
      </w:pPr>
      <w:r>
        <w:t>SYM</w:t>
      </w:r>
    </w:p>
    <w:p w14:paraId="36A69CC5" w14:textId="77777777" w:rsidR="00CE2835" w:rsidRDefault="00CE2835">
      <w:pPr>
        <w:pStyle w:val="10"/>
        <w:tabs>
          <w:tab w:val="left" w:pos="655"/>
        </w:tabs>
        <w:jc w:val="left"/>
        <w:rPr>
          <w:rFonts w:eastAsia="宋体"/>
        </w:rPr>
        <w:sectPr w:rsidR="00CE2835">
          <w:type w:val="continuous"/>
          <w:pgSz w:w="11906" w:h="16838"/>
          <w:pgMar w:top="1440" w:right="1800" w:bottom="1440" w:left="1800" w:header="851" w:footer="992" w:gutter="0"/>
          <w:cols w:space="425"/>
          <w:docGrid w:type="lines" w:linePitch="312"/>
        </w:sectPr>
      </w:pPr>
      <w:r>
        <w:t>state</w:t>
      </w:r>
    </w:p>
    <w:p w14:paraId="30D8FA06" w14:textId="77777777" w:rsidR="00CE2835" w:rsidRDefault="00F40FAD">
      <w:pPr>
        <w:pStyle w:val="1"/>
      </w:pPr>
      <w:r>
        <w:t>minimum value</w:t>
      </w:r>
    </w:p>
    <w:p w14:paraId="0EFC8476" w14:textId="77777777" w:rsidR="00CE2835" w:rsidRDefault="00F40FAD">
      <w:pPr>
        <w:pStyle w:val="10"/>
        <w:tabs>
          <w:tab w:val="left" w:pos="655"/>
        </w:tabs>
        <w:jc w:val="left"/>
        <w:rPr>
          <w:rFonts w:eastAsia="宋体"/>
          <w:b/>
          <w:i/>
        </w:rPr>
      </w:pPr>
      <w:r>
        <w:t>Model</w:t>
      </w:r>
    </w:p>
    <w:p w14:paraId="087252E6" w14:textId="77777777" w:rsidR="00CE2835" w:rsidRDefault="00F40FAD">
      <w:pPr>
        <w:pStyle w:val="10"/>
        <w:tabs>
          <w:tab w:val="left" w:pos="655"/>
        </w:tabs>
        <w:jc w:val="left"/>
        <w:rPr>
          <w:rFonts w:eastAsia="宋体"/>
        </w:rPr>
      </w:pPr>
      <w:r>
        <w:t>Maximum value</w:t>
      </w:r>
    </w:p>
    <w:p w14:paraId="24E30597" w14:textId="77777777" w:rsidR="00CE2835" w:rsidRDefault="00F40FAD">
      <w:pPr>
        <w:pStyle w:val="2"/>
      </w:pPr>
      <w:r>
        <w:t>Company</w:t>
      </w:r>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424"/>
        <w:gridCol w:w="835"/>
        <w:gridCol w:w="295"/>
        <w:gridCol w:w="2119"/>
        <w:gridCol w:w="291"/>
        <w:gridCol w:w="731"/>
        <w:gridCol w:w="710"/>
        <w:gridCol w:w="701"/>
        <w:gridCol w:w="686"/>
      </w:tblGrid>
      <w:tr w:rsidR="00CE2835" w14:paraId="4F7FFFC6"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345A4900" w14:textId="77777777" w:rsidR="00CE2835" w:rsidRDefault="00F40FAD">
            <w:pPr>
              <w:spacing w:line="300" w:lineRule="exact"/>
              <w:jc w:val="left"/>
              <w:rPr>
                <w:rFonts w:ascii="Times New Roman" w:eastAsia="宋体" w:hAnsi="Times New Roman" w:cs="Times New Roman"/>
                <w:b/>
                <w:color w:val="000000"/>
                <w:kern w:val="0"/>
                <w:sz w:val="22"/>
                <w:lang w:bidi="en-US"/>
              </w:rPr>
            </w:pPr>
            <w:r>
              <w:t>1. Overall characteristics</w:t>
            </w:r>
          </w:p>
        </w:tc>
        <w:tc>
          <w:tcPr>
            <w:tcW w:w="835" w:type="dxa"/>
            <w:tcBorders>
              <w:top w:val="single" w:sz="4" w:space="0" w:color="auto"/>
              <w:left w:val="nil"/>
              <w:bottom w:val="single" w:sz="4" w:space="0" w:color="auto"/>
              <w:right w:val="nil"/>
            </w:tcBorders>
            <w:shd w:val="clear" w:color="auto" w:fill="FFFFFF"/>
            <w:vAlign w:val="center"/>
          </w:tcPr>
          <w:p w14:paraId="06AF41FF" w14:textId="77777777" w:rsidR="00CE2835" w:rsidRDefault="00F40FAD">
            <w:pPr>
              <w:spacing w:line="300" w:lineRule="exact"/>
              <w:ind w:right="100"/>
              <w:jc w:val="center"/>
              <w:rPr>
                <w:rFonts w:ascii="Times New Roman" w:eastAsia="宋体" w:hAnsi="Times New Roman" w:cs="Times New Roman"/>
                <w:b/>
                <w:color w:val="000000"/>
                <w:kern w:val="0"/>
                <w:sz w:val="22"/>
                <w:lang w:bidi="en-US"/>
              </w:rPr>
            </w:pPr>
            <w:r>
              <w:t>Receiving frequency range</w:t>
            </w:r>
          </w:p>
        </w:tc>
        <w:tc>
          <w:tcPr>
            <w:tcW w:w="2414" w:type="dxa"/>
            <w:gridSpan w:val="2"/>
            <w:tcBorders>
              <w:top w:val="single" w:sz="4" w:space="0" w:color="auto"/>
              <w:left w:val="nil"/>
              <w:bottom w:val="single" w:sz="4" w:space="0" w:color="auto"/>
              <w:right w:val="nil"/>
            </w:tcBorders>
            <w:shd w:val="clear" w:color="auto" w:fill="FFFFFF"/>
            <w:vAlign w:val="center"/>
          </w:tcPr>
          <w:p w14:paraId="0C838192" w14:textId="77777777" w:rsidR="00CE2835" w:rsidRDefault="00F40FAD">
            <w:pPr>
              <w:spacing w:line="300" w:lineRule="exact"/>
              <w:ind w:left="160" w:firstLine="20"/>
              <w:jc w:val="left"/>
              <w:rPr>
                <w:rFonts w:ascii="Times New Roman" w:eastAsia="宋体" w:hAnsi="Times New Roman" w:cs="Times New Roman"/>
                <w:b/>
                <w:color w:val="000000"/>
                <w:kern w:val="0"/>
                <w:sz w:val="22"/>
                <w:lang w:bidi="en-US"/>
              </w:rPr>
            </w:pPr>
            <w:r>
              <w:t>GSM-850</w:t>
            </w:r>
          </w:p>
        </w:tc>
        <w:tc>
          <w:tcPr>
            <w:tcW w:w="1022" w:type="dxa"/>
            <w:gridSpan w:val="2"/>
            <w:tcBorders>
              <w:top w:val="single" w:sz="4" w:space="0" w:color="auto"/>
              <w:left w:val="nil"/>
              <w:bottom w:val="single" w:sz="4" w:space="0" w:color="auto"/>
              <w:right w:val="nil"/>
            </w:tcBorders>
            <w:shd w:val="clear" w:color="auto" w:fill="FFFFFF"/>
            <w:vAlign w:val="center"/>
          </w:tcPr>
          <w:p w14:paraId="2C0E7EC7" w14:textId="77777777" w:rsidR="00CE2835" w:rsidRDefault="00F40FAD">
            <w:pPr>
              <w:spacing w:line="300" w:lineRule="exact"/>
              <w:ind w:right="160"/>
              <w:jc w:val="right"/>
              <w:rPr>
                <w:rFonts w:ascii="Times New Roman" w:eastAsia="宋体" w:hAnsi="Times New Roman" w:cs="Times New Roman"/>
                <w:b/>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vAlign w:val="center"/>
          </w:tcPr>
          <w:p w14:paraId="43226FBC" w14:textId="77777777" w:rsidR="00CE2835" w:rsidRDefault="00F40FAD">
            <w:pPr>
              <w:spacing w:line="300" w:lineRule="exact"/>
              <w:jc w:val="center"/>
              <w:rPr>
                <w:rFonts w:ascii="Times New Roman" w:eastAsia="宋体" w:hAnsi="Times New Roman" w:cs="Times New Roman"/>
                <w:b/>
                <w:color w:val="000000"/>
                <w:kern w:val="0"/>
                <w:sz w:val="22"/>
                <w:lang w:bidi="en-US"/>
              </w:rPr>
            </w:pPr>
            <w:r>
              <w:t>894</w:t>
            </w:r>
          </w:p>
        </w:tc>
        <w:tc>
          <w:tcPr>
            <w:tcW w:w="701" w:type="dxa"/>
            <w:tcBorders>
              <w:top w:val="single" w:sz="4" w:space="0" w:color="auto"/>
              <w:left w:val="nil"/>
              <w:bottom w:val="single" w:sz="4" w:space="0" w:color="auto"/>
              <w:right w:val="nil"/>
            </w:tcBorders>
            <w:shd w:val="clear" w:color="auto" w:fill="FFFFFF"/>
            <w:vAlign w:val="center"/>
          </w:tcPr>
          <w:p w14:paraId="1B25582A" w14:textId="77777777" w:rsidR="00CE2835" w:rsidRDefault="00F40FAD">
            <w:pPr>
              <w:spacing w:line="300" w:lineRule="exact"/>
              <w:jc w:val="center"/>
              <w:rPr>
                <w:rFonts w:ascii="Times New Roman" w:eastAsia="宋体" w:hAnsi="Times New Roman" w:cs="Times New Roman"/>
                <w:b/>
                <w:color w:val="000000"/>
                <w:kern w:val="0"/>
                <w:sz w:val="22"/>
                <w:lang w:bidi="en-US"/>
              </w:rPr>
            </w:pPr>
            <w:r>
              <w:t>MHz</w:t>
            </w:r>
          </w:p>
        </w:tc>
        <w:tc>
          <w:tcPr>
            <w:tcW w:w="686" w:type="dxa"/>
            <w:tcBorders>
              <w:top w:val="single" w:sz="4" w:space="0" w:color="auto"/>
              <w:left w:val="nil"/>
              <w:bottom w:val="single" w:sz="4" w:space="0" w:color="auto"/>
              <w:right w:val="nil"/>
            </w:tcBorders>
            <w:shd w:val="clear" w:color="auto" w:fill="FFFFFF"/>
            <w:vAlign w:val="center"/>
          </w:tcPr>
          <w:p w14:paraId="02B40712" w14:textId="77777777" w:rsidR="00CE2835" w:rsidRDefault="00F40FAD">
            <w:pPr>
              <w:spacing w:line="300" w:lineRule="exact"/>
              <w:jc w:val="left"/>
              <w:rPr>
                <w:rFonts w:ascii="Times New Roman" w:eastAsia="宋体" w:hAnsi="Times New Roman" w:cs="Times New Roman"/>
                <w:b/>
                <w:color w:val="000000"/>
                <w:kern w:val="0"/>
                <w:sz w:val="22"/>
                <w:lang w:bidi="en-US"/>
              </w:rPr>
            </w:pPr>
            <w:r/>
          </w:p>
        </w:tc>
      </w:tr>
      <w:tr w:rsidR="00CE2835" w14:paraId="7864507A"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7C843EA6" w14:textId="77777777" w:rsidR="00CE2835" w:rsidRDefault="00F40FAD">
            <w:pPr>
              <w:spacing w:line="300" w:lineRule="exact"/>
              <w:jc w:val="left"/>
              <w:rPr>
                <w:rFonts w:ascii="Times New Roman" w:eastAsia="宋体" w:hAnsi="Times New Roman" w:cs="Times New Roman"/>
                <w:b/>
                <w:color w:val="000000"/>
                <w:kern w:val="0"/>
                <w:sz w:val="22"/>
                <w:lang w:bidi="en-US"/>
              </w:rPr>
            </w:pPr>
            <w:r>
              <w:t>DCS 1800</w:t>
            </w:r>
          </w:p>
        </w:tc>
      </w:tr>
      <w:tr w:rsidR="00CE2835" w14:paraId="085370B4" w14:textId="77777777">
        <w:trPr>
          <w:trHeight w:hRule="exact" w:val="355"/>
        </w:trPr>
        <w:tc>
          <w:tcPr>
            <w:tcW w:w="2424" w:type="dxa"/>
            <w:tcBorders>
              <w:top w:val="single" w:sz="4" w:space="0" w:color="auto"/>
              <w:left w:val="nil"/>
              <w:bottom w:val="nil"/>
              <w:right w:val="nil"/>
            </w:tcBorders>
            <w:shd w:val="clear" w:color="auto" w:fill="FFFFFF"/>
            <w:vAlign w:val="center"/>
          </w:tcPr>
          <w:p w14:paraId="3B7040FF"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t>1805</w:t>
            </w:r>
          </w:p>
        </w:tc>
        <w:tc>
          <w:tcPr>
            <w:tcW w:w="835" w:type="dxa"/>
            <w:tcBorders>
              <w:top w:val="single" w:sz="4" w:space="0" w:color="auto"/>
              <w:left w:val="nil"/>
              <w:bottom w:val="nil"/>
              <w:right w:val="nil"/>
            </w:tcBorders>
            <w:shd w:val="clear" w:color="auto" w:fill="FFFFFF"/>
            <w:vAlign w:val="center"/>
          </w:tcPr>
          <w:p w14:paraId="5C7A4709"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p>
        </w:tc>
        <w:tc>
          <w:tcPr>
            <w:tcW w:w="2414" w:type="dxa"/>
            <w:gridSpan w:val="2"/>
            <w:tcBorders>
              <w:top w:val="single" w:sz="4" w:space="0" w:color="auto"/>
              <w:left w:val="nil"/>
              <w:bottom w:val="nil"/>
              <w:right w:val="nil"/>
            </w:tcBorders>
            <w:shd w:val="clear" w:color="auto" w:fill="FFFFFF"/>
            <w:vAlign w:val="center"/>
          </w:tcPr>
          <w:p w14:paraId="5A03FA49"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gridSpan w:val="2"/>
            <w:tcBorders>
              <w:top w:val="single" w:sz="4" w:space="0" w:color="auto"/>
              <w:left w:val="nil"/>
              <w:bottom w:val="nil"/>
              <w:right w:val="nil"/>
            </w:tcBorders>
            <w:shd w:val="clear" w:color="auto" w:fill="FFFFFF"/>
            <w:vAlign w:val="center"/>
          </w:tcPr>
          <w:p w14:paraId="65A5B070"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single" w:sz="4" w:space="0" w:color="auto"/>
              <w:left w:val="nil"/>
              <w:bottom w:val="nil"/>
              <w:right w:val="nil"/>
            </w:tcBorders>
            <w:shd w:val="clear" w:color="auto" w:fill="FFFFFF"/>
            <w:vAlign w:val="center"/>
          </w:tcPr>
          <w:p w14:paraId="206EA470" w14:textId="77777777" w:rsidR="00CE2835" w:rsidRDefault="00CE2835">
            <w:pPr>
              <w:spacing w:line="300" w:lineRule="exact"/>
              <w:jc w:val="center"/>
              <w:rPr>
                <w:rFonts w:ascii="Times New Roman" w:eastAsia="宋体" w:hAnsi="Times New Roman" w:cs="Times New Roman"/>
                <w:color w:val="000000"/>
                <w:kern w:val="0"/>
                <w:sz w:val="22"/>
                <w:lang w:bidi="en-US"/>
              </w:rPr>
            </w:pPr>
            <w:r>
              <w:t>PCS 1900</w:t>
            </w:r>
          </w:p>
        </w:tc>
        <w:tc>
          <w:tcPr>
            <w:tcW w:w="701" w:type="dxa"/>
            <w:tcBorders>
              <w:top w:val="single" w:sz="4" w:space="0" w:color="auto"/>
              <w:left w:val="nil"/>
              <w:bottom w:val="nil"/>
              <w:right w:val="nil"/>
            </w:tcBorders>
            <w:shd w:val="clear" w:color="auto" w:fill="FFFFFF"/>
            <w:vAlign w:val="center"/>
          </w:tcPr>
          <w:p w14:paraId="4FA717CE" w14:textId="77777777" w:rsidR="00CE2835" w:rsidRDefault="00F40FAD">
            <w:pPr>
              <w:spacing w:line="300" w:lineRule="exact"/>
              <w:jc w:val="center"/>
              <w:rPr>
                <w:rFonts w:ascii="Times New Roman" w:eastAsia="宋体" w:hAnsi="Times New Roman" w:cs="Times New Roman"/>
                <w:color w:val="000000"/>
                <w:kern w:val="0"/>
                <w:sz w:val="22"/>
                <w:lang w:bidi="en-US"/>
              </w:rPr>
            </w:pPr>
            <w:r>
              <w:t>1930</w:t>
            </w:r>
          </w:p>
        </w:tc>
        <w:tc>
          <w:tcPr>
            <w:tcW w:w="686" w:type="dxa"/>
            <w:tcBorders>
              <w:top w:val="single" w:sz="4" w:space="0" w:color="auto"/>
              <w:left w:val="nil"/>
              <w:bottom w:val="nil"/>
              <w:right w:val="nil"/>
            </w:tcBorders>
            <w:shd w:val="clear" w:color="auto" w:fill="FFFFFF"/>
            <w:vAlign w:val="center"/>
          </w:tcPr>
          <w:p w14:paraId="58491FBD" w14:textId="77777777" w:rsidR="00CE2835" w:rsidRDefault="00F40FAD">
            <w:pPr>
              <w:spacing w:line="300" w:lineRule="exact"/>
              <w:jc w:val="left"/>
              <w:rPr>
                <w:rFonts w:ascii="Times New Roman" w:eastAsia="宋体" w:hAnsi="Times New Roman" w:cs="Times New Roman"/>
                <w:color w:val="000000"/>
                <w:kern w:val="0"/>
                <w:sz w:val="22"/>
                <w:lang w:bidi="en-US"/>
              </w:rPr>
            </w:pPr>
            <w:r/>
          </w:p>
        </w:tc>
      </w:tr>
      <w:tr w:rsidR="00CE2835" w14:paraId="59E640B0" w14:textId="77777777">
        <w:trPr>
          <w:trHeight w:hRule="exact" w:val="355"/>
        </w:trPr>
        <w:tc>
          <w:tcPr>
            <w:tcW w:w="2424" w:type="dxa"/>
            <w:tcBorders>
              <w:top w:val="nil"/>
              <w:left w:val="nil"/>
              <w:bottom w:val="nil"/>
              <w:right w:val="nil"/>
            </w:tcBorders>
            <w:shd w:val="clear" w:color="auto" w:fill="FFFFFF"/>
            <w:vAlign w:val="center"/>
          </w:tcPr>
          <w:p w14:paraId="0417511B"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1990</w:t>
            </w:r>
          </w:p>
        </w:tc>
        <w:tc>
          <w:tcPr>
            <w:tcW w:w="835" w:type="dxa"/>
            <w:tcBorders>
              <w:top w:val="nil"/>
              <w:left w:val="nil"/>
              <w:bottom w:val="nil"/>
              <w:right w:val="nil"/>
            </w:tcBorders>
            <w:shd w:val="clear" w:color="auto" w:fill="FFFFFF"/>
            <w:vAlign w:val="center"/>
          </w:tcPr>
          <w:p w14:paraId="0D8F36A1"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p>
        </w:tc>
        <w:tc>
          <w:tcPr>
            <w:tcW w:w="2414" w:type="dxa"/>
            <w:gridSpan w:val="2"/>
            <w:tcBorders>
              <w:top w:val="nil"/>
              <w:left w:val="nil"/>
              <w:bottom w:val="nil"/>
              <w:right w:val="nil"/>
            </w:tcBorders>
            <w:shd w:val="clear" w:color="auto" w:fill="FFFFFF"/>
            <w:vAlign w:val="center"/>
          </w:tcPr>
          <w:p w14:paraId="4A2F6C5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NF</w:t>
            </w:r>
          </w:p>
        </w:tc>
        <w:tc>
          <w:tcPr>
            <w:tcW w:w="1022" w:type="dxa"/>
            <w:gridSpan w:val="2"/>
            <w:tcBorders>
              <w:top w:val="nil"/>
              <w:left w:val="nil"/>
              <w:bottom w:val="nil"/>
              <w:right w:val="nil"/>
            </w:tcBorders>
            <w:shd w:val="clear" w:color="auto" w:fill="FFFFFF"/>
            <w:vAlign w:val="center"/>
          </w:tcPr>
          <w:p w14:paraId="185C4C1B"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nil"/>
              <w:left w:val="nil"/>
              <w:bottom w:val="nil"/>
              <w:right w:val="nil"/>
            </w:tcBorders>
            <w:shd w:val="clear" w:color="auto" w:fill="FFFFFF"/>
            <w:vAlign w:val="center"/>
          </w:tcPr>
          <w:p w14:paraId="27E05D02"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701" w:type="dxa"/>
            <w:tcBorders>
              <w:top w:val="nil"/>
              <w:left w:val="nil"/>
              <w:bottom w:val="nil"/>
              <w:right w:val="nil"/>
            </w:tcBorders>
            <w:shd w:val="clear" w:color="auto" w:fill="FFFFFF"/>
            <w:vAlign w:val="center"/>
          </w:tcPr>
          <w:p w14:paraId="655CEE37"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686" w:type="dxa"/>
            <w:tcBorders>
              <w:top w:val="nil"/>
              <w:left w:val="nil"/>
              <w:bottom w:val="nil"/>
              <w:right w:val="nil"/>
            </w:tcBorders>
            <w:shd w:val="clear" w:color="auto" w:fill="FFFFFF"/>
            <w:vAlign w:val="center"/>
          </w:tcPr>
          <w:p w14:paraId="392BA1AD" w14:textId="77777777" w:rsidR="00CE2835" w:rsidRDefault="00CE2835">
            <w:pPr>
              <w:spacing w:line="300" w:lineRule="exact"/>
              <w:jc w:val="left"/>
              <w:rPr>
                <w:rFonts w:ascii="Times New Roman" w:eastAsia="宋体" w:hAnsi="Times New Roman" w:cs="Times New Roman"/>
                <w:color w:val="000000"/>
                <w:kern w:val="0"/>
                <w:sz w:val="22"/>
                <w:lang w:bidi="en-US"/>
              </w:rPr>
            </w:pPr>
            <w:r>
              <w:t>DB</w:t>
            </w:r>
          </w:p>
        </w:tc>
      </w:tr>
      <w:tr w:rsidR="00CE2835" w14:paraId="517B3901" w14:textId="77777777">
        <w:trPr>
          <w:trHeight w:hRule="exact" w:val="355"/>
        </w:trPr>
        <w:tc>
          <w:tcPr>
            <w:tcW w:w="2424" w:type="dxa"/>
            <w:tcBorders>
              <w:top w:val="nil"/>
              <w:left w:val="nil"/>
              <w:bottom w:val="nil"/>
              <w:right w:val="nil"/>
            </w:tcBorders>
            <w:shd w:val="clear" w:color="auto" w:fill="FFFFFF"/>
            <w:vAlign w:val="center"/>
          </w:tcPr>
          <w:p w14:paraId="714C8DC8"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Error vector size</w:t>
            </w:r>
          </w:p>
        </w:tc>
        <w:tc>
          <w:tcPr>
            <w:tcW w:w="835" w:type="dxa"/>
            <w:tcBorders>
              <w:top w:val="nil"/>
              <w:left w:val="nil"/>
              <w:bottom w:val="nil"/>
              <w:right w:val="nil"/>
            </w:tcBorders>
            <w:shd w:val="clear" w:color="auto" w:fill="FFFFFF"/>
            <w:vAlign w:val="center"/>
          </w:tcPr>
          <w:p w14:paraId="20E81670"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EVMrx</w:t>
            </w:r>
          </w:p>
        </w:tc>
        <w:tc>
          <w:tcPr>
            <w:tcW w:w="2414" w:type="dxa"/>
            <w:gridSpan w:val="2"/>
            <w:tcBorders>
              <w:top w:val="nil"/>
              <w:left w:val="nil"/>
              <w:bottom w:val="nil"/>
              <w:right w:val="nil"/>
            </w:tcBorders>
            <w:shd w:val="clear" w:color="auto" w:fill="FFFFFF"/>
            <w:vAlign w:val="center"/>
          </w:tcPr>
          <w:p w14:paraId="02B18602"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gridSpan w:val="2"/>
            <w:tcBorders>
              <w:top w:val="nil"/>
              <w:left w:val="nil"/>
              <w:bottom w:val="nil"/>
              <w:right w:val="nil"/>
            </w:tcBorders>
            <w:shd w:val="clear" w:color="auto" w:fill="FFFFFF"/>
            <w:vAlign w:val="center"/>
          </w:tcPr>
          <w:p w14:paraId="6F6E9A7E"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nil"/>
              <w:left w:val="nil"/>
              <w:bottom w:val="nil"/>
              <w:right w:val="nil"/>
            </w:tcBorders>
            <w:shd w:val="clear" w:color="auto" w:fill="FFFFFF"/>
            <w:vAlign w:val="center"/>
          </w:tcPr>
          <w:p w14:paraId="0129D495" w14:textId="77777777" w:rsidR="00CE2835" w:rsidRDefault="00CE2835">
            <w:pPr>
              <w:spacing w:line="300" w:lineRule="exact"/>
              <w:jc w:val="center"/>
              <w:rPr>
                <w:rFonts w:ascii="Times New Roman" w:eastAsia="宋体" w:hAnsi="Times New Roman" w:cs="Times New Roman"/>
                <w:color w:val="000000"/>
                <w:kern w:val="0"/>
                <w:sz w:val="22"/>
                <w:lang w:bidi="en-US"/>
              </w:rPr>
            </w:pPr>
            <w:r>
              <w:t>DEG</w:t>
            </w:r>
          </w:p>
        </w:tc>
        <w:tc>
          <w:tcPr>
            <w:tcW w:w="701" w:type="dxa"/>
            <w:tcBorders>
              <w:top w:val="nil"/>
              <w:left w:val="nil"/>
              <w:bottom w:val="nil"/>
              <w:right w:val="nil"/>
            </w:tcBorders>
            <w:shd w:val="clear" w:color="auto" w:fill="FFFFFF"/>
            <w:vAlign w:val="center"/>
          </w:tcPr>
          <w:p w14:paraId="3CCD0576"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686" w:type="dxa"/>
            <w:tcBorders>
              <w:top w:val="nil"/>
              <w:left w:val="nil"/>
              <w:bottom w:val="nil"/>
              <w:right w:val="nil"/>
            </w:tcBorders>
            <w:shd w:val="clear" w:color="auto" w:fill="FFFFFF"/>
            <w:vAlign w:val="center"/>
          </w:tcPr>
          <w:p w14:paraId="20575597" w14:textId="77777777" w:rsidR="00CE2835" w:rsidRDefault="00CE2835">
            <w:pPr>
              <w:spacing w:line="300" w:lineRule="exact"/>
              <w:jc w:val="left"/>
              <w:rPr>
                <w:rFonts w:ascii="Times New Roman" w:eastAsia="宋体" w:hAnsi="Times New Roman" w:cs="Times New Roman"/>
                <w:color w:val="000000"/>
                <w:kern w:val="0"/>
                <w:sz w:val="22"/>
                <w:lang w:bidi="en-US"/>
              </w:rPr>
            </w:pPr>
            <w:r/>
          </w:p>
        </w:tc>
      </w:tr>
      <w:tr w:rsidR="00CE2835" w14:paraId="31A888CA" w14:textId="77777777">
        <w:trPr>
          <w:trHeight w:hRule="exact" w:val="355"/>
        </w:trPr>
        <w:tc>
          <w:tcPr>
            <w:tcW w:w="2424" w:type="dxa"/>
            <w:tcBorders>
              <w:top w:val="nil"/>
              <w:left w:val="nil"/>
              <w:bottom w:val="single" w:sz="4" w:space="0" w:color="auto"/>
              <w:right w:val="nil"/>
            </w:tcBorders>
            <w:shd w:val="clear" w:color="auto" w:fill="FFFFFF"/>
            <w:vAlign w:val="center"/>
          </w:tcPr>
          <w:p w14:paraId="7F46A936"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8-PSK RMS EVM</w:t>
            </w:r>
          </w:p>
        </w:tc>
        <w:tc>
          <w:tcPr>
            <w:tcW w:w="835" w:type="dxa"/>
            <w:tcBorders>
              <w:top w:val="nil"/>
              <w:left w:val="nil"/>
              <w:bottom w:val="single" w:sz="4" w:space="0" w:color="auto"/>
              <w:right w:val="nil"/>
            </w:tcBorders>
            <w:shd w:val="clear" w:color="auto" w:fill="FFFFFF"/>
            <w:vAlign w:val="center"/>
          </w:tcPr>
          <w:p w14:paraId="54D67241"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p>
        </w:tc>
        <w:tc>
          <w:tcPr>
            <w:tcW w:w="2414" w:type="dxa"/>
            <w:gridSpan w:val="2"/>
            <w:tcBorders>
              <w:top w:val="nil"/>
              <w:left w:val="nil"/>
              <w:bottom w:val="single" w:sz="4" w:space="0" w:color="auto"/>
              <w:right w:val="nil"/>
            </w:tcBorders>
            <w:shd w:val="clear" w:color="auto" w:fill="FFFFFF"/>
            <w:vAlign w:val="center"/>
          </w:tcPr>
          <w:p w14:paraId="41EA0859"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gridSpan w:val="2"/>
            <w:tcBorders>
              <w:top w:val="nil"/>
              <w:left w:val="nil"/>
              <w:bottom w:val="single" w:sz="4" w:space="0" w:color="auto"/>
              <w:right w:val="nil"/>
            </w:tcBorders>
            <w:shd w:val="clear" w:color="auto" w:fill="FFFFFF"/>
            <w:vAlign w:val="center"/>
          </w:tcPr>
          <w:p w14:paraId="4A4F04EA"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t>2. Gain and PC Characteristics</w:t>
            </w:r>
          </w:p>
        </w:tc>
        <w:tc>
          <w:tcPr>
            <w:tcW w:w="710" w:type="dxa"/>
            <w:tcBorders>
              <w:top w:val="nil"/>
              <w:left w:val="nil"/>
              <w:bottom w:val="single" w:sz="4" w:space="0" w:color="auto"/>
              <w:right w:val="nil"/>
            </w:tcBorders>
            <w:shd w:val="clear" w:color="auto" w:fill="FFFFFF"/>
            <w:vAlign w:val="center"/>
          </w:tcPr>
          <w:p w14:paraId="547C62E4" w14:textId="77777777" w:rsidR="00CE2835" w:rsidRDefault="00CE2835">
            <w:pPr>
              <w:spacing w:line="300" w:lineRule="exact"/>
              <w:jc w:val="center"/>
              <w:rPr>
                <w:rFonts w:ascii="Times New Roman" w:eastAsia="宋体" w:hAnsi="Times New Roman" w:cs="Times New Roman"/>
                <w:color w:val="000000"/>
                <w:kern w:val="0"/>
                <w:sz w:val="22"/>
                <w:lang w:bidi="en-US"/>
              </w:rPr>
            </w:pPr>
            <w:r>
              <w:t>Maximum voltage gain</w:t>
            </w:r>
          </w:p>
        </w:tc>
        <w:tc>
          <w:tcPr>
            <w:tcW w:w="701" w:type="dxa"/>
            <w:tcBorders>
              <w:top w:val="nil"/>
              <w:left w:val="nil"/>
              <w:bottom w:val="single" w:sz="4" w:space="0" w:color="auto"/>
              <w:right w:val="nil"/>
            </w:tcBorders>
            <w:shd w:val="clear" w:color="auto" w:fill="FFFFFF"/>
            <w:vAlign w:val="center"/>
          </w:tcPr>
          <w:p w14:paraId="42EAB585" w14:textId="77777777" w:rsidR="00CE2835" w:rsidRDefault="00F40FAD">
            <w:pPr>
              <w:spacing w:line="300" w:lineRule="exact"/>
              <w:jc w:val="center"/>
              <w:rPr>
                <w:rFonts w:ascii="Times New Roman" w:eastAsia="宋体" w:hAnsi="Times New Roman" w:cs="Times New Roman"/>
                <w:color w:val="000000"/>
                <w:kern w:val="0"/>
                <w:sz w:val="22"/>
                <w:lang w:bidi="en-US"/>
              </w:rPr>
            </w:pPr>
            <w:r>
              <w:t>GRrx, Max</w:t>
            </w:r>
          </w:p>
        </w:tc>
        <w:tc>
          <w:tcPr>
            <w:tcW w:w="686" w:type="dxa"/>
            <w:tcBorders>
              <w:top w:val="nil"/>
              <w:left w:val="nil"/>
              <w:bottom w:val="single" w:sz="4" w:space="0" w:color="auto"/>
              <w:right w:val="nil"/>
            </w:tcBorders>
            <w:shd w:val="clear" w:color="auto" w:fill="FFFFFF"/>
            <w:vAlign w:val="center"/>
          </w:tcPr>
          <w:p w14:paraId="41429059" w14:textId="77777777" w:rsidR="00CE2835" w:rsidRDefault="00CE2835">
            <w:pPr>
              <w:spacing w:line="300" w:lineRule="exact"/>
              <w:jc w:val="left"/>
              <w:rPr>
                <w:rFonts w:ascii="Times New Roman" w:eastAsia="宋体" w:hAnsi="Times New Roman" w:cs="Times New Roman"/>
                <w:color w:val="000000"/>
                <w:kern w:val="0"/>
                <w:sz w:val="22"/>
                <w:lang w:bidi="en-US"/>
              </w:rPr>
            </w:pPr>
            <w:r>
              <w:t>Tamb=+25 degrees C</w:t>
            </w:r>
          </w:p>
        </w:tc>
      </w:tr>
      <w:tr w:rsidR="00CE2835" w14:paraId="2A2FBAD9" w14:textId="77777777">
        <w:trPr>
          <w:trHeight w:hRule="exact" w:val="365"/>
        </w:trPr>
        <w:tc>
          <w:tcPr>
            <w:tcW w:w="2424" w:type="dxa"/>
            <w:tcBorders>
              <w:top w:val="single" w:sz="4" w:space="0" w:color="auto"/>
              <w:left w:val="nil"/>
              <w:bottom w:val="single" w:sz="4" w:space="0" w:color="auto"/>
              <w:right w:val="nil"/>
            </w:tcBorders>
            <w:shd w:val="clear" w:color="auto" w:fill="FFFFFF"/>
          </w:tcPr>
          <w:p w14:paraId="29947AC9"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single" w:sz="4" w:space="0" w:color="auto"/>
              <w:left w:val="nil"/>
              <w:bottom w:val="single" w:sz="4" w:space="0" w:color="auto"/>
              <w:right w:val="nil"/>
            </w:tcBorders>
            <w:shd w:val="clear" w:color="auto" w:fill="FFFFFF"/>
          </w:tcPr>
          <w:p w14:paraId="40373CD9"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r>
              <w:t>94</w:t>
            </w:r>
          </w:p>
        </w:tc>
        <w:tc>
          <w:tcPr>
            <w:tcW w:w="2414" w:type="dxa"/>
            <w:gridSpan w:val="2"/>
            <w:tcBorders>
              <w:top w:val="single" w:sz="4" w:space="0" w:color="auto"/>
              <w:left w:val="nil"/>
              <w:bottom w:val="single" w:sz="4" w:space="0" w:color="auto"/>
              <w:right w:val="nil"/>
            </w:tcBorders>
            <w:shd w:val="clear" w:color="auto" w:fill="FFFFFF"/>
          </w:tcPr>
          <w:p w14:paraId="222623C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DB</w:t>
            </w:r>
          </w:p>
        </w:tc>
        <w:tc>
          <w:tcPr>
            <w:tcW w:w="1022" w:type="dxa"/>
            <w:gridSpan w:val="2"/>
            <w:tcBorders>
              <w:top w:val="single" w:sz="4" w:space="0" w:color="auto"/>
              <w:left w:val="nil"/>
              <w:bottom w:val="single" w:sz="4" w:space="0" w:color="auto"/>
              <w:right w:val="nil"/>
            </w:tcBorders>
            <w:shd w:val="clear" w:color="auto" w:fill="FFFFFF"/>
          </w:tcPr>
          <w:p w14:paraId="2C37660E" w14:textId="77777777" w:rsidR="00CE2835" w:rsidRDefault="00CE2835">
            <w:pPr>
              <w:spacing w:line="300" w:lineRule="exact"/>
              <w:jc w:val="left"/>
              <w:rPr>
                <w:rFonts w:ascii="Times New Roman" w:eastAsia="宋体" w:hAnsi="Times New Roman" w:cs="Microsoft JhengHei Light"/>
                <w:color w:val="000000"/>
                <w:kern w:val="0"/>
                <w:sz w:val="22"/>
                <w:lang w:bidi="en-US"/>
              </w:rPr>
            </w:pPr>
            <w:r>
              <w:t>Grx, min</w:t>
            </w:r>
          </w:p>
        </w:tc>
        <w:tc>
          <w:tcPr>
            <w:tcW w:w="710" w:type="dxa"/>
            <w:tcBorders>
              <w:top w:val="single" w:sz="4" w:space="0" w:color="auto"/>
              <w:left w:val="nil"/>
              <w:bottom w:val="single" w:sz="4" w:space="0" w:color="auto"/>
              <w:right w:val="nil"/>
            </w:tcBorders>
            <w:shd w:val="clear" w:color="auto" w:fill="FFFFFF"/>
          </w:tcPr>
          <w:p w14:paraId="6452FBFA"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t>Tamb=+25 degrees C</w:t>
            </w:r>
          </w:p>
        </w:tc>
        <w:tc>
          <w:tcPr>
            <w:tcW w:w="701" w:type="dxa"/>
            <w:tcBorders>
              <w:top w:val="single" w:sz="4" w:space="0" w:color="auto"/>
              <w:left w:val="nil"/>
              <w:bottom w:val="single" w:sz="4" w:space="0" w:color="auto"/>
              <w:right w:val="nil"/>
            </w:tcBorders>
            <w:shd w:val="clear" w:color="auto" w:fill="FFFFFF"/>
          </w:tcPr>
          <w:p w14:paraId="5E999E4E" w14:textId="77777777" w:rsidR="00CE2835" w:rsidRDefault="00CE2835">
            <w:pPr>
              <w:spacing w:line="300" w:lineRule="exact"/>
              <w:jc w:val="left"/>
              <w:rPr>
                <w:rFonts w:ascii="Times New Roman" w:eastAsia="宋体" w:hAnsi="Times New Roman" w:cs="Microsoft JhengHei Light"/>
                <w:color w:val="000000"/>
                <w:kern w:val="0"/>
                <w:sz w:val="22"/>
                <w:lang w:bidi="en-US"/>
              </w:rPr>
            </w:pPr>
            <w:r/>
          </w:p>
        </w:tc>
        <w:tc>
          <w:tcPr>
            <w:tcW w:w="686" w:type="dxa"/>
            <w:tcBorders>
              <w:top w:val="single" w:sz="4" w:space="0" w:color="auto"/>
              <w:left w:val="nil"/>
              <w:bottom w:val="single" w:sz="4" w:space="0" w:color="auto"/>
              <w:right w:val="nil"/>
            </w:tcBorders>
            <w:shd w:val="clear" w:color="auto" w:fill="FFFFFF"/>
          </w:tcPr>
          <w:p w14:paraId="465AF32C" w14:textId="77777777" w:rsidR="00CE2835" w:rsidRDefault="00F40FAD">
            <w:pPr>
              <w:spacing w:line="300" w:lineRule="exact"/>
              <w:jc w:val="left"/>
              <w:rPr>
                <w:rFonts w:ascii="Times New Roman" w:eastAsia="宋体" w:hAnsi="Times New Roman" w:cs="Times New Roman"/>
                <w:color w:val="000000"/>
                <w:kern w:val="0"/>
                <w:sz w:val="22"/>
                <w:lang w:bidi="en-US"/>
              </w:rPr>
            </w:pPr>
            <w:r/>
          </w:p>
        </w:tc>
      </w:tr>
      <w:tr w:rsidR="00CE2835" w14:paraId="1A2745AB" w14:textId="77777777">
        <w:trPr>
          <w:trHeight w:hRule="exact" w:val="375"/>
        </w:trPr>
        <w:tc>
          <w:tcPr>
            <w:tcW w:w="2424" w:type="dxa"/>
            <w:tcBorders>
              <w:top w:val="single" w:sz="4" w:space="0" w:color="auto"/>
              <w:left w:val="nil"/>
              <w:bottom w:val="nil"/>
              <w:right w:val="nil"/>
            </w:tcBorders>
            <w:shd w:val="clear" w:color="auto" w:fill="FFFFFF"/>
          </w:tcPr>
          <w:p w14:paraId="041FE4D6"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single" w:sz="4" w:space="0" w:color="auto"/>
              <w:left w:val="nil"/>
              <w:bottom w:val="nil"/>
              <w:right w:val="nil"/>
            </w:tcBorders>
            <w:shd w:val="clear" w:color="auto" w:fill="FFFFFF"/>
          </w:tcPr>
          <w:p w14:paraId="569A9C97" w14:textId="77777777" w:rsidR="00CE2835" w:rsidRDefault="00F40FAD">
            <w:pPr>
              <w:spacing w:line="300" w:lineRule="exact"/>
              <w:ind w:right="80"/>
              <w:jc w:val="center"/>
              <w:rPr>
                <w:rFonts w:ascii="Times New Roman" w:eastAsia="宋体" w:hAnsi="Times New Roman" w:cs="Times New Roman"/>
                <w:color w:val="000000"/>
                <w:kern w:val="0"/>
                <w:sz w:val="22"/>
                <w:lang w:bidi="en-US"/>
              </w:rPr>
            </w:pPr>
            <w:r>
              <w:t>DB</w:t>
            </w:r>
          </w:p>
        </w:tc>
        <w:tc>
          <w:tcPr>
            <w:tcW w:w="2414" w:type="dxa"/>
            <w:gridSpan w:val="2"/>
            <w:tcBorders>
              <w:top w:val="single" w:sz="4" w:space="0" w:color="auto"/>
              <w:left w:val="nil"/>
              <w:bottom w:val="single" w:sz="4" w:space="0" w:color="auto"/>
              <w:right w:val="nil"/>
            </w:tcBorders>
            <w:shd w:val="clear" w:color="auto" w:fill="FFFFFF"/>
          </w:tcPr>
          <w:p w14:paraId="04762533"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Channel Selectivity of Adjacent Signals</w:t>
            </w:r>
          </w:p>
        </w:tc>
        <w:tc>
          <w:tcPr>
            <w:tcW w:w="1022" w:type="dxa"/>
            <w:gridSpan w:val="2"/>
            <w:tcBorders>
              <w:top w:val="single" w:sz="4" w:space="0" w:color="auto"/>
              <w:left w:val="nil"/>
              <w:bottom w:val="single" w:sz="4" w:space="0" w:color="auto"/>
              <w:right w:val="nil"/>
            </w:tcBorders>
            <w:shd w:val="clear" w:color="auto" w:fill="FFFFFF"/>
          </w:tcPr>
          <w:p w14:paraId="437DCEEC" w14:textId="77777777" w:rsidR="00CE2835" w:rsidRDefault="00CE2835">
            <w:pPr>
              <w:spacing w:line="300" w:lineRule="exact"/>
              <w:jc w:val="left"/>
              <w:rPr>
                <w:rFonts w:ascii="Times New Roman" w:eastAsia="宋体" w:hAnsi="Times New Roman" w:cs="Microsoft JhengHei Light"/>
                <w:color w:val="000000"/>
                <w:kern w:val="0"/>
                <w:sz w:val="22"/>
                <w:lang w:bidi="en-US"/>
              </w:rPr>
            </w:pPr>
            <w:r>
              <w:t>0.2MHz offset GMSK signal</w:t>
            </w:r>
          </w:p>
        </w:tc>
        <w:tc>
          <w:tcPr>
            <w:tcW w:w="710" w:type="dxa"/>
            <w:tcBorders>
              <w:top w:val="single" w:sz="4" w:space="0" w:color="auto"/>
              <w:left w:val="nil"/>
              <w:bottom w:val="single" w:sz="4" w:space="0" w:color="auto"/>
              <w:right w:val="nil"/>
            </w:tcBorders>
            <w:shd w:val="clear" w:color="auto" w:fill="FFFFFF"/>
            <w:vAlign w:val="center"/>
          </w:tcPr>
          <w:p w14:paraId="4C7812D1"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p>
        </w:tc>
        <w:tc>
          <w:tcPr>
            <w:tcW w:w="701" w:type="dxa"/>
            <w:tcBorders>
              <w:top w:val="single" w:sz="4" w:space="0" w:color="auto"/>
              <w:left w:val="nil"/>
              <w:bottom w:val="single" w:sz="4" w:space="0" w:color="auto"/>
              <w:right w:val="nil"/>
            </w:tcBorders>
            <w:shd w:val="clear" w:color="auto" w:fill="FFFFFF"/>
          </w:tcPr>
          <w:p w14:paraId="3576C906" w14:textId="77777777" w:rsidR="00CE2835" w:rsidRDefault="00CE2835">
            <w:pPr>
              <w:spacing w:line="300" w:lineRule="exact"/>
              <w:jc w:val="left"/>
              <w:rPr>
                <w:rFonts w:ascii="Times New Roman" w:eastAsia="宋体" w:hAnsi="Times New Roman" w:cs="Microsoft JhengHei Light"/>
                <w:color w:val="000000"/>
                <w:kern w:val="0"/>
                <w:sz w:val="22"/>
                <w:lang w:bidi="en-US"/>
              </w:rPr>
            </w:pPr>
            <w:r/>
          </w:p>
        </w:tc>
        <w:tc>
          <w:tcPr>
            <w:tcW w:w="686" w:type="dxa"/>
            <w:tcBorders>
              <w:top w:val="single" w:sz="4" w:space="0" w:color="auto"/>
              <w:left w:val="nil"/>
              <w:bottom w:val="single" w:sz="4" w:space="0" w:color="auto"/>
              <w:right w:val="nil"/>
            </w:tcBorders>
            <w:shd w:val="clear" w:color="auto" w:fill="FFFFFF"/>
          </w:tcPr>
          <w:p w14:paraId="290AB0A4" w14:textId="77777777" w:rsidR="00CE2835" w:rsidRDefault="00F40FAD">
            <w:pPr>
              <w:spacing w:line="300" w:lineRule="exact"/>
              <w:jc w:val="left"/>
              <w:rPr>
                <w:rFonts w:ascii="Times New Roman" w:eastAsia="宋体" w:hAnsi="Times New Roman" w:cs="Times New Roman"/>
                <w:color w:val="000000"/>
                <w:kern w:val="0"/>
                <w:sz w:val="22"/>
                <w:lang w:bidi="en-US"/>
              </w:rPr>
            </w:pPr>
            <w:r/>
          </w:p>
        </w:tc>
      </w:tr>
      <w:tr w:rsidR="00CE2835" w14:paraId="5BC93ECE" w14:textId="77777777">
        <w:trPr>
          <w:trHeight w:hRule="exact" w:val="375"/>
        </w:trPr>
        <w:tc>
          <w:tcPr>
            <w:tcW w:w="2424" w:type="dxa"/>
            <w:tcBorders>
              <w:top w:val="nil"/>
              <w:left w:val="nil"/>
              <w:bottom w:val="single" w:sz="4" w:space="0" w:color="auto"/>
              <w:right w:val="nil"/>
            </w:tcBorders>
            <w:shd w:val="clear" w:color="auto" w:fill="FFFFFF"/>
          </w:tcPr>
          <w:p w14:paraId="6FA86C89"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DB</w:t>
            </w:r>
          </w:p>
        </w:tc>
        <w:tc>
          <w:tcPr>
            <w:tcW w:w="835" w:type="dxa"/>
            <w:tcBorders>
              <w:top w:val="nil"/>
              <w:left w:val="nil"/>
              <w:bottom w:val="single" w:sz="4" w:space="0" w:color="auto"/>
              <w:right w:val="nil"/>
            </w:tcBorders>
            <w:shd w:val="clear" w:color="auto" w:fill="FFFFFF"/>
          </w:tcPr>
          <w:p w14:paraId="2B58C58C" w14:textId="77777777" w:rsidR="00CE2835" w:rsidRDefault="00CE2835">
            <w:pPr>
              <w:spacing w:line="300" w:lineRule="exact"/>
              <w:ind w:right="80"/>
              <w:jc w:val="center"/>
              <w:rPr>
                <w:rFonts w:ascii="Times New Roman" w:eastAsia="宋体" w:hAnsi="Times New Roman" w:cs="Times New Roman"/>
                <w:color w:val="000000"/>
                <w:kern w:val="0"/>
                <w:sz w:val="22"/>
                <w:lang w:bidi="en-US"/>
              </w:rPr>
            </w:pPr>
            <w:r/>
          </w:p>
        </w:tc>
        <w:tc>
          <w:tcPr>
            <w:tcW w:w="2414" w:type="dxa"/>
            <w:gridSpan w:val="2"/>
            <w:tcBorders>
              <w:top w:val="single" w:sz="4" w:space="0" w:color="auto"/>
              <w:left w:val="nil"/>
              <w:bottom w:val="single" w:sz="4" w:space="0" w:color="auto"/>
              <w:right w:val="nil"/>
            </w:tcBorders>
            <w:shd w:val="clear" w:color="auto" w:fill="FFFFFF"/>
          </w:tcPr>
          <w:p w14:paraId="079F566B"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0.4MHz offset GMSK signal</w:t>
            </w:r>
          </w:p>
        </w:tc>
        <w:tc>
          <w:tcPr>
            <w:tcW w:w="1022" w:type="dxa"/>
            <w:gridSpan w:val="2"/>
            <w:tcBorders>
              <w:top w:val="single" w:sz="4" w:space="0" w:color="auto"/>
              <w:left w:val="nil"/>
              <w:bottom w:val="single" w:sz="4" w:space="0" w:color="auto"/>
              <w:right w:val="nil"/>
            </w:tcBorders>
            <w:shd w:val="clear" w:color="auto" w:fill="FFFFFF"/>
          </w:tcPr>
          <w:p w14:paraId="06C2F016" w14:textId="77777777" w:rsidR="00CE2835" w:rsidRDefault="00CE2835">
            <w:pPr>
              <w:spacing w:line="300" w:lineRule="exact"/>
              <w:jc w:val="left"/>
              <w:rPr>
                <w:rFonts w:ascii="Times New Roman" w:eastAsia="宋体" w:hAnsi="Times New Roman" w:cs="Microsoft JhengHei Light"/>
                <w:color w:val="000000"/>
                <w:kern w:val="0"/>
                <w:sz w:val="22"/>
                <w:lang w:bidi="en-US"/>
              </w:rPr>
            </w:pPr>
            <w:r>
              <w:t>38</w:t>
            </w:r>
          </w:p>
        </w:tc>
        <w:tc>
          <w:tcPr>
            <w:tcW w:w="710" w:type="dxa"/>
            <w:tcBorders>
              <w:top w:val="single" w:sz="4" w:space="0" w:color="auto"/>
              <w:left w:val="nil"/>
              <w:bottom w:val="single" w:sz="4" w:space="0" w:color="auto"/>
              <w:right w:val="nil"/>
            </w:tcBorders>
            <w:shd w:val="clear" w:color="auto" w:fill="FFFFFF"/>
            <w:vAlign w:val="center"/>
          </w:tcPr>
          <w:p w14:paraId="7F812BB8"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p>
        </w:tc>
        <w:tc>
          <w:tcPr>
            <w:tcW w:w="701" w:type="dxa"/>
            <w:tcBorders>
              <w:top w:val="single" w:sz="4" w:space="0" w:color="auto"/>
              <w:left w:val="nil"/>
              <w:bottom w:val="single" w:sz="4" w:space="0" w:color="auto"/>
              <w:right w:val="nil"/>
            </w:tcBorders>
            <w:shd w:val="clear" w:color="auto" w:fill="FFFFFF"/>
          </w:tcPr>
          <w:p w14:paraId="197726BC" w14:textId="77777777" w:rsidR="00CE2835" w:rsidRDefault="00CE2835">
            <w:pPr>
              <w:spacing w:line="300" w:lineRule="exact"/>
              <w:jc w:val="left"/>
              <w:rPr>
                <w:rFonts w:ascii="Times New Roman" w:eastAsia="宋体" w:hAnsi="Times New Roman" w:cs="Microsoft JhengHei Light"/>
                <w:color w:val="000000"/>
                <w:kern w:val="0"/>
                <w:sz w:val="22"/>
                <w:lang w:bidi="en-US"/>
              </w:rPr>
            </w:pPr>
            <w:r/>
          </w:p>
        </w:tc>
        <w:tc>
          <w:tcPr>
            <w:tcW w:w="686" w:type="dxa"/>
            <w:tcBorders>
              <w:top w:val="single" w:sz="4" w:space="0" w:color="auto"/>
              <w:left w:val="nil"/>
              <w:bottom w:val="single" w:sz="4" w:space="0" w:color="auto"/>
              <w:right w:val="nil"/>
            </w:tcBorders>
            <w:shd w:val="clear" w:color="auto" w:fill="FFFFFF"/>
          </w:tcPr>
          <w:p w14:paraId="0B15BB90" w14:textId="77777777" w:rsidR="00CE2835" w:rsidRDefault="00CE2835">
            <w:pPr>
              <w:spacing w:line="300" w:lineRule="exact"/>
              <w:jc w:val="left"/>
              <w:rPr>
                <w:rFonts w:ascii="Times New Roman" w:eastAsia="宋体" w:hAnsi="Times New Roman" w:cs="Times New Roman"/>
                <w:color w:val="000000"/>
                <w:kern w:val="0"/>
                <w:sz w:val="22"/>
                <w:lang w:bidi="en-US"/>
              </w:rPr>
            </w:pPr>
            <w:r/>
          </w:p>
        </w:tc>
      </w:tr>
      <w:tr w:rsidR="00CE2835" w14:paraId="5E67F5C6"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527B4737" w14:textId="77777777" w:rsidR="00CE2835" w:rsidRDefault="00F40FAD">
            <w:pPr>
              <w:spacing w:line="300" w:lineRule="exact"/>
              <w:jc w:val="left"/>
              <w:rPr>
                <w:rFonts w:ascii="Times New Roman" w:eastAsia="宋体" w:hAnsi="Times New Roman" w:cs="Times New Roman"/>
                <w:b/>
                <w:color w:val="000000"/>
                <w:kern w:val="0"/>
                <w:sz w:val="22"/>
                <w:lang w:bidi="en-US"/>
              </w:rPr>
            </w:pPr>
            <w:r>
              <w:t>0.6MHz offset CW signal</w:t>
            </w:r>
          </w:p>
        </w:tc>
      </w:tr>
      <w:tr w:rsidR="00CE2835" w14:paraId="58338CB7"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554CA33E"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p>
        </w:tc>
        <w:tc>
          <w:tcPr>
            <w:tcW w:w="1130" w:type="dxa"/>
            <w:gridSpan w:val="2"/>
            <w:tcBorders>
              <w:top w:val="single" w:sz="4" w:space="0" w:color="auto"/>
              <w:left w:val="nil"/>
              <w:bottom w:val="single" w:sz="4" w:space="0" w:color="auto"/>
              <w:right w:val="nil"/>
            </w:tcBorders>
            <w:shd w:val="clear" w:color="auto" w:fill="FFFFFF"/>
            <w:vAlign w:val="center"/>
          </w:tcPr>
          <w:p w14:paraId="781F5417"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p>
        </w:tc>
        <w:tc>
          <w:tcPr>
            <w:tcW w:w="2119" w:type="dxa"/>
            <w:tcBorders>
              <w:top w:val="single" w:sz="4" w:space="0" w:color="auto"/>
              <w:left w:val="nil"/>
              <w:bottom w:val="single" w:sz="4" w:space="0" w:color="auto"/>
              <w:right w:val="nil"/>
            </w:tcBorders>
            <w:shd w:val="clear" w:color="auto" w:fill="FFFFFF"/>
            <w:vAlign w:val="center"/>
          </w:tcPr>
          <w:p w14:paraId="64E9FD00"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gridSpan w:val="2"/>
            <w:tcBorders>
              <w:top w:val="single" w:sz="4" w:space="0" w:color="auto"/>
              <w:left w:val="nil"/>
              <w:bottom w:val="single" w:sz="4" w:space="0" w:color="auto"/>
              <w:right w:val="nil"/>
            </w:tcBorders>
            <w:shd w:val="clear" w:color="auto" w:fill="FFFFFF"/>
            <w:vAlign w:val="center"/>
          </w:tcPr>
          <w:p w14:paraId="7F9BD292"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Synthesizer switching time</w:t>
            </w:r>
          </w:p>
        </w:tc>
        <w:tc>
          <w:tcPr>
            <w:tcW w:w="710" w:type="dxa"/>
            <w:tcBorders>
              <w:top w:val="single" w:sz="4" w:space="0" w:color="auto"/>
              <w:left w:val="nil"/>
              <w:bottom w:val="single" w:sz="4" w:space="0" w:color="auto"/>
              <w:right w:val="nil"/>
            </w:tcBorders>
            <w:shd w:val="clear" w:color="auto" w:fill="FFFFFF"/>
            <w:vAlign w:val="center"/>
          </w:tcPr>
          <w:p w14:paraId="17EA289F" w14:textId="77777777" w:rsidR="00CE2835" w:rsidRDefault="00F40FAD">
            <w:pPr>
              <w:spacing w:line="300" w:lineRule="exact"/>
              <w:jc w:val="center"/>
              <w:rPr>
                <w:rFonts w:ascii="Times New Roman" w:eastAsia="宋体" w:hAnsi="Times New Roman" w:cs="Times New Roman"/>
                <w:color w:val="000000"/>
                <w:kern w:val="0"/>
                <w:sz w:val="22"/>
                <w:lang w:bidi="en-US"/>
              </w:rPr>
            </w:pPr>
            <w:r>
              <w:t>Tsyn, RX</w:t>
            </w:r>
          </w:p>
        </w:tc>
        <w:tc>
          <w:tcPr>
            <w:tcW w:w="701" w:type="dxa"/>
            <w:tcBorders>
              <w:top w:val="single" w:sz="4" w:space="0" w:color="auto"/>
              <w:left w:val="nil"/>
              <w:bottom w:val="single" w:sz="4" w:space="0" w:color="auto"/>
              <w:right w:val="nil"/>
            </w:tcBorders>
            <w:shd w:val="clear" w:color="auto" w:fill="FFFFFF"/>
            <w:vAlign w:val="center"/>
          </w:tcPr>
          <w:p w14:paraId="0D251FBA"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686" w:type="dxa"/>
            <w:tcBorders>
              <w:top w:val="single" w:sz="4" w:space="0" w:color="auto"/>
              <w:left w:val="nil"/>
              <w:bottom w:val="single" w:sz="4" w:space="0" w:color="auto"/>
              <w:right w:val="nil"/>
            </w:tcBorders>
            <w:shd w:val="clear" w:color="auto" w:fill="FFFFFF"/>
            <w:vAlign w:val="center"/>
          </w:tcPr>
          <w:p w14:paraId="643ECC61" w14:textId="77777777" w:rsidR="00CE2835" w:rsidRDefault="00F40FAD">
            <w:pPr>
              <w:spacing w:line="300" w:lineRule="exact"/>
              <w:jc w:val="left"/>
              <w:rPr>
                <w:rFonts w:ascii="Times New Roman" w:eastAsia="宋体" w:hAnsi="Times New Roman" w:cs="Times New Roman"/>
                <w:color w:val="000000"/>
                <w:kern w:val="0"/>
                <w:sz w:val="22"/>
                <w:lang w:bidi="en-US"/>
              </w:rPr>
            </w:pPr>
            <w:r/>
          </w:p>
        </w:tc>
      </w:tr>
      <w:tr w:rsidR="00CE2835" w14:paraId="45A5EF35"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4CAA1C66" w14:textId="77777777" w:rsidR="00CE2835" w:rsidRDefault="00F40FAD">
            <w:pPr>
              <w:spacing w:line="300" w:lineRule="exact"/>
              <w:ind w:firstLine="140"/>
              <w:jc w:val="left"/>
              <w:rPr>
                <w:rFonts w:ascii="Times New Roman" w:eastAsia="宋体" w:hAnsi="Times New Roman" w:cs="Times New Roman"/>
                <w:b/>
                <w:color w:val="000000"/>
                <w:kern w:val="0"/>
                <w:sz w:val="22"/>
                <w:lang w:bidi="en-US"/>
              </w:rPr>
            </w:pPr>
            <w:r>
              <w:t>100</w:t>
            </w:r>
          </w:p>
        </w:tc>
        <w:tc>
          <w:tcPr>
            <w:tcW w:w="1130" w:type="dxa"/>
            <w:gridSpan w:val="2"/>
            <w:tcBorders>
              <w:top w:val="single" w:sz="4" w:space="0" w:color="auto"/>
              <w:left w:val="nil"/>
              <w:bottom w:val="single" w:sz="4" w:space="0" w:color="auto"/>
              <w:right w:val="nil"/>
            </w:tcBorders>
            <w:shd w:val="clear" w:color="auto" w:fill="FFFFFF"/>
            <w:vAlign w:val="center"/>
          </w:tcPr>
          <w:p w14:paraId="35105FAE"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t>Mu s</w:t>
            </w:r>
          </w:p>
        </w:tc>
        <w:tc>
          <w:tcPr>
            <w:tcW w:w="2119" w:type="dxa"/>
            <w:tcBorders>
              <w:top w:val="single" w:sz="4" w:space="0" w:color="auto"/>
              <w:left w:val="nil"/>
              <w:bottom w:val="single" w:sz="4" w:space="0" w:color="auto"/>
              <w:right w:val="nil"/>
            </w:tcBorders>
            <w:shd w:val="clear" w:color="auto" w:fill="FFFFFF"/>
            <w:vAlign w:val="center"/>
          </w:tcPr>
          <w:p w14:paraId="50335BE5"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p>
        </w:tc>
        <w:tc>
          <w:tcPr>
            <w:tcW w:w="1022" w:type="dxa"/>
            <w:gridSpan w:val="2"/>
            <w:tcBorders>
              <w:top w:val="single" w:sz="4" w:space="0" w:color="auto"/>
              <w:left w:val="nil"/>
              <w:bottom w:val="single" w:sz="4" w:space="0" w:color="auto"/>
              <w:right w:val="nil"/>
            </w:tcBorders>
            <w:shd w:val="clear" w:color="auto" w:fill="FFFFFF"/>
            <w:vAlign w:val="center"/>
          </w:tcPr>
          <w:p w14:paraId="5D59372F"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parameter</w:t>
            </w:r>
          </w:p>
        </w:tc>
        <w:tc>
          <w:tcPr>
            <w:tcW w:w="710" w:type="dxa"/>
            <w:tcBorders>
              <w:top w:val="single" w:sz="4" w:space="0" w:color="auto"/>
              <w:left w:val="nil"/>
              <w:bottom w:val="single" w:sz="4" w:space="0" w:color="auto"/>
              <w:right w:val="nil"/>
            </w:tcBorders>
            <w:shd w:val="clear" w:color="auto" w:fill="FFFFFF"/>
            <w:vAlign w:val="center"/>
          </w:tcPr>
          <w:p w14:paraId="42A6DB7E" w14:textId="77777777" w:rsidR="00CE2835" w:rsidRDefault="00F40FAD">
            <w:pPr>
              <w:spacing w:line="300" w:lineRule="exact"/>
              <w:jc w:val="center"/>
              <w:rPr>
                <w:rFonts w:ascii="Times New Roman" w:eastAsia="宋体" w:hAnsi="Times New Roman" w:cs="Times New Roman"/>
                <w:color w:val="000000"/>
                <w:kern w:val="0"/>
                <w:sz w:val="22"/>
                <w:lang w:bidi="en-US"/>
              </w:rPr>
            </w:pPr>
            <w:r>
              <w:t>SYM</w:t>
            </w:r>
          </w:p>
        </w:tc>
        <w:tc>
          <w:tcPr>
            <w:tcW w:w="701" w:type="dxa"/>
            <w:tcBorders>
              <w:top w:val="single" w:sz="4" w:space="0" w:color="auto"/>
              <w:left w:val="nil"/>
              <w:bottom w:val="single" w:sz="4" w:space="0" w:color="auto"/>
              <w:right w:val="nil"/>
            </w:tcBorders>
            <w:shd w:val="clear" w:color="auto" w:fill="FFFFFF"/>
            <w:vAlign w:val="center"/>
          </w:tcPr>
          <w:p w14:paraId="163F4D50" w14:textId="77777777" w:rsidR="00CE2835" w:rsidRDefault="00CE2835">
            <w:pPr>
              <w:spacing w:line="300" w:lineRule="exact"/>
              <w:jc w:val="center"/>
              <w:rPr>
                <w:rFonts w:ascii="Times New Roman" w:eastAsia="宋体" w:hAnsi="Times New Roman" w:cs="Times New Roman"/>
                <w:color w:val="000000"/>
                <w:kern w:val="0"/>
                <w:sz w:val="22"/>
                <w:lang w:bidi="en-US"/>
              </w:rPr>
            </w:pPr>
            <w:r>
              <w:t>state</w:t>
            </w:r>
          </w:p>
        </w:tc>
        <w:tc>
          <w:tcPr>
            <w:tcW w:w="686" w:type="dxa"/>
            <w:tcBorders>
              <w:top w:val="single" w:sz="4" w:space="0" w:color="auto"/>
              <w:left w:val="nil"/>
              <w:bottom w:val="single" w:sz="4" w:space="0" w:color="auto"/>
              <w:right w:val="nil"/>
            </w:tcBorders>
            <w:shd w:val="clear" w:color="auto" w:fill="FFFFFF"/>
            <w:vAlign w:val="center"/>
          </w:tcPr>
          <w:p w14:paraId="1585B60E" w14:textId="77777777" w:rsidR="00CE2835" w:rsidRDefault="00F40FAD">
            <w:pPr>
              <w:spacing w:line="300" w:lineRule="exact"/>
              <w:jc w:val="left"/>
              <w:rPr>
                <w:rFonts w:ascii="Times New Roman" w:eastAsia="宋体" w:hAnsi="Times New Roman" w:cs="Times New Roman"/>
                <w:color w:val="000000"/>
                <w:kern w:val="0"/>
                <w:sz w:val="22"/>
                <w:lang w:bidi="en-US"/>
              </w:rPr>
            </w:pPr>
            <w:r>
              <w:t>minimum value</w:t>
            </w:r>
          </w:p>
        </w:tc>
      </w:tr>
      <w:tr w:rsidR="00CE2835" w14:paraId="09C3AD29"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09D69FF8" w14:textId="77777777" w:rsidR="00CE2835" w:rsidRDefault="00F40FAD">
            <w:pPr>
              <w:spacing w:line="300" w:lineRule="exact"/>
              <w:jc w:val="left"/>
              <w:rPr>
                <w:rFonts w:ascii="Times New Roman" w:eastAsia="宋体" w:hAnsi="Times New Roman" w:cs="Times New Roman"/>
                <w:b/>
                <w:color w:val="000000"/>
                <w:kern w:val="0"/>
                <w:sz w:val="22"/>
                <w:lang w:bidi="en-US"/>
              </w:rPr>
            </w:pPr>
            <w:r>
              <w:t>1880</w:t>
            </w:r>
          </w:p>
        </w:tc>
      </w:tr>
      <w:tr w:rsidR="00CE2835" w14:paraId="1F46BE48" w14:textId="77777777">
        <w:trPr>
          <w:trHeight w:hRule="exact" w:val="355"/>
        </w:trPr>
        <w:tc>
          <w:tcPr>
            <w:tcW w:w="2424" w:type="dxa"/>
            <w:tcBorders>
              <w:top w:val="single" w:sz="4" w:space="0" w:color="auto"/>
              <w:left w:val="nil"/>
              <w:bottom w:val="nil"/>
              <w:right w:val="nil"/>
            </w:tcBorders>
            <w:shd w:val="clear" w:color="auto" w:fill="FFFFFF"/>
            <w:vAlign w:val="center"/>
          </w:tcPr>
          <w:p w14:paraId="32D6BCFC"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single" w:sz="4" w:space="0" w:color="auto"/>
              <w:left w:val="nil"/>
              <w:bottom w:val="nil"/>
              <w:right w:val="nil"/>
            </w:tcBorders>
            <w:shd w:val="clear" w:color="auto" w:fill="FFFFFF"/>
            <w:vAlign w:val="center"/>
          </w:tcPr>
          <w:p w14:paraId="731CE723"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t>2400</w:t>
            </w:r>
          </w:p>
        </w:tc>
        <w:tc>
          <w:tcPr>
            <w:tcW w:w="2705" w:type="dxa"/>
            <w:gridSpan w:val="3"/>
            <w:tcBorders>
              <w:top w:val="single" w:sz="4" w:space="0" w:color="auto"/>
              <w:left w:val="nil"/>
              <w:bottom w:val="single" w:sz="4" w:space="0" w:color="auto"/>
              <w:right w:val="nil"/>
            </w:tcBorders>
            <w:shd w:val="clear" w:color="auto" w:fill="FFFFFF"/>
            <w:vAlign w:val="center"/>
          </w:tcPr>
          <w:p w14:paraId="36DC1084"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NF</w:t>
            </w:r>
          </w:p>
        </w:tc>
        <w:tc>
          <w:tcPr>
            <w:tcW w:w="731" w:type="dxa"/>
            <w:tcBorders>
              <w:top w:val="single" w:sz="4" w:space="0" w:color="auto"/>
              <w:left w:val="nil"/>
              <w:bottom w:val="single" w:sz="4" w:space="0" w:color="auto"/>
              <w:right w:val="nil"/>
            </w:tcBorders>
            <w:shd w:val="clear" w:color="auto" w:fill="FFFFFF"/>
            <w:vAlign w:val="center"/>
          </w:tcPr>
          <w:p w14:paraId="337279E3"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Tamb=+25 degree C (band A/E/F)</w:t>
            </w:r>
          </w:p>
        </w:tc>
        <w:tc>
          <w:tcPr>
            <w:tcW w:w="710" w:type="dxa"/>
            <w:tcBorders>
              <w:top w:val="single" w:sz="4" w:space="0" w:color="auto"/>
              <w:left w:val="nil"/>
              <w:bottom w:val="single" w:sz="4" w:space="0" w:color="auto"/>
              <w:right w:val="nil"/>
            </w:tcBorders>
            <w:shd w:val="clear" w:color="auto" w:fill="FFFFFF"/>
            <w:vAlign w:val="center"/>
          </w:tcPr>
          <w:p w14:paraId="49BABC73"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701" w:type="dxa"/>
            <w:tcBorders>
              <w:top w:val="single" w:sz="4" w:space="0" w:color="auto"/>
              <w:left w:val="nil"/>
              <w:bottom w:val="single" w:sz="4" w:space="0" w:color="auto"/>
              <w:right w:val="nil"/>
            </w:tcBorders>
            <w:shd w:val="clear" w:color="auto" w:fill="FFFFFF"/>
            <w:vAlign w:val="center"/>
          </w:tcPr>
          <w:p w14:paraId="1BDC7074" w14:textId="77777777" w:rsidR="00CE2835" w:rsidRDefault="00CE2835">
            <w:pPr>
              <w:spacing w:line="300" w:lineRule="exact"/>
              <w:jc w:val="center"/>
              <w:rPr>
                <w:rFonts w:ascii="Times New Roman" w:eastAsia="宋体" w:hAnsi="Times New Roman" w:cs="Times New Roman"/>
                <w:color w:val="000000"/>
                <w:kern w:val="0"/>
                <w:sz w:val="22"/>
                <w:lang w:bidi="en-US"/>
              </w:rPr>
            </w:pPr>
            <w:r>
              <w:t>3.8</w:t>
            </w:r>
          </w:p>
        </w:tc>
        <w:tc>
          <w:tcPr>
            <w:tcW w:w="686" w:type="dxa"/>
            <w:tcBorders>
              <w:top w:val="single" w:sz="4" w:space="0" w:color="auto"/>
              <w:left w:val="nil"/>
              <w:bottom w:val="single" w:sz="4" w:space="0" w:color="auto"/>
              <w:right w:val="nil"/>
            </w:tcBorders>
            <w:shd w:val="clear" w:color="auto" w:fill="FFFFFF"/>
            <w:vAlign w:val="center"/>
          </w:tcPr>
          <w:p w14:paraId="72D2E276" w14:textId="77777777" w:rsidR="00CE2835" w:rsidRDefault="00F40FAD">
            <w:pPr>
              <w:spacing w:line="300" w:lineRule="exact"/>
              <w:jc w:val="left"/>
              <w:rPr>
                <w:rFonts w:ascii="Times New Roman" w:eastAsia="宋体" w:hAnsi="Times New Roman" w:cs="Times New Roman"/>
                <w:color w:val="000000"/>
                <w:kern w:val="0"/>
                <w:sz w:val="22"/>
                <w:lang w:bidi="en-US"/>
              </w:rPr>
            </w:pPr>
            <w:r/>
          </w:p>
        </w:tc>
      </w:tr>
      <w:tr w:rsidR="00CE2835" w14:paraId="16B42FF7" w14:textId="77777777">
        <w:trPr>
          <w:trHeight w:hRule="exact" w:val="355"/>
        </w:trPr>
        <w:tc>
          <w:tcPr>
            <w:tcW w:w="2424" w:type="dxa"/>
            <w:tcBorders>
              <w:top w:val="nil"/>
              <w:left w:val="nil"/>
              <w:bottom w:val="nil"/>
              <w:right w:val="nil"/>
            </w:tcBorders>
            <w:shd w:val="clear" w:color="auto" w:fill="FFFFFF"/>
            <w:vAlign w:val="center"/>
          </w:tcPr>
          <w:p w14:paraId="77FE9BE8"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DB</w:t>
            </w:r>
          </w:p>
        </w:tc>
        <w:tc>
          <w:tcPr>
            <w:tcW w:w="835" w:type="dxa"/>
            <w:tcBorders>
              <w:top w:val="nil"/>
              <w:left w:val="nil"/>
              <w:bottom w:val="nil"/>
              <w:right w:val="nil"/>
            </w:tcBorders>
            <w:shd w:val="clear" w:color="auto" w:fill="FFFFFF"/>
            <w:vAlign w:val="center"/>
          </w:tcPr>
          <w:p w14:paraId="7DB0059E"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Error vector size</w:t>
            </w:r>
          </w:p>
        </w:tc>
        <w:tc>
          <w:tcPr>
            <w:tcW w:w="2705" w:type="dxa"/>
            <w:gridSpan w:val="3"/>
            <w:tcBorders>
              <w:top w:val="single" w:sz="4" w:space="0" w:color="auto"/>
              <w:left w:val="nil"/>
              <w:bottom w:val="single" w:sz="4" w:space="0" w:color="auto"/>
              <w:right w:val="nil"/>
            </w:tcBorders>
            <w:shd w:val="clear" w:color="auto" w:fill="FFFFFF"/>
            <w:vAlign w:val="center"/>
          </w:tcPr>
          <w:p w14:paraId="64D485CB"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p>
        </w:tc>
        <w:tc>
          <w:tcPr>
            <w:tcW w:w="731" w:type="dxa"/>
            <w:tcBorders>
              <w:top w:val="single" w:sz="4" w:space="0" w:color="auto"/>
              <w:left w:val="nil"/>
              <w:bottom w:val="single" w:sz="4" w:space="0" w:color="auto"/>
              <w:right w:val="nil"/>
            </w:tcBorders>
            <w:shd w:val="clear" w:color="auto" w:fill="FFFFFF"/>
            <w:vAlign w:val="center"/>
          </w:tcPr>
          <w:p w14:paraId="481D9F47"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vAlign w:val="center"/>
          </w:tcPr>
          <w:p w14:paraId="33743B2A"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701" w:type="dxa"/>
            <w:tcBorders>
              <w:top w:val="single" w:sz="4" w:space="0" w:color="auto"/>
              <w:left w:val="nil"/>
              <w:bottom w:val="single" w:sz="4" w:space="0" w:color="auto"/>
              <w:right w:val="nil"/>
            </w:tcBorders>
            <w:shd w:val="clear" w:color="auto" w:fill="FFFFFF"/>
            <w:vAlign w:val="center"/>
          </w:tcPr>
          <w:p w14:paraId="0D0E81F8"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686" w:type="dxa"/>
            <w:tcBorders>
              <w:top w:val="single" w:sz="4" w:space="0" w:color="auto"/>
              <w:left w:val="nil"/>
              <w:bottom w:val="nil"/>
              <w:right w:val="nil"/>
            </w:tcBorders>
            <w:shd w:val="clear" w:color="auto" w:fill="FFFFFF"/>
            <w:vAlign w:val="center"/>
          </w:tcPr>
          <w:p w14:paraId="009CB40E" w14:textId="77777777" w:rsidR="00CE2835" w:rsidRDefault="00CE2835">
            <w:pPr>
              <w:spacing w:line="300" w:lineRule="exact"/>
              <w:jc w:val="left"/>
              <w:rPr>
                <w:rFonts w:ascii="Times New Roman" w:eastAsia="宋体" w:hAnsi="Times New Roman" w:cs="Times New Roman"/>
                <w:color w:val="000000"/>
                <w:kern w:val="0"/>
                <w:sz w:val="22"/>
                <w:lang w:bidi="en-US"/>
              </w:rPr>
            </w:pPr>
            <w:r>
              <w:t>2. Gain and PC Characteristics</w:t>
            </w:r>
          </w:p>
        </w:tc>
      </w:tr>
      <w:tr w:rsidR="00CE2835" w14:paraId="0566D686" w14:textId="77777777">
        <w:trPr>
          <w:trHeight w:hRule="exact" w:val="355"/>
        </w:trPr>
        <w:tc>
          <w:tcPr>
            <w:tcW w:w="2424" w:type="dxa"/>
            <w:tcBorders>
              <w:top w:val="nil"/>
              <w:left w:val="nil"/>
              <w:bottom w:val="nil"/>
              <w:right w:val="nil"/>
            </w:tcBorders>
            <w:shd w:val="clear" w:color="auto" w:fill="FFFFFF"/>
            <w:vAlign w:val="center"/>
          </w:tcPr>
          <w:p w14:paraId="19A0D706"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Maximum voltage gain</w:t>
            </w:r>
          </w:p>
        </w:tc>
        <w:tc>
          <w:tcPr>
            <w:tcW w:w="835" w:type="dxa"/>
            <w:tcBorders>
              <w:top w:val="nil"/>
              <w:left w:val="nil"/>
              <w:bottom w:val="nil"/>
              <w:right w:val="nil"/>
            </w:tcBorders>
            <w:shd w:val="clear" w:color="auto" w:fill="FFFFFF"/>
            <w:vAlign w:val="center"/>
          </w:tcPr>
          <w:p w14:paraId="4A65BA50"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Grx, Max</w:t>
            </w:r>
          </w:p>
        </w:tc>
        <w:tc>
          <w:tcPr>
            <w:tcW w:w="2705" w:type="dxa"/>
            <w:gridSpan w:val="3"/>
            <w:tcBorders>
              <w:top w:val="single" w:sz="4" w:space="0" w:color="auto"/>
              <w:left w:val="nil"/>
              <w:bottom w:val="single" w:sz="4" w:space="0" w:color="auto"/>
              <w:right w:val="nil"/>
            </w:tcBorders>
            <w:shd w:val="clear" w:color="auto" w:fill="FFFFFF"/>
            <w:vAlign w:val="center"/>
          </w:tcPr>
          <w:p w14:paraId="3BA968F1"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t>94</w:t>
            </w:r>
          </w:p>
        </w:tc>
        <w:tc>
          <w:tcPr>
            <w:tcW w:w="731" w:type="dxa"/>
            <w:tcBorders>
              <w:top w:val="single" w:sz="4" w:space="0" w:color="auto"/>
              <w:left w:val="nil"/>
              <w:bottom w:val="single" w:sz="4" w:space="0" w:color="auto"/>
              <w:right w:val="nil"/>
            </w:tcBorders>
            <w:shd w:val="clear" w:color="auto" w:fill="FFFFFF"/>
            <w:vAlign w:val="center"/>
          </w:tcPr>
          <w:p w14:paraId="6D2BA77C"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vAlign w:val="center"/>
          </w:tcPr>
          <w:p w14:paraId="3EC53A41" w14:textId="77777777" w:rsidR="00CE2835" w:rsidRDefault="00F40FAD">
            <w:pPr>
              <w:spacing w:line="300" w:lineRule="exact"/>
              <w:jc w:val="center"/>
              <w:rPr>
                <w:rFonts w:ascii="Times New Roman" w:eastAsia="宋体" w:hAnsi="Times New Roman" w:cs="Times New Roman"/>
                <w:color w:val="000000"/>
                <w:kern w:val="0"/>
                <w:sz w:val="22"/>
                <w:lang w:bidi="en-US"/>
              </w:rPr>
            </w:pPr>
            <w:r>
              <w:t>DB</w:t>
            </w:r>
          </w:p>
        </w:tc>
        <w:tc>
          <w:tcPr>
            <w:tcW w:w="701" w:type="dxa"/>
            <w:tcBorders>
              <w:top w:val="single" w:sz="4" w:space="0" w:color="auto"/>
              <w:left w:val="nil"/>
              <w:bottom w:val="single" w:sz="4" w:space="0" w:color="auto"/>
              <w:right w:val="nil"/>
            </w:tcBorders>
            <w:shd w:val="clear" w:color="auto" w:fill="FFFFFF"/>
            <w:vAlign w:val="center"/>
          </w:tcPr>
          <w:p w14:paraId="2F58B358" w14:textId="77777777" w:rsidR="00CE2835" w:rsidRDefault="00CE2835">
            <w:pPr>
              <w:spacing w:line="300" w:lineRule="exact"/>
              <w:jc w:val="center"/>
              <w:rPr>
                <w:rFonts w:ascii="Times New Roman" w:eastAsia="宋体" w:hAnsi="Times New Roman" w:cs="Times New Roman"/>
                <w:color w:val="000000"/>
                <w:kern w:val="0"/>
                <w:sz w:val="22"/>
                <w:lang w:bidi="en-US"/>
              </w:rPr>
            </w:pPr>
            <w:r>
              <w:t>Minimum voltage gain</w:t>
            </w:r>
          </w:p>
        </w:tc>
        <w:tc>
          <w:tcPr>
            <w:tcW w:w="686" w:type="dxa"/>
            <w:tcBorders>
              <w:top w:val="nil"/>
              <w:left w:val="nil"/>
              <w:bottom w:val="nil"/>
              <w:right w:val="nil"/>
            </w:tcBorders>
            <w:shd w:val="clear" w:color="auto" w:fill="FFFFFF"/>
            <w:vAlign w:val="center"/>
          </w:tcPr>
          <w:p w14:paraId="78E507BD" w14:textId="77777777" w:rsidR="00CE2835" w:rsidRDefault="00CE2835">
            <w:pPr>
              <w:spacing w:line="300" w:lineRule="exact"/>
              <w:jc w:val="left"/>
              <w:rPr>
                <w:rFonts w:ascii="Times New Roman" w:eastAsia="宋体" w:hAnsi="Times New Roman" w:cs="Times New Roman"/>
                <w:color w:val="000000"/>
                <w:kern w:val="0"/>
                <w:sz w:val="22"/>
                <w:lang w:bidi="en-US"/>
              </w:rPr>
            </w:pPr>
            <w:r>
              <w:t>Grx, min</w:t>
            </w:r>
          </w:p>
        </w:tc>
      </w:tr>
      <w:tr w:rsidR="00CE2835" w14:paraId="7B437925" w14:textId="77777777">
        <w:trPr>
          <w:trHeight w:hRule="exact" w:val="355"/>
        </w:trPr>
        <w:tc>
          <w:tcPr>
            <w:tcW w:w="2424" w:type="dxa"/>
            <w:tcBorders>
              <w:top w:val="nil"/>
              <w:left w:val="nil"/>
              <w:bottom w:val="single" w:sz="4" w:space="0" w:color="auto"/>
              <w:right w:val="nil"/>
            </w:tcBorders>
            <w:shd w:val="clear" w:color="auto" w:fill="FFFFFF"/>
            <w:vAlign w:val="center"/>
          </w:tcPr>
          <w:p w14:paraId="554085B4"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To an I/Q output, Tamb=+25 degree C</w:t>
            </w:r>
          </w:p>
        </w:tc>
        <w:tc>
          <w:tcPr>
            <w:tcW w:w="835" w:type="dxa"/>
            <w:tcBorders>
              <w:top w:val="nil"/>
              <w:left w:val="nil"/>
              <w:bottom w:val="single" w:sz="4" w:space="0" w:color="auto"/>
              <w:right w:val="nil"/>
            </w:tcBorders>
            <w:shd w:val="clear" w:color="auto" w:fill="FFFFFF"/>
            <w:vAlign w:val="center"/>
          </w:tcPr>
          <w:p w14:paraId="27563EFB"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p>
        </w:tc>
        <w:tc>
          <w:tcPr>
            <w:tcW w:w="2705" w:type="dxa"/>
            <w:gridSpan w:val="3"/>
            <w:tcBorders>
              <w:top w:val="single" w:sz="4" w:space="0" w:color="auto"/>
              <w:left w:val="nil"/>
              <w:bottom w:val="single" w:sz="4" w:space="0" w:color="auto"/>
              <w:right w:val="nil"/>
            </w:tcBorders>
            <w:shd w:val="clear" w:color="auto" w:fill="FFFFFF"/>
            <w:vAlign w:val="center"/>
          </w:tcPr>
          <w:p w14:paraId="32BAEEF0"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t>DB</w:t>
            </w:r>
          </w:p>
        </w:tc>
        <w:tc>
          <w:tcPr>
            <w:tcW w:w="731" w:type="dxa"/>
            <w:tcBorders>
              <w:top w:val="single" w:sz="4" w:space="0" w:color="auto"/>
              <w:left w:val="nil"/>
              <w:bottom w:val="single" w:sz="4" w:space="0" w:color="auto"/>
              <w:right w:val="nil"/>
            </w:tcBorders>
            <w:shd w:val="clear" w:color="auto" w:fill="FFFFFF"/>
            <w:vAlign w:val="center"/>
          </w:tcPr>
          <w:p w14:paraId="486D392A"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3. Rx synthesizer characteristics</w:t>
            </w:r>
          </w:p>
        </w:tc>
        <w:tc>
          <w:tcPr>
            <w:tcW w:w="710" w:type="dxa"/>
            <w:tcBorders>
              <w:top w:val="single" w:sz="4" w:space="0" w:color="auto"/>
              <w:left w:val="nil"/>
              <w:bottom w:val="single" w:sz="4" w:space="0" w:color="auto"/>
              <w:right w:val="nil"/>
            </w:tcBorders>
            <w:shd w:val="clear" w:color="auto" w:fill="FFFFFF"/>
            <w:vAlign w:val="center"/>
          </w:tcPr>
          <w:p w14:paraId="2136E124" w14:textId="77777777" w:rsidR="00CE2835" w:rsidRDefault="00F40FAD">
            <w:pPr>
              <w:spacing w:line="300" w:lineRule="exact"/>
              <w:jc w:val="center"/>
              <w:rPr>
                <w:rFonts w:ascii="Times New Roman" w:eastAsia="宋体" w:hAnsi="Times New Roman" w:cs="Times New Roman"/>
                <w:color w:val="000000"/>
                <w:kern w:val="0"/>
                <w:sz w:val="22"/>
                <w:lang w:bidi="en-US"/>
              </w:rPr>
            </w:pPr>
            <w:r>
              <w:t>Synthesizer switching time</w:t>
            </w:r>
          </w:p>
        </w:tc>
        <w:tc>
          <w:tcPr>
            <w:tcW w:w="701" w:type="dxa"/>
            <w:tcBorders>
              <w:top w:val="single" w:sz="4" w:space="0" w:color="auto"/>
              <w:left w:val="nil"/>
              <w:bottom w:val="single" w:sz="4" w:space="0" w:color="auto"/>
              <w:right w:val="nil"/>
            </w:tcBorders>
            <w:shd w:val="clear" w:color="auto" w:fill="FFFFFF"/>
            <w:vAlign w:val="center"/>
          </w:tcPr>
          <w:p w14:paraId="5167F699" w14:textId="77777777" w:rsidR="00CE2835" w:rsidRDefault="00CE2835">
            <w:pPr>
              <w:spacing w:line="300" w:lineRule="exact"/>
              <w:jc w:val="center"/>
              <w:rPr>
                <w:rFonts w:ascii="Times New Roman" w:eastAsia="宋体" w:hAnsi="Times New Roman" w:cs="Times New Roman"/>
                <w:color w:val="000000"/>
                <w:kern w:val="0"/>
                <w:sz w:val="22"/>
                <w:lang w:bidi="en-US"/>
              </w:rPr>
            </w:pPr>
            <w:r>
              <w:t>Tsyn, RX</w:t>
            </w:r>
          </w:p>
        </w:tc>
        <w:tc>
          <w:tcPr>
            <w:tcW w:w="686" w:type="dxa"/>
            <w:tcBorders>
              <w:top w:val="nil"/>
              <w:left w:val="nil"/>
              <w:bottom w:val="single" w:sz="4" w:space="0" w:color="auto"/>
              <w:right w:val="nil"/>
            </w:tcBorders>
            <w:shd w:val="clear" w:color="auto" w:fill="FFFFFF"/>
            <w:vAlign w:val="center"/>
          </w:tcPr>
          <w:p w14:paraId="1C6C213A" w14:textId="77777777" w:rsidR="00CE2835" w:rsidRDefault="00CE2835">
            <w:pPr>
              <w:spacing w:line="300" w:lineRule="exact"/>
              <w:jc w:val="left"/>
              <w:rPr>
                <w:rFonts w:ascii="Times New Roman" w:eastAsia="宋体" w:hAnsi="Times New Roman" w:cs="Times New Roman"/>
                <w:color w:val="000000"/>
                <w:kern w:val="0"/>
                <w:sz w:val="22"/>
                <w:lang w:bidi="en-US"/>
              </w:rPr>
            </w:pPr>
            <w:r/>
          </w:p>
        </w:tc>
      </w:tr>
      <w:tr w:rsidR="00CE2835" w14:paraId="10D8CB6F"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668B80CB" w14:textId="77777777" w:rsidR="00CE2835" w:rsidRDefault="00F40FAD">
            <w:pPr>
              <w:spacing w:line="300" w:lineRule="exact"/>
              <w:jc w:val="left"/>
              <w:rPr>
                <w:rFonts w:ascii="Times New Roman" w:eastAsia="宋体" w:hAnsi="Times New Roman" w:cs="Times New Roman"/>
                <w:b/>
                <w:color w:val="000000"/>
                <w:kern w:val="0"/>
                <w:sz w:val="22"/>
                <w:lang w:bidi="en-US"/>
              </w:rPr>
            </w:pPr>
            <w:r>
              <w:t>state</w:t>
            </w:r>
          </w:p>
        </w:tc>
      </w:tr>
      <w:tr w:rsidR="00CE2835" w14:paraId="34899BFE"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68011313"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t>minimum value</w:t>
            </w:r>
          </w:p>
        </w:tc>
        <w:tc>
          <w:tcPr>
            <w:tcW w:w="835" w:type="dxa"/>
            <w:tcBorders>
              <w:top w:val="single" w:sz="4" w:space="0" w:color="auto"/>
              <w:left w:val="nil"/>
              <w:bottom w:val="single" w:sz="4" w:space="0" w:color="auto"/>
              <w:right w:val="nil"/>
            </w:tcBorders>
            <w:shd w:val="clear" w:color="auto" w:fill="FFFFFF"/>
            <w:vAlign w:val="center"/>
          </w:tcPr>
          <w:p w14:paraId="0C45B11F"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t>Model</w:t>
            </w:r>
          </w:p>
        </w:tc>
        <w:tc>
          <w:tcPr>
            <w:tcW w:w="2414" w:type="dxa"/>
            <w:gridSpan w:val="2"/>
            <w:tcBorders>
              <w:top w:val="single" w:sz="4" w:space="0" w:color="auto"/>
              <w:left w:val="nil"/>
              <w:bottom w:val="single" w:sz="4" w:space="0" w:color="auto"/>
              <w:right w:val="nil"/>
            </w:tcBorders>
            <w:shd w:val="clear" w:color="auto" w:fill="FFFFFF"/>
            <w:vAlign w:val="center"/>
          </w:tcPr>
          <w:p w14:paraId="68A8B758"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r>
              <w:t>Company</w:t>
            </w:r>
          </w:p>
        </w:tc>
        <w:tc>
          <w:tcPr>
            <w:tcW w:w="1022" w:type="dxa"/>
            <w:gridSpan w:val="2"/>
            <w:tcBorders>
              <w:top w:val="single" w:sz="4" w:space="0" w:color="auto"/>
              <w:left w:val="nil"/>
              <w:bottom w:val="single" w:sz="4" w:space="0" w:color="auto"/>
              <w:right w:val="nil"/>
            </w:tcBorders>
            <w:shd w:val="clear" w:color="auto" w:fill="FFFFFF"/>
            <w:vAlign w:val="center"/>
          </w:tcPr>
          <w:p w14:paraId="2B8E96F1"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Receiving Frequency Range (Central Frequency)</w:t>
            </w:r>
          </w:p>
        </w:tc>
        <w:tc>
          <w:tcPr>
            <w:tcW w:w="710" w:type="dxa"/>
            <w:tcBorders>
              <w:top w:val="single" w:sz="4" w:space="0" w:color="auto"/>
              <w:left w:val="nil"/>
              <w:bottom w:val="single" w:sz="4" w:space="0" w:color="auto"/>
              <w:right w:val="nil"/>
            </w:tcBorders>
            <w:shd w:val="clear" w:color="auto" w:fill="FFFFFF"/>
            <w:vAlign w:val="center"/>
          </w:tcPr>
          <w:p w14:paraId="18416B94" w14:textId="77777777" w:rsidR="00CE2835" w:rsidRDefault="00F40FAD">
            <w:pPr>
              <w:spacing w:line="300" w:lineRule="exact"/>
              <w:jc w:val="center"/>
              <w:rPr>
                <w:rFonts w:ascii="Times New Roman" w:eastAsia="宋体" w:hAnsi="Times New Roman" w:cs="Times New Roman"/>
                <w:color w:val="000000"/>
                <w:kern w:val="0"/>
                <w:sz w:val="22"/>
                <w:lang w:bidi="en-US"/>
              </w:rPr>
            </w:pPr>
            <w:r>
              <w:t>Frx</w:t>
            </w:r>
          </w:p>
        </w:tc>
        <w:tc>
          <w:tcPr>
            <w:tcW w:w="701" w:type="dxa"/>
            <w:tcBorders>
              <w:top w:val="single" w:sz="4" w:space="0" w:color="auto"/>
              <w:left w:val="nil"/>
              <w:bottom w:val="single" w:sz="4" w:space="0" w:color="auto"/>
              <w:right w:val="nil"/>
            </w:tcBorders>
            <w:shd w:val="clear" w:color="auto" w:fill="FFFFFF"/>
            <w:vAlign w:val="center"/>
          </w:tcPr>
          <w:p w14:paraId="20C8BFF2" w14:textId="77777777" w:rsidR="00CE2835" w:rsidRDefault="00CE2835">
            <w:pPr>
              <w:spacing w:line="300" w:lineRule="exact"/>
              <w:jc w:val="center"/>
              <w:rPr>
                <w:rFonts w:ascii="Times New Roman" w:eastAsia="宋体" w:hAnsi="Times New Roman" w:cs="Times New Roman"/>
                <w:color w:val="000000"/>
                <w:kern w:val="0"/>
                <w:sz w:val="22"/>
                <w:lang w:bidi="en-US"/>
              </w:rPr>
            </w:pPr>
            <w:r>
              <w:t>Band 1 (High Frequency)</w:t>
            </w:r>
          </w:p>
        </w:tc>
        <w:tc>
          <w:tcPr>
            <w:tcW w:w="686" w:type="dxa"/>
            <w:tcBorders>
              <w:top w:val="single" w:sz="4" w:space="0" w:color="auto"/>
              <w:left w:val="nil"/>
              <w:bottom w:val="single" w:sz="4" w:space="0" w:color="auto"/>
              <w:right w:val="nil"/>
            </w:tcBorders>
            <w:shd w:val="clear" w:color="auto" w:fill="FFFFFF"/>
            <w:vAlign w:val="center"/>
          </w:tcPr>
          <w:p w14:paraId="50785CB6" w14:textId="77777777" w:rsidR="00CE2835" w:rsidRDefault="00F40FAD">
            <w:pPr>
              <w:spacing w:line="300" w:lineRule="exact"/>
              <w:jc w:val="left"/>
              <w:rPr>
                <w:rFonts w:ascii="Times New Roman" w:eastAsia="宋体" w:hAnsi="Times New Roman" w:cs="Times New Roman"/>
                <w:color w:val="000000"/>
                <w:kern w:val="0"/>
                <w:sz w:val="22"/>
                <w:lang w:bidi="en-US"/>
              </w:rPr>
            </w:pPr>
            <w:r>
              <w:t>2112.4</w:t>
            </w:r>
          </w:p>
        </w:tc>
      </w:tr>
    </w:tbl>
    <w:p w14:paraId="1E322C01" w14:textId="77777777" w:rsidR="00CE2835" w:rsidRDefault="00CE2835">
      <w:pPr>
        <w:rPr>
          <w:rFonts w:ascii="Times New Roman" w:eastAsia="宋体" w:hAnsi="Times New Roman"/>
        </w:rPr>
      </w:pPr>
      <w:r/>
    </w:p>
    <w:p w14:paraId="05CED5D8" w14:textId="77777777" w:rsidR="00CE2835" w:rsidRDefault="00F40FAD">
      <w:pPr>
        <w:pStyle w:val="2"/>
      </w:pPr>
      <w:r>
        <w:t>2167.6</w:t>
      </w:r>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424"/>
        <w:gridCol w:w="835"/>
        <w:gridCol w:w="295"/>
        <w:gridCol w:w="2119"/>
        <w:gridCol w:w="1022"/>
        <w:gridCol w:w="710"/>
        <w:gridCol w:w="701"/>
        <w:gridCol w:w="686"/>
      </w:tblGrid>
      <w:tr w:rsidR="00CE2835" w14:paraId="42B1F9EF"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6AEE6AC6" w14:textId="77777777" w:rsidR="00CE2835" w:rsidRDefault="00F40FAD">
            <w:pPr>
              <w:spacing w:line="300" w:lineRule="exact"/>
              <w:jc w:val="left"/>
              <w:rPr>
                <w:rFonts w:ascii="Times New Roman" w:eastAsia="宋体" w:hAnsi="Times New Roman" w:cs="Times New Roman"/>
                <w:b/>
                <w:color w:val="000000"/>
                <w:kern w:val="0"/>
                <w:sz w:val="22"/>
                <w:lang w:bidi="en-US"/>
              </w:rPr>
            </w:pPr>
            <w:r>
              <w:t>MHz</w:t>
            </w:r>
          </w:p>
        </w:tc>
        <w:tc>
          <w:tcPr>
            <w:tcW w:w="835" w:type="dxa"/>
            <w:tcBorders>
              <w:top w:val="single" w:sz="4" w:space="0" w:color="auto"/>
              <w:left w:val="nil"/>
              <w:bottom w:val="single" w:sz="4" w:space="0" w:color="auto"/>
              <w:right w:val="nil"/>
            </w:tcBorders>
            <w:shd w:val="clear" w:color="auto" w:fill="FFFFFF"/>
            <w:vAlign w:val="center"/>
          </w:tcPr>
          <w:p w14:paraId="57832DAE" w14:textId="77777777" w:rsidR="00CE2835" w:rsidRDefault="00F40FAD">
            <w:pPr>
              <w:spacing w:line="300" w:lineRule="exact"/>
              <w:ind w:right="100"/>
              <w:jc w:val="center"/>
              <w:rPr>
                <w:rFonts w:ascii="Times New Roman" w:eastAsia="宋体" w:hAnsi="Times New Roman" w:cs="Times New Roman"/>
                <w:b/>
                <w:color w:val="000000"/>
                <w:kern w:val="0"/>
                <w:sz w:val="22"/>
                <w:lang w:bidi="en-US"/>
              </w:rPr>
            </w:pPr>
            <w:r/>
          </w:p>
        </w:tc>
        <w:tc>
          <w:tcPr>
            <w:tcW w:w="2414" w:type="dxa"/>
            <w:gridSpan w:val="2"/>
            <w:tcBorders>
              <w:top w:val="single" w:sz="4" w:space="0" w:color="auto"/>
              <w:left w:val="nil"/>
              <w:bottom w:val="single" w:sz="4" w:space="0" w:color="auto"/>
              <w:right w:val="nil"/>
            </w:tcBorders>
            <w:shd w:val="clear" w:color="auto" w:fill="FFFFFF"/>
            <w:vAlign w:val="center"/>
          </w:tcPr>
          <w:p w14:paraId="5E7C60DF" w14:textId="77777777" w:rsidR="00CE2835" w:rsidRDefault="00F40FAD">
            <w:pPr>
              <w:spacing w:line="300" w:lineRule="exact"/>
              <w:ind w:left="160" w:firstLine="20"/>
              <w:jc w:val="left"/>
              <w:rPr>
                <w:rFonts w:ascii="Times New Roman" w:eastAsia="宋体" w:hAnsi="Times New Roman" w:cs="Times New Roman"/>
                <w:b/>
                <w:color w:val="000000"/>
                <w:kern w:val="0"/>
                <w:sz w:val="22"/>
                <w:lang w:bidi="en-US"/>
              </w:rPr>
            </w:pPr>
            <w:r>
              <w:t>Band 2 (High Frequency)</w:t>
            </w:r>
          </w:p>
        </w:tc>
        <w:tc>
          <w:tcPr>
            <w:tcW w:w="1022" w:type="dxa"/>
            <w:tcBorders>
              <w:top w:val="single" w:sz="4" w:space="0" w:color="auto"/>
              <w:left w:val="nil"/>
              <w:bottom w:val="single" w:sz="4" w:space="0" w:color="auto"/>
              <w:right w:val="nil"/>
            </w:tcBorders>
            <w:shd w:val="clear" w:color="auto" w:fill="FFFFFF"/>
            <w:vAlign w:val="center"/>
          </w:tcPr>
          <w:p w14:paraId="649D4418" w14:textId="77777777" w:rsidR="00CE2835" w:rsidRDefault="00F40FAD">
            <w:pPr>
              <w:spacing w:line="300" w:lineRule="exact"/>
              <w:ind w:right="160"/>
              <w:jc w:val="right"/>
              <w:rPr>
                <w:rFonts w:ascii="Times New Roman" w:eastAsia="宋体" w:hAnsi="Times New Roman" w:cs="Times New Roman"/>
                <w:b/>
                <w:color w:val="000000"/>
                <w:kern w:val="0"/>
                <w:sz w:val="22"/>
                <w:lang w:bidi="en-US"/>
              </w:rPr>
            </w:pPr>
            <w:r>
              <w:t>1932.4</w:t>
            </w:r>
          </w:p>
        </w:tc>
        <w:tc>
          <w:tcPr>
            <w:tcW w:w="710" w:type="dxa"/>
            <w:tcBorders>
              <w:top w:val="single" w:sz="4" w:space="0" w:color="auto"/>
              <w:left w:val="nil"/>
              <w:bottom w:val="single" w:sz="4" w:space="0" w:color="auto"/>
              <w:right w:val="nil"/>
            </w:tcBorders>
            <w:shd w:val="clear" w:color="auto" w:fill="FFFFFF"/>
            <w:vAlign w:val="center"/>
          </w:tcPr>
          <w:p w14:paraId="004A3AF1" w14:textId="77777777" w:rsidR="00CE2835" w:rsidRDefault="00F40FAD">
            <w:pPr>
              <w:spacing w:line="300" w:lineRule="exact"/>
              <w:jc w:val="center"/>
              <w:rPr>
                <w:rFonts w:ascii="Times New Roman" w:eastAsia="宋体" w:hAnsi="Times New Roman" w:cs="Times New Roman"/>
                <w:b/>
                <w:color w:val="000000"/>
                <w:kern w:val="0"/>
                <w:sz w:val="22"/>
                <w:lang w:bidi="en-US"/>
              </w:rPr>
            </w:pPr>
            <w:r/>
          </w:p>
        </w:tc>
        <w:tc>
          <w:tcPr>
            <w:tcW w:w="701" w:type="dxa"/>
            <w:tcBorders>
              <w:top w:val="single" w:sz="4" w:space="0" w:color="auto"/>
              <w:left w:val="nil"/>
              <w:bottom w:val="single" w:sz="4" w:space="0" w:color="auto"/>
              <w:right w:val="nil"/>
            </w:tcBorders>
            <w:shd w:val="clear" w:color="auto" w:fill="FFFFFF"/>
            <w:vAlign w:val="center"/>
          </w:tcPr>
          <w:p w14:paraId="3AC3EA72" w14:textId="77777777" w:rsidR="00CE2835" w:rsidRDefault="00F40FAD">
            <w:pPr>
              <w:spacing w:line="300" w:lineRule="exact"/>
              <w:jc w:val="center"/>
              <w:rPr>
                <w:rFonts w:ascii="Times New Roman" w:eastAsia="宋体" w:hAnsi="Times New Roman" w:cs="Times New Roman"/>
                <w:b/>
                <w:color w:val="000000"/>
                <w:kern w:val="0"/>
                <w:sz w:val="22"/>
                <w:lang w:bidi="en-US"/>
              </w:rPr>
            </w:pPr>
            <w:r>
              <w:t>1987.6</w:t>
            </w:r>
          </w:p>
        </w:tc>
        <w:tc>
          <w:tcPr>
            <w:tcW w:w="686" w:type="dxa"/>
            <w:tcBorders>
              <w:top w:val="single" w:sz="4" w:space="0" w:color="auto"/>
              <w:left w:val="nil"/>
              <w:bottom w:val="single" w:sz="4" w:space="0" w:color="auto"/>
              <w:right w:val="nil"/>
            </w:tcBorders>
            <w:shd w:val="clear" w:color="auto" w:fill="FFFFFF"/>
            <w:vAlign w:val="center"/>
          </w:tcPr>
          <w:p w14:paraId="0905E86B" w14:textId="77777777" w:rsidR="00CE2835" w:rsidRDefault="00F40FAD">
            <w:pPr>
              <w:spacing w:line="300" w:lineRule="exact"/>
              <w:jc w:val="left"/>
              <w:rPr>
                <w:rFonts w:ascii="Times New Roman" w:eastAsia="宋体" w:hAnsi="Times New Roman" w:cs="Times New Roman"/>
                <w:b/>
                <w:color w:val="000000"/>
                <w:kern w:val="0"/>
                <w:sz w:val="22"/>
                <w:lang w:bidi="en-US"/>
              </w:rPr>
            </w:pPr>
            <w:r/>
          </w:p>
        </w:tc>
      </w:tr>
      <w:tr w:rsidR="00CE2835" w14:paraId="3BFB2CF3" w14:textId="77777777">
        <w:trPr>
          <w:trHeight w:hRule="exact" w:val="331"/>
        </w:trPr>
        <w:tc>
          <w:tcPr>
            <w:tcW w:w="8792" w:type="dxa"/>
            <w:gridSpan w:val="8"/>
            <w:tcBorders>
              <w:top w:val="single" w:sz="4" w:space="0" w:color="auto"/>
              <w:left w:val="nil"/>
              <w:bottom w:val="single" w:sz="4" w:space="0" w:color="auto"/>
              <w:right w:val="nil"/>
            </w:tcBorders>
            <w:shd w:val="clear" w:color="auto" w:fill="FFFFFF"/>
          </w:tcPr>
          <w:p w14:paraId="40CE0DFB" w14:textId="77777777" w:rsidR="00CE2835" w:rsidRDefault="00F40FAD">
            <w:pPr>
              <w:spacing w:line="300" w:lineRule="exact"/>
              <w:jc w:val="left"/>
              <w:rPr>
                <w:rFonts w:ascii="Times New Roman" w:eastAsia="宋体" w:hAnsi="Times New Roman" w:cs="Times New Roman"/>
                <w:b/>
                <w:color w:val="000000"/>
                <w:kern w:val="0"/>
                <w:sz w:val="22"/>
                <w:lang w:bidi="en-US"/>
              </w:rPr>
            </w:pPr>
            <w:r/>
          </w:p>
        </w:tc>
      </w:tr>
      <w:tr w:rsidR="00CE2835" w14:paraId="48D6981D" w14:textId="77777777">
        <w:trPr>
          <w:trHeight w:hRule="exact" w:val="656"/>
        </w:trPr>
        <w:tc>
          <w:tcPr>
            <w:tcW w:w="2424" w:type="dxa"/>
            <w:tcBorders>
              <w:top w:val="single" w:sz="4" w:space="0" w:color="auto"/>
              <w:left w:val="nil"/>
              <w:bottom w:val="nil"/>
              <w:right w:val="nil"/>
            </w:tcBorders>
            <w:shd w:val="clear" w:color="auto" w:fill="FFFFFF"/>
            <w:vAlign w:val="center"/>
          </w:tcPr>
          <w:p w14:paraId="2DF84D28"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single" w:sz="4" w:space="0" w:color="auto"/>
              <w:left w:val="nil"/>
              <w:bottom w:val="nil"/>
              <w:right w:val="nil"/>
            </w:tcBorders>
            <w:shd w:val="clear" w:color="auto" w:fill="FFFFFF"/>
            <w:vAlign w:val="center"/>
          </w:tcPr>
          <w:p w14:paraId="29B4BA12"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t>Band 4 (High Frequency)</w:t>
            </w:r>
          </w:p>
        </w:tc>
        <w:tc>
          <w:tcPr>
            <w:tcW w:w="2414" w:type="dxa"/>
            <w:gridSpan w:val="2"/>
            <w:tcBorders>
              <w:top w:val="single" w:sz="4" w:space="0" w:color="auto"/>
              <w:left w:val="nil"/>
              <w:bottom w:val="nil"/>
              <w:right w:val="nil"/>
            </w:tcBorders>
            <w:shd w:val="clear" w:color="auto" w:fill="FFFFFF"/>
            <w:vAlign w:val="center"/>
          </w:tcPr>
          <w:p w14:paraId="1553036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2152.6</w:t>
            </w:r>
          </w:p>
          <w:p w14:paraId="2CB66F7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tcBorders>
              <w:top w:val="single" w:sz="4" w:space="0" w:color="auto"/>
              <w:left w:val="nil"/>
              <w:bottom w:val="nil"/>
              <w:right w:val="nil"/>
            </w:tcBorders>
            <w:shd w:val="clear" w:color="auto" w:fill="FFFFFF"/>
            <w:vAlign w:val="center"/>
          </w:tcPr>
          <w:p w14:paraId="6DDF1B65"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single" w:sz="4" w:space="0" w:color="auto"/>
              <w:left w:val="nil"/>
              <w:bottom w:val="nil"/>
              <w:right w:val="nil"/>
            </w:tcBorders>
            <w:shd w:val="clear" w:color="auto" w:fill="FFFFFF"/>
            <w:vAlign w:val="center"/>
          </w:tcPr>
          <w:p w14:paraId="232AD280"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701" w:type="dxa"/>
            <w:tcBorders>
              <w:top w:val="single" w:sz="4" w:space="0" w:color="auto"/>
              <w:left w:val="nil"/>
              <w:bottom w:val="nil"/>
              <w:right w:val="nil"/>
            </w:tcBorders>
            <w:shd w:val="clear" w:color="auto" w:fill="FFFFFF"/>
            <w:vAlign w:val="center"/>
          </w:tcPr>
          <w:p w14:paraId="3CDA460D" w14:textId="77777777" w:rsidR="00CE2835" w:rsidRDefault="00F40FAD">
            <w:pPr>
              <w:spacing w:line="300" w:lineRule="exact"/>
              <w:jc w:val="center"/>
              <w:rPr>
                <w:rFonts w:ascii="Times New Roman" w:eastAsia="宋体" w:hAnsi="Times New Roman" w:cs="Times New Roman"/>
                <w:color w:val="000000"/>
                <w:kern w:val="0"/>
                <w:sz w:val="22"/>
                <w:lang w:bidi="en-US"/>
              </w:rPr>
            </w:pPr>
            <w:r>
              <w:t>Band 5 (Low Frequency)</w:t>
            </w:r>
          </w:p>
        </w:tc>
        <w:tc>
          <w:tcPr>
            <w:tcW w:w="686" w:type="dxa"/>
            <w:tcBorders>
              <w:top w:val="single" w:sz="4" w:space="0" w:color="auto"/>
              <w:left w:val="nil"/>
              <w:bottom w:val="nil"/>
              <w:right w:val="nil"/>
            </w:tcBorders>
            <w:shd w:val="clear" w:color="auto" w:fill="FFFFFF"/>
            <w:vAlign w:val="center"/>
          </w:tcPr>
          <w:p w14:paraId="1CBE3A7D" w14:textId="77777777" w:rsidR="00CE2835" w:rsidRDefault="00F40FAD">
            <w:pPr>
              <w:spacing w:line="300" w:lineRule="exact"/>
              <w:jc w:val="left"/>
              <w:rPr>
                <w:rFonts w:ascii="Times New Roman" w:eastAsia="宋体" w:hAnsi="Times New Roman" w:cs="Times New Roman"/>
                <w:color w:val="000000"/>
                <w:kern w:val="0"/>
                <w:sz w:val="22"/>
                <w:lang w:bidi="en-US"/>
              </w:rPr>
            </w:pPr>
            <w:r>
              <w:t>871.4</w:t>
            </w:r>
          </w:p>
        </w:tc>
      </w:tr>
      <w:tr w:rsidR="00CE2835" w14:paraId="4E80E37E" w14:textId="77777777">
        <w:trPr>
          <w:trHeight w:hRule="exact" w:val="694"/>
        </w:trPr>
        <w:tc>
          <w:tcPr>
            <w:tcW w:w="2424" w:type="dxa"/>
            <w:tcBorders>
              <w:top w:val="single" w:sz="4" w:space="0" w:color="auto"/>
              <w:left w:val="nil"/>
              <w:bottom w:val="single" w:sz="4" w:space="0" w:color="auto"/>
              <w:right w:val="nil"/>
            </w:tcBorders>
            <w:shd w:val="clear" w:color="auto" w:fill="FFFFFF"/>
          </w:tcPr>
          <w:p w14:paraId="6B966E0B"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single" w:sz="4" w:space="0" w:color="auto"/>
              <w:left w:val="nil"/>
              <w:bottom w:val="single" w:sz="4" w:space="0" w:color="auto"/>
              <w:right w:val="nil"/>
            </w:tcBorders>
            <w:shd w:val="clear" w:color="auto" w:fill="FFFFFF"/>
          </w:tcPr>
          <w:p w14:paraId="05089037"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r>
              <w:t>891.6</w:t>
            </w:r>
          </w:p>
        </w:tc>
        <w:tc>
          <w:tcPr>
            <w:tcW w:w="2414" w:type="dxa"/>
            <w:gridSpan w:val="2"/>
            <w:tcBorders>
              <w:top w:val="single" w:sz="4" w:space="0" w:color="auto"/>
              <w:left w:val="nil"/>
              <w:bottom w:val="single" w:sz="4" w:space="0" w:color="auto"/>
              <w:right w:val="nil"/>
            </w:tcBorders>
            <w:shd w:val="clear" w:color="auto" w:fill="FFFFFF"/>
          </w:tcPr>
          <w:p w14:paraId="349136F8" w14:textId="77777777" w:rsidR="00CE2835" w:rsidRDefault="00F40FAD">
            <w:pPr>
              <w:spacing w:line="300" w:lineRule="exact"/>
              <w:ind w:left="160" w:firstLine="20"/>
              <w:jc w:val="left"/>
              <w:rPr>
                <w:rFonts w:ascii="Times New Roman" w:eastAsia="宋体" w:hAnsi="Times New Roman" w:cs="Times New Roman"/>
                <w:color w:val="000000"/>
                <w:kern w:val="0"/>
                <w:sz w:val="22"/>
                <w:lang w:val="de-DE" w:bidi="en-US"/>
              </w:rPr>
            </w:pPr>
            <w:r/>
          </w:p>
        </w:tc>
        <w:tc>
          <w:tcPr>
            <w:tcW w:w="1022" w:type="dxa"/>
            <w:tcBorders>
              <w:top w:val="single" w:sz="4" w:space="0" w:color="auto"/>
              <w:left w:val="nil"/>
              <w:bottom w:val="single" w:sz="4" w:space="0" w:color="auto"/>
              <w:right w:val="nil"/>
            </w:tcBorders>
            <w:shd w:val="clear" w:color="auto" w:fill="FFFFFF"/>
          </w:tcPr>
          <w:p w14:paraId="41F68948" w14:textId="77777777" w:rsidR="00CE2835" w:rsidRDefault="00CE2835">
            <w:pPr>
              <w:spacing w:line="300" w:lineRule="exact"/>
              <w:jc w:val="left"/>
              <w:rPr>
                <w:rFonts w:ascii="Times New Roman" w:eastAsia="宋体" w:hAnsi="Times New Roman" w:cs="Microsoft JhengHei Light"/>
                <w:color w:val="000000"/>
                <w:kern w:val="0"/>
                <w:sz w:val="22"/>
                <w:lang w:val="de-DE" w:bidi="en-US"/>
              </w:rPr>
            </w:pPr>
            <w:r/>
          </w:p>
        </w:tc>
        <w:tc>
          <w:tcPr>
            <w:tcW w:w="710" w:type="dxa"/>
            <w:tcBorders>
              <w:top w:val="single" w:sz="4" w:space="0" w:color="auto"/>
              <w:left w:val="nil"/>
              <w:bottom w:val="single" w:sz="4" w:space="0" w:color="auto"/>
              <w:right w:val="nil"/>
            </w:tcBorders>
            <w:shd w:val="clear" w:color="auto" w:fill="FFFFFF"/>
          </w:tcPr>
          <w:p w14:paraId="29FD6A0C"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t>Band 6 (Low Frequency)</w:t>
            </w:r>
          </w:p>
        </w:tc>
        <w:tc>
          <w:tcPr>
            <w:tcW w:w="701" w:type="dxa"/>
            <w:tcBorders>
              <w:top w:val="single" w:sz="4" w:space="0" w:color="auto"/>
              <w:left w:val="nil"/>
              <w:bottom w:val="single" w:sz="4" w:space="0" w:color="auto"/>
              <w:right w:val="nil"/>
            </w:tcBorders>
            <w:shd w:val="clear" w:color="auto" w:fill="FFFFFF"/>
          </w:tcPr>
          <w:p w14:paraId="79DA0E7F" w14:textId="77777777" w:rsidR="00CE2835" w:rsidRDefault="00CE2835">
            <w:pPr>
              <w:spacing w:line="300" w:lineRule="exact"/>
              <w:jc w:val="left"/>
              <w:rPr>
                <w:rFonts w:ascii="Times New Roman" w:eastAsia="宋体" w:hAnsi="Times New Roman" w:cs="Microsoft JhengHei Light"/>
                <w:color w:val="000000"/>
                <w:kern w:val="0"/>
                <w:sz w:val="22"/>
                <w:lang w:bidi="en-US"/>
              </w:rPr>
            </w:pPr>
            <w:r>
              <w:t>877.4</w:t>
            </w:r>
          </w:p>
        </w:tc>
        <w:tc>
          <w:tcPr>
            <w:tcW w:w="686" w:type="dxa"/>
            <w:tcBorders>
              <w:top w:val="single" w:sz="4" w:space="0" w:color="auto"/>
              <w:left w:val="nil"/>
              <w:bottom w:val="single" w:sz="4" w:space="0" w:color="auto"/>
              <w:right w:val="nil"/>
            </w:tcBorders>
            <w:shd w:val="clear" w:color="auto" w:fill="FFFFFF"/>
          </w:tcPr>
          <w:p w14:paraId="3D6B0A8F" w14:textId="77777777" w:rsidR="00CE2835" w:rsidRDefault="00F40FAD">
            <w:pPr>
              <w:spacing w:line="300" w:lineRule="exact"/>
              <w:jc w:val="left"/>
              <w:rPr>
                <w:rFonts w:ascii="Times New Roman" w:eastAsia="宋体" w:hAnsi="Times New Roman" w:cs="Times New Roman"/>
                <w:color w:val="000000"/>
                <w:kern w:val="0"/>
                <w:sz w:val="22"/>
                <w:lang w:bidi="en-US"/>
              </w:rPr>
            </w:pPr>
            <w:r/>
          </w:p>
        </w:tc>
      </w:tr>
      <w:tr w:rsidR="00CE2835" w14:paraId="2DABA93A" w14:textId="77777777">
        <w:trPr>
          <w:trHeight w:hRule="exact" w:val="577"/>
        </w:trPr>
        <w:tc>
          <w:tcPr>
            <w:tcW w:w="2424" w:type="dxa"/>
            <w:tcBorders>
              <w:top w:val="single" w:sz="4" w:space="0" w:color="auto"/>
              <w:left w:val="nil"/>
              <w:bottom w:val="nil"/>
              <w:right w:val="nil"/>
            </w:tcBorders>
            <w:shd w:val="clear" w:color="auto" w:fill="FFFFFF"/>
          </w:tcPr>
          <w:p w14:paraId="41A446EB"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t>882.6</w:t>
            </w:r>
          </w:p>
        </w:tc>
        <w:tc>
          <w:tcPr>
            <w:tcW w:w="835" w:type="dxa"/>
            <w:tcBorders>
              <w:top w:val="single" w:sz="4" w:space="0" w:color="auto"/>
              <w:left w:val="nil"/>
              <w:bottom w:val="nil"/>
              <w:right w:val="nil"/>
            </w:tcBorders>
            <w:shd w:val="clear" w:color="auto" w:fill="FFFFFF"/>
          </w:tcPr>
          <w:p w14:paraId="56417FA9" w14:textId="77777777" w:rsidR="00CE2835" w:rsidRDefault="00F40FAD">
            <w:pPr>
              <w:spacing w:line="300" w:lineRule="exact"/>
              <w:ind w:right="80"/>
              <w:jc w:val="center"/>
              <w:rPr>
                <w:rFonts w:ascii="Times New Roman" w:eastAsia="宋体" w:hAnsi="Times New Roman" w:cs="Times New Roman"/>
                <w:color w:val="000000"/>
                <w:kern w:val="0"/>
                <w:sz w:val="22"/>
                <w:lang w:bidi="en-US"/>
              </w:rPr>
            </w:pPr>
            <w:r/>
          </w:p>
        </w:tc>
        <w:tc>
          <w:tcPr>
            <w:tcW w:w="2414" w:type="dxa"/>
            <w:gridSpan w:val="2"/>
            <w:tcBorders>
              <w:top w:val="single" w:sz="4" w:space="0" w:color="auto"/>
              <w:left w:val="nil"/>
              <w:bottom w:val="single" w:sz="4" w:space="0" w:color="auto"/>
              <w:right w:val="nil"/>
            </w:tcBorders>
            <w:shd w:val="clear" w:color="auto" w:fill="FFFFFF"/>
          </w:tcPr>
          <w:p w14:paraId="29CB4B84"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tcBorders>
              <w:top w:val="single" w:sz="4" w:space="0" w:color="auto"/>
              <w:left w:val="nil"/>
              <w:bottom w:val="single" w:sz="4" w:space="0" w:color="auto"/>
              <w:right w:val="nil"/>
            </w:tcBorders>
            <w:shd w:val="clear" w:color="auto" w:fill="FFFFFF"/>
          </w:tcPr>
          <w:p w14:paraId="771CC79D" w14:textId="77777777" w:rsidR="00CE2835" w:rsidRDefault="00CE2835">
            <w:pPr>
              <w:spacing w:line="300" w:lineRule="exact"/>
              <w:jc w:val="left"/>
              <w:rPr>
                <w:rFonts w:ascii="Times New Roman" w:eastAsia="宋体" w:hAnsi="Times New Roman" w:cs="Microsoft JhengHei Light"/>
                <w:color w:val="000000"/>
                <w:kern w:val="0"/>
                <w:sz w:val="22"/>
                <w:lang w:bidi="en-US"/>
              </w:rPr>
            </w:pPr>
            <w:r>
              <w:t>Band 8 (Low Frequency)</w:t>
            </w:r>
          </w:p>
        </w:tc>
        <w:tc>
          <w:tcPr>
            <w:tcW w:w="710" w:type="dxa"/>
            <w:tcBorders>
              <w:top w:val="single" w:sz="4" w:space="0" w:color="auto"/>
              <w:left w:val="nil"/>
              <w:bottom w:val="single" w:sz="4" w:space="0" w:color="auto"/>
              <w:right w:val="nil"/>
            </w:tcBorders>
            <w:shd w:val="clear" w:color="auto" w:fill="FFFFFF"/>
            <w:vAlign w:val="center"/>
          </w:tcPr>
          <w:p w14:paraId="2622C8E0"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t>927.4</w:t>
            </w:r>
          </w:p>
        </w:tc>
        <w:tc>
          <w:tcPr>
            <w:tcW w:w="701" w:type="dxa"/>
            <w:tcBorders>
              <w:top w:val="single" w:sz="4" w:space="0" w:color="auto"/>
              <w:left w:val="nil"/>
              <w:bottom w:val="single" w:sz="4" w:space="0" w:color="auto"/>
              <w:right w:val="nil"/>
            </w:tcBorders>
            <w:shd w:val="clear" w:color="auto" w:fill="FFFFFF"/>
            <w:vAlign w:val="center"/>
          </w:tcPr>
          <w:p w14:paraId="1F80F026" w14:textId="77777777" w:rsidR="00CE2835" w:rsidRDefault="00CE2835">
            <w:pPr>
              <w:spacing w:line="300" w:lineRule="exact"/>
              <w:jc w:val="center"/>
              <w:rPr>
                <w:rFonts w:ascii="Times New Roman" w:eastAsia="宋体" w:hAnsi="Times New Roman" w:cs="Microsoft JhengHei Light"/>
                <w:color w:val="000000"/>
                <w:kern w:val="0"/>
                <w:sz w:val="22"/>
                <w:lang w:bidi="en-US"/>
              </w:rPr>
            </w:pPr>
            <w:r/>
          </w:p>
        </w:tc>
        <w:tc>
          <w:tcPr>
            <w:tcW w:w="686" w:type="dxa"/>
            <w:tcBorders>
              <w:top w:val="single" w:sz="4" w:space="0" w:color="auto"/>
              <w:left w:val="nil"/>
              <w:bottom w:val="single" w:sz="4" w:space="0" w:color="auto"/>
              <w:right w:val="nil"/>
            </w:tcBorders>
            <w:shd w:val="clear" w:color="auto" w:fill="FFFFFF"/>
            <w:vAlign w:val="center"/>
          </w:tcPr>
          <w:p w14:paraId="3089B32E" w14:textId="77777777" w:rsidR="00CE2835" w:rsidRDefault="00F40FAD">
            <w:pPr>
              <w:spacing w:line="300" w:lineRule="exact"/>
              <w:jc w:val="center"/>
              <w:rPr>
                <w:rFonts w:ascii="Times New Roman" w:eastAsia="宋体" w:hAnsi="Times New Roman" w:cs="Times New Roman"/>
                <w:color w:val="000000"/>
                <w:kern w:val="0"/>
                <w:sz w:val="22"/>
                <w:lang w:bidi="en-US"/>
              </w:rPr>
            </w:pPr>
            <w:r>
              <w:t>957.6</w:t>
            </w:r>
          </w:p>
        </w:tc>
      </w:tr>
      <w:tr w:rsidR="00CE2835" w14:paraId="53C666E9" w14:textId="77777777">
        <w:trPr>
          <w:trHeight w:hRule="exact" w:val="331"/>
        </w:trPr>
        <w:tc>
          <w:tcPr>
            <w:tcW w:w="8792" w:type="dxa"/>
            <w:gridSpan w:val="8"/>
            <w:tcBorders>
              <w:top w:val="single" w:sz="4" w:space="0" w:color="auto"/>
              <w:left w:val="nil"/>
              <w:bottom w:val="single" w:sz="4" w:space="0" w:color="auto"/>
              <w:right w:val="nil"/>
            </w:tcBorders>
            <w:shd w:val="clear" w:color="auto" w:fill="FFFFFF"/>
          </w:tcPr>
          <w:p w14:paraId="2D87F4C8" w14:textId="77777777" w:rsidR="00CE2835" w:rsidRDefault="00F40FAD">
            <w:pPr>
              <w:spacing w:line="300" w:lineRule="exact"/>
              <w:jc w:val="left"/>
              <w:rPr>
                <w:rFonts w:ascii="Times New Roman" w:eastAsia="宋体" w:hAnsi="Times New Roman" w:cs="Times New Roman"/>
                <w:b/>
                <w:color w:val="000000"/>
                <w:kern w:val="0"/>
                <w:sz w:val="22"/>
                <w:lang w:bidi="en-US"/>
              </w:rPr>
            </w:pPr>
            <w:r/>
          </w:p>
        </w:tc>
      </w:tr>
      <w:tr w:rsidR="00CE2835" w14:paraId="1A1C90B8" w14:textId="77777777">
        <w:trPr>
          <w:trHeight w:hRule="exact" w:val="578"/>
        </w:trPr>
        <w:tc>
          <w:tcPr>
            <w:tcW w:w="2424" w:type="dxa"/>
            <w:tcBorders>
              <w:top w:val="single" w:sz="4" w:space="0" w:color="auto"/>
              <w:left w:val="nil"/>
              <w:bottom w:val="single" w:sz="4" w:space="0" w:color="auto"/>
              <w:right w:val="nil"/>
            </w:tcBorders>
            <w:shd w:val="clear" w:color="auto" w:fill="FFFFFF"/>
            <w:vAlign w:val="center"/>
          </w:tcPr>
          <w:p w14:paraId="7D66D2B4"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p>
        </w:tc>
        <w:tc>
          <w:tcPr>
            <w:tcW w:w="1130" w:type="dxa"/>
            <w:gridSpan w:val="2"/>
            <w:tcBorders>
              <w:top w:val="single" w:sz="4" w:space="0" w:color="auto"/>
              <w:left w:val="nil"/>
              <w:bottom w:val="single" w:sz="4" w:space="0" w:color="auto"/>
              <w:right w:val="nil"/>
            </w:tcBorders>
            <w:shd w:val="clear" w:color="auto" w:fill="FFFFFF"/>
            <w:vAlign w:val="center"/>
          </w:tcPr>
          <w:p w14:paraId="6CAE5054"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t>Band 10 (High Frequency)</w:t>
            </w:r>
          </w:p>
        </w:tc>
        <w:tc>
          <w:tcPr>
            <w:tcW w:w="2119" w:type="dxa"/>
            <w:tcBorders>
              <w:top w:val="single" w:sz="4" w:space="0" w:color="auto"/>
              <w:left w:val="nil"/>
              <w:bottom w:val="single" w:sz="4" w:space="0" w:color="auto"/>
              <w:right w:val="nil"/>
            </w:tcBorders>
            <w:shd w:val="clear" w:color="auto" w:fill="FFFFFF"/>
            <w:vAlign w:val="center"/>
          </w:tcPr>
          <w:p w14:paraId="764C99FA"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2112.4</w:t>
            </w:r>
          </w:p>
        </w:tc>
        <w:tc>
          <w:tcPr>
            <w:tcW w:w="1022" w:type="dxa"/>
            <w:tcBorders>
              <w:top w:val="single" w:sz="4" w:space="0" w:color="auto"/>
              <w:left w:val="nil"/>
              <w:bottom w:val="single" w:sz="4" w:space="0" w:color="auto"/>
              <w:right w:val="nil"/>
            </w:tcBorders>
            <w:shd w:val="clear" w:color="auto" w:fill="FFFFFF"/>
            <w:vAlign w:val="center"/>
          </w:tcPr>
          <w:p w14:paraId="73BC0893"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vAlign w:val="center"/>
          </w:tcPr>
          <w:p w14:paraId="0FA1D9E1" w14:textId="77777777" w:rsidR="00CE2835" w:rsidRDefault="00F40FAD">
            <w:pPr>
              <w:spacing w:line="300" w:lineRule="exact"/>
              <w:jc w:val="center"/>
              <w:rPr>
                <w:rFonts w:ascii="Times New Roman" w:eastAsia="宋体" w:hAnsi="Times New Roman" w:cs="Times New Roman"/>
                <w:color w:val="000000"/>
                <w:kern w:val="0"/>
                <w:sz w:val="22"/>
                <w:lang w:bidi="en-US"/>
              </w:rPr>
            </w:pPr>
            <w:r>
              <w:t>2167.6</w:t>
            </w:r>
          </w:p>
        </w:tc>
        <w:tc>
          <w:tcPr>
            <w:tcW w:w="701" w:type="dxa"/>
            <w:tcBorders>
              <w:top w:val="single" w:sz="4" w:space="0" w:color="auto"/>
              <w:left w:val="nil"/>
              <w:bottom w:val="single" w:sz="4" w:space="0" w:color="auto"/>
              <w:right w:val="nil"/>
            </w:tcBorders>
            <w:shd w:val="clear" w:color="auto" w:fill="FFFFFF"/>
            <w:vAlign w:val="center"/>
          </w:tcPr>
          <w:p w14:paraId="4F30448F"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686" w:type="dxa"/>
            <w:tcBorders>
              <w:top w:val="single" w:sz="4" w:space="0" w:color="auto"/>
              <w:left w:val="nil"/>
              <w:bottom w:val="single" w:sz="4" w:space="0" w:color="auto"/>
              <w:right w:val="nil"/>
            </w:tcBorders>
            <w:shd w:val="clear" w:color="auto" w:fill="FFFFFF"/>
            <w:vAlign w:val="center"/>
          </w:tcPr>
          <w:p w14:paraId="09C30828" w14:textId="77777777" w:rsidR="00CE2835" w:rsidRDefault="00F40FAD">
            <w:pPr>
              <w:spacing w:line="300" w:lineRule="exact"/>
              <w:jc w:val="left"/>
              <w:rPr>
                <w:rFonts w:ascii="Times New Roman" w:eastAsia="宋体" w:hAnsi="Times New Roman" w:cs="Times New Roman"/>
                <w:color w:val="000000"/>
                <w:kern w:val="0"/>
                <w:sz w:val="22"/>
                <w:lang w:bidi="en-US"/>
              </w:rPr>
            </w:pPr>
            <w:r/>
          </w:p>
        </w:tc>
      </w:tr>
      <w:tr w:rsidR="00CE2835" w14:paraId="77AC00C0" w14:textId="77777777">
        <w:trPr>
          <w:trHeight w:hRule="exact" w:val="699"/>
        </w:trPr>
        <w:tc>
          <w:tcPr>
            <w:tcW w:w="2424" w:type="dxa"/>
            <w:tcBorders>
              <w:top w:val="single" w:sz="4" w:space="0" w:color="auto"/>
              <w:left w:val="nil"/>
              <w:bottom w:val="single" w:sz="4" w:space="0" w:color="auto"/>
              <w:right w:val="nil"/>
            </w:tcBorders>
            <w:shd w:val="clear" w:color="auto" w:fill="FFFFFF"/>
            <w:vAlign w:val="center"/>
          </w:tcPr>
          <w:p w14:paraId="54E8A06F" w14:textId="77777777" w:rsidR="00CE2835" w:rsidRDefault="00F40FAD">
            <w:pPr>
              <w:spacing w:line="300" w:lineRule="exact"/>
              <w:ind w:firstLine="140"/>
              <w:jc w:val="left"/>
              <w:rPr>
                <w:rFonts w:ascii="Times New Roman" w:eastAsia="宋体" w:hAnsi="Times New Roman" w:cs="Times New Roman"/>
                <w:b/>
                <w:color w:val="000000"/>
                <w:kern w:val="0"/>
                <w:sz w:val="22"/>
                <w:lang w:bidi="en-US"/>
              </w:rPr>
            </w:pPr>
            <w:r/>
          </w:p>
        </w:tc>
        <w:tc>
          <w:tcPr>
            <w:tcW w:w="1130" w:type="dxa"/>
            <w:gridSpan w:val="2"/>
            <w:tcBorders>
              <w:top w:val="single" w:sz="4" w:space="0" w:color="auto"/>
              <w:left w:val="nil"/>
              <w:bottom w:val="single" w:sz="4" w:space="0" w:color="auto"/>
              <w:right w:val="nil"/>
            </w:tcBorders>
            <w:shd w:val="clear" w:color="auto" w:fill="FFFFFF"/>
            <w:vAlign w:val="center"/>
          </w:tcPr>
          <w:p w14:paraId="7B5FA800"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p>
        </w:tc>
        <w:tc>
          <w:tcPr>
            <w:tcW w:w="2119" w:type="dxa"/>
            <w:tcBorders>
              <w:top w:val="single" w:sz="4" w:space="0" w:color="auto"/>
              <w:left w:val="nil"/>
              <w:bottom w:val="single" w:sz="4" w:space="0" w:color="auto"/>
              <w:right w:val="nil"/>
            </w:tcBorders>
            <w:shd w:val="clear" w:color="auto" w:fill="FFFFFF"/>
            <w:vAlign w:val="center"/>
          </w:tcPr>
          <w:p w14:paraId="1FBCF480"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p>
        </w:tc>
        <w:tc>
          <w:tcPr>
            <w:tcW w:w="1022" w:type="dxa"/>
            <w:tcBorders>
              <w:top w:val="single" w:sz="4" w:space="0" w:color="auto"/>
              <w:left w:val="nil"/>
              <w:bottom w:val="single" w:sz="4" w:space="0" w:color="auto"/>
              <w:right w:val="nil"/>
            </w:tcBorders>
            <w:shd w:val="clear" w:color="auto" w:fill="FFFFFF"/>
            <w:vAlign w:val="center"/>
          </w:tcPr>
          <w:p w14:paraId="2EFC8694"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vAlign w:val="center"/>
          </w:tcPr>
          <w:p w14:paraId="28C39876"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701" w:type="dxa"/>
            <w:tcBorders>
              <w:top w:val="single" w:sz="4" w:space="0" w:color="auto"/>
              <w:left w:val="nil"/>
              <w:bottom w:val="single" w:sz="4" w:space="0" w:color="auto"/>
              <w:right w:val="nil"/>
            </w:tcBorders>
            <w:shd w:val="clear" w:color="auto" w:fill="FFFFFF"/>
            <w:vAlign w:val="center"/>
          </w:tcPr>
          <w:p w14:paraId="72BC9F49" w14:textId="77777777" w:rsidR="00CE2835" w:rsidRDefault="00CE2835">
            <w:pPr>
              <w:spacing w:line="300" w:lineRule="exact"/>
              <w:jc w:val="center"/>
              <w:rPr>
                <w:rFonts w:ascii="Times New Roman" w:eastAsia="宋体" w:hAnsi="Times New Roman" w:cs="Times New Roman"/>
                <w:color w:val="000000"/>
                <w:kern w:val="0"/>
                <w:sz w:val="22"/>
                <w:lang w:bidi="en-US"/>
              </w:rPr>
            </w:pPr>
            <w:r>
              <w:t>Noise figure</w:t>
            </w:r>
          </w:p>
        </w:tc>
        <w:tc>
          <w:tcPr>
            <w:tcW w:w="686" w:type="dxa"/>
            <w:tcBorders>
              <w:top w:val="single" w:sz="4" w:space="0" w:color="auto"/>
              <w:left w:val="nil"/>
              <w:bottom w:val="single" w:sz="4" w:space="0" w:color="auto"/>
              <w:right w:val="nil"/>
            </w:tcBorders>
            <w:shd w:val="clear" w:color="auto" w:fill="FFFFFF"/>
            <w:vAlign w:val="center"/>
          </w:tcPr>
          <w:p w14:paraId="4937AB1B" w14:textId="77777777" w:rsidR="00CE2835" w:rsidRDefault="00F40FAD">
            <w:pPr>
              <w:spacing w:line="300" w:lineRule="exact"/>
              <w:jc w:val="left"/>
              <w:rPr>
                <w:rFonts w:ascii="Times New Roman" w:eastAsia="宋体" w:hAnsi="Times New Roman" w:cs="Times New Roman"/>
                <w:color w:val="000000"/>
                <w:kern w:val="0"/>
                <w:sz w:val="22"/>
                <w:lang w:bidi="en-US"/>
              </w:rPr>
            </w:pPr>
            <w:r>
              <w:t>NF</w:t>
            </w:r>
          </w:p>
        </w:tc>
      </w:tr>
      <w:tr w:rsidR="00CE2835" w14:paraId="1ADF3F0C" w14:textId="77777777">
        <w:trPr>
          <w:trHeight w:hRule="exact" w:val="331"/>
        </w:trPr>
        <w:tc>
          <w:tcPr>
            <w:tcW w:w="8792" w:type="dxa"/>
            <w:gridSpan w:val="8"/>
            <w:tcBorders>
              <w:top w:val="single" w:sz="4" w:space="0" w:color="auto"/>
              <w:left w:val="nil"/>
              <w:bottom w:val="single" w:sz="4" w:space="0" w:color="auto"/>
              <w:right w:val="nil"/>
            </w:tcBorders>
            <w:shd w:val="clear" w:color="auto" w:fill="FFFFFF"/>
          </w:tcPr>
          <w:p w14:paraId="1CA5ACB4" w14:textId="77777777" w:rsidR="00CE2835" w:rsidRDefault="00F40FAD">
            <w:pPr>
              <w:spacing w:line="300" w:lineRule="exact"/>
              <w:jc w:val="left"/>
              <w:rPr>
                <w:rFonts w:ascii="Times New Roman" w:eastAsia="宋体" w:hAnsi="Times New Roman" w:cs="Times New Roman"/>
                <w:b/>
                <w:color w:val="000000"/>
                <w:kern w:val="0"/>
                <w:sz w:val="22"/>
                <w:lang w:bidi="en-US"/>
              </w:rPr>
            </w:pPr>
            <w:r>
              <w:t>Pin's QPSK signal=-60 dBm</w:t>
            </w:r>
          </w:p>
        </w:tc>
      </w:tr>
      <w:tr w:rsidR="00CE2835" w14:paraId="3ABC0DE5"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0182780B"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single" w:sz="4" w:space="0" w:color="auto"/>
              <w:left w:val="nil"/>
              <w:bottom w:val="single" w:sz="4" w:space="0" w:color="auto"/>
              <w:right w:val="nil"/>
            </w:tcBorders>
            <w:shd w:val="clear" w:color="auto" w:fill="FFFFFF"/>
            <w:vAlign w:val="center"/>
          </w:tcPr>
          <w:p w14:paraId="0543F8D2"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p>
        </w:tc>
        <w:tc>
          <w:tcPr>
            <w:tcW w:w="2414" w:type="dxa"/>
            <w:gridSpan w:val="2"/>
            <w:tcBorders>
              <w:top w:val="single" w:sz="4" w:space="0" w:color="auto"/>
              <w:left w:val="nil"/>
              <w:bottom w:val="single" w:sz="4" w:space="0" w:color="auto"/>
              <w:right w:val="nil"/>
            </w:tcBorders>
            <w:shd w:val="clear" w:color="auto" w:fill="FFFFFF"/>
            <w:vAlign w:val="center"/>
          </w:tcPr>
          <w:p w14:paraId="1BAD33F5"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tcBorders>
              <w:top w:val="single" w:sz="4" w:space="0" w:color="auto"/>
              <w:left w:val="nil"/>
              <w:bottom w:val="single" w:sz="4" w:space="0" w:color="auto"/>
              <w:right w:val="nil"/>
            </w:tcBorders>
            <w:shd w:val="clear" w:color="auto" w:fill="FFFFFF"/>
            <w:vAlign w:val="center"/>
          </w:tcPr>
          <w:p w14:paraId="5EAF0EA8"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2. Gain and PC Characteristics</w:t>
            </w:r>
          </w:p>
        </w:tc>
        <w:tc>
          <w:tcPr>
            <w:tcW w:w="710" w:type="dxa"/>
            <w:tcBorders>
              <w:top w:val="single" w:sz="4" w:space="0" w:color="auto"/>
              <w:left w:val="nil"/>
              <w:bottom w:val="single" w:sz="4" w:space="0" w:color="auto"/>
              <w:right w:val="nil"/>
            </w:tcBorders>
            <w:shd w:val="clear" w:color="auto" w:fill="FFFFFF"/>
            <w:vAlign w:val="center"/>
          </w:tcPr>
          <w:p w14:paraId="7CD23CF9" w14:textId="77777777" w:rsidR="00CE2835" w:rsidRDefault="00F40FAD">
            <w:pPr>
              <w:spacing w:line="300" w:lineRule="exact"/>
              <w:jc w:val="center"/>
              <w:rPr>
                <w:rFonts w:ascii="Times New Roman" w:eastAsia="宋体" w:hAnsi="Times New Roman" w:cs="Times New Roman"/>
                <w:color w:val="000000"/>
                <w:kern w:val="0"/>
                <w:sz w:val="22"/>
                <w:lang w:bidi="en-US"/>
              </w:rPr>
            </w:pPr>
            <w:r>
              <w:t>Maximum voltage gain</w:t>
            </w:r>
          </w:p>
        </w:tc>
        <w:tc>
          <w:tcPr>
            <w:tcW w:w="701" w:type="dxa"/>
            <w:tcBorders>
              <w:top w:val="single" w:sz="4" w:space="0" w:color="auto"/>
              <w:left w:val="nil"/>
              <w:bottom w:val="single" w:sz="4" w:space="0" w:color="auto"/>
              <w:right w:val="nil"/>
            </w:tcBorders>
            <w:shd w:val="clear" w:color="auto" w:fill="FFFFFF"/>
            <w:vAlign w:val="center"/>
          </w:tcPr>
          <w:p w14:paraId="287A213B" w14:textId="77777777" w:rsidR="00CE2835" w:rsidRDefault="00CE2835">
            <w:pPr>
              <w:spacing w:line="300" w:lineRule="exact"/>
              <w:jc w:val="center"/>
              <w:rPr>
                <w:rFonts w:ascii="Times New Roman" w:eastAsia="宋体" w:hAnsi="Times New Roman" w:cs="Times New Roman"/>
                <w:color w:val="000000"/>
                <w:kern w:val="0"/>
                <w:sz w:val="22"/>
                <w:lang w:bidi="en-US"/>
              </w:rPr>
            </w:pPr>
            <w:r>
              <w:t>Grx, Max</w:t>
            </w:r>
          </w:p>
        </w:tc>
        <w:tc>
          <w:tcPr>
            <w:tcW w:w="686" w:type="dxa"/>
            <w:tcBorders>
              <w:top w:val="single" w:sz="4" w:space="0" w:color="auto"/>
              <w:left w:val="nil"/>
              <w:bottom w:val="single" w:sz="4" w:space="0" w:color="auto"/>
              <w:right w:val="nil"/>
            </w:tcBorders>
            <w:shd w:val="clear" w:color="auto" w:fill="FFFFFF"/>
            <w:vAlign w:val="center"/>
          </w:tcPr>
          <w:p w14:paraId="7059A92D" w14:textId="77777777" w:rsidR="00CE2835" w:rsidRDefault="00F40FAD">
            <w:pPr>
              <w:spacing w:line="300" w:lineRule="exact"/>
              <w:jc w:val="left"/>
              <w:rPr>
                <w:rFonts w:ascii="Times New Roman" w:eastAsia="宋体" w:hAnsi="Times New Roman" w:cs="Times New Roman"/>
                <w:color w:val="000000"/>
                <w:kern w:val="0"/>
                <w:sz w:val="22"/>
                <w:lang w:bidi="en-US"/>
              </w:rPr>
            </w:pPr>
            <w:r>
              <w:t>To an I/Q output, Tamb=+25 degree C</w:t>
            </w:r>
          </w:p>
        </w:tc>
      </w:tr>
    </w:tbl>
    <w:p w14:paraId="5B6DEF6B" w14:textId="77777777" w:rsidR="00CE2835" w:rsidRDefault="00CE2835">
      <w:pPr>
        <w:pStyle w:val="10"/>
        <w:tabs>
          <w:tab w:val="left" w:pos="655"/>
        </w:tabs>
        <w:jc w:val="left"/>
        <w:rPr>
          <w:rFonts w:eastAsia="宋体"/>
        </w:rPr>
      </w:pPr>
      <w:r/>
    </w:p>
    <w:p w14:paraId="2386C4EC" w14:textId="77777777" w:rsidR="00CE2835" w:rsidRDefault="00F40FAD">
      <w:pPr>
        <w:pStyle w:val="2"/>
      </w:pPr>
      <w:r>
        <w:t>94</w:t>
      </w:r>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424"/>
        <w:gridCol w:w="835"/>
        <w:gridCol w:w="295"/>
        <w:gridCol w:w="2119"/>
        <w:gridCol w:w="1022"/>
        <w:gridCol w:w="710"/>
        <w:gridCol w:w="701"/>
        <w:gridCol w:w="686"/>
      </w:tblGrid>
      <w:tr w:rsidR="00CE2835" w14:paraId="7704D4D7"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043D5E8A" w14:textId="77777777" w:rsidR="00CE2835" w:rsidRDefault="00F40FAD">
            <w:pPr>
              <w:spacing w:line="300" w:lineRule="exact"/>
              <w:jc w:val="left"/>
              <w:rPr>
                <w:rFonts w:ascii="Times New Roman" w:eastAsia="宋体" w:hAnsi="Times New Roman" w:cs="Times New Roman"/>
                <w:b/>
                <w:color w:val="000000"/>
                <w:kern w:val="0"/>
                <w:sz w:val="22"/>
                <w:lang w:bidi="en-US"/>
              </w:rPr>
            </w:pPr>
            <w:r/>
          </w:p>
        </w:tc>
        <w:tc>
          <w:tcPr>
            <w:tcW w:w="835" w:type="dxa"/>
            <w:tcBorders>
              <w:top w:val="single" w:sz="4" w:space="0" w:color="auto"/>
              <w:left w:val="nil"/>
              <w:bottom w:val="single" w:sz="4" w:space="0" w:color="auto"/>
              <w:right w:val="nil"/>
            </w:tcBorders>
            <w:shd w:val="clear" w:color="auto" w:fill="FFFFFF"/>
            <w:vAlign w:val="center"/>
          </w:tcPr>
          <w:p w14:paraId="41608E94" w14:textId="77777777" w:rsidR="00CE2835" w:rsidRDefault="00F40FAD">
            <w:pPr>
              <w:spacing w:line="300" w:lineRule="exact"/>
              <w:ind w:right="100"/>
              <w:jc w:val="center"/>
              <w:rPr>
                <w:rFonts w:ascii="Times New Roman" w:eastAsia="宋体" w:hAnsi="Times New Roman" w:cs="Times New Roman"/>
                <w:b/>
                <w:color w:val="000000"/>
                <w:kern w:val="0"/>
                <w:sz w:val="22"/>
                <w:lang w:bidi="en-US"/>
              </w:rPr>
            </w:pPr>
            <w:r>
              <w:t>DB</w:t>
            </w:r>
          </w:p>
        </w:tc>
        <w:tc>
          <w:tcPr>
            <w:tcW w:w="2414" w:type="dxa"/>
            <w:gridSpan w:val="2"/>
            <w:tcBorders>
              <w:top w:val="single" w:sz="4" w:space="0" w:color="auto"/>
              <w:left w:val="nil"/>
              <w:bottom w:val="single" w:sz="4" w:space="0" w:color="auto"/>
              <w:right w:val="nil"/>
            </w:tcBorders>
            <w:shd w:val="clear" w:color="auto" w:fill="FFFFFF"/>
            <w:vAlign w:val="center"/>
          </w:tcPr>
          <w:p w14:paraId="304A9151" w14:textId="77777777" w:rsidR="00CE2835" w:rsidRDefault="00F40FAD">
            <w:pPr>
              <w:spacing w:line="300" w:lineRule="exact"/>
              <w:ind w:left="160" w:firstLine="20"/>
              <w:jc w:val="left"/>
              <w:rPr>
                <w:rFonts w:ascii="Times New Roman" w:eastAsia="宋体" w:hAnsi="Times New Roman" w:cs="Times New Roman"/>
                <w:b/>
                <w:color w:val="000000"/>
                <w:kern w:val="0"/>
                <w:sz w:val="22"/>
                <w:lang w:bidi="en-US"/>
              </w:rPr>
            </w:pPr>
            <w:r>
              <w:t>Grx, min</w:t>
            </w:r>
          </w:p>
        </w:tc>
        <w:tc>
          <w:tcPr>
            <w:tcW w:w="1022" w:type="dxa"/>
            <w:tcBorders>
              <w:top w:val="single" w:sz="4" w:space="0" w:color="auto"/>
              <w:left w:val="nil"/>
              <w:bottom w:val="single" w:sz="4" w:space="0" w:color="auto"/>
              <w:right w:val="nil"/>
            </w:tcBorders>
            <w:shd w:val="clear" w:color="auto" w:fill="FFFFFF"/>
            <w:vAlign w:val="center"/>
          </w:tcPr>
          <w:p w14:paraId="37B5AA31" w14:textId="77777777" w:rsidR="00CE2835" w:rsidRDefault="00F40FAD">
            <w:pPr>
              <w:spacing w:line="300" w:lineRule="exact"/>
              <w:ind w:right="160"/>
              <w:jc w:val="right"/>
              <w:rPr>
                <w:rFonts w:ascii="Times New Roman" w:eastAsia="宋体" w:hAnsi="Times New Roman" w:cs="Times New Roman"/>
                <w:b/>
                <w:color w:val="000000"/>
                <w:kern w:val="0"/>
                <w:sz w:val="22"/>
                <w:lang w:bidi="en-US"/>
              </w:rPr>
            </w:pPr>
            <w:r>
              <w:t>To an I/Q output, Tamb=+25 degree C</w:t>
            </w:r>
          </w:p>
        </w:tc>
        <w:tc>
          <w:tcPr>
            <w:tcW w:w="710" w:type="dxa"/>
            <w:tcBorders>
              <w:top w:val="single" w:sz="4" w:space="0" w:color="auto"/>
              <w:left w:val="nil"/>
              <w:bottom w:val="single" w:sz="4" w:space="0" w:color="auto"/>
              <w:right w:val="nil"/>
            </w:tcBorders>
            <w:shd w:val="clear" w:color="auto" w:fill="FFFFFF"/>
            <w:vAlign w:val="center"/>
          </w:tcPr>
          <w:p w14:paraId="4F4EE481" w14:textId="77777777" w:rsidR="00CE2835" w:rsidRDefault="00F40FAD">
            <w:pPr>
              <w:spacing w:line="300" w:lineRule="exact"/>
              <w:jc w:val="center"/>
              <w:rPr>
                <w:rFonts w:ascii="Times New Roman" w:eastAsia="宋体" w:hAnsi="Times New Roman" w:cs="Times New Roman"/>
                <w:b/>
                <w:color w:val="000000"/>
                <w:kern w:val="0"/>
                <w:sz w:val="22"/>
                <w:lang w:bidi="en-US"/>
              </w:rPr>
            </w:pPr>
            <w:r/>
          </w:p>
        </w:tc>
        <w:tc>
          <w:tcPr>
            <w:tcW w:w="701" w:type="dxa"/>
            <w:tcBorders>
              <w:top w:val="single" w:sz="4" w:space="0" w:color="auto"/>
              <w:left w:val="nil"/>
              <w:bottom w:val="single" w:sz="4" w:space="0" w:color="auto"/>
              <w:right w:val="nil"/>
            </w:tcBorders>
            <w:shd w:val="clear" w:color="auto" w:fill="FFFFFF"/>
            <w:vAlign w:val="center"/>
          </w:tcPr>
          <w:p w14:paraId="20A10660" w14:textId="77777777" w:rsidR="00CE2835" w:rsidRDefault="00F40FAD">
            <w:pPr>
              <w:spacing w:line="300" w:lineRule="exact"/>
              <w:jc w:val="center"/>
              <w:rPr>
                <w:rFonts w:ascii="Times New Roman" w:eastAsia="宋体" w:hAnsi="Times New Roman" w:cs="Times New Roman"/>
                <w:b/>
                <w:color w:val="000000"/>
                <w:kern w:val="0"/>
                <w:sz w:val="22"/>
                <w:lang w:bidi="en-US"/>
              </w:rPr>
            </w:pPr>
            <w:r/>
          </w:p>
        </w:tc>
        <w:tc>
          <w:tcPr>
            <w:tcW w:w="686" w:type="dxa"/>
            <w:tcBorders>
              <w:top w:val="single" w:sz="4" w:space="0" w:color="auto"/>
              <w:left w:val="nil"/>
              <w:bottom w:val="single" w:sz="4" w:space="0" w:color="auto"/>
              <w:right w:val="nil"/>
            </w:tcBorders>
            <w:shd w:val="clear" w:color="auto" w:fill="FFFFFF"/>
            <w:vAlign w:val="center"/>
          </w:tcPr>
          <w:p w14:paraId="5C7E5EB9" w14:textId="77777777" w:rsidR="00CE2835" w:rsidRDefault="00F40FAD">
            <w:pPr>
              <w:spacing w:line="300" w:lineRule="exact"/>
              <w:jc w:val="left"/>
              <w:rPr>
                <w:rFonts w:ascii="Times New Roman" w:eastAsia="宋体" w:hAnsi="Times New Roman" w:cs="Times New Roman"/>
                <w:b/>
                <w:color w:val="000000"/>
                <w:kern w:val="0"/>
                <w:sz w:val="22"/>
                <w:lang w:bidi="en-US"/>
              </w:rPr>
            </w:pPr>
            <w:r/>
          </w:p>
        </w:tc>
      </w:tr>
      <w:tr w:rsidR="00CE2835" w14:paraId="612728CE" w14:textId="77777777">
        <w:trPr>
          <w:trHeight w:hRule="exact" w:val="331"/>
        </w:trPr>
        <w:tc>
          <w:tcPr>
            <w:tcW w:w="8792" w:type="dxa"/>
            <w:gridSpan w:val="8"/>
            <w:tcBorders>
              <w:top w:val="single" w:sz="4" w:space="0" w:color="auto"/>
              <w:left w:val="nil"/>
              <w:bottom w:val="single" w:sz="4" w:space="0" w:color="auto"/>
              <w:right w:val="nil"/>
            </w:tcBorders>
            <w:shd w:val="clear" w:color="auto" w:fill="FFFFFF"/>
          </w:tcPr>
          <w:p w14:paraId="0F66430E" w14:textId="77777777" w:rsidR="00CE2835" w:rsidRDefault="00F40FAD">
            <w:pPr>
              <w:spacing w:line="300" w:lineRule="exact"/>
              <w:jc w:val="left"/>
              <w:rPr>
                <w:rFonts w:ascii="Times New Roman" w:eastAsia="宋体" w:hAnsi="Times New Roman" w:cs="Times New Roman"/>
                <w:b/>
                <w:color w:val="000000"/>
                <w:kern w:val="0"/>
                <w:sz w:val="22"/>
                <w:lang w:bidi="en-US"/>
              </w:rPr>
            </w:pPr>
            <w:r/>
          </w:p>
        </w:tc>
      </w:tr>
      <w:tr w:rsidR="00CE2835" w14:paraId="78A4A615" w14:textId="77777777">
        <w:trPr>
          <w:trHeight w:hRule="exact" w:val="355"/>
        </w:trPr>
        <w:tc>
          <w:tcPr>
            <w:tcW w:w="2424" w:type="dxa"/>
            <w:tcBorders>
              <w:top w:val="single" w:sz="4" w:space="0" w:color="auto"/>
              <w:left w:val="nil"/>
              <w:bottom w:val="nil"/>
              <w:right w:val="nil"/>
            </w:tcBorders>
            <w:shd w:val="clear" w:color="auto" w:fill="FFFFFF"/>
            <w:vAlign w:val="center"/>
          </w:tcPr>
          <w:p w14:paraId="365553EF"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t>Mu s</w:t>
            </w:r>
          </w:p>
        </w:tc>
        <w:tc>
          <w:tcPr>
            <w:tcW w:w="835" w:type="dxa"/>
            <w:tcBorders>
              <w:top w:val="single" w:sz="4" w:space="0" w:color="auto"/>
              <w:left w:val="nil"/>
              <w:bottom w:val="nil"/>
              <w:right w:val="nil"/>
            </w:tcBorders>
            <w:shd w:val="clear" w:color="auto" w:fill="FFFFFF"/>
            <w:vAlign w:val="center"/>
          </w:tcPr>
          <w:p w14:paraId="0281BD49"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p>
        </w:tc>
        <w:tc>
          <w:tcPr>
            <w:tcW w:w="2414" w:type="dxa"/>
            <w:gridSpan w:val="2"/>
            <w:tcBorders>
              <w:top w:val="single" w:sz="4" w:space="0" w:color="auto"/>
              <w:left w:val="nil"/>
              <w:bottom w:val="nil"/>
              <w:right w:val="nil"/>
            </w:tcBorders>
            <w:shd w:val="clear" w:color="auto" w:fill="FFFFFF"/>
            <w:vAlign w:val="center"/>
          </w:tcPr>
          <w:p w14:paraId="46475B9B"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parameter</w:t>
            </w:r>
          </w:p>
        </w:tc>
        <w:tc>
          <w:tcPr>
            <w:tcW w:w="1022" w:type="dxa"/>
            <w:tcBorders>
              <w:top w:val="single" w:sz="4" w:space="0" w:color="auto"/>
              <w:left w:val="nil"/>
              <w:bottom w:val="nil"/>
              <w:right w:val="nil"/>
            </w:tcBorders>
            <w:shd w:val="clear" w:color="auto" w:fill="FFFFFF"/>
            <w:vAlign w:val="center"/>
          </w:tcPr>
          <w:p w14:paraId="3A922B18"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t>SYM</w:t>
            </w:r>
          </w:p>
        </w:tc>
        <w:tc>
          <w:tcPr>
            <w:tcW w:w="710" w:type="dxa"/>
            <w:tcBorders>
              <w:top w:val="single" w:sz="4" w:space="0" w:color="auto"/>
              <w:left w:val="nil"/>
              <w:bottom w:val="nil"/>
              <w:right w:val="nil"/>
            </w:tcBorders>
            <w:shd w:val="clear" w:color="auto" w:fill="FFFFFF"/>
            <w:vAlign w:val="center"/>
          </w:tcPr>
          <w:p w14:paraId="148C03C6" w14:textId="77777777" w:rsidR="00CE2835" w:rsidRDefault="00CE2835">
            <w:pPr>
              <w:spacing w:line="300" w:lineRule="exact"/>
              <w:jc w:val="center"/>
              <w:rPr>
                <w:rFonts w:ascii="Times New Roman" w:eastAsia="宋体" w:hAnsi="Times New Roman" w:cs="Times New Roman"/>
                <w:color w:val="000000"/>
                <w:kern w:val="0"/>
                <w:sz w:val="22"/>
                <w:lang w:bidi="en-US"/>
              </w:rPr>
            </w:pPr>
            <w:r>
              <w:t>state</w:t>
            </w:r>
          </w:p>
        </w:tc>
        <w:tc>
          <w:tcPr>
            <w:tcW w:w="701" w:type="dxa"/>
            <w:tcBorders>
              <w:top w:val="single" w:sz="4" w:space="0" w:color="auto"/>
              <w:left w:val="nil"/>
              <w:bottom w:val="nil"/>
              <w:right w:val="nil"/>
            </w:tcBorders>
            <w:shd w:val="clear" w:color="auto" w:fill="FFFFFF"/>
            <w:vAlign w:val="center"/>
          </w:tcPr>
          <w:p w14:paraId="5A79846A" w14:textId="77777777" w:rsidR="00CE2835" w:rsidRDefault="00F40FAD">
            <w:pPr>
              <w:spacing w:line="300" w:lineRule="exact"/>
              <w:jc w:val="center"/>
              <w:rPr>
                <w:rFonts w:ascii="Times New Roman" w:eastAsia="宋体" w:hAnsi="Times New Roman" w:cs="Times New Roman"/>
                <w:color w:val="000000"/>
                <w:kern w:val="0"/>
                <w:sz w:val="22"/>
                <w:lang w:bidi="en-US"/>
              </w:rPr>
            </w:pPr>
            <w:r>
              <w:t>minimum value</w:t>
            </w:r>
          </w:p>
        </w:tc>
        <w:tc>
          <w:tcPr>
            <w:tcW w:w="686" w:type="dxa"/>
            <w:tcBorders>
              <w:top w:val="single" w:sz="4" w:space="0" w:color="auto"/>
              <w:left w:val="nil"/>
              <w:bottom w:val="nil"/>
              <w:right w:val="nil"/>
            </w:tcBorders>
            <w:shd w:val="clear" w:color="auto" w:fill="FFFFFF"/>
            <w:vAlign w:val="center"/>
          </w:tcPr>
          <w:p w14:paraId="02D9CD46" w14:textId="77777777" w:rsidR="00CE2835" w:rsidRDefault="00F40FAD">
            <w:pPr>
              <w:spacing w:line="300" w:lineRule="exact"/>
              <w:jc w:val="left"/>
              <w:rPr>
                <w:rFonts w:ascii="Times New Roman" w:eastAsia="宋体" w:hAnsi="Times New Roman" w:cs="Times New Roman"/>
                <w:color w:val="000000"/>
                <w:kern w:val="0"/>
                <w:sz w:val="22"/>
                <w:lang w:bidi="en-US"/>
              </w:rPr>
            </w:pPr>
            <w:r>
              <w:t>Model</w:t>
            </w:r>
          </w:p>
        </w:tc>
      </w:tr>
      <w:tr w:rsidR="00CE2835" w14:paraId="25FE0710" w14:textId="77777777">
        <w:trPr>
          <w:trHeight w:hRule="exact" w:val="355"/>
        </w:trPr>
        <w:tc>
          <w:tcPr>
            <w:tcW w:w="2424" w:type="dxa"/>
            <w:tcBorders>
              <w:top w:val="nil"/>
              <w:left w:val="nil"/>
              <w:bottom w:val="nil"/>
              <w:right w:val="nil"/>
            </w:tcBorders>
            <w:shd w:val="clear" w:color="auto" w:fill="FFFFFF"/>
            <w:vAlign w:val="center"/>
          </w:tcPr>
          <w:p w14:paraId="5F84618D"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Maximum value</w:t>
            </w:r>
          </w:p>
        </w:tc>
        <w:tc>
          <w:tcPr>
            <w:tcW w:w="835" w:type="dxa"/>
            <w:tcBorders>
              <w:top w:val="nil"/>
              <w:left w:val="nil"/>
              <w:bottom w:val="nil"/>
              <w:right w:val="nil"/>
            </w:tcBorders>
            <w:shd w:val="clear" w:color="auto" w:fill="FFFFFF"/>
            <w:vAlign w:val="center"/>
          </w:tcPr>
          <w:p w14:paraId="749F3A9B"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Company</w:t>
            </w:r>
          </w:p>
        </w:tc>
        <w:tc>
          <w:tcPr>
            <w:tcW w:w="2414" w:type="dxa"/>
            <w:gridSpan w:val="2"/>
            <w:tcBorders>
              <w:top w:val="nil"/>
              <w:left w:val="nil"/>
              <w:bottom w:val="nil"/>
              <w:right w:val="nil"/>
            </w:tcBorders>
            <w:shd w:val="clear" w:color="auto" w:fill="FFFFFF"/>
            <w:vAlign w:val="center"/>
          </w:tcPr>
          <w:p w14:paraId="1B984B17"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Receiving Frequency Range (band limitation defined by 3GPP in TS 36.101)</w:t>
            </w:r>
          </w:p>
        </w:tc>
        <w:tc>
          <w:tcPr>
            <w:tcW w:w="1022" w:type="dxa"/>
            <w:tcBorders>
              <w:top w:val="nil"/>
              <w:left w:val="nil"/>
              <w:bottom w:val="nil"/>
              <w:right w:val="nil"/>
            </w:tcBorders>
            <w:shd w:val="clear" w:color="auto" w:fill="FFFFFF"/>
            <w:vAlign w:val="center"/>
          </w:tcPr>
          <w:p w14:paraId="3C8571B8"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t>Frx</w:t>
            </w:r>
          </w:p>
        </w:tc>
        <w:tc>
          <w:tcPr>
            <w:tcW w:w="710" w:type="dxa"/>
            <w:tcBorders>
              <w:top w:val="nil"/>
              <w:left w:val="nil"/>
              <w:bottom w:val="nil"/>
              <w:right w:val="nil"/>
            </w:tcBorders>
            <w:shd w:val="clear" w:color="auto" w:fill="FFFFFF"/>
            <w:vAlign w:val="center"/>
          </w:tcPr>
          <w:p w14:paraId="66687ACE" w14:textId="77777777" w:rsidR="00CE2835" w:rsidRDefault="00CE2835">
            <w:pPr>
              <w:spacing w:line="300" w:lineRule="exact"/>
              <w:jc w:val="center"/>
              <w:rPr>
                <w:rFonts w:ascii="Times New Roman" w:eastAsia="宋体" w:hAnsi="Times New Roman" w:cs="Times New Roman"/>
                <w:color w:val="000000"/>
                <w:kern w:val="0"/>
                <w:sz w:val="22"/>
                <w:lang w:bidi="en-US"/>
              </w:rPr>
            </w:pPr>
            <w:r>
              <w:t>High Frequency &gt; 2.3GHz:</w:t>
            </w:r>
          </w:p>
        </w:tc>
        <w:tc>
          <w:tcPr>
            <w:tcW w:w="701" w:type="dxa"/>
            <w:tcBorders>
              <w:top w:val="nil"/>
              <w:left w:val="nil"/>
              <w:bottom w:val="nil"/>
              <w:right w:val="nil"/>
            </w:tcBorders>
            <w:shd w:val="clear" w:color="auto" w:fill="FFFFFF"/>
            <w:vAlign w:val="center"/>
          </w:tcPr>
          <w:p w14:paraId="513C1E4E" w14:textId="77777777" w:rsidR="00CE2835" w:rsidRDefault="00F40FAD">
            <w:pPr>
              <w:spacing w:line="300" w:lineRule="exact"/>
              <w:jc w:val="center"/>
              <w:rPr>
                <w:rFonts w:ascii="Times New Roman" w:eastAsia="宋体" w:hAnsi="Times New Roman" w:cs="Times New Roman"/>
                <w:color w:val="000000"/>
                <w:kern w:val="0"/>
                <w:sz w:val="22"/>
                <w:lang w:bidi="en-US"/>
              </w:rPr>
            </w:pPr>
            <w:r>
              <w:t>FDD:7</w:t>
            </w:r>
          </w:p>
        </w:tc>
        <w:tc>
          <w:tcPr>
            <w:tcW w:w="686" w:type="dxa"/>
            <w:tcBorders>
              <w:top w:val="nil"/>
              <w:left w:val="nil"/>
              <w:bottom w:val="nil"/>
              <w:right w:val="nil"/>
            </w:tcBorders>
            <w:shd w:val="clear" w:color="auto" w:fill="FFFFFF"/>
            <w:vAlign w:val="center"/>
          </w:tcPr>
          <w:p w14:paraId="0A637EA4" w14:textId="77777777" w:rsidR="00CE2835" w:rsidRDefault="00CE2835">
            <w:pPr>
              <w:spacing w:line="300" w:lineRule="exact"/>
              <w:jc w:val="left"/>
              <w:rPr>
                <w:rFonts w:ascii="Times New Roman" w:eastAsia="宋体" w:hAnsi="Times New Roman" w:cs="Times New Roman"/>
                <w:color w:val="000000"/>
                <w:kern w:val="0"/>
                <w:sz w:val="22"/>
                <w:lang w:bidi="en-US"/>
              </w:rPr>
            </w:pPr>
            <w:r>
              <w:t>TDD: 38, 40, 41</w:t>
            </w:r>
          </w:p>
        </w:tc>
      </w:tr>
      <w:tr w:rsidR="00CE2835" w14:paraId="4FF74A9B" w14:textId="77777777">
        <w:trPr>
          <w:trHeight w:hRule="exact" w:val="355"/>
        </w:trPr>
        <w:tc>
          <w:tcPr>
            <w:tcW w:w="2424" w:type="dxa"/>
            <w:tcBorders>
              <w:top w:val="nil"/>
              <w:left w:val="nil"/>
              <w:bottom w:val="nil"/>
              <w:right w:val="nil"/>
            </w:tcBorders>
            <w:shd w:val="clear" w:color="auto" w:fill="FFFFFF"/>
            <w:vAlign w:val="center"/>
          </w:tcPr>
          <w:p w14:paraId="1D61AE1B"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2300</w:t>
            </w:r>
          </w:p>
        </w:tc>
        <w:tc>
          <w:tcPr>
            <w:tcW w:w="835" w:type="dxa"/>
            <w:tcBorders>
              <w:top w:val="nil"/>
              <w:left w:val="nil"/>
              <w:bottom w:val="nil"/>
              <w:right w:val="nil"/>
            </w:tcBorders>
            <w:shd w:val="clear" w:color="auto" w:fill="FFFFFF"/>
            <w:vAlign w:val="center"/>
          </w:tcPr>
          <w:p w14:paraId="47610B9D"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p>
        </w:tc>
        <w:tc>
          <w:tcPr>
            <w:tcW w:w="2414" w:type="dxa"/>
            <w:gridSpan w:val="2"/>
            <w:tcBorders>
              <w:top w:val="nil"/>
              <w:left w:val="nil"/>
              <w:bottom w:val="nil"/>
              <w:right w:val="nil"/>
            </w:tcBorders>
            <w:shd w:val="clear" w:color="auto" w:fill="FFFFFF"/>
            <w:vAlign w:val="center"/>
          </w:tcPr>
          <w:p w14:paraId="71075CA6"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MHz</w:t>
            </w:r>
          </w:p>
        </w:tc>
        <w:tc>
          <w:tcPr>
            <w:tcW w:w="1022" w:type="dxa"/>
            <w:tcBorders>
              <w:top w:val="nil"/>
              <w:left w:val="nil"/>
              <w:bottom w:val="nil"/>
              <w:right w:val="nil"/>
            </w:tcBorders>
            <w:shd w:val="clear" w:color="auto" w:fill="FFFFFF"/>
            <w:vAlign w:val="center"/>
          </w:tcPr>
          <w:p w14:paraId="427A4B9C"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t>Receiving Frequency Range (band limitation defined by 3GPP in TS 36.101)</w:t>
            </w:r>
          </w:p>
        </w:tc>
        <w:tc>
          <w:tcPr>
            <w:tcW w:w="710" w:type="dxa"/>
            <w:tcBorders>
              <w:top w:val="nil"/>
              <w:left w:val="nil"/>
              <w:bottom w:val="nil"/>
              <w:right w:val="nil"/>
            </w:tcBorders>
            <w:shd w:val="clear" w:color="auto" w:fill="FFFFFF"/>
            <w:vAlign w:val="center"/>
          </w:tcPr>
          <w:p w14:paraId="68B36A86"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701" w:type="dxa"/>
            <w:tcBorders>
              <w:top w:val="nil"/>
              <w:left w:val="nil"/>
              <w:bottom w:val="nil"/>
              <w:right w:val="nil"/>
            </w:tcBorders>
            <w:shd w:val="clear" w:color="auto" w:fill="FFFFFF"/>
            <w:vAlign w:val="center"/>
          </w:tcPr>
          <w:p w14:paraId="460A8220" w14:textId="77777777" w:rsidR="00CE2835" w:rsidRDefault="00F40FAD">
            <w:pPr>
              <w:spacing w:line="300" w:lineRule="exact"/>
              <w:jc w:val="center"/>
              <w:rPr>
                <w:rFonts w:ascii="Times New Roman" w:eastAsia="宋体" w:hAnsi="Times New Roman" w:cs="Times New Roman"/>
                <w:color w:val="000000"/>
                <w:kern w:val="0"/>
                <w:sz w:val="22"/>
                <w:lang w:bidi="en-US"/>
              </w:rPr>
            </w:pPr>
            <w:r>
              <w:t>High Frequency &gt; 2.3GHz:</w:t>
            </w:r>
          </w:p>
        </w:tc>
        <w:tc>
          <w:tcPr>
            <w:tcW w:w="686" w:type="dxa"/>
            <w:tcBorders>
              <w:top w:val="nil"/>
              <w:left w:val="nil"/>
              <w:bottom w:val="nil"/>
              <w:right w:val="nil"/>
            </w:tcBorders>
            <w:shd w:val="clear" w:color="auto" w:fill="FFFFFF"/>
            <w:vAlign w:val="center"/>
          </w:tcPr>
          <w:p w14:paraId="1C2EF199" w14:textId="77777777" w:rsidR="00CE2835" w:rsidRDefault="00CE2835">
            <w:pPr>
              <w:spacing w:line="300" w:lineRule="exact"/>
              <w:jc w:val="left"/>
              <w:rPr>
                <w:rFonts w:ascii="Times New Roman" w:eastAsia="宋体" w:hAnsi="Times New Roman" w:cs="Times New Roman"/>
                <w:color w:val="000000"/>
                <w:kern w:val="0"/>
                <w:sz w:val="22"/>
                <w:lang w:bidi="en-US"/>
              </w:rPr>
            </w:pPr>
            <w:r>
              <w:t>FDD:7</w:t>
            </w:r>
          </w:p>
        </w:tc>
      </w:tr>
      <w:tr w:rsidR="00CE2835" w14:paraId="4C1ACEB9" w14:textId="77777777">
        <w:trPr>
          <w:trHeight w:hRule="exact" w:val="355"/>
        </w:trPr>
        <w:tc>
          <w:tcPr>
            <w:tcW w:w="2424" w:type="dxa"/>
            <w:tcBorders>
              <w:top w:val="nil"/>
              <w:left w:val="nil"/>
              <w:bottom w:val="nil"/>
              <w:right w:val="nil"/>
            </w:tcBorders>
            <w:shd w:val="clear" w:color="auto" w:fill="FFFFFF"/>
            <w:vAlign w:val="center"/>
          </w:tcPr>
          <w:p w14:paraId="5CF5F5D9"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TDD: 38, 40, 41</w:t>
            </w:r>
          </w:p>
        </w:tc>
        <w:tc>
          <w:tcPr>
            <w:tcW w:w="835" w:type="dxa"/>
            <w:tcBorders>
              <w:top w:val="nil"/>
              <w:left w:val="nil"/>
              <w:bottom w:val="nil"/>
              <w:right w:val="nil"/>
            </w:tcBorders>
            <w:shd w:val="clear" w:color="auto" w:fill="FFFFFF"/>
            <w:vAlign w:val="center"/>
          </w:tcPr>
          <w:p w14:paraId="62E561FE"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p>
        </w:tc>
        <w:tc>
          <w:tcPr>
            <w:tcW w:w="2414" w:type="dxa"/>
            <w:gridSpan w:val="2"/>
            <w:tcBorders>
              <w:top w:val="nil"/>
              <w:left w:val="nil"/>
              <w:bottom w:val="nil"/>
              <w:right w:val="nil"/>
            </w:tcBorders>
            <w:shd w:val="clear" w:color="auto" w:fill="FFFFFF"/>
            <w:vAlign w:val="center"/>
          </w:tcPr>
          <w:p w14:paraId="14ED3726"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tcBorders>
              <w:top w:val="nil"/>
              <w:left w:val="nil"/>
              <w:bottom w:val="nil"/>
              <w:right w:val="nil"/>
            </w:tcBorders>
            <w:shd w:val="clear" w:color="auto" w:fill="FFFFFF"/>
            <w:vAlign w:val="center"/>
          </w:tcPr>
          <w:p w14:paraId="6B697987"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nil"/>
              <w:left w:val="nil"/>
              <w:bottom w:val="nil"/>
              <w:right w:val="nil"/>
            </w:tcBorders>
            <w:shd w:val="clear" w:color="auto" w:fill="FFFFFF"/>
            <w:vAlign w:val="center"/>
          </w:tcPr>
          <w:p w14:paraId="4868303F" w14:textId="77777777" w:rsidR="00CE2835" w:rsidRDefault="00CE2835">
            <w:pPr>
              <w:spacing w:line="300" w:lineRule="exact"/>
              <w:jc w:val="center"/>
              <w:rPr>
                <w:rFonts w:ascii="Times New Roman" w:eastAsia="宋体" w:hAnsi="Times New Roman" w:cs="Times New Roman"/>
                <w:color w:val="000000"/>
                <w:kern w:val="0"/>
                <w:sz w:val="22"/>
                <w:lang w:bidi="en-US"/>
              </w:rPr>
            </w:pPr>
            <w:r>
              <w:t>Receiving Frequency Range (band limitation defined by 3GPP in TS 36.101)</w:t>
            </w:r>
          </w:p>
        </w:tc>
        <w:tc>
          <w:tcPr>
            <w:tcW w:w="701" w:type="dxa"/>
            <w:tcBorders>
              <w:top w:val="nil"/>
              <w:left w:val="nil"/>
              <w:bottom w:val="nil"/>
              <w:right w:val="nil"/>
            </w:tcBorders>
            <w:shd w:val="clear" w:color="auto" w:fill="FFFFFF"/>
            <w:vAlign w:val="center"/>
          </w:tcPr>
          <w:p w14:paraId="600FB2A2"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686" w:type="dxa"/>
            <w:tcBorders>
              <w:top w:val="nil"/>
              <w:left w:val="nil"/>
              <w:bottom w:val="nil"/>
              <w:right w:val="nil"/>
            </w:tcBorders>
            <w:shd w:val="clear" w:color="auto" w:fill="FFFFFF"/>
            <w:vAlign w:val="center"/>
          </w:tcPr>
          <w:p w14:paraId="5544D135" w14:textId="77777777" w:rsidR="00CE2835" w:rsidRDefault="00CE2835">
            <w:pPr>
              <w:spacing w:line="300" w:lineRule="exact"/>
              <w:jc w:val="left"/>
              <w:rPr>
                <w:rFonts w:ascii="Times New Roman" w:eastAsia="宋体" w:hAnsi="Times New Roman" w:cs="Times New Roman"/>
                <w:color w:val="000000"/>
                <w:kern w:val="0"/>
                <w:sz w:val="22"/>
                <w:lang w:bidi="en-US"/>
              </w:rPr>
            </w:pPr>
            <w:r>
              <w:t>High Frequency &gt; 2.3GHz:</w:t>
            </w:r>
          </w:p>
        </w:tc>
      </w:tr>
      <w:tr w:rsidR="00CE2835" w14:paraId="7F6832A9" w14:textId="77777777">
        <w:trPr>
          <w:trHeight w:hRule="exact" w:val="355"/>
        </w:trPr>
        <w:tc>
          <w:tcPr>
            <w:tcW w:w="2424" w:type="dxa"/>
            <w:tcBorders>
              <w:top w:val="nil"/>
              <w:left w:val="nil"/>
              <w:bottom w:val="nil"/>
              <w:right w:val="nil"/>
            </w:tcBorders>
            <w:shd w:val="clear" w:color="auto" w:fill="FFFFFF"/>
            <w:vAlign w:val="center"/>
          </w:tcPr>
          <w:p w14:paraId="3B795B56"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FDD:7</w:t>
            </w:r>
          </w:p>
        </w:tc>
        <w:tc>
          <w:tcPr>
            <w:tcW w:w="835" w:type="dxa"/>
            <w:tcBorders>
              <w:top w:val="nil"/>
              <w:left w:val="nil"/>
              <w:bottom w:val="nil"/>
              <w:right w:val="nil"/>
            </w:tcBorders>
            <w:shd w:val="clear" w:color="auto" w:fill="FFFFFF"/>
            <w:vAlign w:val="center"/>
          </w:tcPr>
          <w:p w14:paraId="39B1BAB3"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TDD: 38, 40, 41</w:t>
            </w:r>
          </w:p>
        </w:tc>
        <w:tc>
          <w:tcPr>
            <w:tcW w:w="2414" w:type="dxa"/>
            <w:gridSpan w:val="2"/>
            <w:tcBorders>
              <w:top w:val="nil"/>
              <w:left w:val="nil"/>
              <w:bottom w:val="nil"/>
              <w:right w:val="nil"/>
            </w:tcBorders>
            <w:shd w:val="clear" w:color="auto" w:fill="FFFFFF"/>
            <w:vAlign w:val="center"/>
          </w:tcPr>
          <w:p w14:paraId="7254314D"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tcBorders>
              <w:top w:val="nil"/>
              <w:left w:val="nil"/>
              <w:bottom w:val="nil"/>
              <w:right w:val="nil"/>
            </w:tcBorders>
            <w:shd w:val="clear" w:color="auto" w:fill="FFFFFF"/>
            <w:vAlign w:val="center"/>
          </w:tcPr>
          <w:p w14:paraId="22F453BB"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nil"/>
              <w:left w:val="nil"/>
              <w:bottom w:val="nil"/>
              <w:right w:val="nil"/>
            </w:tcBorders>
            <w:shd w:val="clear" w:color="auto" w:fill="FFFFFF"/>
            <w:vAlign w:val="center"/>
          </w:tcPr>
          <w:p w14:paraId="123CF10C"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701" w:type="dxa"/>
            <w:tcBorders>
              <w:top w:val="nil"/>
              <w:left w:val="nil"/>
              <w:bottom w:val="nil"/>
              <w:right w:val="nil"/>
            </w:tcBorders>
            <w:shd w:val="clear" w:color="auto" w:fill="FFFFFF"/>
            <w:vAlign w:val="center"/>
          </w:tcPr>
          <w:p w14:paraId="46F8111B" w14:textId="77777777" w:rsidR="00CE2835" w:rsidRDefault="00F40FAD">
            <w:pPr>
              <w:spacing w:line="300" w:lineRule="exact"/>
              <w:jc w:val="center"/>
              <w:rPr>
                <w:rFonts w:ascii="Times New Roman" w:eastAsia="宋体" w:hAnsi="Times New Roman" w:cs="Times New Roman"/>
                <w:color w:val="000000"/>
                <w:kern w:val="0"/>
                <w:sz w:val="22"/>
                <w:lang w:bidi="en-US"/>
              </w:rPr>
            </w:pPr>
            <w:r>
              <w:t>Receiving Frequency Range (band limitation defined by 3GPP in TS 36.101)</w:t>
            </w:r>
          </w:p>
        </w:tc>
        <w:tc>
          <w:tcPr>
            <w:tcW w:w="686" w:type="dxa"/>
            <w:tcBorders>
              <w:top w:val="nil"/>
              <w:left w:val="nil"/>
              <w:bottom w:val="nil"/>
              <w:right w:val="nil"/>
            </w:tcBorders>
            <w:shd w:val="clear" w:color="auto" w:fill="FFFFFF"/>
            <w:vAlign w:val="center"/>
          </w:tcPr>
          <w:p w14:paraId="35B5180B" w14:textId="77777777" w:rsidR="00CE2835" w:rsidRDefault="00CE2835">
            <w:pPr>
              <w:spacing w:line="300" w:lineRule="exact"/>
              <w:jc w:val="left"/>
              <w:rPr>
                <w:rFonts w:ascii="Times New Roman" w:eastAsia="宋体" w:hAnsi="Times New Roman" w:cs="Times New Roman"/>
                <w:color w:val="000000"/>
                <w:kern w:val="0"/>
                <w:sz w:val="22"/>
                <w:lang w:bidi="en-US"/>
              </w:rPr>
            </w:pPr>
            <w:r/>
          </w:p>
        </w:tc>
      </w:tr>
      <w:tr w:rsidR="00CE2835" w14:paraId="3B23421D" w14:textId="77777777">
        <w:trPr>
          <w:trHeight w:hRule="exact" w:val="355"/>
        </w:trPr>
        <w:tc>
          <w:tcPr>
            <w:tcW w:w="2424" w:type="dxa"/>
            <w:tcBorders>
              <w:top w:val="nil"/>
              <w:left w:val="nil"/>
              <w:bottom w:val="nil"/>
              <w:right w:val="nil"/>
            </w:tcBorders>
            <w:shd w:val="clear" w:color="auto" w:fill="FFFFFF"/>
            <w:vAlign w:val="center"/>
          </w:tcPr>
          <w:p w14:paraId="5B6C8756"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High frequency &lt; 2.2GHz:</w:t>
            </w:r>
          </w:p>
        </w:tc>
        <w:tc>
          <w:tcPr>
            <w:tcW w:w="835" w:type="dxa"/>
            <w:tcBorders>
              <w:top w:val="nil"/>
              <w:left w:val="nil"/>
              <w:bottom w:val="nil"/>
              <w:right w:val="nil"/>
            </w:tcBorders>
            <w:shd w:val="clear" w:color="auto" w:fill="FFFFFF"/>
            <w:vAlign w:val="center"/>
          </w:tcPr>
          <w:p w14:paraId="6D90D784"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FDD: 1, 2, 3, 4, 9, 10, 11, 21, 23, 24, 25</w:t>
            </w:r>
          </w:p>
        </w:tc>
        <w:tc>
          <w:tcPr>
            <w:tcW w:w="2414" w:type="dxa"/>
            <w:gridSpan w:val="2"/>
            <w:tcBorders>
              <w:top w:val="nil"/>
              <w:left w:val="nil"/>
              <w:bottom w:val="nil"/>
              <w:right w:val="nil"/>
            </w:tcBorders>
            <w:shd w:val="clear" w:color="auto" w:fill="FFFFFF"/>
            <w:vAlign w:val="center"/>
          </w:tcPr>
          <w:p w14:paraId="68A8C4A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1805</w:t>
            </w:r>
          </w:p>
        </w:tc>
        <w:tc>
          <w:tcPr>
            <w:tcW w:w="1022" w:type="dxa"/>
            <w:tcBorders>
              <w:top w:val="nil"/>
              <w:left w:val="nil"/>
              <w:bottom w:val="nil"/>
              <w:right w:val="nil"/>
            </w:tcBorders>
            <w:shd w:val="clear" w:color="auto" w:fill="FFFFFF"/>
            <w:vAlign w:val="center"/>
          </w:tcPr>
          <w:p w14:paraId="2D8D5BD7"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nil"/>
              <w:left w:val="nil"/>
              <w:bottom w:val="nil"/>
              <w:right w:val="nil"/>
            </w:tcBorders>
            <w:shd w:val="clear" w:color="auto" w:fill="FFFFFF"/>
            <w:vAlign w:val="center"/>
          </w:tcPr>
          <w:p w14:paraId="230915C8" w14:textId="77777777" w:rsidR="00CE2835" w:rsidRDefault="00CE2835">
            <w:pPr>
              <w:spacing w:line="300" w:lineRule="exact"/>
              <w:jc w:val="center"/>
              <w:rPr>
                <w:rFonts w:ascii="Times New Roman" w:eastAsia="宋体" w:hAnsi="Times New Roman" w:cs="Times New Roman"/>
                <w:color w:val="000000"/>
                <w:kern w:val="0"/>
                <w:sz w:val="22"/>
                <w:lang w:bidi="en-US"/>
              </w:rPr>
            </w:pPr>
            <w:r>
              <w:t>2200</w:t>
            </w:r>
          </w:p>
        </w:tc>
        <w:tc>
          <w:tcPr>
            <w:tcW w:w="701" w:type="dxa"/>
            <w:tcBorders>
              <w:top w:val="nil"/>
              <w:left w:val="nil"/>
              <w:bottom w:val="nil"/>
              <w:right w:val="nil"/>
            </w:tcBorders>
            <w:shd w:val="clear" w:color="auto" w:fill="FFFFFF"/>
            <w:vAlign w:val="center"/>
          </w:tcPr>
          <w:p w14:paraId="2E9568DB"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686" w:type="dxa"/>
            <w:tcBorders>
              <w:top w:val="nil"/>
              <w:left w:val="nil"/>
              <w:bottom w:val="nil"/>
              <w:right w:val="nil"/>
            </w:tcBorders>
            <w:shd w:val="clear" w:color="auto" w:fill="FFFFFF"/>
            <w:vAlign w:val="center"/>
          </w:tcPr>
          <w:p w14:paraId="34E4732D" w14:textId="77777777" w:rsidR="00CE2835" w:rsidRDefault="00CE2835">
            <w:pPr>
              <w:spacing w:line="300" w:lineRule="exact"/>
              <w:jc w:val="left"/>
              <w:rPr>
                <w:rFonts w:ascii="Times New Roman" w:eastAsia="宋体" w:hAnsi="Times New Roman" w:cs="Times New Roman"/>
                <w:color w:val="000000"/>
                <w:kern w:val="0"/>
                <w:sz w:val="22"/>
                <w:lang w:bidi="en-US"/>
              </w:rPr>
            </w:pPr>
            <w:r/>
          </w:p>
        </w:tc>
      </w:tr>
      <w:tr w:rsidR="00CE2835" w14:paraId="727DD80D" w14:textId="77777777">
        <w:trPr>
          <w:trHeight w:hRule="exact" w:val="355"/>
        </w:trPr>
        <w:tc>
          <w:tcPr>
            <w:tcW w:w="2424" w:type="dxa"/>
            <w:tcBorders>
              <w:top w:val="nil"/>
              <w:left w:val="nil"/>
              <w:bottom w:val="nil"/>
              <w:right w:val="nil"/>
            </w:tcBorders>
            <w:shd w:val="clear" w:color="auto" w:fill="FFFFFF"/>
            <w:vAlign w:val="center"/>
          </w:tcPr>
          <w:p w14:paraId="52AC3849"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nil"/>
              <w:left w:val="nil"/>
              <w:bottom w:val="nil"/>
              <w:right w:val="nil"/>
            </w:tcBorders>
            <w:shd w:val="clear" w:color="auto" w:fill="FFFFFF"/>
            <w:vAlign w:val="center"/>
          </w:tcPr>
          <w:p w14:paraId="33F83BFC"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High frequency &lt; 2.2GHz:</w:t>
            </w:r>
          </w:p>
        </w:tc>
        <w:tc>
          <w:tcPr>
            <w:tcW w:w="2414" w:type="dxa"/>
            <w:gridSpan w:val="2"/>
            <w:tcBorders>
              <w:top w:val="nil"/>
              <w:left w:val="nil"/>
              <w:bottom w:val="nil"/>
              <w:right w:val="nil"/>
            </w:tcBorders>
            <w:shd w:val="clear" w:color="auto" w:fill="FFFFFF"/>
            <w:vAlign w:val="center"/>
          </w:tcPr>
          <w:p w14:paraId="552208DD"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TDD: 33, 34, 35, 36, 37, 39</w:t>
            </w:r>
          </w:p>
        </w:tc>
        <w:tc>
          <w:tcPr>
            <w:tcW w:w="1022" w:type="dxa"/>
            <w:tcBorders>
              <w:top w:val="nil"/>
              <w:left w:val="nil"/>
              <w:bottom w:val="nil"/>
              <w:right w:val="nil"/>
            </w:tcBorders>
            <w:shd w:val="clear" w:color="auto" w:fill="FFFFFF"/>
            <w:vAlign w:val="center"/>
          </w:tcPr>
          <w:p w14:paraId="15BAE9B8"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nil"/>
              <w:left w:val="nil"/>
              <w:bottom w:val="nil"/>
              <w:right w:val="nil"/>
            </w:tcBorders>
            <w:shd w:val="clear" w:color="auto" w:fill="FFFFFF"/>
            <w:vAlign w:val="center"/>
          </w:tcPr>
          <w:p w14:paraId="3EA4ECBE"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701" w:type="dxa"/>
            <w:tcBorders>
              <w:top w:val="nil"/>
              <w:left w:val="nil"/>
              <w:bottom w:val="nil"/>
              <w:right w:val="nil"/>
            </w:tcBorders>
            <w:shd w:val="clear" w:color="auto" w:fill="FFFFFF"/>
            <w:vAlign w:val="center"/>
          </w:tcPr>
          <w:p w14:paraId="581B1801"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686" w:type="dxa"/>
            <w:tcBorders>
              <w:top w:val="nil"/>
              <w:left w:val="nil"/>
              <w:bottom w:val="nil"/>
              <w:right w:val="nil"/>
            </w:tcBorders>
            <w:shd w:val="clear" w:color="auto" w:fill="FFFFFF"/>
            <w:vAlign w:val="center"/>
          </w:tcPr>
          <w:p w14:paraId="2274B62E" w14:textId="77777777" w:rsidR="00CE2835" w:rsidRDefault="00CE2835">
            <w:pPr>
              <w:spacing w:line="300" w:lineRule="exact"/>
              <w:jc w:val="left"/>
              <w:rPr>
                <w:rFonts w:ascii="Times New Roman" w:eastAsia="宋体" w:hAnsi="Times New Roman" w:cs="Times New Roman"/>
                <w:color w:val="000000"/>
                <w:kern w:val="0"/>
                <w:sz w:val="22"/>
                <w:lang w:bidi="en-US"/>
              </w:rPr>
            </w:pPr>
            <w:r/>
          </w:p>
        </w:tc>
      </w:tr>
      <w:tr w:rsidR="00CE2835" w14:paraId="21B2158B" w14:textId="77777777">
        <w:trPr>
          <w:trHeight w:hRule="exact" w:val="355"/>
        </w:trPr>
        <w:tc>
          <w:tcPr>
            <w:tcW w:w="2424" w:type="dxa"/>
            <w:tcBorders>
              <w:top w:val="nil"/>
              <w:left w:val="nil"/>
              <w:bottom w:val="nil"/>
              <w:right w:val="nil"/>
            </w:tcBorders>
            <w:shd w:val="clear" w:color="auto" w:fill="FFFFFF"/>
            <w:vAlign w:val="center"/>
          </w:tcPr>
          <w:p w14:paraId="60D666A7"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nil"/>
              <w:left w:val="nil"/>
              <w:bottom w:val="nil"/>
              <w:right w:val="nil"/>
            </w:tcBorders>
            <w:shd w:val="clear" w:color="auto" w:fill="FFFFFF"/>
            <w:vAlign w:val="center"/>
          </w:tcPr>
          <w:p w14:paraId="1C2CFF4B"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p>
        </w:tc>
        <w:tc>
          <w:tcPr>
            <w:tcW w:w="2414" w:type="dxa"/>
            <w:gridSpan w:val="2"/>
            <w:tcBorders>
              <w:top w:val="nil"/>
              <w:left w:val="nil"/>
              <w:bottom w:val="nil"/>
              <w:right w:val="nil"/>
            </w:tcBorders>
            <w:shd w:val="clear" w:color="auto" w:fill="FFFFFF"/>
            <w:vAlign w:val="center"/>
          </w:tcPr>
          <w:p w14:paraId="054AA5EF"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FDD: 1, 2, 3, 4, 9, 10, 11, 21, 23, 24, 25</w:t>
            </w:r>
          </w:p>
        </w:tc>
        <w:tc>
          <w:tcPr>
            <w:tcW w:w="1022" w:type="dxa"/>
            <w:tcBorders>
              <w:top w:val="nil"/>
              <w:left w:val="nil"/>
              <w:bottom w:val="nil"/>
              <w:right w:val="nil"/>
            </w:tcBorders>
            <w:shd w:val="clear" w:color="auto" w:fill="FFFFFF"/>
            <w:vAlign w:val="center"/>
          </w:tcPr>
          <w:p w14:paraId="1BCC7275"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t>TDD: 33, 34, 35, 36, 37, 39</w:t>
            </w:r>
          </w:p>
        </w:tc>
        <w:tc>
          <w:tcPr>
            <w:tcW w:w="710" w:type="dxa"/>
            <w:tcBorders>
              <w:top w:val="nil"/>
              <w:left w:val="nil"/>
              <w:bottom w:val="nil"/>
              <w:right w:val="nil"/>
            </w:tcBorders>
            <w:shd w:val="clear" w:color="auto" w:fill="FFFFFF"/>
            <w:vAlign w:val="center"/>
          </w:tcPr>
          <w:p w14:paraId="0D4FA190"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701" w:type="dxa"/>
            <w:tcBorders>
              <w:top w:val="nil"/>
              <w:left w:val="nil"/>
              <w:bottom w:val="nil"/>
              <w:right w:val="nil"/>
            </w:tcBorders>
            <w:shd w:val="clear" w:color="auto" w:fill="FFFFFF"/>
            <w:vAlign w:val="center"/>
          </w:tcPr>
          <w:p w14:paraId="42F5C77C"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686" w:type="dxa"/>
            <w:tcBorders>
              <w:top w:val="nil"/>
              <w:left w:val="nil"/>
              <w:bottom w:val="nil"/>
              <w:right w:val="nil"/>
            </w:tcBorders>
            <w:shd w:val="clear" w:color="auto" w:fill="FFFFFF"/>
            <w:vAlign w:val="center"/>
          </w:tcPr>
          <w:p w14:paraId="69F2C666" w14:textId="77777777" w:rsidR="00CE2835" w:rsidRDefault="00CE2835">
            <w:pPr>
              <w:spacing w:line="300" w:lineRule="exact"/>
              <w:jc w:val="left"/>
              <w:rPr>
                <w:rFonts w:ascii="Times New Roman" w:eastAsia="宋体" w:hAnsi="Times New Roman" w:cs="Times New Roman"/>
                <w:color w:val="000000"/>
                <w:kern w:val="0"/>
                <w:sz w:val="22"/>
                <w:lang w:bidi="en-US"/>
              </w:rPr>
            </w:pPr>
            <w:r/>
          </w:p>
        </w:tc>
      </w:tr>
      <w:tr w:rsidR="00CE2835" w14:paraId="5E6823C7" w14:textId="77777777">
        <w:trPr>
          <w:trHeight w:hRule="exact" w:val="355"/>
        </w:trPr>
        <w:tc>
          <w:tcPr>
            <w:tcW w:w="2424" w:type="dxa"/>
            <w:tcBorders>
              <w:top w:val="nil"/>
              <w:left w:val="nil"/>
              <w:bottom w:val="nil"/>
              <w:right w:val="nil"/>
            </w:tcBorders>
            <w:shd w:val="clear" w:color="auto" w:fill="FFFFFF"/>
            <w:vAlign w:val="center"/>
          </w:tcPr>
          <w:p w14:paraId="47F12AD8"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nil"/>
              <w:left w:val="nil"/>
              <w:bottom w:val="nil"/>
              <w:right w:val="nil"/>
            </w:tcBorders>
            <w:shd w:val="clear" w:color="auto" w:fill="FFFFFF"/>
            <w:vAlign w:val="center"/>
          </w:tcPr>
          <w:p w14:paraId="0A0586E6"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p>
        </w:tc>
        <w:tc>
          <w:tcPr>
            <w:tcW w:w="2414" w:type="dxa"/>
            <w:gridSpan w:val="2"/>
            <w:tcBorders>
              <w:top w:val="nil"/>
              <w:left w:val="nil"/>
              <w:bottom w:val="nil"/>
              <w:right w:val="nil"/>
            </w:tcBorders>
            <w:shd w:val="clear" w:color="auto" w:fill="FFFFFF"/>
            <w:vAlign w:val="center"/>
          </w:tcPr>
          <w:p w14:paraId="1114E4A6"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High frequency &lt; 2.2GHz:</w:t>
            </w:r>
          </w:p>
        </w:tc>
        <w:tc>
          <w:tcPr>
            <w:tcW w:w="1022" w:type="dxa"/>
            <w:tcBorders>
              <w:top w:val="nil"/>
              <w:left w:val="nil"/>
              <w:bottom w:val="nil"/>
              <w:right w:val="nil"/>
            </w:tcBorders>
            <w:shd w:val="clear" w:color="auto" w:fill="FFFFFF"/>
            <w:vAlign w:val="center"/>
          </w:tcPr>
          <w:p w14:paraId="69946588"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t>FDD: 1, 2, 3, 4, 9, 10, 11, 21, 23, 24, 25</w:t>
            </w:r>
          </w:p>
        </w:tc>
        <w:tc>
          <w:tcPr>
            <w:tcW w:w="710" w:type="dxa"/>
            <w:tcBorders>
              <w:top w:val="nil"/>
              <w:left w:val="nil"/>
              <w:bottom w:val="nil"/>
              <w:right w:val="nil"/>
            </w:tcBorders>
            <w:shd w:val="clear" w:color="auto" w:fill="FFFFFF"/>
            <w:vAlign w:val="center"/>
          </w:tcPr>
          <w:p w14:paraId="7D07F934" w14:textId="77777777" w:rsidR="00CE2835" w:rsidRDefault="00CE2835">
            <w:pPr>
              <w:spacing w:line="300" w:lineRule="exact"/>
              <w:jc w:val="center"/>
              <w:rPr>
                <w:rFonts w:ascii="Times New Roman" w:eastAsia="宋体" w:hAnsi="Times New Roman" w:cs="Times New Roman"/>
                <w:color w:val="000000"/>
                <w:kern w:val="0"/>
                <w:sz w:val="22"/>
                <w:lang w:bidi="en-US"/>
              </w:rPr>
            </w:pPr>
            <w:r>
              <w:t>TDD: 33, 34, 35, 36, 37, 39</w:t>
            </w:r>
          </w:p>
        </w:tc>
        <w:tc>
          <w:tcPr>
            <w:tcW w:w="701" w:type="dxa"/>
            <w:tcBorders>
              <w:top w:val="nil"/>
              <w:left w:val="nil"/>
              <w:bottom w:val="nil"/>
              <w:right w:val="nil"/>
            </w:tcBorders>
            <w:shd w:val="clear" w:color="auto" w:fill="FFFFFF"/>
            <w:vAlign w:val="center"/>
          </w:tcPr>
          <w:p w14:paraId="35F04830"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686" w:type="dxa"/>
            <w:tcBorders>
              <w:top w:val="nil"/>
              <w:left w:val="nil"/>
              <w:bottom w:val="nil"/>
              <w:right w:val="nil"/>
            </w:tcBorders>
            <w:shd w:val="clear" w:color="auto" w:fill="FFFFFF"/>
            <w:vAlign w:val="center"/>
          </w:tcPr>
          <w:p w14:paraId="5E0E1C7F" w14:textId="77777777" w:rsidR="00CE2835" w:rsidRDefault="00CE2835">
            <w:pPr>
              <w:spacing w:line="300" w:lineRule="exact"/>
              <w:jc w:val="left"/>
              <w:rPr>
                <w:rFonts w:ascii="Times New Roman" w:eastAsia="宋体" w:hAnsi="Times New Roman" w:cs="Times New Roman"/>
                <w:color w:val="000000"/>
                <w:kern w:val="0"/>
                <w:sz w:val="22"/>
                <w:lang w:bidi="en-US"/>
              </w:rPr>
            </w:pPr>
            <w:r/>
          </w:p>
        </w:tc>
      </w:tr>
      <w:tr w:rsidR="00CE2835" w14:paraId="76BC9D21" w14:textId="77777777">
        <w:trPr>
          <w:trHeight w:hRule="exact" w:val="355"/>
        </w:trPr>
        <w:tc>
          <w:tcPr>
            <w:tcW w:w="2424" w:type="dxa"/>
            <w:tcBorders>
              <w:top w:val="nil"/>
              <w:left w:val="nil"/>
              <w:bottom w:val="single" w:sz="4" w:space="0" w:color="auto"/>
              <w:right w:val="nil"/>
            </w:tcBorders>
            <w:shd w:val="clear" w:color="auto" w:fill="FFFFFF"/>
            <w:vAlign w:val="center"/>
          </w:tcPr>
          <w:p w14:paraId="5C317BDB"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nil"/>
              <w:left w:val="nil"/>
              <w:bottom w:val="single" w:sz="4" w:space="0" w:color="auto"/>
              <w:right w:val="nil"/>
            </w:tcBorders>
            <w:shd w:val="clear" w:color="auto" w:fill="FFFFFF"/>
            <w:vAlign w:val="center"/>
          </w:tcPr>
          <w:p w14:paraId="71697658"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p>
        </w:tc>
        <w:tc>
          <w:tcPr>
            <w:tcW w:w="2414" w:type="dxa"/>
            <w:gridSpan w:val="2"/>
            <w:tcBorders>
              <w:top w:val="nil"/>
              <w:left w:val="nil"/>
              <w:bottom w:val="single" w:sz="4" w:space="0" w:color="auto"/>
              <w:right w:val="nil"/>
            </w:tcBorders>
            <w:shd w:val="clear" w:color="auto" w:fill="FFFFFF"/>
            <w:vAlign w:val="center"/>
          </w:tcPr>
          <w:p w14:paraId="75EDFC7C"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tcBorders>
              <w:top w:val="nil"/>
              <w:left w:val="nil"/>
              <w:bottom w:val="single" w:sz="4" w:space="0" w:color="auto"/>
              <w:right w:val="nil"/>
            </w:tcBorders>
            <w:shd w:val="clear" w:color="auto" w:fill="FFFFFF"/>
            <w:vAlign w:val="center"/>
          </w:tcPr>
          <w:p w14:paraId="45FC1E41"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Low frequency:</w:t>
            </w:r>
          </w:p>
        </w:tc>
        <w:tc>
          <w:tcPr>
            <w:tcW w:w="710" w:type="dxa"/>
            <w:tcBorders>
              <w:top w:val="nil"/>
              <w:left w:val="nil"/>
              <w:bottom w:val="single" w:sz="4" w:space="0" w:color="auto"/>
              <w:right w:val="nil"/>
            </w:tcBorders>
            <w:shd w:val="clear" w:color="auto" w:fill="FFFFFF"/>
            <w:vAlign w:val="center"/>
          </w:tcPr>
          <w:p w14:paraId="74216B2B" w14:textId="77777777" w:rsidR="00CE2835" w:rsidRDefault="00CE2835">
            <w:pPr>
              <w:spacing w:line="300" w:lineRule="exact"/>
              <w:jc w:val="center"/>
              <w:rPr>
                <w:rFonts w:ascii="Times New Roman" w:eastAsia="宋体" w:hAnsi="Times New Roman" w:cs="Times New Roman"/>
                <w:color w:val="000000"/>
                <w:kern w:val="0"/>
                <w:sz w:val="22"/>
                <w:lang w:bidi="en-US"/>
              </w:rPr>
            </w:pPr>
            <w:r>
              <w:t>FDD: 5, 6, 8, 12, 13, 14, 17, 18, 19, 20</w:t>
            </w:r>
          </w:p>
        </w:tc>
        <w:tc>
          <w:tcPr>
            <w:tcW w:w="701" w:type="dxa"/>
            <w:tcBorders>
              <w:top w:val="nil"/>
              <w:left w:val="nil"/>
              <w:bottom w:val="single" w:sz="4" w:space="0" w:color="auto"/>
              <w:right w:val="nil"/>
            </w:tcBorders>
            <w:shd w:val="clear" w:color="auto" w:fill="FFFFFF"/>
            <w:vAlign w:val="center"/>
          </w:tcPr>
          <w:p w14:paraId="41193C5E" w14:textId="77777777" w:rsidR="00CE2835" w:rsidRDefault="00CE2835">
            <w:pPr>
              <w:spacing w:line="300" w:lineRule="exact"/>
              <w:jc w:val="center"/>
              <w:rPr>
                <w:rFonts w:ascii="Times New Roman" w:eastAsia="宋体" w:hAnsi="Times New Roman" w:cs="Times New Roman"/>
                <w:color w:val="000000"/>
                <w:kern w:val="0"/>
                <w:sz w:val="22"/>
                <w:lang w:bidi="en-US"/>
              </w:rPr>
            </w:pPr>
            <w:r>
              <w:t>TDD: Not applicable</w:t>
            </w:r>
          </w:p>
        </w:tc>
        <w:tc>
          <w:tcPr>
            <w:tcW w:w="686" w:type="dxa"/>
            <w:tcBorders>
              <w:top w:val="nil"/>
              <w:left w:val="nil"/>
              <w:bottom w:val="single" w:sz="4" w:space="0" w:color="auto"/>
              <w:right w:val="nil"/>
            </w:tcBorders>
            <w:shd w:val="clear" w:color="auto" w:fill="FFFFFF"/>
            <w:vAlign w:val="center"/>
          </w:tcPr>
          <w:p w14:paraId="002DC3C9" w14:textId="77777777" w:rsidR="00CE2835" w:rsidRDefault="00CE2835">
            <w:pPr>
              <w:spacing w:line="300" w:lineRule="exact"/>
              <w:jc w:val="left"/>
              <w:rPr>
                <w:rFonts w:ascii="Times New Roman" w:eastAsia="宋体" w:hAnsi="Times New Roman" w:cs="Times New Roman"/>
                <w:color w:val="000000"/>
                <w:kern w:val="0"/>
                <w:sz w:val="22"/>
                <w:lang w:bidi="en-US"/>
              </w:rPr>
            </w:pPr>
            <w:r>
              <w:t>728</w:t>
            </w:r>
          </w:p>
        </w:tc>
      </w:tr>
      <w:tr w:rsidR="00CE2835" w14:paraId="2EA04677" w14:textId="77777777">
        <w:trPr>
          <w:trHeight w:hRule="exact" w:val="365"/>
        </w:trPr>
        <w:tc>
          <w:tcPr>
            <w:tcW w:w="2424" w:type="dxa"/>
            <w:tcBorders>
              <w:top w:val="single" w:sz="4" w:space="0" w:color="auto"/>
              <w:left w:val="nil"/>
              <w:bottom w:val="single" w:sz="4" w:space="0" w:color="auto"/>
              <w:right w:val="nil"/>
            </w:tcBorders>
            <w:shd w:val="clear" w:color="auto" w:fill="FFFFFF"/>
          </w:tcPr>
          <w:p w14:paraId="3CE4F426"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single" w:sz="4" w:space="0" w:color="auto"/>
              <w:left w:val="nil"/>
              <w:bottom w:val="single" w:sz="4" w:space="0" w:color="auto"/>
              <w:right w:val="nil"/>
            </w:tcBorders>
            <w:shd w:val="clear" w:color="auto" w:fill="FFFFFF"/>
          </w:tcPr>
          <w:p w14:paraId="36773317"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r>
              <w:t>960</w:t>
            </w:r>
          </w:p>
        </w:tc>
        <w:tc>
          <w:tcPr>
            <w:tcW w:w="2414" w:type="dxa"/>
            <w:gridSpan w:val="2"/>
            <w:tcBorders>
              <w:top w:val="single" w:sz="4" w:space="0" w:color="auto"/>
              <w:left w:val="nil"/>
              <w:bottom w:val="single" w:sz="4" w:space="0" w:color="auto"/>
              <w:right w:val="nil"/>
            </w:tcBorders>
            <w:shd w:val="clear" w:color="auto" w:fill="FFFFFF"/>
          </w:tcPr>
          <w:p w14:paraId="15EFD8AB"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tcBorders>
              <w:top w:val="single" w:sz="4" w:space="0" w:color="auto"/>
              <w:left w:val="nil"/>
              <w:bottom w:val="single" w:sz="4" w:space="0" w:color="auto"/>
              <w:right w:val="nil"/>
            </w:tcBorders>
            <w:shd w:val="clear" w:color="auto" w:fill="FFFFFF"/>
          </w:tcPr>
          <w:p w14:paraId="2D57CD66" w14:textId="77777777" w:rsidR="00CE2835" w:rsidRDefault="00CE2835">
            <w:pPr>
              <w:spacing w:line="300" w:lineRule="exact"/>
              <w:jc w:val="left"/>
              <w:rPr>
                <w:rFonts w:ascii="Times New Roman" w:eastAsia="宋体" w:hAnsi="Times New Roman" w:cs="Microsoft JhengHei Light"/>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tcPr>
          <w:p w14:paraId="1C6F7B27"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t>Low frequency:</w:t>
            </w:r>
          </w:p>
        </w:tc>
        <w:tc>
          <w:tcPr>
            <w:tcW w:w="701" w:type="dxa"/>
            <w:tcBorders>
              <w:top w:val="single" w:sz="4" w:space="0" w:color="auto"/>
              <w:left w:val="nil"/>
              <w:bottom w:val="single" w:sz="4" w:space="0" w:color="auto"/>
              <w:right w:val="nil"/>
            </w:tcBorders>
            <w:shd w:val="clear" w:color="auto" w:fill="FFFFFF"/>
          </w:tcPr>
          <w:p w14:paraId="7BD44A60" w14:textId="77777777" w:rsidR="00CE2835" w:rsidRDefault="00CE2835">
            <w:pPr>
              <w:spacing w:line="300" w:lineRule="exact"/>
              <w:jc w:val="left"/>
              <w:rPr>
                <w:rFonts w:ascii="Times New Roman" w:eastAsia="宋体" w:hAnsi="Times New Roman" w:cs="Microsoft JhengHei Light"/>
                <w:color w:val="000000"/>
                <w:kern w:val="0"/>
                <w:sz w:val="22"/>
                <w:lang w:bidi="en-US"/>
              </w:rPr>
            </w:pPr>
            <w:r>
              <w:t>FDD: 5, 6, 8, 12, 13, 14, 17, 18, 19, 20</w:t>
            </w:r>
          </w:p>
        </w:tc>
        <w:tc>
          <w:tcPr>
            <w:tcW w:w="686" w:type="dxa"/>
            <w:tcBorders>
              <w:top w:val="single" w:sz="4" w:space="0" w:color="auto"/>
              <w:left w:val="nil"/>
              <w:bottom w:val="single" w:sz="4" w:space="0" w:color="auto"/>
              <w:right w:val="nil"/>
            </w:tcBorders>
            <w:shd w:val="clear" w:color="auto" w:fill="FFFFFF"/>
          </w:tcPr>
          <w:p w14:paraId="1A364275" w14:textId="77777777" w:rsidR="00CE2835" w:rsidRDefault="00F40FAD">
            <w:pPr>
              <w:spacing w:line="300" w:lineRule="exact"/>
              <w:jc w:val="left"/>
              <w:rPr>
                <w:rFonts w:ascii="Times New Roman" w:eastAsia="宋体" w:hAnsi="Times New Roman" w:cs="Times New Roman"/>
                <w:color w:val="000000"/>
                <w:kern w:val="0"/>
                <w:sz w:val="22"/>
                <w:lang w:bidi="en-US"/>
              </w:rPr>
            </w:pPr>
            <w:r>
              <w:t>TDD: Not applicable</w:t>
            </w:r>
          </w:p>
        </w:tc>
      </w:tr>
      <w:tr w:rsidR="00CE2835" w14:paraId="26AAE8F5" w14:textId="77777777">
        <w:trPr>
          <w:trHeight w:hRule="exact" w:val="561"/>
        </w:trPr>
        <w:tc>
          <w:tcPr>
            <w:tcW w:w="2424" w:type="dxa"/>
            <w:tcBorders>
              <w:top w:val="single" w:sz="4" w:space="0" w:color="auto"/>
              <w:left w:val="nil"/>
              <w:bottom w:val="nil"/>
              <w:right w:val="nil"/>
            </w:tcBorders>
            <w:shd w:val="clear" w:color="auto" w:fill="FFFFFF"/>
          </w:tcPr>
          <w:p w14:paraId="55BC1367"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single" w:sz="4" w:space="0" w:color="auto"/>
              <w:left w:val="nil"/>
              <w:bottom w:val="nil"/>
              <w:right w:val="nil"/>
            </w:tcBorders>
            <w:shd w:val="clear" w:color="auto" w:fill="FFFFFF"/>
          </w:tcPr>
          <w:p w14:paraId="2B413DE5" w14:textId="77777777" w:rsidR="00CE2835" w:rsidRDefault="00F40FAD">
            <w:pPr>
              <w:spacing w:line="300" w:lineRule="exact"/>
              <w:ind w:right="80"/>
              <w:jc w:val="center"/>
              <w:rPr>
                <w:rFonts w:ascii="Times New Roman" w:eastAsia="宋体" w:hAnsi="Times New Roman" w:cs="Times New Roman"/>
                <w:color w:val="000000"/>
                <w:kern w:val="0"/>
                <w:sz w:val="22"/>
                <w:lang w:bidi="en-US"/>
              </w:rPr>
            </w:pPr>
            <w:r/>
          </w:p>
        </w:tc>
        <w:tc>
          <w:tcPr>
            <w:tcW w:w="2414" w:type="dxa"/>
            <w:gridSpan w:val="2"/>
            <w:tcBorders>
              <w:top w:val="single" w:sz="4" w:space="0" w:color="auto"/>
              <w:left w:val="nil"/>
              <w:bottom w:val="single" w:sz="4" w:space="0" w:color="auto"/>
              <w:right w:val="nil"/>
            </w:tcBorders>
            <w:shd w:val="clear" w:color="auto" w:fill="FFFFFF"/>
          </w:tcPr>
          <w:p w14:paraId="00F04E1E"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tcBorders>
              <w:top w:val="single" w:sz="4" w:space="0" w:color="auto"/>
              <w:left w:val="nil"/>
              <w:bottom w:val="single" w:sz="4" w:space="0" w:color="auto"/>
              <w:right w:val="nil"/>
            </w:tcBorders>
            <w:shd w:val="clear" w:color="auto" w:fill="FFFFFF"/>
          </w:tcPr>
          <w:p w14:paraId="1DF172CC" w14:textId="77777777" w:rsidR="00CE2835" w:rsidRDefault="00CE2835">
            <w:pPr>
              <w:spacing w:line="300" w:lineRule="exact"/>
              <w:jc w:val="left"/>
              <w:rPr>
                <w:rFonts w:ascii="Times New Roman" w:eastAsia="宋体" w:hAnsi="Times New Roman" w:cs="Microsoft JhengHei Light"/>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vAlign w:val="center"/>
          </w:tcPr>
          <w:p w14:paraId="52CDC1CB"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p>
        </w:tc>
        <w:tc>
          <w:tcPr>
            <w:tcW w:w="701" w:type="dxa"/>
            <w:tcBorders>
              <w:top w:val="single" w:sz="4" w:space="0" w:color="auto"/>
              <w:left w:val="nil"/>
              <w:bottom w:val="single" w:sz="4" w:space="0" w:color="auto"/>
              <w:right w:val="nil"/>
            </w:tcBorders>
            <w:shd w:val="clear" w:color="auto" w:fill="FFFFFF"/>
          </w:tcPr>
          <w:p w14:paraId="3A906B3D" w14:textId="77777777" w:rsidR="00CE2835" w:rsidRDefault="00CE2835">
            <w:pPr>
              <w:spacing w:line="300" w:lineRule="exact"/>
              <w:jc w:val="left"/>
              <w:rPr>
                <w:rFonts w:ascii="Times New Roman" w:eastAsia="宋体" w:hAnsi="Times New Roman" w:cs="Microsoft JhengHei Light"/>
                <w:color w:val="000000"/>
                <w:kern w:val="0"/>
                <w:sz w:val="22"/>
                <w:lang w:bidi="en-US"/>
              </w:rPr>
            </w:pPr>
            <w:r>
              <w:t>Low frequency:</w:t>
            </w:r>
          </w:p>
        </w:tc>
        <w:tc>
          <w:tcPr>
            <w:tcW w:w="686" w:type="dxa"/>
            <w:tcBorders>
              <w:top w:val="single" w:sz="4" w:space="0" w:color="auto"/>
              <w:left w:val="nil"/>
              <w:bottom w:val="single" w:sz="4" w:space="0" w:color="auto"/>
              <w:right w:val="nil"/>
            </w:tcBorders>
            <w:shd w:val="clear" w:color="auto" w:fill="FFFFFF"/>
            <w:vAlign w:val="center"/>
          </w:tcPr>
          <w:p w14:paraId="516EE743" w14:textId="77777777" w:rsidR="00CE2835" w:rsidRDefault="00F40FAD">
            <w:pPr>
              <w:spacing w:line="300" w:lineRule="exact"/>
              <w:rPr>
                <w:rFonts w:ascii="Times New Roman" w:eastAsia="宋体" w:hAnsi="Times New Roman" w:cs="Times New Roman"/>
                <w:color w:val="000000"/>
                <w:kern w:val="0"/>
                <w:sz w:val="22"/>
                <w:lang w:bidi="en-US"/>
              </w:rPr>
            </w:pPr>
            <w:r>
              <w:t>FDD: 5, 6, 8, 12, 13, 14, 17, 18, 19, 20</w:t>
            </w:r>
          </w:p>
        </w:tc>
      </w:tr>
      <w:tr w:rsidR="00CE2835" w14:paraId="74D67860" w14:textId="77777777">
        <w:trPr>
          <w:trHeight w:hRule="exact" w:val="331"/>
        </w:trPr>
        <w:tc>
          <w:tcPr>
            <w:tcW w:w="8792" w:type="dxa"/>
            <w:gridSpan w:val="8"/>
            <w:tcBorders>
              <w:top w:val="single" w:sz="4" w:space="0" w:color="auto"/>
              <w:left w:val="nil"/>
              <w:bottom w:val="single" w:sz="4" w:space="0" w:color="auto"/>
              <w:right w:val="nil"/>
            </w:tcBorders>
            <w:shd w:val="clear" w:color="auto" w:fill="FFFFFF"/>
          </w:tcPr>
          <w:p w14:paraId="05B7BCE6" w14:textId="77777777" w:rsidR="00CE2835" w:rsidRDefault="00F40FAD">
            <w:pPr>
              <w:spacing w:line="300" w:lineRule="exact"/>
              <w:jc w:val="left"/>
              <w:rPr>
                <w:rFonts w:ascii="Times New Roman" w:eastAsia="宋体" w:hAnsi="Times New Roman" w:cs="Times New Roman"/>
                <w:b/>
                <w:color w:val="000000"/>
                <w:kern w:val="0"/>
                <w:sz w:val="22"/>
                <w:lang w:bidi="en-US"/>
              </w:rPr>
            </w:pPr>
            <w:r>
              <w:t>Tamb=+25 degrees C</w:t>
            </w:r>
          </w:p>
        </w:tc>
      </w:tr>
      <w:tr w:rsidR="00CE2835" w14:paraId="6DAA88D0" w14:textId="77777777">
        <w:trPr>
          <w:trHeight w:hRule="exact" w:val="672"/>
        </w:trPr>
        <w:tc>
          <w:tcPr>
            <w:tcW w:w="2424" w:type="dxa"/>
            <w:tcBorders>
              <w:top w:val="single" w:sz="4" w:space="0" w:color="auto"/>
              <w:left w:val="nil"/>
              <w:bottom w:val="single" w:sz="4" w:space="0" w:color="auto"/>
              <w:right w:val="nil"/>
            </w:tcBorders>
            <w:shd w:val="clear" w:color="auto" w:fill="FFFFFF"/>
            <w:vAlign w:val="center"/>
          </w:tcPr>
          <w:p w14:paraId="62D4FD40"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p>
        </w:tc>
        <w:tc>
          <w:tcPr>
            <w:tcW w:w="1130" w:type="dxa"/>
            <w:gridSpan w:val="2"/>
            <w:tcBorders>
              <w:top w:val="single" w:sz="4" w:space="0" w:color="auto"/>
              <w:left w:val="nil"/>
              <w:bottom w:val="single" w:sz="4" w:space="0" w:color="auto"/>
              <w:right w:val="nil"/>
            </w:tcBorders>
            <w:shd w:val="clear" w:color="auto" w:fill="FFFFFF"/>
            <w:vAlign w:val="center"/>
          </w:tcPr>
          <w:p w14:paraId="20045C30"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p>
        </w:tc>
        <w:tc>
          <w:tcPr>
            <w:tcW w:w="2119" w:type="dxa"/>
            <w:tcBorders>
              <w:top w:val="single" w:sz="4" w:space="0" w:color="auto"/>
              <w:left w:val="nil"/>
              <w:bottom w:val="single" w:sz="4" w:space="0" w:color="auto"/>
              <w:right w:val="nil"/>
            </w:tcBorders>
            <w:shd w:val="clear" w:color="auto" w:fill="FFFFFF"/>
            <w:vAlign w:val="center"/>
          </w:tcPr>
          <w:p w14:paraId="6251726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DB</w:t>
            </w:r>
          </w:p>
        </w:tc>
        <w:tc>
          <w:tcPr>
            <w:tcW w:w="1022" w:type="dxa"/>
            <w:tcBorders>
              <w:top w:val="single" w:sz="4" w:space="0" w:color="auto"/>
              <w:left w:val="nil"/>
              <w:bottom w:val="single" w:sz="4" w:space="0" w:color="auto"/>
              <w:right w:val="nil"/>
            </w:tcBorders>
            <w:shd w:val="clear" w:color="auto" w:fill="FFFFFF"/>
            <w:vAlign w:val="center"/>
          </w:tcPr>
          <w:p w14:paraId="699ED8DE"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Error vector size</w:t>
            </w:r>
          </w:p>
        </w:tc>
        <w:tc>
          <w:tcPr>
            <w:tcW w:w="710" w:type="dxa"/>
            <w:tcBorders>
              <w:top w:val="single" w:sz="4" w:space="0" w:color="auto"/>
              <w:left w:val="nil"/>
              <w:bottom w:val="single" w:sz="4" w:space="0" w:color="auto"/>
              <w:right w:val="nil"/>
            </w:tcBorders>
            <w:shd w:val="clear" w:color="auto" w:fill="FFFFFF"/>
            <w:vAlign w:val="center"/>
          </w:tcPr>
          <w:p w14:paraId="0DF2BBBB" w14:textId="77777777" w:rsidR="00CE2835" w:rsidRDefault="00F40FAD">
            <w:pPr>
              <w:spacing w:line="300" w:lineRule="exact"/>
              <w:jc w:val="center"/>
              <w:rPr>
                <w:rFonts w:ascii="Times New Roman" w:eastAsia="宋体" w:hAnsi="Times New Roman" w:cs="Times New Roman"/>
                <w:color w:val="000000"/>
                <w:kern w:val="0"/>
                <w:sz w:val="22"/>
                <w:lang w:bidi="en-US"/>
              </w:rPr>
            </w:pPr>
            <w:r>
              <w:t>EVMrx</w:t>
            </w:r>
          </w:p>
        </w:tc>
        <w:tc>
          <w:tcPr>
            <w:tcW w:w="701" w:type="dxa"/>
            <w:tcBorders>
              <w:top w:val="single" w:sz="4" w:space="0" w:color="auto"/>
              <w:left w:val="nil"/>
              <w:bottom w:val="single" w:sz="4" w:space="0" w:color="auto"/>
              <w:right w:val="nil"/>
            </w:tcBorders>
            <w:shd w:val="clear" w:color="auto" w:fill="FFFFFF"/>
            <w:vAlign w:val="center"/>
          </w:tcPr>
          <w:p w14:paraId="3418AACF" w14:textId="77777777" w:rsidR="00CE2835" w:rsidRDefault="00CE2835">
            <w:pPr>
              <w:spacing w:line="300" w:lineRule="exact"/>
              <w:jc w:val="center"/>
              <w:rPr>
                <w:rFonts w:ascii="Times New Roman" w:eastAsia="宋体" w:hAnsi="Times New Roman" w:cs="Times New Roman"/>
                <w:color w:val="000000"/>
                <w:kern w:val="0"/>
                <w:sz w:val="22"/>
                <w:lang w:bidi="en-US"/>
              </w:rPr>
            </w:pPr>
            <w:r>
              <w:t>Pin's QPSK signal=-60 dBm</w:t>
            </w:r>
          </w:p>
        </w:tc>
        <w:tc>
          <w:tcPr>
            <w:tcW w:w="686" w:type="dxa"/>
            <w:tcBorders>
              <w:top w:val="single" w:sz="4" w:space="0" w:color="auto"/>
              <w:left w:val="nil"/>
              <w:bottom w:val="single" w:sz="4" w:space="0" w:color="auto"/>
              <w:right w:val="nil"/>
            </w:tcBorders>
            <w:shd w:val="clear" w:color="auto" w:fill="FFFFFF"/>
            <w:vAlign w:val="center"/>
          </w:tcPr>
          <w:p w14:paraId="315D91AE" w14:textId="77777777" w:rsidR="00CE2835" w:rsidRDefault="00F40FAD">
            <w:pPr>
              <w:spacing w:line="300" w:lineRule="exact"/>
              <w:jc w:val="left"/>
              <w:rPr>
                <w:rFonts w:ascii="Times New Roman" w:eastAsia="宋体" w:hAnsi="Times New Roman" w:cs="Times New Roman"/>
                <w:color w:val="000000"/>
                <w:kern w:val="0"/>
                <w:sz w:val="22"/>
                <w:lang w:bidi="en-US"/>
              </w:rPr>
            </w:pPr>
            <w:r/>
          </w:p>
        </w:tc>
      </w:tr>
      <w:tr w:rsidR="00CE2835" w14:paraId="0AE3575A" w14:textId="77777777">
        <w:trPr>
          <w:trHeight w:hRule="exact" w:val="554"/>
        </w:trPr>
        <w:tc>
          <w:tcPr>
            <w:tcW w:w="2424" w:type="dxa"/>
            <w:tcBorders>
              <w:top w:val="single" w:sz="4" w:space="0" w:color="auto"/>
              <w:left w:val="nil"/>
              <w:bottom w:val="single" w:sz="4" w:space="0" w:color="auto"/>
              <w:right w:val="nil"/>
            </w:tcBorders>
            <w:shd w:val="clear" w:color="auto" w:fill="FFFFFF"/>
            <w:vAlign w:val="center"/>
          </w:tcPr>
          <w:p w14:paraId="424F9424" w14:textId="77777777" w:rsidR="00CE2835" w:rsidRDefault="00F40FAD">
            <w:pPr>
              <w:spacing w:line="300" w:lineRule="exact"/>
              <w:ind w:firstLine="140"/>
              <w:jc w:val="left"/>
              <w:rPr>
                <w:rFonts w:ascii="Times New Roman" w:eastAsia="宋体" w:hAnsi="Times New Roman" w:cs="Times New Roman"/>
                <w:b/>
                <w:color w:val="000000"/>
                <w:kern w:val="0"/>
                <w:sz w:val="22"/>
                <w:lang w:bidi="en-US"/>
              </w:rPr>
            </w:pPr>
            <w:r/>
          </w:p>
        </w:tc>
        <w:tc>
          <w:tcPr>
            <w:tcW w:w="1130" w:type="dxa"/>
            <w:gridSpan w:val="2"/>
            <w:tcBorders>
              <w:top w:val="single" w:sz="4" w:space="0" w:color="auto"/>
              <w:left w:val="nil"/>
              <w:bottom w:val="single" w:sz="4" w:space="0" w:color="auto"/>
              <w:right w:val="nil"/>
            </w:tcBorders>
            <w:shd w:val="clear" w:color="auto" w:fill="FFFFFF"/>
            <w:vAlign w:val="center"/>
          </w:tcPr>
          <w:p w14:paraId="01F2F73C"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p>
        </w:tc>
        <w:tc>
          <w:tcPr>
            <w:tcW w:w="2119" w:type="dxa"/>
            <w:tcBorders>
              <w:top w:val="single" w:sz="4" w:space="0" w:color="auto"/>
              <w:left w:val="nil"/>
              <w:bottom w:val="single" w:sz="4" w:space="0" w:color="auto"/>
              <w:right w:val="nil"/>
            </w:tcBorders>
            <w:shd w:val="clear" w:color="auto" w:fill="FFFFFF"/>
            <w:vAlign w:val="center"/>
          </w:tcPr>
          <w:p w14:paraId="61035737"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t>2. Gain and PC Characteristics</w:t>
            </w:r>
          </w:p>
        </w:tc>
        <w:tc>
          <w:tcPr>
            <w:tcW w:w="1022" w:type="dxa"/>
            <w:tcBorders>
              <w:top w:val="single" w:sz="4" w:space="0" w:color="auto"/>
              <w:left w:val="nil"/>
              <w:bottom w:val="single" w:sz="4" w:space="0" w:color="auto"/>
              <w:right w:val="nil"/>
            </w:tcBorders>
            <w:shd w:val="clear" w:color="auto" w:fill="FFFFFF"/>
            <w:vAlign w:val="center"/>
          </w:tcPr>
          <w:p w14:paraId="5835CF71"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Maximum voltage gain</w:t>
            </w:r>
          </w:p>
        </w:tc>
        <w:tc>
          <w:tcPr>
            <w:tcW w:w="710" w:type="dxa"/>
            <w:tcBorders>
              <w:top w:val="single" w:sz="4" w:space="0" w:color="auto"/>
              <w:left w:val="nil"/>
              <w:bottom w:val="single" w:sz="4" w:space="0" w:color="auto"/>
              <w:right w:val="nil"/>
            </w:tcBorders>
            <w:shd w:val="clear" w:color="auto" w:fill="FFFFFF"/>
            <w:vAlign w:val="center"/>
          </w:tcPr>
          <w:p w14:paraId="23641990" w14:textId="77777777" w:rsidR="00CE2835" w:rsidRDefault="00F40FAD">
            <w:pPr>
              <w:spacing w:line="300" w:lineRule="exact"/>
              <w:jc w:val="center"/>
              <w:rPr>
                <w:rFonts w:ascii="Times New Roman" w:eastAsia="宋体" w:hAnsi="Times New Roman" w:cs="Times New Roman"/>
                <w:color w:val="000000"/>
                <w:kern w:val="0"/>
                <w:sz w:val="22"/>
                <w:lang w:bidi="en-US"/>
              </w:rPr>
            </w:pPr>
            <w:r>
              <w:t>Grx, Max</w:t>
            </w:r>
          </w:p>
        </w:tc>
        <w:tc>
          <w:tcPr>
            <w:tcW w:w="701" w:type="dxa"/>
            <w:tcBorders>
              <w:top w:val="single" w:sz="4" w:space="0" w:color="auto"/>
              <w:left w:val="nil"/>
              <w:bottom w:val="single" w:sz="4" w:space="0" w:color="auto"/>
              <w:right w:val="nil"/>
            </w:tcBorders>
            <w:shd w:val="clear" w:color="auto" w:fill="FFFFFF"/>
            <w:vAlign w:val="center"/>
          </w:tcPr>
          <w:p w14:paraId="52357849" w14:textId="77777777" w:rsidR="00CE2835" w:rsidRDefault="00CE2835">
            <w:pPr>
              <w:spacing w:line="300" w:lineRule="exact"/>
              <w:jc w:val="center"/>
              <w:rPr>
                <w:rFonts w:ascii="Times New Roman" w:eastAsia="宋体" w:hAnsi="Times New Roman" w:cs="Times New Roman"/>
                <w:color w:val="000000"/>
                <w:kern w:val="0"/>
                <w:sz w:val="22"/>
                <w:lang w:bidi="en-US"/>
              </w:rPr>
            </w:pPr>
            <w:r>
              <w:t>To an I/Q output, Tamb=+25 degree C</w:t>
            </w:r>
          </w:p>
        </w:tc>
        <w:tc>
          <w:tcPr>
            <w:tcW w:w="686" w:type="dxa"/>
            <w:tcBorders>
              <w:top w:val="single" w:sz="4" w:space="0" w:color="auto"/>
              <w:left w:val="nil"/>
              <w:bottom w:val="single" w:sz="4" w:space="0" w:color="auto"/>
              <w:right w:val="nil"/>
            </w:tcBorders>
            <w:shd w:val="clear" w:color="auto" w:fill="FFFFFF"/>
            <w:vAlign w:val="center"/>
          </w:tcPr>
          <w:p w14:paraId="68547397" w14:textId="77777777" w:rsidR="00CE2835" w:rsidRDefault="00F40FAD">
            <w:pPr>
              <w:spacing w:line="300" w:lineRule="exact"/>
              <w:jc w:val="left"/>
              <w:rPr>
                <w:rFonts w:ascii="Times New Roman" w:eastAsia="宋体" w:hAnsi="Times New Roman" w:cs="Times New Roman"/>
                <w:color w:val="000000"/>
                <w:kern w:val="0"/>
                <w:sz w:val="22"/>
                <w:lang w:bidi="en-US"/>
              </w:rPr>
            </w:pPr>
            <w:r/>
          </w:p>
        </w:tc>
      </w:tr>
      <w:tr w:rsidR="00CE2835" w14:paraId="250F1609" w14:textId="77777777">
        <w:trPr>
          <w:trHeight w:hRule="exact" w:val="331"/>
        </w:trPr>
        <w:tc>
          <w:tcPr>
            <w:tcW w:w="8792" w:type="dxa"/>
            <w:gridSpan w:val="8"/>
            <w:tcBorders>
              <w:top w:val="single" w:sz="4" w:space="0" w:color="auto"/>
              <w:left w:val="nil"/>
              <w:bottom w:val="single" w:sz="4" w:space="0" w:color="auto"/>
              <w:right w:val="nil"/>
            </w:tcBorders>
            <w:shd w:val="clear" w:color="auto" w:fill="FFFFFF"/>
          </w:tcPr>
          <w:p w14:paraId="4E9AD5F6" w14:textId="77777777" w:rsidR="00CE2835" w:rsidRDefault="00F40FAD">
            <w:pPr>
              <w:spacing w:line="300" w:lineRule="exact"/>
              <w:jc w:val="left"/>
              <w:rPr>
                <w:rFonts w:ascii="Times New Roman" w:eastAsia="宋体" w:hAnsi="Times New Roman" w:cs="Times New Roman"/>
                <w:b/>
                <w:color w:val="000000"/>
                <w:kern w:val="0"/>
                <w:sz w:val="22"/>
                <w:lang w:bidi="en-US"/>
              </w:rPr>
            </w:pPr>
            <w:r/>
          </w:p>
        </w:tc>
      </w:tr>
      <w:tr w:rsidR="00CE2835" w14:paraId="0BDCADB3"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4ECD1EAD"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single" w:sz="4" w:space="0" w:color="auto"/>
              <w:left w:val="nil"/>
              <w:bottom w:val="single" w:sz="4" w:space="0" w:color="auto"/>
              <w:right w:val="nil"/>
            </w:tcBorders>
            <w:shd w:val="clear" w:color="auto" w:fill="FFFFFF"/>
            <w:vAlign w:val="center"/>
          </w:tcPr>
          <w:p w14:paraId="2E1EB0A9"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t>DB</w:t>
            </w:r>
          </w:p>
        </w:tc>
        <w:tc>
          <w:tcPr>
            <w:tcW w:w="2414" w:type="dxa"/>
            <w:gridSpan w:val="2"/>
            <w:tcBorders>
              <w:top w:val="single" w:sz="4" w:space="0" w:color="auto"/>
              <w:left w:val="nil"/>
              <w:bottom w:val="single" w:sz="4" w:space="0" w:color="auto"/>
              <w:right w:val="nil"/>
            </w:tcBorders>
            <w:shd w:val="clear" w:color="auto" w:fill="FFFFFF"/>
            <w:vAlign w:val="center"/>
          </w:tcPr>
          <w:p w14:paraId="6A6C06C1"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r>
              <w:t>Synthesizer switching time</w:t>
            </w:r>
          </w:p>
        </w:tc>
        <w:tc>
          <w:tcPr>
            <w:tcW w:w="1022" w:type="dxa"/>
            <w:tcBorders>
              <w:top w:val="single" w:sz="4" w:space="0" w:color="auto"/>
              <w:left w:val="nil"/>
              <w:bottom w:val="single" w:sz="4" w:space="0" w:color="auto"/>
              <w:right w:val="nil"/>
            </w:tcBorders>
            <w:shd w:val="clear" w:color="auto" w:fill="FFFFFF"/>
            <w:vAlign w:val="center"/>
          </w:tcPr>
          <w:p w14:paraId="4D4BFF44"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Tsyn, RX</w:t>
            </w:r>
          </w:p>
        </w:tc>
        <w:tc>
          <w:tcPr>
            <w:tcW w:w="710" w:type="dxa"/>
            <w:tcBorders>
              <w:top w:val="single" w:sz="4" w:space="0" w:color="auto"/>
              <w:left w:val="nil"/>
              <w:bottom w:val="single" w:sz="4" w:space="0" w:color="auto"/>
              <w:right w:val="nil"/>
            </w:tcBorders>
            <w:shd w:val="clear" w:color="auto" w:fill="FFFFFF"/>
            <w:vAlign w:val="center"/>
          </w:tcPr>
          <w:p w14:paraId="778CB5C8"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701" w:type="dxa"/>
            <w:tcBorders>
              <w:top w:val="single" w:sz="4" w:space="0" w:color="auto"/>
              <w:left w:val="nil"/>
              <w:bottom w:val="single" w:sz="4" w:space="0" w:color="auto"/>
              <w:right w:val="nil"/>
            </w:tcBorders>
            <w:shd w:val="clear" w:color="auto" w:fill="FFFFFF"/>
            <w:vAlign w:val="center"/>
          </w:tcPr>
          <w:p w14:paraId="6C26B0F1"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686" w:type="dxa"/>
            <w:tcBorders>
              <w:top w:val="single" w:sz="4" w:space="0" w:color="auto"/>
              <w:left w:val="nil"/>
              <w:bottom w:val="single" w:sz="4" w:space="0" w:color="auto"/>
              <w:right w:val="nil"/>
            </w:tcBorders>
            <w:shd w:val="clear" w:color="auto" w:fill="FFFFFF"/>
            <w:vAlign w:val="center"/>
          </w:tcPr>
          <w:p w14:paraId="235EEDFC" w14:textId="77777777" w:rsidR="00CE2835" w:rsidRDefault="00F40FAD">
            <w:pPr>
              <w:spacing w:line="300" w:lineRule="exact"/>
              <w:jc w:val="left"/>
              <w:rPr>
                <w:rFonts w:ascii="Times New Roman" w:eastAsia="宋体" w:hAnsi="Times New Roman" w:cs="Times New Roman"/>
                <w:color w:val="000000"/>
                <w:kern w:val="0"/>
                <w:sz w:val="22"/>
                <w:lang w:bidi="en-US"/>
              </w:rPr>
            </w:pPr>
            <w:r>
              <w:t>100</w:t>
            </w:r>
          </w:p>
        </w:tc>
      </w:tr>
    </w:tbl>
    <w:p w14:paraId="2C0054A4" w14:textId="77777777" w:rsidR="00CE2835" w:rsidRDefault="00CE2835">
      <w:pPr>
        <w:pStyle w:val="10"/>
        <w:tabs>
          <w:tab w:val="left" w:pos="655"/>
        </w:tabs>
        <w:jc w:val="left"/>
        <w:rPr>
          <w:rFonts w:eastAsia="宋体"/>
        </w:rPr>
      </w:pPr>
      <w:r/>
    </w:p>
    <w:p w14:paraId="23BBDC4A" w14:textId="77777777" w:rsidR="00CE2835" w:rsidRDefault="00F40FAD">
      <w:pPr>
        <w:pStyle w:val="2"/>
        <w:numPr>
          <w:ilvl w:val="1"/>
          <w:numId w:val="1"/>
        </w:numPr>
        <w:rPr>
          <w:rFonts w:cs="宋体"/>
          <w:lang w:bidi="en-US"/>
        </w:rPr>
      </w:pPr>
      <w:r>
        <w:t>Mu s</w:t>
      </w:r>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424"/>
        <w:gridCol w:w="835"/>
        <w:gridCol w:w="295"/>
        <w:gridCol w:w="2119"/>
        <w:gridCol w:w="1022"/>
        <w:gridCol w:w="710"/>
        <w:gridCol w:w="701"/>
        <w:gridCol w:w="686"/>
      </w:tblGrid>
      <w:tr w:rsidR="00CE2835" w14:paraId="503400B6"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78FECC02" w14:textId="77777777" w:rsidR="00CE2835" w:rsidRDefault="00F40FAD">
            <w:pPr>
              <w:spacing w:line="300" w:lineRule="exact"/>
              <w:ind w:firstLine="140"/>
              <w:jc w:val="left"/>
              <w:rPr>
                <w:rFonts w:ascii="Times New Roman" w:eastAsia="宋体" w:hAnsi="Times New Roman" w:cs="Times New Roman"/>
                <w:b/>
                <w:color w:val="000000"/>
                <w:kern w:val="0"/>
                <w:sz w:val="22"/>
                <w:lang w:bidi="en-US"/>
              </w:rPr>
            </w:pPr>
            <w:r/>
          </w:p>
        </w:tc>
        <w:tc>
          <w:tcPr>
            <w:tcW w:w="835" w:type="dxa"/>
            <w:tcBorders>
              <w:top w:val="single" w:sz="4" w:space="0" w:color="auto"/>
              <w:left w:val="nil"/>
              <w:bottom w:val="single" w:sz="4" w:space="0" w:color="auto"/>
              <w:right w:val="nil"/>
            </w:tcBorders>
            <w:shd w:val="clear" w:color="auto" w:fill="FFFFFF"/>
            <w:vAlign w:val="center"/>
          </w:tcPr>
          <w:p w14:paraId="61E573B8" w14:textId="77777777" w:rsidR="00CE2835" w:rsidRDefault="00F40FAD">
            <w:pPr>
              <w:spacing w:line="300" w:lineRule="exact"/>
              <w:ind w:right="100"/>
              <w:jc w:val="center"/>
              <w:rPr>
                <w:rFonts w:ascii="Times New Roman" w:eastAsia="宋体" w:hAnsi="Times New Roman" w:cs="Times New Roman"/>
                <w:b/>
                <w:color w:val="000000"/>
                <w:kern w:val="0"/>
                <w:sz w:val="22"/>
                <w:lang w:bidi="en-US"/>
              </w:rPr>
            </w:pPr>
            <w:r>
              <w:t>Launcher</w:t>
            </w:r>
          </w:p>
        </w:tc>
        <w:tc>
          <w:tcPr>
            <w:tcW w:w="2414" w:type="dxa"/>
            <w:gridSpan w:val="2"/>
            <w:tcBorders>
              <w:top w:val="single" w:sz="4" w:space="0" w:color="auto"/>
              <w:left w:val="nil"/>
              <w:bottom w:val="single" w:sz="4" w:space="0" w:color="auto"/>
              <w:right w:val="nil"/>
            </w:tcBorders>
            <w:shd w:val="clear" w:color="auto" w:fill="FFFFFF"/>
            <w:vAlign w:val="center"/>
          </w:tcPr>
          <w:p w14:paraId="3A953196" w14:textId="77777777" w:rsidR="00CE2835" w:rsidRDefault="00F40FAD">
            <w:pPr>
              <w:spacing w:line="300" w:lineRule="exact"/>
              <w:ind w:left="160" w:firstLine="20"/>
              <w:jc w:val="left"/>
              <w:rPr>
                <w:rFonts w:ascii="Times New Roman" w:eastAsia="宋体" w:hAnsi="Times New Roman" w:cs="宋体"/>
                <w:b/>
                <w:color w:val="000000"/>
                <w:kern w:val="0"/>
                <w:sz w:val="22"/>
                <w:lang w:bidi="en-US"/>
              </w:rPr>
            </w:pPr>
            <w:r>
              <w:t>GSM/GPRS/EDGE Transmitting Mode</w:t>
            </w:r>
          </w:p>
        </w:tc>
        <w:tc>
          <w:tcPr>
            <w:tcW w:w="1022" w:type="dxa"/>
            <w:tcBorders>
              <w:top w:val="single" w:sz="4" w:space="0" w:color="auto"/>
              <w:left w:val="nil"/>
              <w:bottom w:val="single" w:sz="4" w:space="0" w:color="auto"/>
              <w:right w:val="nil"/>
            </w:tcBorders>
            <w:shd w:val="clear" w:color="auto" w:fill="FFFFFF"/>
            <w:vAlign w:val="center"/>
          </w:tcPr>
          <w:p w14:paraId="089C15DF" w14:textId="77777777" w:rsidR="00CE2835" w:rsidRDefault="00F40FAD">
            <w:pPr>
              <w:spacing w:line="300" w:lineRule="exact"/>
              <w:ind w:right="160"/>
              <w:jc w:val="right"/>
              <w:rPr>
                <w:rFonts w:ascii="Times New Roman" w:eastAsia="宋体" w:hAnsi="Times New Roman" w:cs="Times New Roman"/>
                <w:b/>
                <w:color w:val="000000"/>
                <w:kern w:val="0"/>
                <w:sz w:val="22"/>
                <w:lang w:bidi="en-US"/>
              </w:rPr>
            </w:pPr>
            <w:r>
              <w:t>parameter</w:t>
            </w:r>
          </w:p>
        </w:tc>
        <w:tc>
          <w:tcPr>
            <w:tcW w:w="710" w:type="dxa"/>
            <w:tcBorders>
              <w:top w:val="single" w:sz="4" w:space="0" w:color="auto"/>
              <w:left w:val="nil"/>
              <w:bottom w:val="single" w:sz="4" w:space="0" w:color="auto"/>
              <w:right w:val="nil"/>
            </w:tcBorders>
            <w:shd w:val="clear" w:color="auto" w:fill="FFFFFF"/>
            <w:vAlign w:val="center"/>
          </w:tcPr>
          <w:p w14:paraId="66FFBF56" w14:textId="77777777" w:rsidR="00CE2835" w:rsidRDefault="00F40FAD">
            <w:pPr>
              <w:spacing w:line="300" w:lineRule="exact"/>
              <w:jc w:val="center"/>
              <w:rPr>
                <w:rFonts w:ascii="Times New Roman" w:eastAsia="宋体" w:hAnsi="Times New Roman" w:cs="Times New Roman"/>
                <w:b/>
                <w:color w:val="000000"/>
                <w:kern w:val="0"/>
                <w:sz w:val="22"/>
                <w:lang w:bidi="en-US"/>
              </w:rPr>
            </w:pPr>
            <w:r>
              <w:t>SYM</w:t>
            </w:r>
          </w:p>
        </w:tc>
        <w:tc>
          <w:tcPr>
            <w:tcW w:w="701" w:type="dxa"/>
            <w:tcBorders>
              <w:top w:val="single" w:sz="4" w:space="0" w:color="auto"/>
              <w:left w:val="nil"/>
              <w:bottom w:val="single" w:sz="4" w:space="0" w:color="auto"/>
              <w:right w:val="nil"/>
            </w:tcBorders>
            <w:shd w:val="clear" w:color="auto" w:fill="FFFFFF"/>
            <w:vAlign w:val="center"/>
          </w:tcPr>
          <w:p w14:paraId="7C5C3056" w14:textId="77777777" w:rsidR="00CE2835" w:rsidRDefault="00F40FAD">
            <w:pPr>
              <w:spacing w:line="300" w:lineRule="exact"/>
              <w:jc w:val="center"/>
              <w:rPr>
                <w:rFonts w:ascii="Times New Roman" w:eastAsia="宋体" w:hAnsi="Times New Roman" w:cs="Times New Roman"/>
                <w:b/>
                <w:color w:val="000000"/>
                <w:kern w:val="0"/>
                <w:sz w:val="22"/>
                <w:lang w:bidi="en-US"/>
              </w:rPr>
            </w:pPr>
            <w:r>
              <w:t>state</w:t>
            </w:r>
          </w:p>
        </w:tc>
        <w:tc>
          <w:tcPr>
            <w:tcW w:w="686" w:type="dxa"/>
            <w:tcBorders>
              <w:top w:val="single" w:sz="4" w:space="0" w:color="auto"/>
              <w:left w:val="nil"/>
              <w:bottom w:val="single" w:sz="4" w:space="0" w:color="auto"/>
              <w:right w:val="nil"/>
            </w:tcBorders>
            <w:shd w:val="clear" w:color="auto" w:fill="FFFFFF"/>
            <w:vAlign w:val="center"/>
          </w:tcPr>
          <w:p w14:paraId="77B75B3C" w14:textId="77777777" w:rsidR="00CE2835" w:rsidRDefault="00F40FAD">
            <w:pPr>
              <w:spacing w:line="300" w:lineRule="exact"/>
              <w:jc w:val="left"/>
              <w:rPr>
                <w:rFonts w:ascii="Times New Roman" w:eastAsia="宋体" w:hAnsi="Times New Roman" w:cs="Times New Roman"/>
                <w:b/>
                <w:color w:val="000000"/>
                <w:kern w:val="0"/>
                <w:sz w:val="22"/>
                <w:lang w:bidi="en-US"/>
              </w:rPr>
            </w:pPr>
            <w:r>
              <w:t>minimum value</w:t>
            </w:r>
          </w:p>
        </w:tc>
      </w:tr>
      <w:tr w:rsidR="00CE2835" w14:paraId="4A32CBAD" w14:textId="77777777">
        <w:trPr>
          <w:trHeight w:hRule="exact" w:val="331"/>
        </w:trPr>
        <w:tc>
          <w:tcPr>
            <w:tcW w:w="8792" w:type="dxa"/>
            <w:gridSpan w:val="8"/>
            <w:tcBorders>
              <w:top w:val="single" w:sz="4" w:space="0" w:color="auto"/>
              <w:left w:val="nil"/>
              <w:bottom w:val="single" w:sz="4" w:space="0" w:color="auto"/>
              <w:right w:val="nil"/>
            </w:tcBorders>
            <w:shd w:val="clear" w:color="auto" w:fill="FFFFFF"/>
          </w:tcPr>
          <w:p w14:paraId="760C1FF4" w14:textId="77777777" w:rsidR="00CE2835" w:rsidRDefault="00F40FAD">
            <w:pPr>
              <w:spacing w:line="300" w:lineRule="exact"/>
              <w:jc w:val="left"/>
              <w:rPr>
                <w:rFonts w:ascii="Times New Roman" w:eastAsia="宋体" w:hAnsi="Times New Roman" w:cs="Times New Roman"/>
                <w:b/>
                <w:color w:val="000000"/>
                <w:kern w:val="0"/>
                <w:sz w:val="22"/>
                <w:lang w:bidi="en-US"/>
              </w:rPr>
            </w:pPr>
            <w:r>
              <w:t>824</w:t>
            </w:r>
          </w:p>
        </w:tc>
      </w:tr>
      <w:tr w:rsidR="00CE2835" w14:paraId="2F8C4202" w14:textId="77777777">
        <w:trPr>
          <w:trHeight w:hRule="exact" w:val="355"/>
        </w:trPr>
        <w:tc>
          <w:tcPr>
            <w:tcW w:w="2424" w:type="dxa"/>
            <w:vMerge w:val="restart"/>
            <w:tcBorders>
              <w:top w:val="single" w:sz="4" w:space="0" w:color="auto"/>
              <w:left w:val="nil"/>
              <w:right w:val="nil"/>
            </w:tcBorders>
            <w:shd w:val="clear" w:color="auto" w:fill="FFFFFF"/>
          </w:tcPr>
          <w:p w14:paraId="19BC8564" w14:textId="77777777" w:rsidR="00CE2835" w:rsidRDefault="00F40FAD">
            <w:pPr>
              <w:spacing w:line="300" w:lineRule="exact"/>
              <w:rPr>
                <w:rFonts w:ascii="Times New Roman" w:eastAsia="宋体" w:hAnsi="Times New Roman" w:cs="Times New Roman"/>
                <w:color w:val="000000"/>
                <w:kern w:val="0"/>
                <w:sz w:val="22"/>
                <w:lang w:bidi="en-US"/>
              </w:rPr>
            </w:pPr>
            <w:r>
              <w:t>DBc</w:t>
            </w:r>
          </w:p>
        </w:tc>
        <w:tc>
          <w:tcPr>
            <w:tcW w:w="835" w:type="dxa"/>
            <w:tcBorders>
              <w:top w:val="single" w:sz="4" w:space="0" w:color="auto"/>
              <w:left w:val="nil"/>
              <w:bottom w:val="nil"/>
              <w:right w:val="nil"/>
            </w:tcBorders>
            <w:shd w:val="clear" w:color="auto" w:fill="FFFFFF"/>
            <w:vAlign w:val="center"/>
          </w:tcPr>
          <w:p w14:paraId="70560320"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t>849</w:t>
            </w:r>
          </w:p>
        </w:tc>
        <w:tc>
          <w:tcPr>
            <w:tcW w:w="2414" w:type="dxa"/>
            <w:gridSpan w:val="2"/>
            <w:vMerge w:val="restart"/>
            <w:tcBorders>
              <w:top w:val="single" w:sz="4" w:space="0" w:color="auto"/>
              <w:left w:val="nil"/>
              <w:right w:val="nil"/>
            </w:tcBorders>
            <w:shd w:val="clear" w:color="auto" w:fill="FFFFFF"/>
            <w:vAlign w:val="center"/>
          </w:tcPr>
          <w:p w14:paraId="2EC2CC80"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DBm</w:t>
            </w:r>
          </w:p>
          <w:p w14:paraId="022C174E"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Modulation Spectrum Measurement Around Carrier Frequency in 30 kHz Resolution BW</w:t>
            </w:r>
          </w:p>
          <w:p w14:paraId="7086C5C7"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ModSp</w:t>
            </w:r>
          </w:p>
        </w:tc>
        <w:tc>
          <w:tcPr>
            <w:tcW w:w="1022" w:type="dxa"/>
            <w:tcBorders>
              <w:top w:val="single" w:sz="4" w:space="0" w:color="auto"/>
              <w:left w:val="nil"/>
              <w:bottom w:val="nil"/>
              <w:right w:val="nil"/>
            </w:tcBorders>
            <w:shd w:val="clear" w:color="auto" w:fill="FFFFFF"/>
            <w:vAlign w:val="center"/>
          </w:tcPr>
          <w:p w14:paraId="7D5E5735"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t>915</w:t>
            </w:r>
          </w:p>
        </w:tc>
        <w:tc>
          <w:tcPr>
            <w:tcW w:w="710" w:type="dxa"/>
            <w:tcBorders>
              <w:top w:val="single" w:sz="4" w:space="0" w:color="auto"/>
              <w:left w:val="nil"/>
              <w:bottom w:val="nil"/>
              <w:right w:val="nil"/>
            </w:tcBorders>
            <w:shd w:val="clear" w:color="auto" w:fill="FFFFFF"/>
            <w:vAlign w:val="center"/>
          </w:tcPr>
          <w:p w14:paraId="27447D06"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701" w:type="dxa"/>
            <w:tcBorders>
              <w:top w:val="single" w:sz="4" w:space="0" w:color="auto"/>
              <w:left w:val="nil"/>
              <w:bottom w:val="nil"/>
              <w:right w:val="nil"/>
            </w:tcBorders>
            <w:shd w:val="clear" w:color="auto" w:fill="FFFFFF"/>
            <w:vAlign w:val="center"/>
          </w:tcPr>
          <w:p w14:paraId="097D10E5"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686" w:type="dxa"/>
            <w:tcBorders>
              <w:top w:val="single" w:sz="4" w:space="0" w:color="auto"/>
              <w:left w:val="nil"/>
              <w:bottom w:val="nil"/>
              <w:right w:val="nil"/>
            </w:tcBorders>
            <w:shd w:val="clear" w:color="auto" w:fill="FFFFFF"/>
            <w:vAlign w:val="center"/>
          </w:tcPr>
          <w:p w14:paraId="1DFDE022" w14:textId="77777777" w:rsidR="00CE2835" w:rsidRDefault="00F40FAD">
            <w:pPr>
              <w:spacing w:line="300" w:lineRule="exact"/>
              <w:jc w:val="left"/>
              <w:rPr>
                <w:rFonts w:ascii="Times New Roman" w:eastAsia="宋体" w:hAnsi="Times New Roman" w:cs="Times New Roman"/>
                <w:color w:val="000000"/>
                <w:kern w:val="0"/>
                <w:sz w:val="22"/>
                <w:lang w:bidi="en-US"/>
              </w:rPr>
            </w:pPr>
            <w:r/>
          </w:p>
        </w:tc>
      </w:tr>
      <w:tr w:rsidR="00CE2835" w14:paraId="2E4AE8E9" w14:textId="77777777">
        <w:trPr>
          <w:trHeight w:hRule="exact" w:val="355"/>
        </w:trPr>
        <w:tc>
          <w:tcPr>
            <w:tcW w:w="2424" w:type="dxa"/>
            <w:vMerge/>
            <w:tcBorders>
              <w:left w:val="nil"/>
              <w:right w:val="nil"/>
            </w:tcBorders>
            <w:shd w:val="clear" w:color="auto" w:fill="FFFFFF"/>
            <w:vAlign w:val="center"/>
          </w:tcPr>
          <w:p w14:paraId="32CD0F68"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7FD4E9F6"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1710</w:t>
            </w:r>
          </w:p>
        </w:tc>
        <w:tc>
          <w:tcPr>
            <w:tcW w:w="2414" w:type="dxa"/>
            <w:gridSpan w:val="2"/>
            <w:vMerge/>
            <w:tcBorders>
              <w:left w:val="nil"/>
              <w:right w:val="nil"/>
            </w:tcBorders>
            <w:shd w:val="clear" w:color="auto" w:fill="FFFFFF"/>
            <w:vAlign w:val="center"/>
          </w:tcPr>
          <w:p w14:paraId="262072C3"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tcBorders>
              <w:top w:val="nil"/>
              <w:left w:val="nil"/>
              <w:bottom w:val="nil"/>
              <w:right w:val="nil"/>
            </w:tcBorders>
            <w:shd w:val="clear" w:color="auto" w:fill="FFFFFF"/>
            <w:vAlign w:val="center"/>
          </w:tcPr>
          <w:p w14:paraId="45DF6800"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1850</w:t>
            </w:r>
          </w:p>
        </w:tc>
        <w:tc>
          <w:tcPr>
            <w:tcW w:w="710" w:type="dxa"/>
            <w:tcBorders>
              <w:top w:val="nil"/>
              <w:left w:val="nil"/>
              <w:bottom w:val="nil"/>
              <w:right w:val="nil"/>
            </w:tcBorders>
            <w:shd w:val="clear" w:color="auto" w:fill="FFFFFF"/>
            <w:vAlign w:val="center"/>
          </w:tcPr>
          <w:p w14:paraId="26A59494"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701" w:type="dxa"/>
            <w:tcBorders>
              <w:top w:val="nil"/>
              <w:left w:val="nil"/>
              <w:bottom w:val="nil"/>
              <w:right w:val="nil"/>
            </w:tcBorders>
            <w:shd w:val="clear" w:color="auto" w:fill="FFFFFF"/>
            <w:vAlign w:val="center"/>
          </w:tcPr>
          <w:p w14:paraId="3941BDAB" w14:textId="77777777" w:rsidR="00CE2835" w:rsidRDefault="00CE2835">
            <w:pPr>
              <w:spacing w:line="300" w:lineRule="exact"/>
              <w:jc w:val="center"/>
              <w:rPr>
                <w:rFonts w:ascii="Times New Roman" w:eastAsia="宋体" w:hAnsi="Times New Roman" w:cs="Times New Roman"/>
                <w:color w:val="000000"/>
                <w:kern w:val="0"/>
                <w:sz w:val="22"/>
                <w:lang w:bidi="en-US"/>
              </w:rPr>
            </w:pPr>
            <w:r>
              <w:t>1910</w:t>
            </w:r>
          </w:p>
        </w:tc>
        <w:tc>
          <w:tcPr>
            <w:tcW w:w="686" w:type="dxa"/>
            <w:tcBorders>
              <w:top w:val="nil"/>
              <w:left w:val="nil"/>
              <w:bottom w:val="nil"/>
              <w:right w:val="nil"/>
            </w:tcBorders>
            <w:shd w:val="clear" w:color="auto" w:fill="FFFFFF"/>
            <w:vAlign w:val="center"/>
          </w:tcPr>
          <w:p w14:paraId="2A162309" w14:textId="77777777" w:rsidR="00CE2835" w:rsidRDefault="00CE2835">
            <w:pPr>
              <w:spacing w:line="300" w:lineRule="exact"/>
              <w:jc w:val="left"/>
              <w:rPr>
                <w:rFonts w:ascii="Times New Roman" w:eastAsia="宋体" w:hAnsi="Times New Roman" w:cs="Times New Roman"/>
                <w:color w:val="000000"/>
                <w:kern w:val="0"/>
                <w:sz w:val="22"/>
                <w:lang w:bidi="en-US"/>
              </w:rPr>
            </w:pPr>
            <w:r/>
          </w:p>
        </w:tc>
      </w:tr>
      <w:tr w:rsidR="00CE2835" w14:paraId="02A02325" w14:textId="77777777">
        <w:trPr>
          <w:trHeight w:hRule="exact" w:val="355"/>
        </w:trPr>
        <w:tc>
          <w:tcPr>
            <w:tcW w:w="2424" w:type="dxa"/>
            <w:vMerge/>
            <w:tcBorders>
              <w:left w:val="nil"/>
              <w:right w:val="nil"/>
            </w:tcBorders>
            <w:shd w:val="clear" w:color="auto" w:fill="FFFFFF"/>
            <w:vAlign w:val="center"/>
          </w:tcPr>
          <w:p w14:paraId="0AD607EB"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4FFA6A9B"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Output Power of GSMK Mode</w:t>
            </w:r>
          </w:p>
        </w:tc>
        <w:tc>
          <w:tcPr>
            <w:tcW w:w="2414" w:type="dxa"/>
            <w:gridSpan w:val="2"/>
            <w:vMerge/>
            <w:tcBorders>
              <w:left w:val="nil"/>
              <w:bottom w:val="nil"/>
              <w:right w:val="nil"/>
            </w:tcBorders>
            <w:shd w:val="clear" w:color="auto" w:fill="FFFFFF"/>
            <w:vAlign w:val="center"/>
          </w:tcPr>
          <w:p w14:paraId="54D8AAE7"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tcBorders>
              <w:top w:val="nil"/>
              <w:left w:val="nil"/>
              <w:bottom w:val="nil"/>
              <w:right w:val="nil"/>
            </w:tcBorders>
            <w:shd w:val="clear" w:color="auto" w:fill="FFFFFF"/>
            <w:vAlign w:val="center"/>
          </w:tcPr>
          <w:p w14:paraId="17213DA8"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200 kHz, 30 kHz BW</w:t>
            </w:r>
          </w:p>
        </w:tc>
        <w:tc>
          <w:tcPr>
            <w:tcW w:w="710" w:type="dxa"/>
            <w:tcBorders>
              <w:top w:val="nil"/>
              <w:left w:val="nil"/>
              <w:bottom w:val="nil"/>
              <w:right w:val="nil"/>
            </w:tcBorders>
            <w:shd w:val="clear" w:color="auto" w:fill="FFFFFF"/>
            <w:vAlign w:val="center"/>
          </w:tcPr>
          <w:p w14:paraId="7147126C"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701" w:type="dxa"/>
            <w:tcBorders>
              <w:top w:val="nil"/>
              <w:left w:val="nil"/>
              <w:bottom w:val="nil"/>
              <w:right w:val="nil"/>
            </w:tcBorders>
            <w:shd w:val="clear" w:color="auto" w:fill="FFFFFF"/>
            <w:vAlign w:val="center"/>
          </w:tcPr>
          <w:p w14:paraId="4E9AA282" w14:textId="77777777" w:rsidR="00CE2835" w:rsidRDefault="00CE2835">
            <w:pPr>
              <w:spacing w:line="300" w:lineRule="exact"/>
              <w:jc w:val="center"/>
              <w:rPr>
                <w:rFonts w:ascii="Times New Roman" w:eastAsia="宋体" w:hAnsi="Times New Roman" w:cs="Times New Roman"/>
                <w:color w:val="000000"/>
                <w:kern w:val="0"/>
                <w:sz w:val="22"/>
                <w:lang w:bidi="en-US"/>
              </w:rPr>
            </w:pPr>
            <w:r>
              <w:t>-35</w:t>
            </w:r>
          </w:p>
        </w:tc>
        <w:tc>
          <w:tcPr>
            <w:tcW w:w="686" w:type="dxa"/>
            <w:tcBorders>
              <w:top w:val="nil"/>
              <w:left w:val="nil"/>
              <w:bottom w:val="nil"/>
              <w:right w:val="nil"/>
            </w:tcBorders>
            <w:shd w:val="clear" w:color="auto" w:fill="FFFFFF"/>
            <w:vAlign w:val="center"/>
          </w:tcPr>
          <w:p w14:paraId="1D593703" w14:textId="77777777" w:rsidR="00CE2835" w:rsidRDefault="00CE2835">
            <w:pPr>
              <w:spacing w:line="300" w:lineRule="exact"/>
              <w:jc w:val="left"/>
              <w:rPr>
                <w:rFonts w:ascii="Times New Roman" w:eastAsia="宋体" w:hAnsi="Times New Roman" w:cs="Times New Roman"/>
                <w:color w:val="000000"/>
                <w:kern w:val="0"/>
                <w:sz w:val="22"/>
                <w:lang w:bidi="en-US"/>
              </w:rPr>
            </w:pPr>
            <w:r/>
          </w:p>
        </w:tc>
      </w:tr>
      <w:tr w:rsidR="00CE2835" w14:paraId="40485ED5" w14:textId="77777777">
        <w:trPr>
          <w:trHeight w:hRule="exact" w:val="515"/>
        </w:trPr>
        <w:tc>
          <w:tcPr>
            <w:tcW w:w="2424" w:type="dxa"/>
            <w:vMerge/>
            <w:tcBorders>
              <w:left w:val="nil"/>
              <w:bottom w:val="nil"/>
              <w:right w:val="nil"/>
            </w:tcBorders>
            <w:shd w:val="clear" w:color="auto" w:fill="FFFFFF"/>
            <w:vAlign w:val="center"/>
          </w:tcPr>
          <w:p w14:paraId="5470E6A1"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0A4CA46E"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Modulation Spectrum Measurement Around Carrier Frequency in 30 kHz Resolution BW</w:t>
            </w:r>
          </w:p>
        </w:tc>
        <w:tc>
          <w:tcPr>
            <w:tcW w:w="2414" w:type="dxa"/>
            <w:gridSpan w:val="2"/>
            <w:vMerge w:val="restart"/>
            <w:tcBorders>
              <w:top w:val="nil"/>
              <w:left w:val="nil"/>
              <w:right w:val="nil"/>
            </w:tcBorders>
            <w:shd w:val="clear" w:color="auto" w:fill="FFFFFF"/>
            <w:vAlign w:val="center"/>
          </w:tcPr>
          <w:p w14:paraId="394CD6B2"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p w14:paraId="53D5301F"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DBm</w:t>
            </w:r>
          </w:p>
          <w:p w14:paraId="34A3FDB6"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Modulation Spectrum Measurement Around Carrier Frequency in 30 kHz Resolution BW</w:t>
            </w:r>
          </w:p>
        </w:tc>
        <w:tc>
          <w:tcPr>
            <w:tcW w:w="1022" w:type="dxa"/>
            <w:tcBorders>
              <w:top w:val="nil"/>
              <w:left w:val="nil"/>
              <w:bottom w:val="nil"/>
              <w:right w:val="nil"/>
            </w:tcBorders>
            <w:shd w:val="clear" w:color="auto" w:fill="FFFFFF"/>
            <w:vAlign w:val="center"/>
          </w:tcPr>
          <w:p w14:paraId="124910E7"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t>Modulation Spectrum Measurement Around Carrier Frequency in 30 kHz Resolution BW</w:t>
            </w:r>
          </w:p>
        </w:tc>
        <w:tc>
          <w:tcPr>
            <w:tcW w:w="710" w:type="dxa"/>
            <w:tcBorders>
              <w:top w:val="nil"/>
              <w:left w:val="nil"/>
              <w:bottom w:val="nil"/>
              <w:right w:val="nil"/>
            </w:tcBorders>
            <w:shd w:val="clear" w:color="auto" w:fill="FFFFFF"/>
            <w:vAlign w:val="center"/>
          </w:tcPr>
          <w:p w14:paraId="181A22F8"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701" w:type="dxa"/>
            <w:tcBorders>
              <w:top w:val="nil"/>
              <w:left w:val="nil"/>
              <w:bottom w:val="nil"/>
              <w:right w:val="nil"/>
            </w:tcBorders>
            <w:shd w:val="clear" w:color="auto" w:fill="FFFFFF"/>
            <w:vAlign w:val="center"/>
          </w:tcPr>
          <w:p w14:paraId="3DBC4EA6" w14:textId="77777777" w:rsidR="00CE2835" w:rsidRDefault="00F40FAD">
            <w:pPr>
              <w:spacing w:line="300" w:lineRule="exact"/>
              <w:jc w:val="center"/>
              <w:rPr>
                <w:rFonts w:ascii="Times New Roman" w:eastAsia="宋体" w:hAnsi="Times New Roman" w:cs="Times New Roman"/>
                <w:color w:val="000000"/>
                <w:kern w:val="0"/>
                <w:sz w:val="22"/>
                <w:lang w:bidi="en-US"/>
              </w:rPr>
            </w:pPr>
            <w:r>
              <w:t>400 kHz, 30 kHz BW</w:t>
            </w:r>
          </w:p>
        </w:tc>
        <w:tc>
          <w:tcPr>
            <w:tcW w:w="686" w:type="dxa"/>
            <w:tcBorders>
              <w:top w:val="nil"/>
              <w:left w:val="nil"/>
              <w:bottom w:val="nil"/>
              <w:right w:val="nil"/>
            </w:tcBorders>
            <w:shd w:val="clear" w:color="auto" w:fill="FFFFFF"/>
            <w:vAlign w:val="center"/>
          </w:tcPr>
          <w:p w14:paraId="7C2205E0" w14:textId="77777777" w:rsidR="00CE2835" w:rsidRDefault="00CE2835">
            <w:pPr>
              <w:spacing w:line="300" w:lineRule="exact"/>
              <w:jc w:val="left"/>
              <w:rPr>
                <w:rFonts w:ascii="Times New Roman" w:eastAsia="宋体" w:hAnsi="Times New Roman" w:cs="Times New Roman"/>
                <w:color w:val="000000"/>
                <w:kern w:val="0"/>
                <w:sz w:val="22"/>
                <w:lang w:bidi="en-US"/>
              </w:rPr>
            </w:pPr>
            <w:r/>
          </w:p>
        </w:tc>
      </w:tr>
      <w:tr w:rsidR="00CE2835" w14:paraId="1762E640" w14:textId="77777777">
        <w:trPr>
          <w:trHeight w:hRule="exact" w:val="355"/>
        </w:trPr>
        <w:tc>
          <w:tcPr>
            <w:tcW w:w="2424" w:type="dxa"/>
            <w:tcBorders>
              <w:top w:val="nil"/>
              <w:left w:val="nil"/>
              <w:bottom w:val="nil"/>
              <w:right w:val="nil"/>
            </w:tcBorders>
            <w:shd w:val="clear" w:color="auto" w:fill="FFFFFF"/>
            <w:vAlign w:val="center"/>
          </w:tcPr>
          <w:p w14:paraId="336ADFFB"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-62</w:t>
            </w:r>
          </w:p>
        </w:tc>
        <w:tc>
          <w:tcPr>
            <w:tcW w:w="835" w:type="dxa"/>
            <w:tcBorders>
              <w:top w:val="nil"/>
              <w:left w:val="nil"/>
              <w:bottom w:val="nil"/>
              <w:right w:val="nil"/>
            </w:tcBorders>
            <w:shd w:val="clear" w:color="auto" w:fill="FFFFFF"/>
            <w:vAlign w:val="center"/>
          </w:tcPr>
          <w:p w14:paraId="261F686B"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p>
        </w:tc>
        <w:tc>
          <w:tcPr>
            <w:tcW w:w="2414" w:type="dxa"/>
            <w:gridSpan w:val="2"/>
            <w:vMerge/>
            <w:tcBorders>
              <w:left w:val="nil"/>
              <w:right w:val="nil"/>
            </w:tcBorders>
            <w:shd w:val="clear" w:color="auto" w:fill="FFFFFF"/>
            <w:vAlign w:val="center"/>
          </w:tcPr>
          <w:p w14:paraId="1DF5883F"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tcBorders>
              <w:top w:val="nil"/>
              <w:left w:val="nil"/>
              <w:bottom w:val="nil"/>
              <w:right w:val="nil"/>
            </w:tcBorders>
            <w:shd w:val="clear" w:color="auto" w:fill="FFFFFF"/>
            <w:vAlign w:val="center"/>
          </w:tcPr>
          <w:p w14:paraId="6F789547"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nil"/>
              <w:left w:val="nil"/>
              <w:bottom w:val="nil"/>
              <w:right w:val="nil"/>
            </w:tcBorders>
            <w:shd w:val="clear" w:color="auto" w:fill="FFFFFF"/>
            <w:vAlign w:val="center"/>
          </w:tcPr>
          <w:p w14:paraId="0003AE12" w14:textId="77777777" w:rsidR="00CE2835" w:rsidRDefault="00CE2835">
            <w:pPr>
              <w:spacing w:line="300" w:lineRule="exact"/>
              <w:jc w:val="center"/>
              <w:rPr>
                <w:rFonts w:ascii="Times New Roman" w:eastAsia="宋体" w:hAnsi="Times New Roman" w:cs="Times New Roman"/>
                <w:color w:val="000000"/>
                <w:kern w:val="0"/>
                <w:sz w:val="22"/>
                <w:lang w:bidi="en-US"/>
              </w:rPr>
            </w:pPr>
            <w:r>
              <w:t>modulation accuracy</w:t>
            </w:r>
          </w:p>
        </w:tc>
        <w:tc>
          <w:tcPr>
            <w:tcW w:w="701" w:type="dxa"/>
            <w:tcBorders>
              <w:top w:val="nil"/>
              <w:left w:val="nil"/>
              <w:bottom w:val="nil"/>
              <w:right w:val="nil"/>
            </w:tcBorders>
            <w:shd w:val="clear" w:color="auto" w:fill="FFFFFF"/>
            <w:vAlign w:val="center"/>
          </w:tcPr>
          <w:p w14:paraId="2839A3F5" w14:textId="77777777" w:rsidR="00CE2835" w:rsidRDefault="00CE2835">
            <w:pPr>
              <w:spacing w:line="300" w:lineRule="exact"/>
              <w:jc w:val="center"/>
              <w:rPr>
                <w:rFonts w:ascii="Times New Roman" w:eastAsia="宋体" w:hAnsi="Times New Roman" w:cs="Times New Roman"/>
                <w:color w:val="000000"/>
                <w:kern w:val="0"/>
                <w:sz w:val="22"/>
                <w:lang w:bidi="en-US"/>
              </w:rPr>
            </w:pPr>
            <w:r>
              <w:t>ModAcc</w:t>
            </w:r>
          </w:p>
        </w:tc>
        <w:tc>
          <w:tcPr>
            <w:tcW w:w="686" w:type="dxa"/>
            <w:tcBorders>
              <w:top w:val="nil"/>
              <w:left w:val="nil"/>
              <w:bottom w:val="nil"/>
              <w:right w:val="nil"/>
            </w:tcBorders>
            <w:shd w:val="clear" w:color="auto" w:fill="FFFFFF"/>
            <w:vAlign w:val="center"/>
          </w:tcPr>
          <w:p w14:paraId="4653C96B" w14:textId="77777777" w:rsidR="00CE2835" w:rsidRDefault="00CE2835">
            <w:pPr>
              <w:spacing w:line="300" w:lineRule="exact"/>
              <w:jc w:val="left"/>
              <w:rPr>
                <w:rFonts w:ascii="Times New Roman" w:eastAsia="宋体" w:hAnsi="Times New Roman" w:cs="Times New Roman"/>
                <w:color w:val="000000"/>
                <w:kern w:val="0"/>
                <w:sz w:val="22"/>
                <w:lang w:bidi="en-US"/>
              </w:rPr>
            </w:pPr>
            <w:r>
              <w:t>RMS of phase error</w:t>
            </w:r>
          </w:p>
        </w:tc>
      </w:tr>
      <w:tr w:rsidR="00CE2835" w14:paraId="6E6AB65D" w14:textId="77777777">
        <w:trPr>
          <w:trHeight w:hRule="exact" w:val="559"/>
        </w:trPr>
        <w:tc>
          <w:tcPr>
            <w:tcW w:w="2424" w:type="dxa"/>
            <w:tcBorders>
              <w:top w:val="nil"/>
              <w:left w:val="nil"/>
              <w:bottom w:val="nil"/>
              <w:right w:val="nil"/>
            </w:tcBorders>
            <w:shd w:val="clear" w:color="auto" w:fill="FFFFFF"/>
            <w:vAlign w:val="center"/>
          </w:tcPr>
          <w:p w14:paraId="4827F546"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nil"/>
              <w:left w:val="nil"/>
              <w:bottom w:val="nil"/>
              <w:right w:val="nil"/>
            </w:tcBorders>
            <w:shd w:val="clear" w:color="auto" w:fill="FFFFFF"/>
            <w:vAlign w:val="center"/>
          </w:tcPr>
          <w:p w14:paraId="3FF957F8"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2.5</w:t>
            </w:r>
          </w:p>
        </w:tc>
        <w:tc>
          <w:tcPr>
            <w:tcW w:w="2414" w:type="dxa"/>
            <w:gridSpan w:val="2"/>
            <w:vMerge/>
            <w:tcBorders>
              <w:left w:val="nil"/>
              <w:right w:val="nil"/>
            </w:tcBorders>
            <w:shd w:val="clear" w:color="auto" w:fill="FFFFFF"/>
            <w:vAlign w:val="center"/>
          </w:tcPr>
          <w:p w14:paraId="5BB0A141"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tcBorders>
              <w:top w:val="nil"/>
              <w:left w:val="nil"/>
              <w:bottom w:val="nil"/>
              <w:right w:val="nil"/>
            </w:tcBorders>
            <w:shd w:val="clear" w:color="auto" w:fill="FFFFFF"/>
            <w:vAlign w:val="center"/>
          </w:tcPr>
          <w:p w14:paraId="2227247D"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10</w:t>
            </w:r>
          </w:p>
        </w:tc>
        <w:tc>
          <w:tcPr>
            <w:tcW w:w="710" w:type="dxa"/>
            <w:tcBorders>
              <w:top w:val="nil"/>
              <w:left w:val="nil"/>
              <w:bottom w:val="nil"/>
              <w:right w:val="nil"/>
            </w:tcBorders>
            <w:shd w:val="clear" w:color="auto" w:fill="FFFFFF"/>
            <w:vAlign w:val="center"/>
          </w:tcPr>
          <w:p w14:paraId="52AF9C23"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701" w:type="dxa"/>
            <w:tcBorders>
              <w:top w:val="nil"/>
              <w:left w:val="nil"/>
              <w:bottom w:val="nil"/>
              <w:right w:val="nil"/>
            </w:tcBorders>
            <w:shd w:val="clear" w:color="auto" w:fill="FFFFFF"/>
            <w:vAlign w:val="center"/>
          </w:tcPr>
          <w:p w14:paraId="3605C48E" w14:textId="77777777" w:rsidR="00CE2835" w:rsidRDefault="00CE2835">
            <w:pPr>
              <w:spacing w:line="300" w:lineRule="exact"/>
              <w:jc w:val="center"/>
              <w:rPr>
                <w:rFonts w:ascii="Times New Roman" w:eastAsia="宋体" w:hAnsi="Times New Roman" w:cs="Times New Roman"/>
                <w:color w:val="000000"/>
                <w:kern w:val="0"/>
                <w:sz w:val="22"/>
                <w:lang w:bidi="en-US"/>
              </w:rPr>
            </w:pPr>
            <w:r>
              <w:t>DB</w:t>
            </w:r>
          </w:p>
        </w:tc>
        <w:tc>
          <w:tcPr>
            <w:tcW w:w="686" w:type="dxa"/>
            <w:tcBorders>
              <w:top w:val="nil"/>
              <w:left w:val="nil"/>
              <w:bottom w:val="nil"/>
              <w:right w:val="nil"/>
            </w:tcBorders>
            <w:shd w:val="clear" w:color="auto" w:fill="FFFFFF"/>
            <w:vAlign w:val="center"/>
          </w:tcPr>
          <w:p w14:paraId="16524D43" w14:textId="77777777" w:rsidR="00CE2835" w:rsidRDefault="00CE2835">
            <w:pPr>
              <w:spacing w:line="300" w:lineRule="exact"/>
              <w:jc w:val="left"/>
              <w:rPr>
                <w:rFonts w:ascii="Times New Roman" w:eastAsia="宋体" w:hAnsi="Times New Roman" w:cs="Times New Roman"/>
                <w:color w:val="000000"/>
                <w:kern w:val="0"/>
                <w:sz w:val="22"/>
                <w:lang w:bidi="en-US"/>
              </w:rPr>
            </w:pPr>
            <w:r>
              <w:t>3. PSK mode</w:t>
            </w:r>
          </w:p>
        </w:tc>
      </w:tr>
      <w:tr w:rsidR="00CE2835" w14:paraId="34E3B314" w14:textId="77777777">
        <w:trPr>
          <w:trHeight w:hRule="exact" w:val="355"/>
        </w:trPr>
        <w:tc>
          <w:tcPr>
            <w:tcW w:w="2424" w:type="dxa"/>
            <w:tcBorders>
              <w:top w:val="nil"/>
              <w:left w:val="nil"/>
              <w:bottom w:val="nil"/>
              <w:right w:val="nil"/>
            </w:tcBorders>
            <w:shd w:val="clear" w:color="auto" w:fill="FFFFFF"/>
            <w:vAlign w:val="center"/>
          </w:tcPr>
          <w:p w14:paraId="0EE30260"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Maximum output power</w:t>
            </w:r>
          </w:p>
        </w:tc>
        <w:tc>
          <w:tcPr>
            <w:tcW w:w="835" w:type="dxa"/>
            <w:tcBorders>
              <w:top w:val="nil"/>
              <w:left w:val="nil"/>
              <w:bottom w:val="nil"/>
              <w:right w:val="nil"/>
            </w:tcBorders>
            <w:shd w:val="clear" w:color="auto" w:fill="FFFFFF"/>
            <w:vAlign w:val="center"/>
          </w:tcPr>
          <w:p w14:paraId="35DEE8A1"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PoutGMax</w:t>
            </w:r>
          </w:p>
        </w:tc>
        <w:tc>
          <w:tcPr>
            <w:tcW w:w="2414" w:type="dxa"/>
            <w:gridSpan w:val="2"/>
            <w:vMerge/>
            <w:tcBorders>
              <w:left w:val="nil"/>
              <w:bottom w:val="nil"/>
              <w:right w:val="nil"/>
            </w:tcBorders>
            <w:shd w:val="clear" w:color="auto" w:fill="FFFFFF"/>
            <w:vAlign w:val="center"/>
          </w:tcPr>
          <w:p w14:paraId="438F3477"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tcBorders>
              <w:top w:val="nil"/>
              <w:left w:val="nil"/>
              <w:bottom w:val="nil"/>
              <w:right w:val="nil"/>
            </w:tcBorders>
            <w:shd w:val="clear" w:color="auto" w:fill="FFFFFF"/>
            <w:vAlign w:val="center"/>
          </w:tcPr>
          <w:p w14:paraId="67DC9A1C"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ModSp</w:t>
            </w:r>
          </w:p>
        </w:tc>
        <w:tc>
          <w:tcPr>
            <w:tcW w:w="710" w:type="dxa"/>
            <w:tcBorders>
              <w:top w:val="nil"/>
              <w:left w:val="nil"/>
              <w:bottom w:val="nil"/>
              <w:right w:val="nil"/>
            </w:tcBorders>
            <w:shd w:val="clear" w:color="auto" w:fill="FFFFFF"/>
            <w:vAlign w:val="center"/>
          </w:tcPr>
          <w:p w14:paraId="15111F0F" w14:textId="77777777" w:rsidR="00CE2835" w:rsidRDefault="00CE2835">
            <w:pPr>
              <w:spacing w:line="300" w:lineRule="exact"/>
              <w:jc w:val="center"/>
              <w:rPr>
                <w:rFonts w:ascii="Times New Roman" w:eastAsia="宋体" w:hAnsi="Times New Roman" w:cs="Times New Roman"/>
                <w:color w:val="000000"/>
                <w:kern w:val="0"/>
                <w:sz w:val="22"/>
                <w:lang w:bidi="en-US"/>
              </w:rPr>
            </w:pPr>
            <w:r>
              <w:t>200 kHz, 30 kHz BW</w:t>
            </w:r>
          </w:p>
        </w:tc>
        <w:tc>
          <w:tcPr>
            <w:tcW w:w="701" w:type="dxa"/>
            <w:tcBorders>
              <w:top w:val="nil"/>
              <w:left w:val="nil"/>
              <w:bottom w:val="nil"/>
              <w:right w:val="nil"/>
            </w:tcBorders>
            <w:shd w:val="clear" w:color="auto" w:fill="FFFFFF"/>
            <w:vAlign w:val="center"/>
          </w:tcPr>
          <w:p w14:paraId="4CE131BA"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686" w:type="dxa"/>
            <w:tcBorders>
              <w:top w:val="nil"/>
              <w:left w:val="nil"/>
              <w:bottom w:val="nil"/>
              <w:right w:val="nil"/>
            </w:tcBorders>
            <w:shd w:val="clear" w:color="auto" w:fill="FFFFFF"/>
            <w:vAlign w:val="center"/>
          </w:tcPr>
          <w:p w14:paraId="763D9E02" w14:textId="77777777" w:rsidR="00CE2835" w:rsidRDefault="00CE2835">
            <w:pPr>
              <w:spacing w:line="300" w:lineRule="exact"/>
              <w:jc w:val="left"/>
              <w:rPr>
                <w:rFonts w:ascii="Times New Roman" w:eastAsia="宋体" w:hAnsi="Times New Roman" w:cs="Times New Roman"/>
                <w:color w:val="000000"/>
                <w:kern w:val="0"/>
                <w:sz w:val="22"/>
                <w:lang w:bidi="en-US"/>
              </w:rPr>
            </w:pPr>
            <w:r>
              <w:t>-35</w:t>
            </w:r>
          </w:p>
        </w:tc>
      </w:tr>
      <w:tr w:rsidR="00CE2835" w14:paraId="7D86D718" w14:textId="77777777">
        <w:trPr>
          <w:trHeight w:hRule="exact" w:val="355"/>
        </w:trPr>
        <w:tc>
          <w:tcPr>
            <w:tcW w:w="2424" w:type="dxa"/>
            <w:tcBorders>
              <w:top w:val="nil"/>
              <w:left w:val="nil"/>
              <w:bottom w:val="nil"/>
              <w:right w:val="nil"/>
            </w:tcBorders>
            <w:shd w:val="clear" w:color="auto" w:fill="FFFFFF"/>
            <w:vAlign w:val="center"/>
          </w:tcPr>
          <w:p w14:paraId="1E59E5F4"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nil"/>
              <w:left w:val="nil"/>
              <w:bottom w:val="nil"/>
              <w:right w:val="nil"/>
            </w:tcBorders>
            <w:shd w:val="clear" w:color="auto" w:fill="FFFFFF"/>
            <w:vAlign w:val="center"/>
          </w:tcPr>
          <w:p w14:paraId="79D77364"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DBc</w:t>
            </w:r>
          </w:p>
        </w:tc>
        <w:tc>
          <w:tcPr>
            <w:tcW w:w="2414" w:type="dxa"/>
            <w:gridSpan w:val="2"/>
            <w:vMerge w:val="restart"/>
            <w:tcBorders>
              <w:top w:val="nil"/>
              <w:left w:val="nil"/>
              <w:right w:val="nil"/>
            </w:tcBorders>
            <w:shd w:val="clear" w:color="auto" w:fill="FFFFFF"/>
            <w:vAlign w:val="center"/>
          </w:tcPr>
          <w:p w14:paraId="5972B48B"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4. Tx synthesizer characteristics</w:t>
            </w:r>
          </w:p>
          <w:p w14:paraId="20852405"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Establishment time of synthesizer</w:t>
            </w:r>
          </w:p>
          <w:p w14:paraId="2EC3A065"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Tsyn, RX</w:t>
            </w:r>
          </w:p>
        </w:tc>
        <w:tc>
          <w:tcPr>
            <w:tcW w:w="1022" w:type="dxa"/>
            <w:tcBorders>
              <w:top w:val="nil"/>
              <w:left w:val="nil"/>
              <w:bottom w:val="nil"/>
              <w:right w:val="nil"/>
            </w:tcBorders>
            <w:shd w:val="clear" w:color="auto" w:fill="FFFFFF"/>
            <w:vAlign w:val="center"/>
          </w:tcPr>
          <w:p w14:paraId="21ED0E99"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nil"/>
              <w:left w:val="nil"/>
              <w:bottom w:val="nil"/>
              <w:right w:val="nil"/>
            </w:tcBorders>
            <w:shd w:val="clear" w:color="auto" w:fill="FFFFFF"/>
            <w:vAlign w:val="center"/>
          </w:tcPr>
          <w:p w14:paraId="1E55B723" w14:textId="77777777" w:rsidR="00CE2835" w:rsidRDefault="00CE2835">
            <w:pPr>
              <w:spacing w:line="300" w:lineRule="exact"/>
              <w:jc w:val="center"/>
              <w:rPr>
                <w:rFonts w:ascii="Times New Roman" w:eastAsia="宋体" w:hAnsi="Times New Roman" w:cs="Times New Roman"/>
                <w:color w:val="000000"/>
                <w:kern w:val="0"/>
                <w:sz w:val="22"/>
                <w:lang w:bidi="en-US"/>
              </w:rPr>
            </w:pPr>
            <w:r>
              <w:t>Modulation Spectrum Measurement Around Carrier Frequency in 30 kHz Resolution BW</w:t>
            </w:r>
          </w:p>
        </w:tc>
        <w:tc>
          <w:tcPr>
            <w:tcW w:w="701" w:type="dxa"/>
            <w:tcBorders>
              <w:top w:val="nil"/>
              <w:left w:val="nil"/>
              <w:bottom w:val="nil"/>
              <w:right w:val="nil"/>
            </w:tcBorders>
            <w:shd w:val="clear" w:color="auto" w:fill="FFFFFF"/>
            <w:vAlign w:val="center"/>
          </w:tcPr>
          <w:p w14:paraId="595F6BFE"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686" w:type="dxa"/>
            <w:tcBorders>
              <w:top w:val="nil"/>
              <w:left w:val="nil"/>
              <w:bottom w:val="nil"/>
              <w:right w:val="nil"/>
            </w:tcBorders>
            <w:shd w:val="clear" w:color="auto" w:fill="FFFFFF"/>
            <w:vAlign w:val="center"/>
          </w:tcPr>
          <w:p w14:paraId="3CBEC48B" w14:textId="77777777" w:rsidR="00CE2835" w:rsidRDefault="00CE2835">
            <w:pPr>
              <w:spacing w:line="300" w:lineRule="exact"/>
              <w:jc w:val="left"/>
              <w:rPr>
                <w:rFonts w:ascii="Times New Roman" w:eastAsia="宋体" w:hAnsi="Times New Roman" w:cs="Times New Roman"/>
                <w:color w:val="000000"/>
                <w:kern w:val="0"/>
                <w:sz w:val="22"/>
                <w:lang w:bidi="en-US"/>
              </w:rPr>
            </w:pPr>
            <w:r>
              <w:t>400 kHz, 30 kHz BW</w:t>
            </w:r>
          </w:p>
        </w:tc>
      </w:tr>
      <w:tr w:rsidR="00CE2835" w14:paraId="024F06D7" w14:textId="77777777">
        <w:trPr>
          <w:trHeight w:hRule="exact" w:val="355"/>
        </w:trPr>
        <w:tc>
          <w:tcPr>
            <w:tcW w:w="2424" w:type="dxa"/>
            <w:tcBorders>
              <w:top w:val="nil"/>
              <w:left w:val="nil"/>
              <w:bottom w:val="nil"/>
              <w:right w:val="nil"/>
            </w:tcBorders>
            <w:shd w:val="clear" w:color="auto" w:fill="FFFFFF"/>
            <w:vAlign w:val="center"/>
          </w:tcPr>
          <w:p w14:paraId="38F6A250"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nil"/>
              <w:left w:val="nil"/>
              <w:bottom w:val="nil"/>
              <w:right w:val="nil"/>
            </w:tcBorders>
            <w:shd w:val="clear" w:color="auto" w:fill="FFFFFF"/>
            <w:vAlign w:val="center"/>
          </w:tcPr>
          <w:p w14:paraId="68BDB4CC"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-60</w:t>
            </w:r>
          </w:p>
        </w:tc>
        <w:tc>
          <w:tcPr>
            <w:tcW w:w="2414" w:type="dxa"/>
            <w:gridSpan w:val="2"/>
            <w:vMerge/>
            <w:tcBorders>
              <w:left w:val="nil"/>
              <w:right w:val="nil"/>
            </w:tcBorders>
            <w:shd w:val="clear" w:color="auto" w:fill="FFFFFF"/>
            <w:vAlign w:val="center"/>
          </w:tcPr>
          <w:p w14:paraId="50CDD8DD"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tcBorders>
              <w:top w:val="nil"/>
              <w:left w:val="nil"/>
              <w:bottom w:val="nil"/>
              <w:right w:val="nil"/>
            </w:tcBorders>
            <w:shd w:val="clear" w:color="auto" w:fill="FFFFFF"/>
            <w:vAlign w:val="center"/>
          </w:tcPr>
          <w:p w14:paraId="04057F90"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nil"/>
              <w:left w:val="nil"/>
              <w:bottom w:val="nil"/>
              <w:right w:val="nil"/>
            </w:tcBorders>
            <w:shd w:val="clear" w:color="auto" w:fill="FFFFFF"/>
            <w:vAlign w:val="center"/>
          </w:tcPr>
          <w:p w14:paraId="61FB72A7"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701" w:type="dxa"/>
            <w:tcBorders>
              <w:top w:val="nil"/>
              <w:left w:val="nil"/>
              <w:bottom w:val="nil"/>
              <w:right w:val="nil"/>
            </w:tcBorders>
            <w:shd w:val="clear" w:color="auto" w:fill="FFFFFF"/>
            <w:vAlign w:val="center"/>
          </w:tcPr>
          <w:p w14:paraId="066A6B7B" w14:textId="77777777" w:rsidR="00CE2835" w:rsidRDefault="00CE2835">
            <w:pPr>
              <w:spacing w:line="300" w:lineRule="exact"/>
              <w:jc w:val="center"/>
              <w:rPr>
                <w:rFonts w:ascii="Times New Roman" w:eastAsia="宋体" w:hAnsi="Times New Roman" w:cs="Times New Roman"/>
                <w:color w:val="000000"/>
                <w:kern w:val="0"/>
                <w:sz w:val="22"/>
                <w:lang w:bidi="en-US"/>
              </w:rPr>
            </w:pPr>
            <w:r>
              <w:t>modulation accuracy</w:t>
            </w:r>
          </w:p>
        </w:tc>
        <w:tc>
          <w:tcPr>
            <w:tcW w:w="686" w:type="dxa"/>
            <w:tcBorders>
              <w:top w:val="nil"/>
              <w:left w:val="nil"/>
              <w:bottom w:val="nil"/>
              <w:right w:val="nil"/>
            </w:tcBorders>
            <w:shd w:val="clear" w:color="auto" w:fill="FFFFFF"/>
            <w:vAlign w:val="center"/>
          </w:tcPr>
          <w:p w14:paraId="3BA9F5FF" w14:textId="77777777" w:rsidR="00CE2835" w:rsidRDefault="00CE2835">
            <w:pPr>
              <w:spacing w:line="300" w:lineRule="exact"/>
              <w:jc w:val="left"/>
              <w:rPr>
                <w:rFonts w:ascii="Times New Roman" w:eastAsia="宋体" w:hAnsi="Times New Roman" w:cs="Times New Roman"/>
                <w:color w:val="000000"/>
                <w:kern w:val="0"/>
                <w:sz w:val="22"/>
                <w:lang w:bidi="en-US"/>
              </w:rPr>
            </w:pPr>
            <w:r>
              <w:t>EVMRMS</w:t>
            </w:r>
          </w:p>
        </w:tc>
      </w:tr>
      <w:tr w:rsidR="00CE2835" w14:paraId="41088E24" w14:textId="77777777">
        <w:trPr>
          <w:trHeight w:hRule="exact" w:val="777"/>
        </w:trPr>
        <w:tc>
          <w:tcPr>
            <w:tcW w:w="2424" w:type="dxa"/>
            <w:tcBorders>
              <w:top w:val="nil"/>
              <w:left w:val="nil"/>
              <w:bottom w:val="single" w:sz="4" w:space="0" w:color="auto"/>
              <w:right w:val="nil"/>
            </w:tcBorders>
            <w:shd w:val="clear" w:color="auto" w:fill="FFFFFF"/>
            <w:vAlign w:val="center"/>
          </w:tcPr>
          <w:p w14:paraId="2CC6195C"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RMS EVM</w:t>
            </w:r>
          </w:p>
        </w:tc>
        <w:tc>
          <w:tcPr>
            <w:tcW w:w="835" w:type="dxa"/>
            <w:tcBorders>
              <w:top w:val="nil"/>
              <w:left w:val="nil"/>
              <w:bottom w:val="single" w:sz="4" w:space="0" w:color="auto"/>
              <w:right w:val="nil"/>
            </w:tcBorders>
            <w:shd w:val="clear" w:color="auto" w:fill="FFFFFF"/>
            <w:vAlign w:val="center"/>
          </w:tcPr>
          <w:p w14:paraId="46C79B31"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p>
        </w:tc>
        <w:tc>
          <w:tcPr>
            <w:tcW w:w="2414" w:type="dxa"/>
            <w:gridSpan w:val="2"/>
            <w:vMerge/>
            <w:tcBorders>
              <w:left w:val="nil"/>
              <w:bottom w:val="single" w:sz="4" w:space="0" w:color="auto"/>
              <w:right w:val="nil"/>
            </w:tcBorders>
            <w:shd w:val="clear" w:color="auto" w:fill="FFFFFF"/>
            <w:vAlign w:val="center"/>
          </w:tcPr>
          <w:p w14:paraId="72997D31"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tcBorders>
              <w:top w:val="nil"/>
              <w:left w:val="nil"/>
              <w:bottom w:val="single" w:sz="4" w:space="0" w:color="auto"/>
              <w:right w:val="nil"/>
            </w:tcBorders>
            <w:shd w:val="clear" w:color="auto" w:fill="FFFFFF"/>
            <w:vAlign w:val="center"/>
          </w:tcPr>
          <w:p w14:paraId="0564AB34"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nil"/>
              <w:left w:val="nil"/>
              <w:bottom w:val="single" w:sz="4" w:space="0" w:color="auto"/>
              <w:right w:val="nil"/>
            </w:tcBorders>
            <w:shd w:val="clear" w:color="auto" w:fill="FFFFFF"/>
            <w:vAlign w:val="center"/>
          </w:tcPr>
          <w:p w14:paraId="02089AAC"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701" w:type="dxa"/>
            <w:tcBorders>
              <w:top w:val="nil"/>
              <w:left w:val="nil"/>
              <w:bottom w:val="single" w:sz="4" w:space="0" w:color="auto"/>
              <w:right w:val="nil"/>
            </w:tcBorders>
            <w:shd w:val="clear" w:color="auto" w:fill="FFFFFF"/>
            <w:vAlign w:val="center"/>
          </w:tcPr>
          <w:p w14:paraId="1F22757A" w14:textId="77777777" w:rsidR="00CE2835" w:rsidRDefault="00CE2835">
            <w:pPr>
              <w:spacing w:line="300" w:lineRule="exact"/>
              <w:jc w:val="center"/>
              <w:rPr>
                <w:rFonts w:ascii="Times New Roman" w:eastAsia="宋体" w:hAnsi="Times New Roman" w:cs="Times New Roman"/>
                <w:color w:val="000000"/>
                <w:kern w:val="0"/>
                <w:sz w:val="22"/>
                <w:lang w:bidi="en-US"/>
              </w:rPr>
            </w:pPr>
            <w:r>
              <w:t>100</w:t>
            </w:r>
          </w:p>
        </w:tc>
        <w:tc>
          <w:tcPr>
            <w:tcW w:w="686" w:type="dxa"/>
            <w:tcBorders>
              <w:top w:val="nil"/>
              <w:left w:val="nil"/>
              <w:bottom w:val="single" w:sz="4" w:space="0" w:color="auto"/>
              <w:right w:val="nil"/>
            </w:tcBorders>
            <w:shd w:val="clear" w:color="auto" w:fill="FFFFFF"/>
            <w:vAlign w:val="center"/>
          </w:tcPr>
          <w:p w14:paraId="08019D9F" w14:textId="77777777" w:rsidR="00CE2835" w:rsidRDefault="00CE2835">
            <w:pPr>
              <w:spacing w:line="300" w:lineRule="exact"/>
              <w:jc w:val="left"/>
              <w:rPr>
                <w:rFonts w:ascii="Times New Roman" w:eastAsia="宋体" w:hAnsi="Times New Roman" w:cs="Times New Roman"/>
                <w:color w:val="000000"/>
                <w:kern w:val="0"/>
                <w:sz w:val="22"/>
                <w:lang w:bidi="en-US"/>
              </w:rPr>
            </w:pPr>
            <w:r/>
          </w:p>
        </w:tc>
      </w:tr>
      <w:tr w:rsidR="00CE2835" w14:paraId="64D1372A" w14:textId="77777777">
        <w:trPr>
          <w:trHeight w:hRule="exact" w:val="365"/>
        </w:trPr>
        <w:tc>
          <w:tcPr>
            <w:tcW w:w="2424" w:type="dxa"/>
            <w:tcBorders>
              <w:top w:val="single" w:sz="4" w:space="0" w:color="auto"/>
              <w:left w:val="nil"/>
              <w:bottom w:val="single" w:sz="4" w:space="0" w:color="auto"/>
              <w:right w:val="nil"/>
            </w:tcBorders>
            <w:shd w:val="clear" w:color="auto" w:fill="FFFFFF"/>
          </w:tcPr>
          <w:p w14:paraId="0041C975"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t>Mu s</w:t>
            </w:r>
          </w:p>
        </w:tc>
        <w:tc>
          <w:tcPr>
            <w:tcW w:w="835" w:type="dxa"/>
            <w:tcBorders>
              <w:top w:val="single" w:sz="4" w:space="0" w:color="auto"/>
              <w:left w:val="nil"/>
              <w:bottom w:val="single" w:sz="4" w:space="0" w:color="auto"/>
              <w:right w:val="nil"/>
            </w:tcBorders>
            <w:shd w:val="clear" w:color="auto" w:fill="FFFFFF"/>
          </w:tcPr>
          <w:p w14:paraId="76DA40D4"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r/>
          </w:p>
        </w:tc>
        <w:tc>
          <w:tcPr>
            <w:tcW w:w="2414" w:type="dxa"/>
            <w:gridSpan w:val="2"/>
            <w:tcBorders>
              <w:top w:val="single" w:sz="4" w:space="0" w:color="auto"/>
              <w:left w:val="nil"/>
              <w:bottom w:val="single" w:sz="4" w:space="0" w:color="auto"/>
              <w:right w:val="nil"/>
            </w:tcBorders>
            <w:shd w:val="clear" w:color="auto" w:fill="FFFFFF"/>
          </w:tcPr>
          <w:p w14:paraId="2DF5EF1E"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parameter</w:t>
            </w:r>
          </w:p>
        </w:tc>
        <w:tc>
          <w:tcPr>
            <w:tcW w:w="1022" w:type="dxa"/>
            <w:tcBorders>
              <w:top w:val="single" w:sz="4" w:space="0" w:color="auto"/>
              <w:left w:val="nil"/>
              <w:bottom w:val="single" w:sz="4" w:space="0" w:color="auto"/>
              <w:right w:val="nil"/>
            </w:tcBorders>
            <w:shd w:val="clear" w:color="auto" w:fill="FFFFFF"/>
          </w:tcPr>
          <w:p w14:paraId="4EE31B8D" w14:textId="77777777" w:rsidR="00CE2835" w:rsidRDefault="00CE2835">
            <w:pPr>
              <w:spacing w:line="300" w:lineRule="exact"/>
              <w:jc w:val="left"/>
              <w:rPr>
                <w:rFonts w:ascii="Times New Roman" w:eastAsia="宋体" w:hAnsi="Times New Roman" w:cs="Microsoft JhengHei Light"/>
                <w:color w:val="000000"/>
                <w:kern w:val="0"/>
                <w:sz w:val="22"/>
                <w:lang w:bidi="en-US"/>
              </w:rPr>
            </w:pPr>
            <w:r>
              <w:t>SYM</w:t>
            </w:r>
          </w:p>
        </w:tc>
        <w:tc>
          <w:tcPr>
            <w:tcW w:w="710" w:type="dxa"/>
            <w:tcBorders>
              <w:top w:val="single" w:sz="4" w:space="0" w:color="auto"/>
              <w:left w:val="nil"/>
              <w:bottom w:val="single" w:sz="4" w:space="0" w:color="auto"/>
              <w:right w:val="nil"/>
            </w:tcBorders>
            <w:shd w:val="clear" w:color="auto" w:fill="FFFFFF"/>
          </w:tcPr>
          <w:p w14:paraId="79A4DF43"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t>state</w:t>
            </w:r>
          </w:p>
        </w:tc>
        <w:tc>
          <w:tcPr>
            <w:tcW w:w="701" w:type="dxa"/>
            <w:tcBorders>
              <w:top w:val="single" w:sz="4" w:space="0" w:color="auto"/>
              <w:left w:val="nil"/>
              <w:bottom w:val="single" w:sz="4" w:space="0" w:color="auto"/>
              <w:right w:val="nil"/>
            </w:tcBorders>
            <w:shd w:val="clear" w:color="auto" w:fill="FFFFFF"/>
          </w:tcPr>
          <w:p w14:paraId="451614E3" w14:textId="77777777" w:rsidR="00CE2835" w:rsidRDefault="00CE2835">
            <w:pPr>
              <w:spacing w:line="300" w:lineRule="exact"/>
              <w:jc w:val="left"/>
              <w:rPr>
                <w:rFonts w:ascii="Times New Roman" w:eastAsia="宋体" w:hAnsi="Times New Roman" w:cs="Microsoft JhengHei Light"/>
                <w:color w:val="000000"/>
                <w:kern w:val="0"/>
                <w:sz w:val="22"/>
                <w:lang w:bidi="en-US"/>
              </w:rPr>
            </w:pPr>
            <w:r>
              <w:t>minimum value</w:t>
            </w:r>
          </w:p>
        </w:tc>
        <w:tc>
          <w:tcPr>
            <w:tcW w:w="686" w:type="dxa"/>
            <w:tcBorders>
              <w:top w:val="single" w:sz="4" w:space="0" w:color="auto"/>
              <w:left w:val="nil"/>
              <w:bottom w:val="single" w:sz="4" w:space="0" w:color="auto"/>
              <w:right w:val="nil"/>
            </w:tcBorders>
            <w:shd w:val="clear" w:color="auto" w:fill="FFFFFF"/>
          </w:tcPr>
          <w:p w14:paraId="7B2C1291" w14:textId="77777777" w:rsidR="00CE2835" w:rsidRDefault="00F40FAD">
            <w:pPr>
              <w:spacing w:line="300" w:lineRule="exact"/>
              <w:jc w:val="left"/>
              <w:rPr>
                <w:rFonts w:ascii="Times New Roman" w:eastAsia="宋体" w:hAnsi="Times New Roman" w:cs="Times New Roman"/>
                <w:color w:val="000000"/>
                <w:kern w:val="0"/>
                <w:sz w:val="22"/>
                <w:lang w:bidi="en-US"/>
              </w:rPr>
            </w:pPr>
            <w:r>
              <w:t>Model</w:t>
            </w:r>
          </w:p>
        </w:tc>
      </w:tr>
      <w:tr w:rsidR="00CE2835" w14:paraId="3536804C" w14:textId="77777777">
        <w:trPr>
          <w:trHeight w:hRule="exact" w:val="561"/>
        </w:trPr>
        <w:tc>
          <w:tcPr>
            <w:tcW w:w="2424" w:type="dxa"/>
            <w:tcBorders>
              <w:top w:val="single" w:sz="4" w:space="0" w:color="auto"/>
              <w:left w:val="nil"/>
              <w:bottom w:val="nil"/>
              <w:right w:val="nil"/>
            </w:tcBorders>
            <w:shd w:val="clear" w:color="auto" w:fill="FFFFFF"/>
          </w:tcPr>
          <w:p w14:paraId="493E3514"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t>Maximum value</w:t>
            </w:r>
          </w:p>
        </w:tc>
        <w:tc>
          <w:tcPr>
            <w:tcW w:w="835" w:type="dxa"/>
            <w:tcBorders>
              <w:top w:val="single" w:sz="4" w:space="0" w:color="auto"/>
              <w:left w:val="nil"/>
              <w:bottom w:val="nil"/>
              <w:right w:val="nil"/>
            </w:tcBorders>
            <w:shd w:val="clear" w:color="auto" w:fill="FFFFFF"/>
          </w:tcPr>
          <w:p w14:paraId="72870C8A" w14:textId="77777777" w:rsidR="00CE2835" w:rsidRDefault="00F40FAD">
            <w:pPr>
              <w:spacing w:line="300" w:lineRule="exact"/>
              <w:ind w:right="80"/>
              <w:jc w:val="center"/>
              <w:rPr>
                <w:rFonts w:ascii="Times New Roman" w:eastAsia="宋体" w:hAnsi="Times New Roman" w:cs="Times New Roman"/>
                <w:color w:val="000000"/>
                <w:kern w:val="0"/>
                <w:sz w:val="22"/>
                <w:lang w:bidi="en-US"/>
              </w:rPr>
            </w:pPr>
            <w:r>
              <w:t>Company</w:t>
            </w:r>
          </w:p>
        </w:tc>
        <w:tc>
          <w:tcPr>
            <w:tcW w:w="2414" w:type="dxa"/>
            <w:gridSpan w:val="2"/>
            <w:tcBorders>
              <w:top w:val="single" w:sz="4" w:space="0" w:color="auto"/>
              <w:left w:val="nil"/>
              <w:bottom w:val="single" w:sz="4" w:space="0" w:color="auto"/>
              <w:right w:val="nil"/>
            </w:tcBorders>
            <w:shd w:val="clear" w:color="auto" w:fill="FFFFFF"/>
          </w:tcPr>
          <w:p w14:paraId="41F906E3"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Transmitting Frequency Range</w:t>
            </w:r>
          </w:p>
        </w:tc>
        <w:tc>
          <w:tcPr>
            <w:tcW w:w="1022" w:type="dxa"/>
            <w:tcBorders>
              <w:top w:val="single" w:sz="4" w:space="0" w:color="auto"/>
              <w:left w:val="nil"/>
              <w:bottom w:val="single" w:sz="4" w:space="0" w:color="auto"/>
              <w:right w:val="nil"/>
            </w:tcBorders>
            <w:shd w:val="clear" w:color="auto" w:fill="FFFFFF"/>
          </w:tcPr>
          <w:p w14:paraId="098A1CF1" w14:textId="77777777" w:rsidR="00CE2835" w:rsidRDefault="00CE2835">
            <w:pPr>
              <w:spacing w:line="300" w:lineRule="exact"/>
              <w:jc w:val="left"/>
              <w:rPr>
                <w:rFonts w:ascii="Times New Roman" w:eastAsia="宋体" w:hAnsi="Times New Roman" w:cs="Microsoft JhengHei Light"/>
                <w:color w:val="000000"/>
                <w:kern w:val="0"/>
                <w:sz w:val="22"/>
                <w:lang w:bidi="en-US"/>
              </w:rPr>
            </w:pPr>
            <w:r>
              <w:t>Frx</w:t>
            </w:r>
          </w:p>
        </w:tc>
        <w:tc>
          <w:tcPr>
            <w:tcW w:w="710" w:type="dxa"/>
            <w:tcBorders>
              <w:top w:val="single" w:sz="4" w:space="0" w:color="auto"/>
              <w:left w:val="nil"/>
              <w:bottom w:val="single" w:sz="4" w:space="0" w:color="auto"/>
              <w:right w:val="nil"/>
            </w:tcBorders>
            <w:shd w:val="clear" w:color="auto" w:fill="FFFFFF"/>
            <w:vAlign w:val="center"/>
          </w:tcPr>
          <w:p w14:paraId="1285014D"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t>Band 34 (F), 39 (A) and 40 (E)</w:t>
            </w:r>
          </w:p>
        </w:tc>
        <w:tc>
          <w:tcPr>
            <w:tcW w:w="701" w:type="dxa"/>
            <w:tcBorders>
              <w:top w:val="single" w:sz="4" w:space="0" w:color="auto"/>
              <w:left w:val="nil"/>
              <w:bottom w:val="single" w:sz="4" w:space="0" w:color="auto"/>
              <w:right w:val="nil"/>
            </w:tcBorders>
            <w:shd w:val="clear" w:color="auto" w:fill="FFFFFF"/>
          </w:tcPr>
          <w:p w14:paraId="138F9FD9" w14:textId="77777777" w:rsidR="00CE2835" w:rsidRDefault="00CE2835">
            <w:pPr>
              <w:spacing w:line="300" w:lineRule="exact"/>
              <w:jc w:val="left"/>
              <w:rPr>
                <w:rFonts w:ascii="Times New Roman" w:eastAsia="宋体" w:hAnsi="Times New Roman" w:cs="Microsoft JhengHei Light"/>
                <w:color w:val="000000"/>
                <w:kern w:val="0"/>
                <w:sz w:val="22"/>
                <w:lang w:bidi="en-US"/>
              </w:rPr>
            </w:pPr>
            <w:r>
              <w:t>1880</w:t>
            </w:r>
          </w:p>
        </w:tc>
        <w:tc>
          <w:tcPr>
            <w:tcW w:w="686" w:type="dxa"/>
            <w:tcBorders>
              <w:top w:val="single" w:sz="4" w:space="0" w:color="auto"/>
              <w:left w:val="nil"/>
              <w:bottom w:val="single" w:sz="4" w:space="0" w:color="auto"/>
              <w:right w:val="nil"/>
            </w:tcBorders>
            <w:shd w:val="clear" w:color="auto" w:fill="FFFFFF"/>
            <w:vAlign w:val="center"/>
          </w:tcPr>
          <w:p w14:paraId="07F3F624" w14:textId="77777777" w:rsidR="00CE2835" w:rsidRDefault="00F40FAD">
            <w:pPr>
              <w:spacing w:line="300" w:lineRule="exact"/>
              <w:rPr>
                <w:rFonts w:ascii="Times New Roman" w:eastAsia="宋体" w:hAnsi="Times New Roman" w:cs="Times New Roman"/>
                <w:color w:val="000000"/>
                <w:kern w:val="0"/>
                <w:sz w:val="22"/>
                <w:lang w:bidi="en-US"/>
              </w:rPr>
            </w:pPr>
            <w:r/>
          </w:p>
        </w:tc>
      </w:tr>
      <w:tr w:rsidR="00CE2835" w14:paraId="0CD23E28" w14:textId="77777777">
        <w:trPr>
          <w:trHeight w:hRule="exact" w:val="331"/>
        </w:trPr>
        <w:tc>
          <w:tcPr>
            <w:tcW w:w="8792" w:type="dxa"/>
            <w:gridSpan w:val="8"/>
            <w:tcBorders>
              <w:top w:val="single" w:sz="4" w:space="0" w:color="auto"/>
              <w:left w:val="nil"/>
              <w:bottom w:val="single" w:sz="4" w:space="0" w:color="auto"/>
              <w:right w:val="nil"/>
            </w:tcBorders>
            <w:shd w:val="clear" w:color="auto" w:fill="FFFFFF"/>
          </w:tcPr>
          <w:p w14:paraId="06E4A673" w14:textId="77777777" w:rsidR="00CE2835" w:rsidRDefault="00F40FAD">
            <w:pPr>
              <w:spacing w:line="300" w:lineRule="exact"/>
              <w:jc w:val="left"/>
              <w:rPr>
                <w:rFonts w:ascii="Times New Roman" w:eastAsia="宋体" w:hAnsi="Times New Roman" w:cs="Times New Roman"/>
                <w:b/>
                <w:color w:val="000000"/>
                <w:kern w:val="0"/>
                <w:sz w:val="22"/>
                <w:lang w:bidi="en-US"/>
              </w:rPr>
            </w:pPr>
            <w:r/>
          </w:p>
        </w:tc>
      </w:tr>
      <w:tr w:rsidR="00CE2835" w14:paraId="794C2AC8" w14:textId="77777777">
        <w:trPr>
          <w:trHeight w:hRule="exact" w:val="672"/>
        </w:trPr>
        <w:tc>
          <w:tcPr>
            <w:tcW w:w="2424" w:type="dxa"/>
            <w:tcBorders>
              <w:top w:val="single" w:sz="4" w:space="0" w:color="auto"/>
              <w:left w:val="nil"/>
              <w:bottom w:val="single" w:sz="4" w:space="0" w:color="auto"/>
              <w:right w:val="nil"/>
            </w:tcBorders>
            <w:shd w:val="clear" w:color="auto" w:fill="FFFFFF"/>
            <w:vAlign w:val="center"/>
          </w:tcPr>
          <w:p w14:paraId="78A736BB"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t>DBm</w:t>
            </w:r>
          </w:p>
        </w:tc>
        <w:tc>
          <w:tcPr>
            <w:tcW w:w="1130" w:type="dxa"/>
            <w:gridSpan w:val="2"/>
            <w:tcBorders>
              <w:top w:val="single" w:sz="4" w:space="0" w:color="auto"/>
              <w:left w:val="nil"/>
              <w:bottom w:val="single" w:sz="4" w:space="0" w:color="auto"/>
              <w:right w:val="nil"/>
            </w:tcBorders>
            <w:shd w:val="clear" w:color="auto" w:fill="FFFFFF"/>
            <w:vAlign w:val="center"/>
          </w:tcPr>
          <w:p w14:paraId="41EB9899"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t>ACLR</w:t>
            </w:r>
          </w:p>
        </w:tc>
        <w:tc>
          <w:tcPr>
            <w:tcW w:w="2119" w:type="dxa"/>
            <w:tcBorders>
              <w:top w:val="single" w:sz="4" w:space="0" w:color="auto"/>
              <w:left w:val="nil"/>
              <w:bottom w:val="single" w:sz="4" w:space="0" w:color="auto"/>
              <w:right w:val="nil"/>
            </w:tcBorders>
            <w:shd w:val="clear" w:color="auto" w:fill="FFFFFF"/>
            <w:vAlign w:val="center"/>
          </w:tcPr>
          <w:p w14:paraId="0649F862"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Pout = - 40dBm.. 0.5dBm</w:t>
            </w:r>
          </w:p>
        </w:tc>
        <w:tc>
          <w:tcPr>
            <w:tcW w:w="1022" w:type="dxa"/>
            <w:tcBorders>
              <w:top w:val="single" w:sz="4" w:space="0" w:color="auto"/>
              <w:left w:val="nil"/>
              <w:bottom w:val="single" w:sz="4" w:space="0" w:color="auto"/>
              <w:right w:val="nil"/>
            </w:tcBorders>
            <w:shd w:val="clear" w:color="auto" w:fill="FFFFFF"/>
            <w:vAlign w:val="center"/>
          </w:tcPr>
          <w:p w14:paraId="5ECA7010"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Pout &lt;-40dBm</w:t>
            </w:r>
          </w:p>
        </w:tc>
        <w:tc>
          <w:tcPr>
            <w:tcW w:w="710" w:type="dxa"/>
            <w:tcBorders>
              <w:top w:val="single" w:sz="4" w:space="0" w:color="auto"/>
              <w:left w:val="nil"/>
              <w:bottom w:val="single" w:sz="4" w:space="0" w:color="auto"/>
              <w:right w:val="nil"/>
            </w:tcBorders>
            <w:shd w:val="clear" w:color="auto" w:fill="FFFFFF"/>
            <w:vAlign w:val="center"/>
          </w:tcPr>
          <w:p w14:paraId="1739F2F4"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701" w:type="dxa"/>
            <w:tcBorders>
              <w:top w:val="single" w:sz="4" w:space="0" w:color="auto"/>
              <w:left w:val="nil"/>
              <w:bottom w:val="single" w:sz="4" w:space="0" w:color="auto"/>
              <w:right w:val="nil"/>
            </w:tcBorders>
            <w:shd w:val="clear" w:color="auto" w:fill="FFFFFF"/>
            <w:vAlign w:val="center"/>
          </w:tcPr>
          <w:p w14:paraId="252A25A7" w14:textId="77777777" w:rsidR="00CE2835" w:rsidRDefault="00CE2835">
            <w:pPr>
              <w:spacing w:line="300" w:lineRule="exact"/>
              <w:jc w:val="center"/>
              <w:rPr>
                <w:rFonts w:ascii="Times New Roman" w:eastAsia="宋体" w:hAnsi="Times New Roman" w:cs="Times New Roman"/>
                <w:color w:val="000000"/>
                <w:kern w:val="0"/>
                <w:sz w:val="22"/>
                <w:lang w:bidi="en-US"/>
              </w:rPr>
            </w:pPr>
            <w:r>
              <w:t>-43</w:t>
            </w:r>
          </w:p>
        </w:tc>
        <w:tc>
          <w:tcPr>
            <w:tcW w:w="686" w:type="dxa"/>
            <w:tcBorders>
              <w:top w:val="single" w:sz="4" w:space="0" w:color="auto"/>
              <w:left w:val="nil"/>
              <w:bottom w:val="single" w:sz="4" w:space="0" w:color="auto"/>
              <w:right w:val="nil"/>
            </w:tcBorders>
            <w:shd w:val="clear" w:color="auto" w:fill="FFFFFF"/>
            <w:vAlign w:val="center"/>
          </w:tcPr>
          <w:p w14:paraId="5CF3352F" w14:textId="77777777" w:rsidR="00CE2835" w:rsidRDefault="00F40FAD">
            <w:pPr>
              <w:spacing w:line="300" w:lineRule="exact"/>
              <w:jc w:val="left"/>
              <w:rPr>
                <w:rFonts w:ascii="Times New Roman" w:eastAsia="宋体" w:hAnsi="Times New Roman" w:cs="Times New Roman"/>
                <w:color w:val="000000"/>
                <w:kern w:val="0"/>
                <w:sz w:val="22"/>
                <w:lang w:bidi="en-US"/>
              </w:rPr>
            </w:pPr>
            <w:r>
              <w:t>-80</w:t>
            </w:r>
          </w:p>
        </w:tc>
      </w:tr>
      <w:tr w:rsidR="00CE2835" w14:paraId="6E576881" w14:textId="77777777">
        <w:trPr>
          <w:trHeight w:hRule="exact" w:val="554"/>
        </w:trPr>
        <w:tc>
          <w:tcPr>
            <w:tcW w:w="2424" w:type="dxa"/>
            <w:tcBorders>
              <w:top w:val="single" w:sz="4" w:space="0" w:color="auto"/>
              <w:left w:val="nil"/>
              <w:bottom w:val="single" w:sz="4" w:space="0" w:color="auto"/>
              <w:right w:val="nil"/>
            </w:tcBorders>
            <w:shd w:val="clear" w:color="auto" w:fill="FFFFFF"/>
            <w:vAlign w:val="center"/>
          </w:tcPr>
          <w:p w14:paraId="7A122B45" w14:textId="77777777" w:rsidR="00CE2835" w:rsidRDefault="00F40FAD">
            <w:pPr>
              <w:spacing w:line="300" w:lineRule="exact"/>
              <w:ind w:firstLine="140"/>
              <w:jc w:val="left"/>
              <w:rPr>
                <w:rFonts w:ascii="Times New Roman" w:eastAsia="宋体" w:hAnsi="Times New Roman" w:cs="Times New Roman"/>
                <w:b/>
                <w:color w:val="000000"/>
                <w:kern w:val="0"/>
                <w:sz w:val="22"/>
                <w:lang w:bidi="en-US"/>
              </w:rPr>
            </w:pPr>
            <w:r/>
          </w:p>
        </w:tc>
        <w:tc>
          <w:tcPr>
            <w:tcW w:w="1130" w:type="dxa"/>
            <w:gridSpan w:val="2"/>
            <w:tcBorders>
              <w:top w:val="single" w:sz="4" w:space="0" w:color="auto"/>
              <w:left w:val="nil"/>
              <w:bottom w:val="single" w:sz="4" w:space="0" w:color="auto"/>
              <w:right w:val="nil"/>
            </w:tcBorders>
            <w:shd w:val="clear" w:color="auto" w:fill="FFFFFF"/>
            <w:vAlign w:val="center"/>
          </w:tcPr>
          <w:p w14:paraId="2612F692"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t>DBm</w:t>
            </w:r>
          </w:p>
        </w:tc>
        <w:tc>
          <w:tcPr>
            <w:tcW w:w="2119" w:type="dxa"/>
            <w:tcBorders>
              <w:top w:val="single" w:sz="4" w:space="0" w:color="auto"/>
              <w:left w:val="nil"/>
              <w:bottom w:val="single" w:sz="4" w:space="0" w:color="auto"/>
              <w:right w:val="nil"/>
            </w:tcBorders>
            <w:shd w:val="clear" w:color="auto" w:fill="FFFFFF"/>
            <w:vAlign w:val="center"/>
          </w:tcPr>
          <w:p w14:paraId="408A064C"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t>Adjacent Channel Leakage Rate +3.2MHz Migration</w:t>
            </w:r>
          </w:p>
        </w:tc>
        <w:tc>
          <w:tcPr>
            <w:tcW w:w="1022" w:type="dxa"/>
            <w:tcBorders>
              <w:top w:val="single" w:sz="4" w:space="0" w:color="auto"/>
              <w:left w:val="nil"/>
              <w:bottom w:val="single" w:sz="4" w:space="0" w:color="auto"/>
              <w:right w:val="nil"/>
            </w:tcBorders>
            <w:shd w:val="clear" w:color="auto" w:fill="FFFFFF"/>
            <w:vAlign w:val="center"/>
          </w:tcPr>
          <w:p w14:paraId="0A20617D"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AltCLR</w:t>
            </w:r>
          </w:p>
        </w:tc>
        <w:tc>
          <w:tcPr>
            <w:tcW w:w="710" w:type="dxa"/>
            <w:tcBorders>
              <w:top w:val="single" w:sz="4" w:space="0" w:color="auto"/>
              <w:left w:val="nil"/>
              <w:bottom w:val="single" w:sz="4" w:space="0" w:color="auto"/>
              <w:right w:val="nil"/>
            </w:tcBorders>
            <w:shd w:val="clear" w:color="auto" w:fill="FFFFFF"/>
            <w:vAlign w:val="center"/>
          </w:tcPr>
          <w:p w14:paraId="17489DA7" w14:textId="77777777" w:rsidR="00CE2835" w:rsidRDefault="00F40FAD">
            <w:pPr>
              <w:spacing w:line="300" w:lineRule="exact"/>
              <w:jc w:val="center"/>
              <w:rPr>
                <w:rFonts w:ascii="Times New Roman" w:eastAsia="宋体" w:hAnsi="Times New Roman" w:cs="Times New Roman"/>
                <w:color w:val="000000"/>
                <w:kern w:val="0"/>
                <w:sz w:val="22"/>
                <w:lang w:bidi="en-US"/>
              </w:rPr>
            </w:pPr>
            <w:r>
              <w:t>Pout = 30 dBm.. 0.5 dBm</w:t>
            </w:r>
          </w:p>
        </w:tc>
        <w:tc>
          <w:tcPr>
            <w:tcW w:w="701" w:type="dxa"/>
            <w:tcBorders>
              <w:top w:val="single" w:sz="4" w:space="0" w:color="auto"/>
              <w:left w:val="nil"/>
              <w:bottom w:val="single" w:sz="4" w:space="0" w:color="auto"/>
              <w:right w:val="nil"/>
            </w:tcBorders>
            <w:shd w:val="clear" w:color="auto" w:fill="FFFFFF"/>
            <w:vAlign w:val="center"/>
          </w:tcPr>
          <w:p w14:paraId="57D4CDB5"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686" w:type="dxa"/>
            <w:tcBorders>
              <w:top w:val="single" w:sz="4" w:space="0" w:color="auto"/>
              <w:left w:val="nil"/>
              <w:bottom w:val="single" w:sz="4" w:space="0" w:color="auto"/>
              <w:right w:val="nil"/>
            </w:tcBorders>
            <w:shd w:val="clear" w:color="auto" w:fill="FFFFFF"/>
            <w:vAlign w:val="center"/>
          </w:tcPr>
          <w:p w14:paraId="19E481E2" w14:textId="77777777" w:rsidR="00CE2835" w:rsidRDefault="00F40FAD">
            <w:pPr>
              <w:spacing w:line="300" w:lineRule="exact"/>
              <w:jc w:val="left"/>
              <w:rPr>
                <w:rFonts w:ascii="Times New Roman" w:eastAsia="宋体" w:hAnsi="Times New Roman" w:cs="Times New Roman"/>
                <w:color w:val="000000"/>
                <w:kern w:val="0"/>
                <w:sz w:val="22"/>
                <w:lang w:bidi="en-US"/>
              </w:rPr>
            </w:pPr>
            <w:r>
              <w:t>-60</w:t>
            </w:r>
          </w:p>
        </w:tc>
      </w:tr>
      <w:tr w:rsidR="00CE2835" w14:paraId="05422203" w14:textId="77777777">
        <w:trPr>
          <w:trHeight w:hRule="exact" w:val="331"/>
        </w:trPr>
        <w:tc>
          <w:tcPr>
            <w:tcW w:w="8792" w:type="dxa"/>
            <w:gridSpan w:val="8"/>
            <w:tcBorders>
              <w:top w:val="single" w:sz="4" w:space="0" w:color="auto"/>
              <w:left w:val="nil"/>
              <w:bottom w:val="single" w:sz="4" w:space="0" w:color="auto"/>
              <w:right w:val="nil"/>
            </w:tcBorders>
            <w:shd w:val="clear" w:color="auto" w:fill="FFFFFF"/>
          </w:tcPr>
          <w:p w14:paraId="2A511FEA" w14:textId="77777777" w:rsidR="00CE2835" w:rsidRDefault="00F40FAD">
            <w:pPr>
              <w:spacing w:line="300" w:lineRule="exact"/>
              <w:jc w:val="left"/>
              <w:rPr>
                <w:rFonts w:ascii="Times New Roman" w:eastAsia="宋体" w:hAnsi="Times New Roman" w:cs="Times New Roman"/>
                <w:b/>
                <w:color w:val="000000"/>
                <w:kern w:val="0"/>
                <w:sz w:val="22"/>
                <w:lang w:bidi="en-US"/>
              </w:rPr>
            </w:pPr>
            <w:r/>
          </w:p>
        </w:tc>
      </w:tr>
      <w:tr w:rsidR="00CE2835" w14:paraId="4173DDD7"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551F83F0"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t>DBm</w:t>
            </w:r>
          </w:p>
        </w:tc>
        <w:tc>
          <w:tcPr>
            <w:tcW w:w="835" w:type="dxa"/>
            <w:tcBorders>
              <w:top w:val="single" w:sz="4" w:space="0" w:color="auto"/>
              <w:left w:val="nil"/>
              <w:bottom w:val="single" w:sz="4" w:space="0" w:color="auto"/>
              <w:right w:val="nil"/>
            </w:tcBorders>
            <w:shd w:val="clear" w:color="auto" w:fill="FFFFFF"/>
            <w:vAlign w:val="center"/>
          </w:tcPr>
          <w:p w14:paraId="35156687"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t>Error vector size</w:t>
            </w:r>
          </w:p>
        </w:tc>
        <w:tc>
          <w:tcPr>
            <w:tcW w:w="2414" w:type="dxa"/>
            <w:gridSpan w:val="2"/>
            <w:tcBorders>
              <w:top w:val="single" w:sz="4" w:space="0" w:color="auto"/>
              <w:left w:val="nil"/>
              <w:bottom w:val="single" w:sz="4" w:space="0" w:color="auto"/>
              <w:right w:val="nil"/>
            </w:tcBorders>
            <w:shd w:val="clear" w:color="auto" w:fill="FFFFFF"/>
            <w:vAlign w:val="center"/>
          </w:tcPr>
          <w:p w14:paraId="110B28CE"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r>
              <w:t>Pout = 37dBm.. Pout, Max</w:t>
            </w:r>
          </w:p>
        </w:tc>
        <w:tc>
          <w:tcPr>
            <w:tcW w:w="1022" w:type="dxa"/>
            <w:tcBorders>
              <w:top w:val="single" w:sz="4" w:space="0" w:color="auto"/>
              <w:left w:val="nil"/>
              <w:bottom w:val="single" w:sz="4" w:space="0" w:color="auto"/>
              <w:right w:val="nil"/>
            </w:tcBorders>
            <w:shd w:val="clear" w:color="auto" w:fill="FFFFFF"/>
            <w:vAlign w:val="center"/>
          </w:tcPr>
          <w:p w14:paraId="74291F8E"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vAlign w:val="center"/>
          </w:tcPr>
          <w:p w14:paraId="68AC77AE"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701" w:type="dxa"/>
            <w:tcBorders>
              <w:top w:val="single" w:sz="4" w:space="0" w:color="auto"/>
              <w:left w:val="nil"/>
              <w:bottom w:val="single" w:sz="4" w:space="0" w:color="auto"/>
              <w:right w:val="nil"/>
            </w:tcBorders>
            <w:shd w:val="clear" w:color="auto" w:fill="FFFFFF"/>
            <w:vAlign w:val="center"/>
          </w:tcPr>
          <w:p w14:paraId="3B783A09"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686" w:type="dxa"/>
            <w:tcBorders>
              <w:top w:val="single" w:sz="4" w:space="0" w:color="auto"/>
              <w:left w:val="nil"/>
              <w:bottom w:val="single" w:sz="4" w:space="0" w:color="auto"/>
              <w:right w:val="nil"/>
            </w:tcBorders>
            <w:shd w:val="clear" w:color="auto" w:fill="FFFFFF"/>
            <w:vAlign w:val="center"/>
          </w:tcPr>
          <w:p w14:paraId="0E572D5C" w14:textId="77777777" w:rsidR="00CE2835" w:rsidRDefault="00F40FAD">
            <w:pPr>
              <w:spacing w:line="300" w:lineRule="exact"/>
              <w:jc w:val="left"/>
              <w:rPr>
                <w:rFonts w:ascii="Times New Roman" w:eastAsia="宋体" w:hAnsi="Times New Roman" w:cs="Times New Roman"/>
                <w:color w:val="000000"/>
                <w:kern w:val="0"/>
                <w:sz w:val="22"/>
                <w:lang w:bidi="en-US"/>
              </w:rPr>
            </w:pPr>
            <w:r/>
          </w:p>
        </w:tc>
      </w:tr>
    </w:tbl>
    <w:p w14:paraId="15125C85" w14:textId="77777777" w:rsidR="00CE2835" w:rsidRDefault="00CE2835">
      <w:pPr>
        <w:pStyle w:val="10"/>
        <w:tabs>
          <w:tab w:val="left" w:pos="655"/>
        </w:tabs>
        <w:jc w:val="left"/>
        <w:rPr>
          <w:rFonts w:eastAsia="宋体"/>
        </w:rPr>
      </w:pPr>
      <w:r>
        <w:t>2. Gain and PC Characteristics</w:t>
      </w:r>
    </w:p>
    <w:p w14:paraId="7C7424DE" w14:textId="77777777" w:rsidR="00CE2835" w:rsidRDefault="00F40FAD">
      <w:pPr>
        <w:pStyle w:val="2"/>
        <w:rPr>
          <w:lang w:bidi="en-US"/>
        </w:rPr>
      </w:pPr>
      <w:r>
        <w:t>Programmable gain range</w:t>
      </w:r>
    </w:p>
    <w:p w14:paraId="0EB74E97" w14:textId="77777777" w:rsidR="00CE2835" w:rsidRDefault="00F40FAD">
      <w:pPr>
        <w:spacing w:after="200"/>
        <w:rPr>
          <w:rFonts w:ascii="Times New Roman" w:eastAsia="宋体" w:hAnsi="Times New Roman" w:cs="Times New Roman"/>
          <w:sz w:val="22"/>
          <w:lang w:bidi="en-US"/>
        </w:rPr>
      </w:pPr>
      <w:r>
        <w:t>GRtx</w:t>
      </w:r>
    </w:p>
    <w:p w14:paraId="294EA6BD" w14:textId="77777777" w:rsidR="00CE2835" w:rsidRDefault="00F40FAD">
      <w:pPr>
        <w:pStyle w:val="2"/>
        <w:numPr>
          <w:ilvl w:val="1"/>
          <w:numId w:val="1"/>
        </w:numPr>
        <w:rPr>
          <w:rFonts w:cs="宋体"/>
          <w:lang w:bidi="en-US"/>
        </w:rPr>
      </w:pPr>
      <w:r/>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278"/>
        <w:gridCol w:w="146"/>
        <w:gridCol w:w="138"/>
        <w:gridCol w:w="697"/>
        <w:gridCol w:w="153"/>
        <w:gridCol w:w="142"/>
        <w:gridCol w:w="1084"/>
        <w:gridCol w:w="1035"/>
        <w:gridCol w:w="858"/>
        <w:gridCol w:w="164"/>
        <w:gridCol w:w="710"/>
        <w:gridCol w:w="685"/>
        <w:gridCol w:w="16"/>
        <w:gridCol w:w="686"/>
      </w:tblGrid>
      <w:tr w:rsidR="00CE2835" w14:paraId="395D8596" w14:textId="77777777">
        <w:trPr>
          <w:trHeight w:hRule="exact" w:val="355"/>
        </w:trPr>
        <w:tc>
          <w:tcPr>
            <w:tcW w:w="2424" w:type="dxa"/>
            <w:gridSpan w:val="2"/>
            <w:tcBorders>
              <w:top w:val="single" w:sz="4" w:space="0" w:color="auto"/>
              <w:left w:val="nil"/>
              <w:bottom w:val="single" w:sz="4" w:space="0" w:color="auto"/>
              <w:right w:val="nil"/>
            </w:tcBorders>
            <w:shd w:val="clear" w:color="auto" w:fill="FFFFFF"/>
            <w:vAlign w:val="center"/>
          </w:tcPr>
          <w:p w14:paraId="495F56C2" w14:textId="77777777" w:rsidR="00CE2835" w:rsidRDefault="00F40FAD">
            <w:pPr>
              <w:spacing w:line="300" w:lineRule="exact"/>
              <w:jc w:val="left"/>
              <w:rPr>
                <w:rFonts w:ascii="Times New Roman" w:eastAsia="宋体" w:hAnsi="Times New Roman" w:cs="Times New Roman"/>
                <w:b/>
                <w:color w:val="000000"/>
                <w:kern w:val="0"/>
                <w:sz w:val="22"/>
                <w:lang w:bidi="en-US"/>
              </w:rPr>
            </w:pPr>
            <w:r>
              <w:t>85</w:t>
            </w:r>
          </w:p>
        </w:tc>
        <w:tc>
          <w:tcPr>
            <w:tcW w:w="835" w:type="dxa"/>
            <w:gridSpan w:val="2"/>
            <w:tcBorders>
              <w:top w:val="single" w:sz="4" w:space="0" w:color="auto"/>
              <w:left w:val="nil"/>
              <w:bottom w:val="single" w:sz="4" w:space="0" w:color="auto"/>
              <w:right w:val="nil"/>
            </w:tcBorders>
            <w:shd w:val="clear" w:color="auto" w:fill="FFFFFF"/>
            <w:vAlign w:val="center"/>
          </w:tcPr>
          <w:p w14:paraId="69902FDC" w14:textId="77777777" w:rsidR="00CE2835" w:rsidRDefault="00F40FAD">
            <w:pPr>
              <w:spacing w:line="300" w:lineRule="exact"/>
              <w:ind w:right="100"/>
              <w:jc w:val="center"/>
              <w:rPr>
                <w:rFonts w:ascii="Times New Roman" w:eastAsia="宋体" w:hAnsi="Times New Roman" w:cs="Times New Roman"/>
                <w:b/>
                <w:color w:val="000000"/>
                <w:kern w:val="0"/>
                <w:sz w:val="22"/>
                <w:lang w:bidi="en-US"/>
              </w:rPr>
            </w:pPr>
            <w:r>
              <w:t>DB</w:t>
            </w:r>
          </w:p>
        </w:tc>
        <w:tc>
          <w:tcPr>
            <w:tcW w:w="2414" w:type="dxa"/>
            <w:gridSpan w:val="4"/>
            <w:tcBorders>
              <w:top w:val="single" w:sz="4" w:space="0" w:color="auto"/>
              <w:left w:val="nil"/>
              <w:bottom w:val="single" w:sz="4" w:space="0" w:color="auto"/>
              <w:right w:val="nil"/>
            </w:tcBorders>
            <w:shd w:val="clear" w:color="auto" w:fill="FFFFFF"/>
            <w:vAlign w:val="center"/>
          </w:tcPr>
          <w:p w14:paraId="5B88ED87" w14:textId="77777777" w:rsidR="00CE2835" w:rsidRDefault="00F40FAD">
            <w:pPr>
              <w:spacing w:line="300" w:lineRule="exact"/>
              <w:ind w:left="160" w:firstLine="20"/>
              <w:jc w:val="left"/>
              <w:rPr>
                <w:rFonts w:ascii="Times New Roman" w:eastAsia="宋体" w:hAnsi="Times New Roman" w:cs="Times New Roman"/>
                <w:b/>
                <w:color w:val="000000"/>
                <w:kern w:val="0"/>
                <w:sz w:val="22"/>
                <w:lang w:bidi="en-US"/>
              </w:rPr>
            </w:pPr>
            <w:r/>
          </w:p>
        </w:tc>
        <w:tc>
          <w:tcPr>
            <w:tcW w:w="1022" w:type="dxa"/>
            <w:gridSpan w:val="2"/>
            <w:tcBorders>
              <w:top w:val="single" w:sz="4" w:space="0" w:color="auto"/>
              <w:left w:val="nil"/>
              <w:bottom w:val="single" w:sz="4" w:space="0" w:color="auto"/>
              <w:right w:val="nil"/>
            </w:tcBorders>
            <w:shd w:val="clear" w:color="auto" w:fill="FFFFFF"/>
            <w:vAlign w:val="center"/>
          </w:tcPr>
          <w:p w14:paraId="2F0D2F62" w14:textId="77777777" w:rsidR="00CE2835" w:rsidRDefault="00F40FAD">
            <w:pPr>
              <w:spacing w:line="300" w:lineRule="exact"/>
              <w:ind w:right="160"/>
              <w:jc w:val="right"/>
              <w:rPr>
                <w:rFonts w:ascii="Times New Roman" w:eastAsia="宋体" w:hAnsi="Times New Roman" w:cs="Times New Roman"/>
                <w:b/>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vAlign w:val="center"/>
          </w:tcPr>
          <w:p w14:paraId="27DF8630" w14:textId="77777777" w:rsidR="00CE2835" w:rsidRDefault="00F40FAD">
            <w:pPr>
              <w:spacing w:line="300" w:lineRule="exact"/>
              <w:jc w:val="center"/>
              <w:rPr>
                <w:rFonts w:ascii="Times New Roman" w:eastAsia="宋体" w:hAnsi="Times New Roman" w:cs="Times New Roman"/>
                <w:b/>
                <w:color w:val="000000"/>
                <w:kern w:val="0"/>
                <w:sz w:val="22"/>
                <w:lang w:bidi="en-US"/>
              </w:rPr>
            </w:pPr>
            <w:r>
              <w:t>DB</w:t>
            </w:r>
          </w:p>
        </w:tc>
        <w:tc>
          <w:tcPr>
            <w:tcW w:w="701" w:type="dxa"/>
            <w:gridSpan w:val="2"/>
            <w:tcBorders>
              <w:top w:val="single" w:sz="4" w:space="0" w:color="auto"/>
              <w:left w:val="nil"/>
              <w:bottom w:val="single" w:sz="4" w:space="0" w:color="auto"/>
              <w:right w:val="nil"/>
            </w:tcBorders>
            <w:shd w:val="clear" w:color="auto" w:fill="FFFFFF"/>
            <w:vAlign w:val="center"/>
          </w:tcPr>
          <w:p w14:paraId="452BB322" w14:textId="77777777" w:rsidR="00CE2835" w:rsidRDefault="00F40FAD">
            <w:pPr>
              <w:spacing w:line="300" w:lineRule="exact"/>
              <w:jc w:val="center"/>
              <w:rPr>
                <w:rFonts w:ascii="Times New Roman" w:eastAsia="宋体" w:hAnsi="Times New Roman" w:cs="Times New Roman"/>
                <w:b/>
                <w:color w:val="000000"/>
                <w:kern w:val="0"/>
                <w:sz w:val="22"/>
                <w:lang w:bidi="en-US"/>
              </w:rPr>
            </w:pPr>
            <w:r>
              <w:t>BB filter passband edge</w:t>
            </w:r>
          </w:p>
        </w:tc>
        <w:tc>
          <w:tcPr>
            <w:tcW w:w="686" w:type="dxa"/>
            <w:tcBorders>
              <w:top w:val="single" w:sz="4" w:space="0" w:color="auto"/>
              <w:left w:val="nil"/>
              <w:bottom w:val="single" w:sz="4" w:space="0" w:color="auto"/>
              <w:right w:val="nil"/>
            </w:tcBorders>
            <w:shd w:val="clear" w:color="auto" w:fill="FFFFFF"/>
            <w:vAlign w:val="center"/>
          </w:tcPr>
          <w:p w14:paraId="3883F512" w14:textId="77777777" w:rsidR="00CE2835" w:rsidRDefault="00F40FAD">
            <w:pPr>
              <w:spacing w:line="300" w:lineRule="exact"/>
              <w:jc w:val="left"/>
              <w:rPr>
                <w:rFonts w:ascii="Times New Roman" w:eastAsia="宋体" w:hAnsi="Times New Roman" w:cs="Times New Roman"/>
                <w:b/>
                <w:color w:val="000000"/>
                <w:kern w:val="0"/>
                <w:sz w:val="22"/>
                <w:lang w:bidi="en-US"/>
              </w:rPr>
            </w:pPr>
            <w:r>
              <w:t>FC</w:t>
            </w:r>
          </w:p>
        </w:tc>
      </w:tr>
      <w:tr w:rsidR="00CE2835" w14:paraId="056D2669" w14:textId="77777777">
        <w:trPr>
          <w:trHeight w:hRule="exact" w:val="331"/>
        </w:trPr>
        <w:tc>
          <w:tcPr>
            <w:tcW w:w="8792" w:type="dxa"/>
            <w:gridSpan w:val="14"/>
            <w:tcBorders>
              <w:top w:val="single" w:sz="4" w:space="0" w:color="auto"/>
              <w:left w:val="nil"/>
              <w:bottom w:val="single" w:sz="4" w:space="0" w:color="auto"/>
              <w:right w:val="nil"/>
            </w:tcBorders>
            <w:shd w:val="clear" w:color="auto" w:fill="FFFFFF"/>
          </w:tcPr>
          <w:p w14:paraId="53DAA15C" w14:textId="77777777" w:rsidR="00CE2835" w:rsidRDefault="00F40FAD">
            <w:pPr>
              <w:spacing w:line="300" w:lineRule="exact"/>
              <w:jc w:val="left"/>
              <w:rPr>
                <w:rFonts w:ascii="Times New Roman" w:eastAsia="宋体" w:hAnsi="Times New Roman" w:cs="Times New Roman"/>
                <w:b/>
                <w:color w:val="000000"/>
                <w:kern w:val="0"/>
                <w:sz w:val="22"/>
                <w:lang w:bidi="en-US"/>
              </w:rPr>
            </w:pPr>
            <w:r>
              <w:t>Synthesizer switching time</w:t>
            </w:r>
          </w:p>
        </w:tc>
      </w:tr>
      <w:tr w:rsidR="00CE2835" w14:paraId="103D8244" w14:textId="77777777">
        <w:trPr>
          <w:trHeight w:hRule="exact" w:val="355"/>
        </w:trPr>
        <w:tc>
          <w:tcPr>
            <w:tcW w:w="2424" w:type="dxa"/>
            <w:gridSpan w:val="2"/>
            <w:tcBorders>
              <w:top w:val="single" w:sz="4" w:space="0" w:color="auto"/>
              <w:left w:val="nil"/>
              <w:bottom w:val="nil"/>
              <w:right w:val="nil"/>
            </w:tcBorders>
            <w:shd w:val="clear" w:color="auto" w:fill="FFFFFF"/>
            <w:vAlign w:val="center"/>
          </w:tcPr>
          <w:p w14:paraId="47673168"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p>
        </w:tc>
        <w:tc>
          <w:tcPr>
            <w:tcW w:w="835" w:type="dxa"/>
            <w:gridSpan w:val="2"/>
            <w:tcBorders>
              <w:top w:val="single" w:sz="4" w:space="0" w:color="auto"/>
              <w:left w:val="nil"/>
              <w:bottom w:val="nil"/>
              <w:right w:val="nil"/>
            </w:tcBorders>
            <w:shd w:val="clear" w:color="auto" w:fill="FFFFFF"/>
            <w:vAlign w:val="center"/>
          </w:tcPr>
          <w:p w14:paraId="5CDF4383"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t>100</w:t>
            </w:r>
          </w:p>
        </w:tc>
        <w:tc>
          <w:tcPr>
            <w:tcW w:w="2414" w:type="dxa"/>
            <w:gridSpan w:val="4"/>
            <w:tcBorders>
              <w:top w:val="single" w:sz="4" w:space="0" w:color="auto"/>
              <w:left w:val="nil"/>
              <w:bottom w:val="single" w:sz="4" w:space="0" w:color="auto"/>
              <w:right w:val="nil"/>
            </w:tcBorders>
            <w:shd w:val="clear" w:color="auto" w:fill="FFFFFF"/>
            <w:vAlign w:val="center"/>
          </w:tcPr>
          <w:p w14:paraId="7C2DE58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WCDMA/HSUPA transmission mode</w:t>
            </w:r>
          </w:p>
        </w:tc>
        <w:tc>
          <w:tcPr>
            <w:tcW w:w="1022" w:type="dxa"/>
            <w:gridSpan w:val="2"/>
            <w:tcBorders>
              <w:top w:val="single" w:sz="4" w:space="0" w:color="auto"/>
              <w:left w:val="nil"/>
              <w:bottom w:val="single" w:sz="4" w:space="0" w:color="auto"/>
              <w:right w:val="nil"/>
            </w:tcBorders>
            <w:shd w:val="clear" w:color="auto" w:fill="FFFFFF"/>
            <w:vAlign w:val="center"/>
          </w:tcPr>
          <w:p w14:paraId="07CB96A9"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t>SYM</w:t>
            </w:r>
          </w:p>
        </w:tc>
        <w:tc>
          <w:tcPr>
            <w:tcW w:w="710" w:type="dxa"/>
            <w:tcBorders>
              <w:top w:val="single" w:sz="4" w:space="0" w:color="auto"/>
              <w:left w:val="nil"/>
              <w:bottom w:val="single" w:sz="4" w:space="0" w:color="auto"/>
              <w:right w:val="nil"/>
            </w:tcBorders>
            <w:shd w:val="clear" w:color="auto" w:fill="FFFFFF"/>
            <w:vAlign w:val="center"/>
          </w:tcPr>
          <w:p w14:paraId="285F7570" w14:textId="77777777" w:rsidR="00CE2835" w:rsidRDefault="00CE2835">
            <w:pPr>
              <w:spacing w:line="300" w:lineRule="exact"/>
              <w:jc w:val="center"/>
              <w:rPr>
                <w:rFonts w:ascii="Times New Roman" w:eastAsia="宋体" w:hAnsi="Times New Roman" w:cs="Times New Roman"/>
                <w:color w:val="000000"/>
                <w:kern w:val="0"/>
                <w:sz w:val="22"/>
                <w:lang w:bidi="en-US"/>
              </w:rPr>
            </w:pPr>
            <w:r>
              <w:t>state</w:t>
            </w:r>
          </w:p>
        </w:tc>
        <w:tc>
          <w:tcPr>
            <w:tcW w:w="701" w:type="dxa"/>
            <w:gridSpan w:val="2"/>
            <w:tcBorders>
              <w:top w:val="single" w:sz="4" w:space="0" w:color="auto"/>
              <w:left w:val="nil"/>
              <w:bottom w:val="single" w:sz="4" w:space="0" w:color="auto"/>
              <w:right w:val="nil"/>
            </w:tcBorders>
            <w:shd w:val="clear" w:color="auto" w:fill="FFFFFF"/>
            <w:vAlign w:val="center"/>
          </w:tcPr>
          <w:p w14:paraId="71290B52" w14:textId="77777777" w:rsidR="00CE2835" w:rsidRDefault="00F40FAD">
            <w:pPr>
              <w:spacing w:line="300" w:lineRule="exact"/>
              <w:jc w:val="center"/>
              <w:rPr>
                <w:rFonts w:ascii="Times New Roman" w:eastAsia="宋体" w:hAnsi="Times New Roman" w:cs="Times New Roman"/>
                <w:color w:val="000000"/>
                <w:kern w:val="0"/>
                <w:sz w:val="22"/>
                <w:lang w:bidi="en-US"/>
              </w:rPr>
            </w:pPr>
            <w:r>
              <w:t>Model</w:t>
            </w:r>
          </w:p>
        </w:tc>
        <w:tc>
          <w:tcPr>
            <w:tcW w:w="686" w:type="dxa"/>
            <w:tcBorders>
              <w:top w:val="single" w:sz="4" w:space="0" w:color="auto"/>
              <w:left w:val="nil"/>
              <w:bottom w:val="nil"/>
              <w:right w:val="nil"/>
            </w:tcBorders>
            <w:shd w:val="clear" w:color="auto" w:fill="FFFFFF"/>
            <w:vAlign w:val="center"/>
          </w:tcPr>
          <w:p w14:paraId="4EA44D7D" w14:textId="77777777" w:rsidR="00CE2835" w:rsidRDefault="00F40FAD">
            <w:pPr>
              <w:spacing w:line="300" w:lineRule="exact"/>
              <w:jc w:val="left"/>
              <w:rPr>
                <w:rFonts w:ascii="Times New Roman" w:eastAsia="宋体" w:hAnsi="Times New Roman" w:cs="Times New Roman"/>
                <w:color w:val="000000"/>
                <w:kern w:val="0"/>
                <w:sz w:val="22"/>
                <w:lang w:bidi="en-US"/>
              </w:rPr>
            </w:pPr>
            <w:r>
              <w:t>Maximum value</w:t>
            </w:r>
          </w:p>
        </w:tc>
      </w:tr>
      <w:tr w:rsidR="00CE2835" w14:paraId="1243EB3A" w14:textId="77777777">
        <w:trPr>
          <w:trHeight w:hRule="exact" w:val="355"/>
        </w:trPr>
        <w:tc>
          <w:tcPr>
            <w:tcW w:w="2424" w:type="dxa"/>
            <w:gridSpan w:val="2"/>
            <w:tcBorders>
              <w:top w:val="nil"/>
              <w:left w:val="nil"/>
              <w:bottom w:val="nil"/>
              <w:right w:val="nil"/>
            </w:tcBorders>
            <w:shd w:val="clear" w:color="auto" w:fill="FFFFFF"/>
            <w:vAlign w:val="center"/>
          </w:tcPr>
          <w:p w14:paraId="22BB139E"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1. Overall characteristics</w:t>
            </w:r>
          </w:p>
        </w:tc>
        <w:tc>
          <w:tcPr>
            <w:tcW w:w="835" w:type="dxa"/>
            <w:gridSpan w:val="2"/>
            <w:tcBorders>
              <w:top w:val="nil"/>
              <w:left w:val="nil"/>
              <w:bottom w:val="nil"/>
              <w:right w:val="nil"/>
            </w:tcBorders>
            <w:shd w:val="clear" w:color="auto" w:fill="FFFFFF"/>
            <w:vAlign w:val="center"/>
          </w:tcPr>
          <w:p w14:paraId="7DEC4E9D"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Frx</w:t>
            </w:r>
          </w:p>
        </w:tc>
        <w:tc>
          <w:tcPr>
            <w:tcW w:w="2414" w:type="dxa"/>
            <w:gridSpan w:val="4"/>
            <w:tcBorders>
              <w:top w:val="single" w:sz="4" w:space="0" w:color="auto"/>
              <w:left w:val="nil"/>
              <w:bottom w:val="single" w:sz="4" w:space="0" w:color="auto"/>
              <w:right w:val="nil"/>
            </w:tcBorders>
            <w:shd w:val="clear" w:color="auto" w:fill="FFFFFF"/>
            <w:vAlign w:val="center"/>
          </w:tcPr>
          <w:p w14:paraId="6D90E26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1977.6</w:t>
            </w:r>
          </w:p>
        </w:tc>
        <w:tc>
          <w:tcPr>
            <w:tcW w:w="1022" w:type="dxa"/>
            <w:gridSpan w:val="2"/>
            <w:tcBorders>
              <w:top w:val="single" w:sz="4" w:space="0" w:color="auto"/>
              <w:left w:val="nil"/>
              <w:bottom w:val="single" w:sz="4" w:space="0" w:color="auto"/>
              <w:right w:val="nil"/>
            </w:tcBorders>
            <w:shd w:val="clear" w:color="auto" w:fill="FFFFFF"/>
            <w:vAlign w:val="center"/>
          </w:tcPr>
          <w:p w14:paraId="6A4A95E8"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vAlign w:val="center"/>
          </w:tcPr>
          <w:p w14:paraId="4A65D54C"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701" w:type="dxa"/>
            <w:gridSpan w:val="2"/>
            <w:tcBorders>
              <w:top w:val="single" w:sz="4" w:space="0" w:color="auto"/>
              <w:left w:val="nil"/>
              <w:bottom w:val="single" w:sz="4" w:space="0" w:color="auto"/>
              <w:right w:val="nil"/>
            </w:tcBorders>
            <w:shd w:val="clear" w:color="auto" w:fill="FFFFFF"/>
            <w:vAlign w:val="center"/>
          </w:tcPr>
          <w:p w14:paraId="3FB4B3A7" w14:textId="77777777" w:rsidR="00CE2835" w:rsidRDefault="00F40FAD">
            <w:pPr>
              <w:spacing w:line="300" w:lineRule="exact"/>
              <w:jc w:val="center"/>
              <w:rPr>
                <w:rFonts w:ascii="Times New Roman" w:eastAsia="宋体" w:hAnsi="Times New Roman" w:cs="Times New Roman"/>
                <w:color w:val="000000"/>
                <w:kern w:val="0"/>
                <w:sz w:val="22"/>
                <w:lang w:bidi="en-US"/>
              </w:rPr>
            </w:pPr>
            <w:r>
              <w:t>1852.4</w:t>
            </w:r>
          </w:p>
        </w:tc>
        <w:tc>
          <w:tcPr>
            <w:tcW w:w="686" w:type="dxa"/>
            <w:tcBorders>
              <w:top w:val="nil"/>
              <w:left w:val="nil"/>
              <w:bottom w:val="nil"/>
              <w:right w:val="nil"/>
            </w:tcBorders>
            <w:shd w:val="clear" w:color="auto" w:fill="FFFFFF"/>
            <w:vAlign w:val="center"/>
          </w:tcPr>
          <w:p w14:paraId="125CEEDA" w14:textId="77777777" w:rsidR="00CE2835" w:rsidRDefault="00CE2835">
            <w:pPr>
              <w:spacing w:line="300" w:lineRule="exact"/>
              <w:jc w:val="left"/>
              <w:rPr>
                <w:rFonts w:ascii="Times New Roman" w:eastAsia="宋体" w:hAnsi="Times New Roman" w:cs="Times New Roman"/>
                <w:color w:val="000000"/>
                <w:kern w:val="0"/>
                <w:sz w:val="22"/>
                <w:lang w:bidi="en-US"/>
              </w:rPr>
            </w:pPr>
            <w:r/>
          </w:p>
        </w:tc>
      </w:tr>
      <w:tr w:rsidR="00CE2835" w14:paraId="15CE8CFC" w14:textId="77777777">
        <w:trPr>
          <w:trHeight w:hRule="exact" w:val="355"/>
        </w:trPr>
        <w:tc>
          <w:tcPr>
            <w:tcW w:w="2424" w:type="dxa"/>
            <w:gridSpan w:val="2"/>
            <w:tcBorders>
              <w:top w:val="nil"/>
              <w:left w:val="nil"/>
              <w:bottom w:val="nil"/>
              <w:right w:val="nil"/>
            </w:tcBorders>
            <w:shd w:val="clear" w:color="auto" w:fill="FFFFFF"/>
            <w:vAlign w:val="center"/>
          </w:tcPr>
          <w:p w14:paraId="52A3D53A"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p>
        </w:tc>
        <w:tc>
          <w:tcPr>
            <w:tcW w:w="835" w:type="dxa"/>
            <w:gridSpan w:val="2"/>
            <w:tcBorders>
              <w:top w:val="nil"/>
              <w:left w:val="nil"/>
              <w:bottom w:val="nil"/>
              <w:right w:val="nil"/>
            </w:tcBorders>
            <w:shd w:val="clear" w:color="auto" w:fill="FFFFFF"/>
            <w:vAlign w:val="center"/>
          </w:tcPr>
          <w:p w14:paraId="72380502"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p>
        </w:tc>
        <w:tc>
          <w:tcPr>
            <w:tcW w:w="2414" w:type="dxa"/>
            <w:gridSpan w:val="4"/>
            <w:tcBorders>
              <w:top w:val="single" w:sz="4" w:space="0" w:color="auto"/>
              <w:left w:val="nil"/>
              <w:bottom w:val="single" w:sz="4" w:space="0" w:color="auto"/>
              <w:right w:val="nil"/>
            </w:tcBorders>
            <w:shd w:val="clear" w:color="auto" w:fill="FFFFFF"/>
            <w:vAlign w:val="center"/>
          </w:tcPr>
          <w:p w14:paraId="6A250FFD"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1782.6</w:t>
            </w:r>
          </w:p>
        </w:tc>
        <w:tc>
          <w:tcPr>
            <w:tcW w:w="1022" w:type="dxa"/>
            <w:gridSpan w:val="2"/>
            <w:tcBorders>
              <w:top w:val="single" w:sz="4" w:space="0" w:color="auto"/>
              <w:left w:val="nil"/>
              <w:bottom w:val="single" w:sz="4" w:space="0" w:color="auto"/>
              <w:right w:val="nil"/>
            </w:tcBorders>
            <w:shd w:val="clear" w:color="auto" w:fill="FFFFFF"/>
            <w:vAlign w:val="center"/>
          </w:tcPr>
          <w:p w14:paraId="2AE35D44"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vAlign w:val="center"/>
          </w:tcPr>
          <w:p w14:paraId="6F7DB2F2"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701" w:type="dxa"/>
            <w:gridSpan w:val="2"/>
            <w:tcBorders>
              <w:top w:val="single" w:sz="4" w:space="0" w:color="auto"/>
              <w:left w:val="nil"/>
              <w:bottom w:val="single" w:sz="4" w:space="0" w:color="auto"/>
              <w:right w:val="nil"/>
            </w:tcBorders>
            <w:shd w:val="clear" w:color="auto" w:fill="FFFFFF"/>
            <w:vAlign w:val="center"/>
          </w:tcPr>
          <w:p w14:paraId="4446E56D" w14:textId="77777777" w:rsidR="00CE2835" w:rsidRDefault="00F40FAD">
            <w:pPr>
              <w:spacing w:line="300" w:lineRule="exact"/>
              <w:jc w:val="center"/>
              <w:rPr>
                <w:rFonts w:ascii="Times New Roman" w:eastAsia="宋体" w:hAnsi="Times New Roman" w:cs="Times New Roman"/>
                <w:color w:val="000000"/>
                <w:kern w:val="0"/>
                <w:sz w:val="22"/>
                <w:lang w:bidi="en-US"/>
              </w:rPr>
            </w:pPr>
            <w:r>
              <w:t>1712.4</w:t>
            </w:r>
          </w:p>
        </w:tc>
        <w:tc>
          <w:tcPr>
            <w:tcW w:w="686" w:type="dxa"/>
            <w:tcBorders>
              <w:top w:val="nil"/>
              <w:left w:val="nil"/>
              <w:bottom w:val="nil"/>
              <w:right w:val="nil"/>
            </w:tcBorders>
            <w:shd w:val="clear" w:color="auto" w:fill="FFFFFF"/>
            <w:vAlign w:val="center"/>
          </w:tcPr>
          <w:p w14:paraId="6EDC55A5" w14:textId="77777777" w:rsidR="00CE2835" w:rsidRDefault="00CE2835">
            <w:pPr>
              <w:spacing w:line="300" w:lineRule="exact"/>
              <w:jc w:val="left"/>
              <w:rPr>
                <w:rFonts w:ascii="Times New Roman" w:eastAsia="宋体" w:hAnsi="Times New Roman" w:cs="Times New Roman"/>
                <w:color w:val="000000"/>
                <w:kern w:val="0"/>
                <w:sz w:val="22"/>
                <w:lang w:bidi="en-US"/>
              </w:rPr>
            </w:pPr>
            <w:r/>
          </w:p>
        </w:tc>
      </w:tr>
      <w:tr w:rsidR="00CE2835" w14:paraId="7C4840D2" w14:textId="77777777">
        <w:trPr>
          <w:trHeight w:hRule="exact" w:val="355"/>
        </w:trPr>
        <w:tc>
          <w:tcPr>
            <w:tcW w:w="2424" w:type="dxa"/>
            <w:gridSpan w:val="2"/>
            <w:tcBorders>
              <w:top w:val="nil"/>
              <w:left w:val="nil"/>
              <w:bottom w:val="nil"/>
              <w:right w:val="nil"/>
            </w:tcBorders>
            <w:shd w:val="clear" w:color="auto" w:fill="FFFFFF"/>
            <w:vAlign w:val="center"/>
          </w:tcPr>
          <w:p w14:paraId="300364B5"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p>
        </w:tc>
        <w:tc>
          <w:tcPr>
            <w:tcW w:w="835" w:type="dxa"/>
            <w:gridSpan w:val="2"/>
            <w:tcBorders>
              <w:top w:val="nil"/>
              <w:left w:val="nil"/>
              <w:bottom w:val="nil"/>
              <w:right w:val="nil"/>
            </w:tcBorders>
            <w:shd w:val="clear" w:color="auto" w:fill="FFFFFF"/>
            <w:vAlign w:val="center"/>
          </w:tcPr>
          <w:p w14:paraId="0D3B4056"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p>
        </w:tc>
        <w:tc>
          <w:tcPr>
            <w:tcW w:w="2414" w:type="dxa"/>
            <w:gridSpan w:val="4"/>
            <w:tcBorders>
              <w:top w:val="single" w:sz="4" w:space="0" w:color="auto"/>
              <w:left w:val="nil"/>
              <w:bottom w:val="single" w:sz="4" w:space="0" w:color="auto"/>
              <w:right w:val="nil"/>
            </w:tcBorders>
            <w:shd w:val="clear" w:color="auto" w:fill="FFFFFF"/>
            <w:vAlign w:val="center"/>
          </w:tcPr>
          <w:p w14:paraId="351FC8C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846.6</w:t>
            </w:r>
          </w:p>
        </w:tc>
        <w:tc>
          <w:tcPr>
            <w:tcW w:w="1022" w:type="dxa"/>
            <w:gridSpan w:val="2"/>
            <w:tcBorders>
              <w:top w:val="single" w:sz="4" w:space="0" w:color="auto"/>
              <w:left w:val="nil"/>
              <w:bottom w:val="single" w:sz="4" w:space="0" w:color="auto"/>
              <w:right w:val="nil"/>
            </w:tcBorders>
            <w:shd w:val="clear" w:color="auto" w:fill="FFFFFF"/>
            <w:vAlign w:val="center"/>
          </w:tcPr>
          <w:p w14:paraId="1F667A93"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vAlign w:val="center"/>
          </w:tcPr>
          <w:p w14:paraId="39790BAE"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701" w:type="dxa"/>
            <w:gridSpan w:val="2"/>
            <w:tcBorders>
              <w:top w:val="single" w:sz="4" w:space="0" w:color="auto"/>
              <w:left w:val="nil"/>
              <w:bottom w:val="single" w:sz="4" w:space="0" w:color="auto"/>
              <w:right w:val="nil"/>
            </w:tcBorders>
            <w:shd w:val="clear" w:color="auto" w:fill="FFFFFF"/>
            <w:vAlign w:val="center"/>
          </w:tcPr>
          <w:p w14:paraId="73C1E77A" w14:textId="77777777" w:rsidR="00CE2835" w:rsidRDefault="00F40FAD">
            <w:pPr>
              <w:spacing w:line="300" w:lineRule="exact"/>
              <w:jc w:val="center"/>
              <w:rPr>
                <w:rFonts w:ascii="Times New Roman" w:eastAsia="宋体" w:hAnsi="Times New Roman" w:cs="Times New Roman"/>
                <w:color w:val="000000"/>
                <w:kern w:val="0"/>
                <w:sz w:val="22"/>
                <w:lang w:bidi="en-US"/>
              </w:rPr>
            </w:pPr>
            <w:r>
              <w:t>832.4</w:t>
            </w:r>
          </w:p>
        </w:tc>
        <w:tc>
          <w:tcPr>
            <w:tcW w:w="686" w:type="dxa"/>
            <w:tcBorders>
              <w:top w:val="nil"/>
              <w:left w:val="nil"/>
              <w:bottom w:val="nil"/>
              <w:right w:val="nil"/>
            </w:tcBorders>
            <w:shd w:val="clear" w:color="auto" w:fill="FFFFFF"/>
            <w:vAlign w:val="center"/>
          </w:tcPr>
          <w:p w14:paraId="70DA2848" w14:textId="77777777" w:rsidR="00CE2835" w:rsidRDefault="00CE2835">
            <w:pPr>
              <w:spacing w:line="300" w:lineRule="exact"/>
              <w:jc w:val="left"/>
              <w:rPr>
                <w:rFonts w:ascii="Times New Roman" w:eastAsia="宋体" w:hAnsi="Times New Roman" w:cs="Times New Roman"/>
                <w:color w:val="000000"/>
                <w:kern w:val="0"/>
                <w:sz w:val="22"/>
                <w:lang w:bidi="en-US"/>
              </w:rPr>
            </w:pPr>
            <w:r/>
          </w:p>
        </w:tc>
      </w:tr>
      <w:tr w:rsidR="00CE2835" w14:paraId="41B538A4" w14:textId="77777777">
        <w:trPr>
          <w:trHeight w:hRule="exact" w:val="331"/>
        </w:trPr>
        <w:tc>
          <w:tcPr>
            <w:tcW w:w="8792" w:type="dxa"/>
            <w:gridSpan w:val="14"/>
            <w:tcBorders>
              <w:top w:val="single" w:sz="4" w:space="0" w:color="auto"/>
              <w:left w:val="nil"/>
              <w:bottom w:val="single" w:sz="4" w:space="0" w:color="auto"/>
              <w:right w:val="nil"/>
            </w:tcBorders>
            <w:shd w:val="clear" w:color="auto" w:fill="FFFFFF"/>
          </w:tcPr>
          <w:p w14:paraId="7AEBC36D" w14:textId="77777777" w:rsidR="00CE2835" w:rsidRDefault="00F40FAD">
            <w:pPr>
              <w:spacing w:line="300" w:lineRule="exact"/>
              <w:jc w:val="left"/>
              <w:rPr>
                <w:rFonts w:ascii="Times New Roman" w:eastAsia="宋体" w:hAnsi="Times New Roman" w:cs="Times New Roman"/>
                <w:b/>
                <w:color w:val="000000"/>
                <w:kern w:val="0"/>
                <w:sz w:val="22"/>
                <w:lang w:bidi="en-US"/>
              </w:rPr>
            </w:pPr>
            <w:r/>
          </w:p>
        </w:tc>
      </w:tr>
      <w:tr w:rsidR="00CE2835" w14:paraId="2CA0D3A7" w14:textId="77777777">
        <w:trPr>
          <w:trHeight w:hRule="exact" w:val="331"/>
        </w:trPr>
        <w:tc>
          <w:tcPr>
            <w:tcW w:w="2562" w:type="dxa"/>
            <w:gridSpan w:val="3"/>
            <w:tcBorders>
              <w:top w:val="single" w:sz="4" w:space="0" w:color="auto"/>
              <w:left w:val="nil"/>
              <w:bottom w:val="single" w:sz="4" w:space="0" w:color="auto"/>
              <w:right w:val="nil"/>
            </w:tcBorders>
            <w:shd w:val="clear" w:color="auto" w:fill="FFFFFF"/>
          </w:tcPr>
          <w:p w14:paraId="604AB1C9" w14:textId="77777777" w:rsidR="00CE2835" w:rsidRDefault="00F40FAD">
            <w:pPr>
              <w:spacing w:line="300" w:lineRule="exact"/>
              <w:jc w:val="left"/>
              <w:rPr>
                <w:rFonts w:ascii="Times New Roman" w:eastAsia="宋体" w:hAnsi="Times New Roman" w:cs="Times New Roman"/>
                <w:color w:val="000000"/>
                <w:kern w:val="0"/>
                <w:sz w:val="22"/>
                <w:lang w:bidi="en-US"/>
              </w:rPr>
            </w:pPr>
            <w:r/>
          </w:p>
        </w:tc>
        <w:tc>
          <w:tcPr>
            <w:tcW w:w="2076" w:type="dxa"/>
            <w:gridSpan w:val="4"/>
            <w:tcBorders>
              <w:top w:val="single" w:sz="4" w:space="0" w:color="auto"/>
              <w:left w:val="nil"/>
              <w:bottom w:val="single" w:sz="4" w:space="0" w:color="auto"/>
              <w:right w:val="nil"/>
            </w:tcBorders>
            <w:shd w:val="clear" w:color="auto" w:fill="FFFFFF"/>
          </w:tcPr>
          <w:p w14:paraId="2C934D6E" w14:textId="77777777" w:rsidR="00CE2835" w:rsidRDefault="00F40FAD">
            <w:pPr>
              <w:spacing w:line="300" w:lineRule="exact"/>
              <w:jc w:val="left"/>
              <w:rPr>
                <w:rFonts w:ascii="Times New Roman" w:eastAsia="宋体" w:hAnsi="Times New Roman" w:cs="Times New Roman"/>
                <w:color w:val="000000"/>
                <w:kern w:val="0"/>
                <w:sz w:val="22"/>
                <w:lang w:bidi="en-US"/>
              </w:rPr>
            </w:pPr>
            <w:r/>
          </w:p>
        </w:tc>
        <w:tc>
          <w:tcPr>
            <w:tcW w:w="1893" w:type="dxa"/>
            <w:gridSpan w:val="2"/>
            <w:tcBorders>
              <w:top w:val="single" w:sz="4" w:space="0" w:color="auto"/>
              <w:left w:val="nil"/>
              <w:bottom w:val="single" w:sz="4" w:space="0" w:color="auto"/>
              <w:right w:val="nil"/>
            </w:tcBorders>
            <w:shd w:val="clear" w:color="auto" w:fill="FFFFFF"/>
          </w:tcPr>
          <w:p w14:paraId="2A0E2D89" w14:textId="77777777" w:rsidR="00CE2835" w:rsidRDefault="00CE2835">
            <w:pPr>
              <w:spacing w:line="300" w:lineRule="exact"/>
              <w:jc w:val="left"/>
              <w:rPr>
                <w:rFonts w:ascii="Times New Roman" w:eastAsia="宋体" w:hAnsi="Times New Roman" w:cs="Times New Roman"/>
                <w:color w:val="000000"/>
                <w:kern w:val="0"/>
                <w:sz w:val="22"/>
                <w:lang w:bidi="en-US"/>
              </w:rPr>
            </w:pPr>
            <w:r/>
          </w:p>
        </w:tc>
        <w:tc>
          <w:tcPr>
            <w:tcW w:w="1559" w:type="dxa"/>
            <w:gridSpan w:val="3"/>
            <w:tcBorders>
              <w:top w:val="single" w:sz="4" w:space="0" w:color="auto"/>
              <w:left w:val="nil"/>
              <w:bottom w:val="single" w:sz="4" w:space="0" w:color="auto"/>
              <w:right w:val="nil"/>
            </w:tcBorders>
            <w:shd w:val="clear" w:color="auto" w:fill="FFFFFF"/>
          </w:tcPr>
          <w:p w14:paraId="7CF59990" w14:textId="77777777" w:rsidR="00CE2835" w:rsidRDefault="00F40FAD">
            <w:pPr>
              <w:spacing w:line="300" w:lineRule="exact"/>
              <w:jc w:val="left"/>
              <w:rPr>
                <w:rFonts w:ascii="Times New Roman" w:eastAsia="宋体" w:hAnsi="Times New Roman" w:cs="Times New Roman"/>
                <w:color w:val="000000"/>
                <w:kern w:val="0"/>
                <w:sz w:val="22"/>
                <w:lang w:bidi="en-US"/>
              </w:rPr>
            </w:pPr>
            <w:r/>
          </w:p>
        </w:tc>
        <w:tc>
          <w:tcPr>
            <w:tcW w:w="702" w:type="dxa"/>
            <w:gridSpan w:val="2"/>
            <w:tcBorders>
              <w:top w:val="single" w:sz="4" w:space="0" w:color="auto"/>
              <w:left w:val="nil"/>
              <w:bottom w:val="single" w:sz="4" w:space="0" w:color="auto"/>
              <w:right w:val="nil"/>
            </w:tcBorders>
            <w:shd w:val="clear" w:color="auto" w:fill="FFFFFF"/>
          </w:tcPr>
          <w:p w14:paraId="75111D60" w14:textId="77777777" w:rsidR="00CE2835" w:rsidRDefault="00F40FAD">
            <w:pPr>
              <w:spacing w:line="300" w:lineRule="exact"/>
              <w:jc w:val="left"/>
              <w:rPr>
                <w:rFonts w:ascii="Times New Roman" w:eastAsia="宋体" w:hAnsi="Times New Roman" w:cs="Times New Roman"/>
                <w:color w:val="000000"/>
                <w:kern w:val="0"/>
                <w:sz w:val="22"/>
                <w:lang w:bidi="en-US"/>
              </w:rPr>
            </w:pPr>
            <w:r>
              <w:t>0.5</w:t>
            </w:r>
          </w:p>
        </w:tc>
      </w:tr>
      <w:tr w:rsidR="00CE2835" w14:paraId="0A2727D6" w14:textId="77777777">
        <w:trPr>
          <w:trHeight w:hRule="exact" w:val="389"/>
        </w:trPr>
        <w:tc>
          <w:tcPr>
            <w:tcW w:w="2278" w:type="dxa"/>
            <w:vMerge w:val="restart"/>
            <w:tcBorders>
              <w:top w:val="single" w:sz="4" w:space="0" w:color="auto"/>
              <w:left w:val="nil"/>
              <w:right w:val="nil"/>
            </w:tcBorders>
            <w:shd w:val="clear" w:color="auto" w:fill="FFFFFF"/>
          </w:tcPr>
          <w:p w14:paraId="30E4772D" w14:textId="77777777" w:rsidR="00CE2835" w:rsidRDefault="00F40FAD">
            <w:pPr>
              <w:spacing w:line="300" w:lineRule="exact"/>
              <w:rPr>
                <w:rFonts w:ascii="Times New Roman" w:eastAsia="宋体" w:hAnsi="Times New Roman" w:cs="Times New Roman"/>
                <w:color w:val="000000"/>
                <w:kern w:val="0"/>
                <w:sz w:val="22"/>
                <w:lang w:bidi="en-US"/>
              </w:rPr>
            </w:pPr>
            <w:r>
              <w:t>DB</w:t>
            </w:r>
          </w:p>
        </w:tc>
        <w:tc>
          <w:tcPr>
            <w:tcW w:w="1134" w:type="dxa"/>
            <w:gridSpan w:val="4"/>
            <w:tcBorders>
              <w:top w:val="single" w:sz="4" w:space="0" w:color="auto"/>
              <w:left w:val="nil"/>
              <w:bottom w:val="nil"/>
              <w:right w:val="nil"/>
            </w:tcBorders>
            <w:shd w:val="clear" w:color="auto" w:fill="FFFFFF"/>
            <w:vAlign w:val="center"/>
          </w:tcPr>
          <w:p w14:paraId="47BCB417" w14:textId="77777777" w:rsidR="00CE2835" w:rsidRDefault="00F40FAD">
            <w:pPr>
              <w:spacing w:line="300" w:lineRule="exact"/>
              <w:ind w:right="100"/>
              <w:jc w:val="right"/>
              <w:rPr>
                <w:rFonts w:ascii="Times New Roman" w:eastAsia="宋体" w:hAnsi="Times New Roman" w:cs="Times New Roman"/>
                <w:color w:val="000000"/>
                <w:kern w:val="0"/>
                <w:sz w:val="22"/>
                <w:lang w:bidi="en-US"/>
              </w:rPr>
            </w:pPr>
            <w:r>
              <w:t>Pout = - 40dBm.. 0.5dBm</w:t>
            </w:r>
          </w:p>
        </w:tc>
        <w:tc>
          <w:tcPr>
            <w:tcW w:w="2261" w:type="dxa"/>
            <w:gridSpan w:val="3"/>
            <w:tcBorders>
              <w:top w:val="single" w:sz="4" w:space="0" w:color="auto"/>
              <w:left w:val="nil"/>
              <w:bottom w:val="single" w:sz="4" w:space="0" w:color="auto"/>
              <w:right w:val="nil"/>
            </w:tcBorders>
            <w:shd w:val="clear" w:color="auto" w:fill="FFFFFF"/>
            <w:vAlign w:val="center"/>
          </w:tcPr>
          <w:p w14:paraId="2D55BFC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-43</w:t>
            </w:r>
          </w:p>
        </w:tc>
        <w:tc>
          <w:tcPr>
            <w:tcW w:w="1022" w:type="dxa"/>
            <w:gridSpan w:val="2"/>
            <w:tcBorders>
              <w:top w:val="single" w:sz="4" w:space="0" w:color="auto"/>
              <w:left w:val="nil"/>
              <w:bottom w:val="single" w:sz="4" w:space="0" w:color="auto"/>
              <w:right w:val="nil"/>
            </w:tcBorders>
            <w:shd w:val="clear" w:color="auto" w:fill="FFFFFF"/>
            <w:vAlign w:val="center"/>
          </w:tcPr>
          <w:p w14:paraId="4DAB24F0"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vAlign w:val="center"/>
          </w:tcPr>
          <w:p w14:paraId="39B4D764" w14:textId="77777777" w:rsidR="00CE2835" w:rsidRDefault="00F40FAD">
            <w:pPr>
              <w:spacing w:line="300" w:lineRule="exact"/>
              <w:jc w:val="center"/>
              <w:rPr>
                <w:rFonts w:ascii="Times New Roman" w:eastAsia="宋体" w:hAnsi="Times New Roman" w:cs="Times New Roman"/>
                <w:color w:val="000000"/>
                <w:kern w:val="0"/>
                <w:sz w:val="22"/>
                <w:lang w:bidi="en-US"/>
              </w:rPr>
            </w:pPr>
            <w:r>
              <w:t>DBc</w:t>
            </w:r>
          </w:p>
        </w:tc>
        <w:tc>
          <w:tcPr>
            <w:tcW w:w="701" w:type="dxa"/>
            <w:gridSpan w:val="2"/>
            <w:tcBorders>
              <w:top w:val="single" w:sz="4" w:space="0" w:color="auto"/>
              <w:left w:val="nil"/>
              <w:bottom w:val="single" w:sz="4" w:space="0" w:color="auto"/>
              <w:right w:val="nil"/>
            </w:tcBorders>
            <w:shd w:val="clear" w:color="auto" w:fill="FFFFFF"/>
            <w:vAlign w:val="center"/>
          </w:tcPr>
          <w:p w14:paraId="69B7E6C0" w14:textId="77777777" w:rsidR="00CE2835" w:rsidRDefault="00CE2835">
            <w:pPr>
              <w:spacing w:line="300" w:lineRule="exact"/>
              <w:jc w:val="center"/>
              <w:rPr>
                <w:rFonts w:ascii="Times New Roman" w:eastAsia="宋体" w:hAnsi="Times New Roman" w:cs="Times New Roman"/>
                <w:color w:val="000000"/>
                <w:kern w:val="0"/>
                <w:sz w:val="22"/>
                <w:lang w:bidi="en-US"/>
              </w:rPr>
            </w:pPr>
            <w:r>
              <w:t>Neighboring Channel Leakage Rate (+10MHz)</w:t>
            </w:r>
          </w:p>
        </w:tc>
        <w:tc>
          <w:tcPr>
            <w:tcW w:w="686" w:type="dxa"/>
            <w:tcBorders>
              <w:top w:val="single" w:sz="4" w:space="0" w:color="auto"/>
              <w:left w:val="nil"/>
              <w:bottom w:val="nil"/>
              <w:right w:val="nil"/>
            </w:tcBorders>
            <w:shd w:val="clear" w:color="auto" w:fill="FFFFFF"/>
            <w:vAlign w:val="center"/>
          </w:tcPr>
          <w:p w14:paraId="4F1C4245" w14:textId="77777777" w:rsidR="00CE2835" w:rsidRDefault="00F40FAD">
            <w:pPr>
              <w:spacing w:line="300" w:lineRule="exact"/>
              <w:jc w:val="left"/>
              <w:rPr>
                <w:rFonts w:ascii="Times New Roman" w:eastAsia="宋体" w:hAnsi="Times New Roman" w:cs="Times New Roman"/>
                <w:color w:val="000000"/>
                <w:kern w:val="0"/>
                <w:sz w:val="22"/>
                <w:lang w:bidi="en-US"/>
              </w:rPr>
            </w:pPr>
            <w:r>
              <w:t>deviation</w:t>
            </w:r>
          </w:p>
        </w:tc>
      </w:tr>
      <w:tr w:rsidR="00CE2835" w14:paraId="78A7BE3B" w14:textId="77777777">
        <w:trPr>
          <w:trHeight w:hRule="exact" w:val="355"/>
        </w:trPr>
        <w:tc>
          <w:tcPr>
            <w:tcW w:w="2278" w:type="dxa"/>
            <w:vMerge/>
            <w:tcBorders>
              <w:left w:val="nil"/>
              <w:right w:val="nil"/>
            </w:tcBorders>
            <w:shd w:val="clear" w:color="auto" w:fill="FFFFFF"/>
            <w:vAlign w:val="center"/>
          </w:tcPr>
          <w:p w14:paraId="1B2FFD42"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1134" w:type="dxa"/>
            <w:gridSpan w:val="4"/>
            <w:tcBorders>
              <w:top w:val="nil"/>
              <w:left w:val="nil"/>
              <w:bottom w:val="nil"/>
              <w:right w:val="nil"/>
            </w:tcBorders>
            <w:shd w:val="clear" w:color="auto" w:fill="FFFFFF"/>
            <w:vAlign w:val="center"/>
          </w:tcPr>
          <w:p w14:paraId="1B138F84"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p>
        </w:tc>
        <w:tc>
          <w:tcPr>
            <w:tcW w:w="2261" w:type="dxa"/>
            <w:gridSpan w:val="3"/>
            <w:tcBorders>
              <w:top w:val="single" w:sz="4" w:space="0" w:color="auto"/>
              <w:left w:val="nil"/>
              <w:bottom w:val="single" w:sz="4" w:space="0" w:color="auto"/>
              <w:right w:val="nil"/>
            </w:tcBorders>
            <w:shd w:val="clear" w:color="auto" w:fill="FFFFFF"/>
            <w:vAlign w:val="center"/>
          </w:tcPr>
          <w:p w14:paraId="587579D1"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deviation</w:t>
            </w:r>
          </w:p>
        </w:tc>
        <w:tc>
          <w:tcPr>
            <w:tcW w:w="1022" w:type="dxa"/>
            <w:gridSpan w:val="2"/>
            <w:tcBorders>
              <w:top w:val="single" w:sz="4" w:space="0" w:color="auto"/>
              <w:left w:val="nil"/>
              <w:bottom w:val="single" w:sz="4" w:space="0" w:color="auto"/>
              <w:right w:val="nil"/>
            </w:tcBorders>
            <w:shd w:val="clear" w:color="auto" w:fill="FFFFFF"/>
            <w:vAlign w:val="center"/>
          </w:tcPr>
          <w:p w14:paraId="2DCF2FFA"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Pout&lt; -40dBm</w:t>
            </w:r>
          </w:p>
        </w:tc>
        <w:tc>
          <w:tcPr>
            <w:tcW w:w="710" w:type="dxa"/>
            <w:tcBorders>
              <w:top w:val="single" w:sz="4" w:space="0" w:color="auto"/>
              <w:left w:val="nil"/>
              <w:bottom w:val="single" w:sz="4" w:space="0" w:color="auto"/>
              <w:right w:val="nil"/>
            </w:tcBorders>
            <w:shd w:val="clear" w:color="auto" w:fill="FFFFFF"/>
            <w:vAlign w:val="center"/>
          </w:tcPr>
          <w:p w14:paraId="007056A0"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701" w:type="dxa"/>
            <w:gridSpan w:val="2"/>
            <w:tcBorders>
              <w:top w:val="single" w:sz="4" w:space="0" w:color="auto"/>
              <w:left w:val="nil"/>
              <w:bottom w:val="single" w:sz="4" w:space="0" w:color="auto"/>
              <w:right w:val="nil"/>
            </w:tcBorders>
            <w:shd w:val="clear" w:color="auto" w:fill="FFFFFF"/>
            <w:vAlign w:val="center"/>
          </w:tcPr>
          <w:p w14:paraId="70B7F291"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686" w:type="dxa"/>
            <w:tcBorders>
              <w:top w:val="nil"/>
              <w:left w:val="nil"/>
              <w:bottom w:val="nil"/>
              <w:right w:val="nil"/>
            </w:tcBorders>
            <w:shd w:val="clear" w:color="auto" w:fill="FFFFFF"/>
            <w:vAlign w:val="center"/>
          </w:tcPr>
          <w:p w14:paraId="5BE19897" w14:textId="77777777" w:rsidR="00CE2835" w:rsidRDefault="00CE2835">
            <w:pPr>
              <w:spacing w:line="300" w:lineRule="exact"/>
              <w:jc w:val="left"/>
              <w:rPr>
                <w:rFonts w:ascii="Times New Roman" w:eastAsia="宋体" w:hAnsi="Times New Roman" w:cs="Times New Roman"/>
                <w:color w:val="000000"/>
                <w:kern w:val="0"/>
                <w:sz w:val="22"/>
                <w:lang w:bidi="en-US"/>
              </w:rPr>
            </w:pPr>
            <w:r>
              <w:t>DBm</w:t>
            </w:r>
          </w:p>
        </w:tc>
      </w:tr>
      <w:tr w:rsidR="00CE2835" w14:paraId="240F732F" w14:textId="77777777">
        <w:trPr>
          <w:trHeight w:hRule="exact" w:val="355"/>
        </w:trPr>
        <w:tc>
          <w:tcPr>
            <w:tcW w:w="2278" w:type="dxa"/>
            <w:vMerge/>
            <w:tcBorders>
              <w:left w:val="nil"/>
              <w:right w:val="nil"/>
            </w:tcBorders>
            <w:shd w:val="clear" w:color="auto" w:fill="FFFFFF"/>
            <w:vAlign w:val="center"/>
          </w:tcPr>
          <w:p w14:paraId="5639D46B"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1134" w:type="dxa"/>
            <w:gridSpan w:val="4"/>
            <w:tcBorders>
              <w:top w:val="nil"/>
              <w:left w:val="nil"/>
              <w:bottom w:val="nil"/>
              <w:right w:val="nil"/>
            </w:tcBorders>
            <w:shd w:val="clear" w:color="auto" w:fill="FFFFFF"/>
            <w:vAlign w:val="center"/>
          </w:tcPr>
          <w:p w14:paraId="0396F7CC"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p>
        </w:tc>
        <w:tc>
          <w:tcPr>
            <w:tcW w:w="2261" w:type="dxa"/>
            <w:gridSpan w:val="3"/>
            <w:tcBorders>
              <w:top w:val="single" w:sz="4" w:space="0" w:color="auto"/>
              <w:left w:val="nil"/>
              <w:bottom w:val="single" w:sz="4" w:space="0" w:color="auto"/>
              <w:right w:val="nil"/>
            </w:tcBorders>
            <w:shd w:val="clear" w:color="auto" w:fill="FFFFFF"/>
            <w:vAlign w:val="center"/>
          </w:tcPr>
          <w:p w14:paraId="51AD084D"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2. Gain and PC Characteristics</w:t>
            </w:r>
          </w:p>
        </w:tc>
        <w:tc>
          <w:tcPr>
            <w:tcW w:w="1022" w:type="dxa"/>
            <w:gridSpan w:val="2"/>
            <w:tcBorders>
              <w:top w:val="single" w:sz="4" w:space="0" w:color="auto"/>
              <w:left w:val="nil"/>
              <w:bottom w:val="single" w:sz="4" w:space="0" w:color="auto"/>
              <w:right w:val="nil"/>
            </w:tcBorders>
            <w:shd w:val="clear" w:color="auto" w:fill="FFFFFF"/>
            <w:vAlign w:val="center"/>
          </w:tcPr>
          <w:p w14:paraId="76245ED7"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GRtx</w:t>
            </w:r>
          </w:p>
        </w:tc>
        <w:tc>
          <w:tcPr>
            <w:tcW w:w="710" w:type="dxa"/>
            <w:tcBorders>
              <w:top w:val="single" w:sz="4" w:space="0" w:color="auto"/>
              <w:left w:val="nil"/>
              <w:bottom w:val="single" w:sz="4" w:space="0" w:color="auto"/>
              <w:right w:val="nil"/>
            </w:tcBorders>
            <w:shd w:val="clear" w:color="auto" w:fill="FFFFFF"/>
            <w:vAlign w:val="center"/>
          </w:tcPr>
          <w:p w14:paraId="6C575B62"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701" w:type="dxa"/>
            <w:gridSpan w:val="2"/>
            <w:tcBorders>
              <w:top w:val="single" w:sz="4" w:space="0" w:color="auto"/>
              <w:left w:val="nil"/>
              <w:bottom w:val="single" w:sz="4" w:space="0" w:color="auto"/>
              <w:right w:val="nil"/>
            </w:tcBorders>
            <w:shd w:val="clear" w:color="auto" w:fill="FFFFFF"/>
            <w:vAlign w:val="center"/>
          </w:tcPr>
          <w:p w14:paraId="6E59B36A" w14:textId="77777777" w:rsidR="00CE2835" w:rsidRDefault="00CE2835">
            <w:pPr>
              <w:spacing w:line="300" w:lineRule="exact"/>
              <w:jc w:val="center"/>
              <w:rPr>
                <w:rFonts w:ascii="Times New Roman" w:eastAsia="宋体" w:hAnsi="Times New Roman" w:cs="Times New Roman"/>
                <w:color w:val="000000"/>
                <w:kern w:val="0"/>
                <w:sz w:val="22"/>
                <w:lang w:bidi="en-US"/>
              </w:rPr>
            </w:pPr>
            <w:r>
              <w:t>85</w:t>
            </w:r>
          </w:p>
        </w:tc>
        <w:tc>
          <w:tcPr>
            <w:tcW w:w="686" w:type="dxa"/>
            <w:tcBorders>
              <w:top w:val="nil"/>
              <w:left w:val="nil"/>
              <w:bottom w:val="nil"/>
              <w:right w:val="nil"/>
            </w:tcBorders>
            <w:shd w:val="clear" w:color="auto" w:fill="FFFFFF"/>
            <w:vAlign w:val="center"/>
          </w:tcPr>
          <w:p w14:paraId="0244CA3F" w14:textId="77777777" w:rsidR="00CE2835" w:rsidRDefault="00CE2835">
            <w:pPr>
              <w:spacing w:line="300" w:lineRule="exact"/>
              <w:jc w:val="left"/>
              <w:rPr>
                <w:rFonts w:ascii="Times New Roman" w:eastAsia="宋体" w:hAnsi="Times New Roman" w:cs="Times New Roman"/>
                <w:color w:val="000000"/>
                <w:kern w:val="0"/>
                <w:sz w:val="22"/>
                <w:lang w:bidi="en-US"/>
              </w:rPr>
            </w:pPr>
            <w:r/>
          </w:p>
        </w:tc>
      </w:tr>
      <w:tr w:rsidR="00CE2835" w14:paraId="4CAF09C7" w14:textId="77777777">
        <w:trPr>
          <w:trHeight w:hRule="exact" w:val="355"/>
        </w:trPr>
        <w:tc>
          <w:tcPr>
            <w:tcW w:w="2278" w:type="dxa"/>
            <w:vMerge/>
            <w:tcBorders>
              <w:left w:val="nil"/>
              <w:bottom w:val="nil"/>
              <w:right w:val="nil"/>
            </w:tcBorders>
            <w:shd w:val="clear" w:color="auto" w:fill="FFFFFF"/>
            <w:vAlign w:val="center"/>
          </w:tcPr>
          <w:p w14:paraId="7FC29090"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1134" w:type="dxa"/>
            <w:gridSpan w:val="4"/>
            <w:tcBorders>
              <w:top w:val="nil"/>
              <w:left w:val="nil"/>
              <w:bottom w:val="nil"/>
              <w:right w:val="nil"/>
            </w:tcBorders>
            <w:shd w:val="clear" w:color="auto" w:fill="FFFFFF"/>
            <w:vAlign w:val="center"/>
          </w:tcPr>
          <w:p w14:paraId="6630E7E2"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p>
        </w:tc>
        <w:tc>
          <w:tcPr>
            <w:tcW w:w="3283" w:type="dxa"/>
            <w:gridSpan w:val="5"/>
            <w:tcBorders>
              <w:top w:val="single" w:sz="4" w:space="0" w:color="auto"/>
              <w:left w:val="nil"/>
              <w:bottom w:val="single" w:sz="4" w:space="0" w:color="auto"/>
              <w:right w:val="nil"/>
            </w:tcBorders>
            <w:shd w:val="clear" w:color="auto" w:fill="FFFFFF"/>
            <w:vAlign w:val="center"/>
          </w:tcPr>
          <w:p w14:paraId="7D3CC7CD" w14:textId="77777777" w:rsidR="00CE2835" w:rsidRDefault="00F40FAD">
            <w:pPr>
              <w:spacing w:line="300" w:lineRule="exact"/>
              <w:ind w:right="160" w:firstLineChars="100" w:firstLine="220"/>
              <w:rPr>
                <w:rFonts w:ascii="Times New Roman" w:eastAsia="宋体" w:hAnsi="Times New Roman" w:cs="Times New Roman"/>
                <w:color w:val="000000"/>
                <w:kern w:val="0"/>
                <w:sz w:val="22"/>
                <w:lang w:bidi="en-US"/>
              </w:rPr>
            </w:pPr>
            <w:r>
              <w:t>BB filter passband edge</w:t>
            </w:r>
          </w:p>
        </w:tc>
        <w:tc>
          <w:tcPr>
            <w:tcW w:w="710" w:type="dxa"/>
            <w:tcBorders>
              <w:top w:val="single" w:sz="4" w:space="0" w:color="auto"/>
              <w:left w:val="nil"/>
              <w:bottom w:val="single" w:sz="4" w:space="0" w:color="auto"/>
              <w:right w:val="nil"/>
            </w:tcBorders>
            <w:shd w:val="clear" w:color="auto" w:fill="FFFFFF"/>
            <w:vAlign w:val="center"/>
          </w:tcPr>
          <w:p w14:paraId="1FCA0999" w14:textId="77777777" w:rsidR="00CE2835" w:rsidRDefault="00F40FAD">
            <w:pPr>
              <w:spacing w:line="300" w:lineRule="exact"/>
              <w:jc w:val="center"/>
              <w:rPr>
                <w:rFonts w:ascii="Times New Roman" w:eastAsia="宋体" w:hAnsi="Times New Roman" w:cs="Times New Roman"/>
                <w:color w:val="000000"/>
                <w:kern w:val="0"/>
                <w:sz w:val="22"/>
                <w:lang w:bidi="en-US"/>
              </w:rPr>
            </w:pPr>
            <w:r>
              <w:t>FC</w:t>
            </w:r>
          </w:p>
        </w:tc>
        <w:tc>
          <w:tcPr>
            <w:tcW w:w="701" w:type="dxa"/>
            <w:gridSpan w:val="2"/>
            <w:tcBorders>
              <w:top w:val="single" w:sz="4" w:space="0" w:color="auto"/>
              <w:left w:val="nil"/>
              <w:bottom w:val="single" w:sz="4" w:space="0" w:color="auto"/>
              <w:right w:val="nil"/>
            </w:tcBorders>
            <w:shd w:val="clear" w:color="auto" w:fill="FFFFFF"/>
            <w:vAlign w:val="center"/>
          </w:tcPr>
          <w:p w14:paraId="24DEEB74"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686" w:type="dxa"/>
            <w:tcBorders>
              <w:top w:val="nil"/>
              <w:left w:val="nil"/>
              <w:bottom w:val="nil"/>
              <w:right w:val="nil"/>
            </w:tcBorders>
            <w:shd w:val="clear" w:color="auto" w:fill="FFFFFF"/>
            <w:vAlign w:val="center"/>
          </w:tcPr>
          <w:p w14:paraId="16FB95D0" w14:textId="77777777" w:rsidR="00CE2835" w:rsidRDefault="00CE2835">
            <w:pPr>
              <w:spacing w:line="300" w:lineRule="exact"/>
              <w:jc w:val="left"/>
              <w:rPr>
                <w:rFonts w:ascii="Times New Roman" w:eastAsia="宋体" w:hAnsi="Times New Roman" w:cs="Times New Roman"/>
                <w:color w:val="000000"/>
                <w:kern w:val="0"/>
                <w:sz w:val="22"/>
                <w:lang w:bidi="en-US"/>
              </w:rPr>
            </w:pPr>
            <w:r>
              <w:t>2.5</w:t>
            </w:r>
          </w:p>
        </w:tc>
      </w:tr>
      <w:tr w:rsidR="00CE2835" w14:paraId="145CDA7E" w14:textId="77777777">
        <w:trPr>
          <w:trHeight w:hRule="exact" w:val="329"/>
        </w:trPr>
        <w:tc>
          <w:tcPr>
            <w:tcW w:w="2278" w:type="dxa"/>
            <w:vMerge w:val="restart"/>
            <w:tcBorders>
              <w:top w:val="single" w:sz="4" w:space="0" w:color="auto"/>
              <w:left w:val="nil"/>
              <w:right w:val="nil"/>
            </w:tcBorders>
            <w:shd w:val="clear" w:color="auto" w:fill="FFFFFF"/>
          </w:tcPr>
          <w:p w14:paraId="7217007D" w14:textId="77777777" w:rsidR="00CE2835" w:rsidRDefault="00F40FAD">
            <w:pPr>
              <w:spacing w:line="300" w:lineRule="exact"/>
              <w:ind w:firstLine="140"/>
              <w:rPr>
                <w:rFonts w:ascii="Times New Roman" w:eastAsia="宋体" w:hAnsi="Times New Roman" w:cs="Times New Roman"/>
                <w:color w:val="000000"/>
                <w:kern w:val="0"/>
                <w:sz w:val="22"/>
                <w:lang w:bidi="en-US"/>
              </w:rPr>
            </w:pPr>
            <w:r>
              <w:t>100</w:t>
            </w:r>
          </w:p>
        </w:tc>
        <w:tc>
          <w:tcPr>
            <w:tcW w:w="1276" w:type="dxa"/>
            <w:gridSpan w:val="5"/>
            <w:vMerge w:val="restart"/>
            <w:tcBorders>
              <w:top w:val="single" w:sz="4" w:space="0" w:color="auto"/>
              <w:left w:val="nil"/>
              <w:right w:val="nil"/>
            </w:tcBorders>
            <w:shd w:val="clear" w:color="auto" w:fill="FFFFFF"/>
          </w:tcPr>
          <w:p w14:paraId="777ABC82"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t>parameter</w:t>
            </w:r>
          </w:p>
        </w:tc>
        <w:tc>
          <w:tcPr>
            <w:tcW w:w="2119" w:type="dxa"/>
            <w:gridSpan w:val="2"/>
            <w:tcBorders>
              <w:top w:val="single" w:sz="4" w:space="0" w:color="auto"/>
              <w:left w:val="nil"/>
              <w:bottom w:val="single" w:sz="4" w:space="0" w:color="auto"/>
              <w:right w:val="nil"/>
            </w:tcBorders>
            <w:shd w:val="clear" w:color="auto" w:fill="FFFFFF"/>
            <w:vAlign w:val="center"/>
          </w:tcPr>
          <w:p w14:paraId="3A9EC63B"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gridSpan w:val="2"/>
            <w:tcBorders>
              <w:top w:val="single" w:sz="4" w:space="0" w:color="auto"/>
              <w:left w:val="nil"/>
              <w:bottom w:val="single" w:sz="4" w:space="0" w:color="auto"/>
              <w:right w:val="nil"/>
            </w:tcBorders>
            <w:shd w:val="clear" w:color="auto" w:fill="FFFFFF"/>
            <w:vAlign w:val="center"/>
          </w:tcPr>
          <w:p w14:paraId="78279AC6"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4. Tx synthesizer characteristics</w:t>
            </w:r>
          </w:p>
        </w:tc>
        <w:tc>
          <w:tcPr>
            <w:tcW w:w="710" w:type="dxa"/>
            <w:tcBorders>
              <w:top w:val="single" w:sz="4" w:space="0" w:color="auto"/>
              <w:left w:val="nil"/>
              <w:bottom w:val="single" w:sz="4" w:space="0" w:color="auto"/>
              <w:right w:val="nil"/>
            </w:tcBorders>
            <w:shd w:val="clear" w:color="auto" w:fill="FFFFFF"/>
            <w:vAlign w:val="center"/>
          </w:tcPr>
          <w:p w14:paraId="226999DD" w14:textId="77777777" w:rsidR="00CE2835" w:rsidRDefault="00F40FAD">
            <w:pPr>
              <w:spacing w:line="300" w:lineRule="exact"/>
              <w:jc w:val="center"/>
              <w:rPr>
                <w:rFonts w:ascii="Times New Roman" w:eastAsia="宋体" w:hAnsi="Times New Roman" w:cs="Times New Roman"/>
                <w:color w:val="000000"/>
                <w:kern w:val="0"/>
                <w:sz w:val="22"/>
                <w:lang w:bidi="en-US"/>
              </w:rPr>
            </w:pPr>
            <w:r>
              <w:t>Synthesizer switching time</w:t>
            </w:r>
          </w:p>
        </w:tc>
        <w:tc>
          <w:tcPr>
            <w:tcW w:w="701" w:type="dxa"/>
            <w:gridSpan w:val="2"/>
            <w:tcBorders>
              <w:top w:val="single" w:sz="4" w:space="0" w:color="auto"/>
              <w:left w:val="nil"/>
              <w:bottom w:val="single" w:sz="4" w:space="0" w:color="auto"/>
              <w:right w:val="nil"/>
            </w:tcBorders>
            <w:shd w:val="clear" w:color="auto" w:fill="FFFFFF"/>
            <w:vAlign w:val="center"/>
          </w:tcPr>
          <w:p w14:paraId="4840778B"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686" w:type="dxa"/>
            <w:tcBorders>
              <w:top w:val="single" w:sz="4" w:space="0" w:color="auto"/>
              <w:left w:val="nil"/>
              <w:bottom w:val="single" w:sz="4" w:space="0" w:color="auto"/>
              <w:right w:val="nil"/>
            </w:tcBorders>
            <w:shd w:val="clear" w:color="auto" w:fill="FFFFFF"/>
            <w:vAlign w:val="center"/>
          </w:tcPr>
          <w:p w14:paraId="6C36FB8A" w14:textId="77777777" w:rsidR="00CE2835" w:rsidRDefault="00F40FAD">
            <w:pPr>
              <w:spacing w:line="300" w:lineRule="exact"/>
              <w:jc w:val="left"/>
              <w:rPr>
                <w:rFonts w:ascii="Times New Roman" w:eastAsia="宋体" w:hAnsi="Times New Roman" w:cs="Times New Roman"/>
                <w:color w:val="000000"/>
                <w:kern w:val="0"/>
                <w:sz w:val="22"/>
                <w:lang w:bidi="en-US"/>
              </w:rPr>
            </w:pPr>
            <w:r/>
          </w:p>
        </w:tc>
      </w:tr>
      <w:tr w:rsidR="00CE2835" w14:paraId="215E181E" w14:textId="77777777">
        <w:trPr>
          <w:trHeight w:hRule="exact" w:val="329"/>
        </w:trPr>
        <w:tc>
          <w:tcPr>
            <w:tcW w:w="2278" w:type="dxa"/>
            <w:vMerge/>
            <w:tcBorders>
              <w:left w:val="nil"/>
              <w:bottom w:val="single" w:sz="4" w:space="0" w:color="auto"/>
              <w:right w:val="nil"/>
            </w:tcBorders>
            <w:shd w:val="clear" w:color="auto" w:fill="FFFFFF"/>
            <w:vAlign w:val="center"/>
          </w:tcPr>
          <w:p w14:paraId="4936C2E7" w14:textId="77777777" w:rsidR="00CE2835" w:rsidRDefault="00CE2835">
            <w:pPr>
              <w:spacing w:line="300" w:lineRule="exact"/>
              <w:ind w:firstLine="140"/>
              <w:jc w:val="left"/>
              <w:rPr>
                <w:rFonts w:ascii="Times New Roman" w:eastAsia="宋体" w:hAnsi="Times New Roman" w:cs="Times New Roman"/>
                <w:b/>
                <w:color w:val="000000"/>
                <w:kern w:val="0"/>
                <w:sz w:val="22"/>
                <w:lang w:bidi="en-US"/>
              </w:rPr>
            </w:pPr>
          </w:p>
        </w:tc>
        <w:tc>
          <w:tcPr>
            <w:tcW w:w="1276" w:type="dxa"/>
            <w:gridSpan w:val="5"/>
            <w:vMerge/>
            <w:tcBorders>
              <w:left w:val="nil"/>
              <w:bottom w:val="single" w:sz="4" w:space="0" w:color="auto"/>
              <w:right w:val="nil"/>
            </w:tcBorders>
            <w:shd w:val="clear" w:color="auto" w:fill="FFFFFF"/>
            <w:vAlign w:val="center"/>
          </w:tcPr>
          <w:p w14:paraId="54DFFB6C"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119" w:type="dxa"/>
            <w:gridSpan w:val="2"/>
            <w:tcBorders>
              <w:top w:val="single" w:sz="4" w:space="0" w:color="auto"/>
              <w:left w:val="nil"/>
              <w:bottom w:val="single" w:sz="4" w:space="0" w:color="auto"/>
              <w:right w:val="nil"/>
            </w:tcBorders>
            <w:shd w:val="clear" w:color="auto" w:fill="FFFFFF"/>
            <w:vAlign w:val="center"/>
          </w:tcPr>
          <w:p w14:paraId="2FBD4077"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t>state</w:t>
            </w:r>
          </w:p>
        </w:tc>
        <w:tc>
          <w:tcPr>
            <w:tcW w:w="1022" w:type="dxa"/>
            <w:gridSpan w:val="2"/>
            <w:tcBorders>
              <w:top w:val="single" w:sz="4" w:space="0" w:color="auto"/>
              <w:left w:val="nil"/>
              <w:bottom w:val="single" w:sz="4" w:space="0" w:color="auto"/>
              <w:right w:val="nil"/>
            </w:tcBorders>
            <w:shd w:val="clear" w:color="auto" w:fill="FFFFFF"/>
            <w:vAlign w:val="center"/>
          </w:tcPr>
          <w:p w14:paraId="0A5EF418"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Model</w:t>
            </w:r>
          </w:p>
        </w:tc>
        <w:tc>
          <w:tcPr>
            <w:tcW w:w="710" w:type="dxa"/>
            <w:tcBorders>
              <w:top w:val="single" w:sz="4" w:space="0" w:color="auto"/>
              <w:left w:val="nil"/>
              <w:bottom w:val="single" w:sz="4" w:space="0" w:color="auto"/>
              <w:right w:val="nil"/>
            </w:tcBorders>
            <w:shd w:val="clear" w:color="auto" w:fill="FFFFFF"/>
            <w:vAlign w:val="center"/>
          </w:tcPr>
          <w:p w14:paraId="77C6EE8B" w14:textId="77777777" w:rsidR="00CE2835" w:rsidRDefault="00F40FAD">
            <w:pPr>
              <w:spacing w:line="300" w:lineRule="exact"/>
              <w:jc w:val="center"/>
              <w:rPr>
                <w:rFonts w:ascii="Times New Roman" w:eastAsia="宋体" w:hAnsi="Times New Roman" w:cs="Times New Roman"/>
                <w:color w:val="000000"/>
                <w:kern w:val="0"/>
                <w:sz w:val="22"/>
                <w:lang w:bidi="en-US"/>
              </w:rPr>
            </w:pPr>
            <w:r>
              <w:t>Maximum value</w:t>
            </w:r>
          </w:p>
        </w:tc>
        <w:tc>
          <w:tcPr>
            <w:tcW w:w="701" w:type="dxa"/>
            <w:gridSpan w:val="2"/>
            <w:tcBorders>
              <w:top w:val="single" w:sz="4" w:space="0" w:color="auto"/>
              <w:left w:val="nil"/>
              <w:bottom w:val="single" w:sz="4" w:space="0" w:color="auto"/>
              <w:right w:val="nil"/>
            </w:tcBorders>
            <w:shd w:val="clear" w:color="auto" w:fill="FFFFFF"/>
            <w:vAlign w:val="center"/>
          </w:tcPr>
          <w:p w14:paraId="25BA42AF" w14:textId="77777777" w:rsidR="00CE2835" w:rsidRDefault="00CE2835">
            <w:pPr>
              <w:spacing w:line="300" w:lineRule="exact"/>
              <w:jc w:val="center"/>
              <w:rPr>
                <w:rFonts w:ascii="Times New Roman" w:eastAsia="宋体" w:hAnsi="Times New Roman" w:cs="Times New Roman"/>
                <w:color w:val="000000"/>
                <w:kern w:val="0"/>
                <w:sz w:val="22"/>
                <w:lang w:bidi="en-US"/>
              </w:rPr>
            </w:pPr>
            <w:r>
              <w:t>1. Overall characteristics</w:t>
            </w:r>
          </w:p>
        </w:tc>
        <w:tc>
          <w:tcPr>
            <w:tcW w:w="686" w:type="dxa"/>
            <w:tcBorders>
              <w:top w:val="single" w:sz="4" w:space="0" w:color="auto"/>
              <w:left w:val="nil"/>
              <w:bottom w:val="single" w:sz="4" w:space="0" w:color="auto"/>
              <w:right w:val="nil"/>
            </w:tcBorders>
            <w:shd w:val="clear" w:color="auto" w:fill="FFFFFF"/>
            <w:vAlign w:val="center"/>
          </w:tcPr>
          <w:p w14:paraId="759CF489" w14:textId="77777777" w:rsidR="00CE2835" w:rsidRDefault="00F40FAD">
            <w:pPr>
              <w:spacing w:line="300" w:lineRule="exact"/>
              <w:jc w:val="left"/>
              <w:rPr>
                <w:rFonts w:ascii="Times New Roman" w:eastAsia="宋体" w:hAnsi="Times New Roman" w:cs="Times New Roman"/>
                <w:color w:val="000000"/>
                <w:kern w:val="0"/>
                <w:sz w:val="22"/>
                <w:lang w:bidi="en-US"/>
              </w:rPr>
            </w:pPr>
            <w:r>
              <w:t>Transmitting Frequency Range (band limitation defined by 3GPP in TS 36.101)</w:t>
            </w:r>
          </w:p>
        </w:tc>
      </w:tr>
      <w:tr w:rsidR="00CE2835" w14:paraId="14250B19" w14:textId="77777777">
        <w:trPr>
          <w:trHeight w:hRule="exact" w:val="331"/>
        </w:trPr>
        <w:tc>
          <w:tcPr>
            <w:tcW w:w="8792" w:type="dxa"/>
            <w:gridSpan w:val="14"/>
            <w:tcBorders>
              <w:top w:val="single" w:sz="4" w:space="0" w:color="auto"/>
              <w:left w:val="nil"/>
              <w:bottom w:val="single" w:sz="4" w:space="0" w:color="auto"/>
              <w:right w:val="nil"/>
            </w:tcBorders>
            <w:shd w:val="clear" w:color="auto" w:fill="FFFFFF"/>
          </w:tcPr>
          <w:p w14:paraId="31D0038D" w14:textId="77777777" w:rsidR="00CE2835" w:rsidRDefault="00F40FAD">
            <w:pPr>
              <w:spacing w:line="300" w:lineRule="exact"/>
              <w:jc w:val="left"/>
              <w:rPr>
                <w:rFonts w:ascii="Times New Roman" w:eastAsia="宋体" w:hAnsi="Times New Roman" w:cs="Times New Roman"/>
                <w:b/>
                <w:color w:val="000000"/>
                <w:kern w:val="0"/>
                <w:sz w:val="22"/>
                <w:lang w:bidi="en-US"/>
              </w:rPr>
            </w:pPr>
            <w:r/>
          </w:p>
        </w:tc>
      </w:tr>
      <w:tr w:rsidR="00CE2835" w14:paraId="3E69254A" w14:textId="77777777">
        <w:trPr>
          <w:trHeight w:hRule="exact" w:val="355"/>
        </w:trPr>
        <w:tc>
          <w:tcPr>
            <w:tcW w:w="2424" w:type="dxa"/>
            <w:gridSpan w:val="2"/>
            <w:tcBorders>
              <w:top w:val="single" w:sz="4" w:space="0" w:color="auto"/>
              <w:left w:val="nil"/>
              <w:bottom w:val="single" w:sz="4" w:space="0" w:color="auto"/>
              <w:right w:val="nil"/>
            </w:tcBorders>
            <w:shd w:val="clear" w:color="auto" w:fill="FFFFFF"/>
            <w:vAlign w:val="center"/>
          </w:tcPr>
          <w:p w14:paraId="6C276D82"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p>
        </w:tc>
        <w:tc>
          <w:tcPr>
            <w:tcW w:w="835" w:type="dxa"/>
            <w:gridSpan w:val="2"/>
            <w:tcBorders>
              <w:top w:val="single" w:sz="4" w:space="0" w:color="auto"/>
              <w:left w:val="nil"/>
              <w:bottom w:val="single" w:sz="4" w:space="0" w:color="auto"/>
              <w:right w:val="nil"/>
            </w:tcBorders>
            <w:shd w:val="clear" w:color="auto" w:fill="FFFFFF"/>
          </w:tcPr>
          <w:p w14:paraId="3FA1139B"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t>Transmitting Frequency Range (band limitation defined by 3GPP in TS 36.101)</w:t>
            </w:r>
          </w:p>
        </w:tc>
        <w:tc>
          <w:tcPr>
            <w:tcW w:w="2414" w:type="dxa"/>
            <w:gridSpan w:val="4"/>
            <w:tcBorders>
              <w:top w:val="single" w:sz="4" w:space="0" w:color="auto"/>
              <w:left w:val="nil"/>
              <w:bottom w:val="single" w:sz="4" w:space="0" w:color="auto"/>
              <w:right w:val="nil"/>
            </w:tcBorders>
            <w:shd w:val="clear" w:color="auto" w:fill="FFFFFF"/>
          </w:tcPr>
          <w:p w14:paraId="2179F30F"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r>
              <w:t>TDD: 38, 40, 41</w:t>
            </w:r>
          </w:p>
        </w:tc>
        <w:tc>
          <w:tcPr>
            <w:tcW w:w="1022" w:type="dxa"/>
            <w:gridSpan w:val="2"/>
            <w:tcBorders>
              <w:top w:val="single" w:sz="4" w:space="0" w:color="auto"/>
              <w:left w:val="nil"/>
              <w:bottom w:val="single" w:sz="4" w:space="0" w:color="auto"/>
              <w:right w:val="nil"/>
            </w:tcBorders>
            <w:shd w:val="clear" w:color="auto" w:fill="FFFFFF"/>
            <w:vAlign w:val="center"/>
          </w:tcPr>
          <w:p w14:paraId="5E6E4071"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vAlign w:val="center"/>
          </w:tcPr>
          <w:p w14:paraId="46AB1F85"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701" w:type="dxa"/>
            <w:gridSpan w:val="2"/>
            <w:tcBorders>
              <w:top w:val="single" w:sz="4" w:space="0" w:color="auto"/>
              <w:left w:val="nil"/>
              <w:bottom w:val="single" w:sz="4" w:space="0" w:color="auto"/>
              <w:right w:val="nil"/>
            </w:tcBorders>
            <w:shd w:val="clear" w:color="auto" w:fill="FFFFFF"/>
            <w:vAlign w:val="center"/>
          </w:tcPr>
          <w:p w14:paraId="2DE4FD72" w14:textId="77777777" w:rsidR="00CE2835" w:rsidRDefault="00CE2835">
            <w:pPr>
              <w:spacing w:line="300" w:lineRule="exact"/>
              <w:jc w:val="center"/>
              <w:rPr>
                <w:rFonts w:ascii="Times New Roman" w:eastAsia="宋体" w:hAnsi="Times New Roman" w:cs="Times New Roman"/>
                <w:color w:val="000000"/>
                <w:kern w:val="0"/>
                <w:sz w:val="22"/>
                <w:lang w:bidi="en-US"/>
              </w:rPr>
            </w:pPr>
            <w:r>
              <w:t>Transmitting Frequency Range (band limitation defined by 3GPP in TS 36.101)</w:t>
            </w:r>
          </w:p>
        </w:tc>
        <w:tc>
          <w:tcPr>
            <w:tcW w:w="686" w:type="dxa"/>
            <w:tcBorders>
              <w:top w:val="single" w:sz="4" w:space="0" w:color="auto"/>
              <w:left w:val="nil"/>
              <w:bottom w:val="single" w:sz="4" w:space="0" w:color="auto"/>
              <w:right w:val="nil"/>
            </w:tcBorders>
            <w:shd w:val="clear" w:color="auto" w:fill="FFFFFF"/>
            <w:vAlign w:val="center"/>
          </w:tcPr>
          <w:p w14:paraId="44DBC6DF" w14:textId="77777777" w:rsidR="00CE2835" w:rsidRDefault="00F40FAD">
            <w:pPr>
              <w:spacing w:line="300" w:lineRule="exact"/>
              <w:jc w:val="left"/>
              <w:rPr>
                <w:rFonts w:ascii="Times New Roman" w:eastAsia="宋体" w:hAnsi="Times New Roman" w:cs="Times New Roman"/>
                <w:color w:val="000000"/>
                <w:kern w:val="0"/>
                <w:sz w:val="22"/>
                <w:lang w:bidi="en-US"/>
              </w:rPr>
            </w:pPr>
            <w:r/>
          </w:p>
        </w:tc>
      </w:tr>
      <w:tr w:rsidR="00CE2835" w14:paraId="397DA003" w14:textId="77777777">
        <w:trPr>
          <w:trHeight w:hRule="exact" w:val="389"/>
        </w:trPr>
        <w:tc>
          <w:tcPr>
            <w:tcW w:w="2278" w:type="dxa"/>
            <w:vMerge w:val="restart"/>
            <w:tcBorders>
              <w:top w:val="single" w:sz="4" w:space="0" w:color="auto"/>
              <w:left w:val="nil"/>
              <w:right w:val="nil"/>
            </w:tcBorders>
            <w:shd w:val="clear" w:color="auto" w:fill="FFFFFF"/>
          </w:tcPr>
          <w:p w14:paraId="62C85E46" w14:textId="77777777" w:rsidR="00CE2835" w:rsidRDefault="00F40FAD">
            <w:pPr>
              <w:spacing w:line="300" w:lineRule="exact"/>
              <w:rPr>
                <w:rFonts w:ascii="Times New Roman" w:eastAsia="宋体" w:hAnsi="Times New Roman" w:cs="Times New Roman"/>
                <w:color w:val="000000"/>
                <w:kern w:val="0"/>
                <w:sz w:val="22"/>
                <w:lang w:bidi="en-US"/>
              </w:rPr>
            </w:pPr>
            <w:r/>
          </w:p>
        </w:tc>
        <w:tc>
          <w:tcPr>
            <w:tcW w:w="1134" w:type="dxa"/>
            <w:gridSpan w:val="4"/>
            <w:tcBorders>
              <w:top w:val="single" w:sz="4" w:space="0" w:color="auto"/>
              <w:left w:val="nil"/>
              <w:bottom w:val="nil"/>
              <w:right w:val="nil"/>
            </w:tcBorders>
            <w:shd w:val="clear" w:color="auto" w:fill="FFFFFF"/>
            <w:vAlign w:val="center"/>
          </w:tcPr>
          <w:p w14:paraId="3BD58DD4" w14:textId="77777777" w:rsidR="00CE2835" w:rsidRDefault="00F40FAD">
            <w:pPr>
              <w:spacing w:line="300" w:lineRule="exact"/>
              <w:ind w:right="100"/>
              <w:jc w:val="right"/>
              <w:rPr>
                <w:rFonts w:ascii="Times New Roman" w:eastAsia="宋体" w:hAnsi="Times New Roman" w:cs="Times New Roman"/>
                <w:color w:val="000000"/>
                <w:kern w:val="0"/>
                <w:sz w:val="22"/>
                <w:lang w:bidi="en-US"/>
              </w:rPr>
            </w:pPr>
            <w:r/>
          </w:p>
        </w:tc>
        <w:tc>
          <w:tcPr>
            <w:tcW w:w="2261" w:type="dxa"/>
            <w:gridSpan w:val="3"/>
            <w:tcBorders>
              <w:top w:val="single" w:sz="4" w:space="0" w:color="auto"/>
              <w:left w:val="nil"/>
              <w:bottom w:val="single" w:sz="4" w:space="0" w:color="auto"/>
              <w:right w:val="nil"/>
            </w:tcBorders>
            <w:shd w:val="clear" w:color="auto" w:fill="FFFFFF"/>
            <w:vAlign w:val="center"/>
          </w:tcPr>
          <w:p w14:paraId="0AAED529"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gridSpan w:val="2"/>
            <w:tcBorders>
              <w:top w:val="single" w:sz="4" w:space="0" w:color="auto"/>
              <w:left w:val="nil"/>
              <w:bottom w:val="single" w:sz="4" w:space="0" w:color="auto"/>
              <w:right w:val="nil"/>
            </w:tcBorders>
            <w:shd w:val="clear" w:color="auto" w:fill="FFFFFF"/>
            <w:vAlign w:val="center"/>
          </w:tcPr>
          <w:p w14:paraId="703442E2"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High frequency &lt; 2.2GHz:</w:t>
            </w:r>
          </w:p>
        </w:tc>
        <w:tc>
          <w:tcPr>
            <w:tcW w:w="710" w:type="dxa"/>
            <w:tcBorders>
              <w:top w:val="single" w:sz="4" w:space="0" w:color="auto"/>
              <w:left w:val="nil"/>
              <w:bottom w:val="single" w:sz="4" w:space="0" w:color="auto"/>
              <w:right w:val="nil"/>
            </w:tcBorders>
            <w:shd w:val="clear" w:color="auto" w:fill="FFFFFF"/>
            <w:vAlign w:val="center"/>
          </w:tcPr>
          <w:p w14:paraId="1FF6D2C3" w14:textId="77777777" w:rsidR="00CE2835" w:rsidRDefault="00F40FAD">
            <w:pPr>
              <w:spacing w:line="300" w:lineRule="exact"/>
              <w:jc w:val="center"/>
              <w:rPr>
                <w:rFonts w:ascii="Times New Roman" w:eastAsia="宋体" w:hAnsi="Times New Roman" w:cs="Times New Roman"/>
                <w:color w:val="000000"/>
                <w:kern w:val="0"/>
                <w:sz w:val="22"/>
                <w:lang w:bidi="en-US"/>
              </w:rPr>
            </w:pPr>
            <w:r>
              <w:t>FDD: 1, 2, 3, 4, 9, 10, 11, 21, 23, 24, 25</w:t>
            </w:r>
          </w:p>
        </w:tc>
        <w:tc>
          <w:tcPr>
            <w:tcW w:w="701" w:type="dxa"/>
            <w:gridSpan w:val="2"/>
            <w:tcBorders>
              <w:top w:val="single" w:sz="4" w:space="0" w:color="auto"/>
              <w:left w:val="nil"/>
              <w:bottom w:val="single" w:sz="4" w:space="0" w:color="auto"/>
              <w:right w:val="nil"/>
            </w:tcBorders>
            <w:shd w:val="clear" w:color="auto" w:fill="FFFFFF"/>
            <w:vAlign w:val="center"/>
          </w:tcPr>
          <w:p w14:paraId="5B0043A7"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686" w:type="dxa"/>
            <w:tcBorders>
              <w:top w:val="single" w:sz="4" w:space="0" w:color="auto"/>
              <w:left w:val="nil"/>
              <w:bottom w:val="nil"/>
              <w:right w:val="nil"/>
            </w:tcBorders>
            <w:shd w:val="clear" w:color="auto" w:fill="FFFFFF"/>
            <w:vAlign w:val="center"/>
          </w:tcPr>
          <w:p w14:paraId="34303C14" w14:textId="77777777" w:rsidR="00CE2835" w:rsidRDefault="00F40FAD">
            <w:pPr>
              <w:spacing w:line="300" w:lineRule="exact"/>
              <w:jc w:val="left"/>
              <w:rPr>
                <w:rFonts w:ascii="Times New Roman" w:eastAsia="宋体" w:hAnsi="Times New Roman" w:cs="Times New Roman"/>
                <w:color w:val="000000"/>
                <w:kern w:val="0"/>
                <w:sz w:val="22"/>
                <w:lang w:bidi="en-US"/>
              </w:rPr>
            </w:pPr>
            <w:r/>
          </w:p>
        </w:tc>
      </w:tr>
      <w:tr w:rsidR="00CE2835" w14:paraId="4C145827" w14:textId="77777777">
        <w:trPr>
          <w:trHeight w:hRule="exact" w:val="355"/>
        </w:trPr>
        <w:tc>
          <w:tcPr>
            <w:tcW w:w="2278" w:type="dxa"/>
            <w:vMerge/>
            <w:tcBorders>
              <w:left w:val="nil"/>
              <w:right w:val="nil"/>
            </w:tcBorders>
            <w:shd w:val="clear" w:color="auto" w:fill="FFFFFF"/>
            <w:vAlign w:val="center"/>
          </w:tcPr>
          <w:p w14:paraId="23705747"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1134" w:type="dxa"/>
            <w:gridSpan w:val="4"/>
            <w:tcBorders>
              <w:top w:val="nil"/>
              <w:left w:val="nil"/>
              <w:bottom w:val="nil"/>
              <w:right w:val="nil"/>
            </w:tcBorders>
            <w:shd w:val="clear" w:color="auto" w:fill="FFFFFF"/>
            <w:vAlign w:val="center"/>
          </w:tcPr>
          <w:p w14:paraId="27D0FD82"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High frequency &lt; 2.2GHz:</w:t>
            </w:r>
          </w:p>
        </w:tc>
        <w:tc>
          <w:tcPr>
            <w:tcW w:w="2261" w:type="dxa"/>
            <w:gridSpan w:val="3"/>
            <w:tcBorders>
              <w:top w:val="single" w:sz="4" w:space="0" w:color="auto"/>
              <w:left w:val="nil"/>
              <w:bottom w:val="single" w:sz="4" w:space="0" w:color="auto"/>
              <w:right w:val="nil"/>
            </w:tcBorders>
            <w:shd w:val="clear" w:color="auto" w:fill="FFFFFF"/>
            <w:vAlign w:val="center"/>
          </w:tcPr>
          <w:p w14:paraId="179A3F5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gridSpan w:val="2"/>
            <w:tcBorders>
              <w:top w:val="single" w:sz="4" w:space="0" w:color="auto"/>
              <w:left w:val="nil"/>
              <w:bottom w:val="single" w:sz="4" w:space="0" w:color="auto"/>
              <w:right w:val="nil"/>
            </w:tcBorders>
            <w:shd w:val="clear" w:color="auto" w:fill="FFFFFF"/>
            <w:vAlign w:val="center"/>
          </w:tcPr>
          <w:p w14:paraId="137CC1A7"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vAlign w:val="center"/>
          </w:tcPr>
          <w:p w14:paraId="341DDD5D"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701" w:type="dxa"/>
            <w:gridSpan w:val="2"/>
            <w:tcBorders>
              <w:top w:val="single" w:sz="4" w:space="0" w:color="auto"/>
              <w:left w:val="nil"/>
              <w:bottom w:val="single" w:sz="4" w:space="0" w:color="auto"/>
              <w:right w:val="nil"/>
            </w:tcBorders>
            <w:shd w:val="clear" w:color="auto" w:fill="FFFFFF"/>
            <w:vAlign w:val="center"/>
          </w:tcPr>
          <w:p w14:paraId="78C20D60"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686" w:type="dxa"/>
            <w:tcBorders>
              <w:top w:val="nil"/>
              <w:left w:val="nil"/>
              <w:bottom w:val="nil"/>
              <w:right w:val="nil"/>
            </w:tcBorders>
            <w:shd w:val="clear" w:color="auto" w:fill="FFFFFF"/>
            <w:vAlign w:val="center"/>
          </w:tcPr>
          <w:p w14:paraId="47881ED9" w14:textId="77777777" w:rsidR="00CE2835" w:rsidRDefault="00CE2835">
            <w:pPr>
              <w:spacing w:line="300" w:lineRule="exact"/>
              <w:jc w:val="left"/>
              <w:rPr>
                <w:rFonts w:ascii="Times New Roman" w:eastAsia="宋体" w:hAnsi="Times New Roman" w:cs="Times New Roman"/>
                <w:color w:val="000000"/>
                <w:kern w:val="0"/>
                <w:sz w:val="22"/>
                <w:lang w:bidi="en-US"/>
              </w:rPr>
            </w:pPr>
            <w:r>
              <w:t>High frequency &lt; 2.2GHz:</w:t>
            </w:r>
          </w:p>
        </w:tc>
      </w:tr>
      <w:tr w:rsidR="00CE2835" w14:paraId="52E07808" w14:textId="77777777">
        <w:trPr>
          <w:trHeight w:hRule="exact" w:val="355"/>
        </w:trPr>
        <w:tc>
          <w:tcPr>
            <w:tcW w:w="2278" w:type="dxa"/>
            <w:vMerge/>
            <w:tcBorders>
              <w:left w:val="nil"/>
              <w:right w:val="nil"/>
            </w:tcBorders>
            <w:shd w:val="clear" w:color="auto" w:fill="FFFFFF"/>
            <w:vAlign w:val="center"/>
          </w:tcPr>
          <w:p w14:paraId="4386AA88"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1134" w:type="dxa"/>
            <w:gridSpan w:val="4"/>
            <w:tcBorders>
              <w:top w:val="nil"/>
              <w:left w:val="nil"/>
              <w:bottom w:val="nil"/>
              <w:right w:val="nil"/>
            </w:tcBorders>
            <w:shd w:val="clear" w:color="auto" w:fill="FFFFFF"/>
            <w:vAlign w:val="center"/>
          </w:tcPr>
          <w:p w14:paraId="2048FF7F"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p>
        </w:tc>
        <w:tc>
          <w:tcPr>
            <w:tcW w:w="2261" w:type="dxa"/>
            <w:gridSpan w:val="3"/>
            <w:tcBorders>
              <w:top w:val="single" w:sz="4" w:space="0" w:color="auto"/>
              <w:left w:val="nil"/>
              <w:bottom w:val="single" w:sz="4" w:space="0" w:color="auto"/>
              <w:right w:val="nil"/>
            </w:tcBorders>
            <w:shd w:val="clear" w:color="auto" w:fill="FFFFFF"/>
            <w:vAlign w:val="center"/>
          </w:tcPr>
          <w:p w14:paraId="2B7E67AE"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gridSpan w:val="2"/>
            <w:tcBorders>
              <w:top w:val="single" w:sz="4" w:space="0" w:color="auto"/>
              <w:left w:val="nil"/>
              <w:bottom w:val="single" w:sz="4" w:space="0" w:color="auto"/>
              <w:right w:val="nil"/>
            </w:tcBorders>
            <w:shd w:val="clear" w:color="auto" w:fill="FFFFFF"/>
            <w:vAlign w:val="center"/>
          </w:tcPr>
          <w:p w14:paraId="2B5C4F0F"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FDD: 5, 6, 8, 12, 13, 14, 17, 18, 19, 20</w:t>
            </w:r>
          </w:p>
        </w:tc>
        <w:tc>
          <w:tcPr>
            <w:tcW w:w="710" w:type="dxa"/>
            <w:tcBorders>
              <w:top w:val="single" w:sz="4" w:space="0" w:color="auto"/>
              <w:left w:val="nil"/>
              <w:bottom w:val="single" w:sz="4" w:space="0" w:color="auto"/>
              <w:right w:val="nil"/>
            </w:tcBorders>
            <w:shd w:val="clear" w:color="auto" w:fill="FFFFFF"/>
            <w:vAlign w:val="center"/>
          </w:tcPr>
          <w:p w14:paraId="0F51CBEB" w14:textId="77777777" w:rsidR="00CE2835" w:rsidRDefault="00F40FAD">
            <w:pPr>
              <w:spacing w:line="300" w:lineRule="exact"/>
              <w:jc w:val="center"/>
              <w:rPr>
                <w:rFonts w:ascii="Times New Roman" w:eastAsia="宋体" w:hAnsi="Times New Roman" w:cs="Times New Roman"/>
                <w:color w:val="000000"/>
                <w:kern w:val="0"/>
                <w:sz w:val="22"/>
                <w:lang w:bidi="en-US"/>
              </w:rPr>
            </w:pPr>
            <w:r>
              <w:t>699</w:t>
            </w:r>
          </w:p>
        </w:tc>
        <w:tc>
          <w:tcPr>
            <w:tcW w:w="701" w:type="dxa"/>
            <w:gridSpan w:val="2"/>
            <w:tcBorders>
              <w:top w:val="single" w:sz="4" w:space="0" w:color="auto"/>
              <w:left w:val="nil"/>
              <w:bottom w:val="single" w:sz="4" w:space="0" w:color="auto"/>
              <w:right w:val="nil"/>
            </w:tcBorders>
            <w:shd w:val="clear" w:color="auto" w:fill="FFFFFF"/>
            <w:vAlign w:val="center"/>
          </w:tcPr>
          <w:p w14:paraId="5008A533" w14:textId="77777777" w:rsidR="00CE2835" w:rsidRDefault="00CE2835">
            <w:pPr>
              <w:spacing w:line="300" w:lineRule="exact"/>
              <w:jc w:val="center"/>
              <w:rPr>
                <w:rFonts w:ascii="Times New Roman" w:eastAsia="宋体" w:hAnsi="Times New Roman" w:cs="Times New Roman"/>
                <w:color w:val="000000"/>
                <w:kern w:val="0"/>
                <w:sz w:val="22"/>
                <w:lang w:bidi="en-US"/>
              </w:rPr>
            </w:pPr>
            <w:r>
              <w:t>915</w:t>
            </w:r>
          </w:p>
        </w:tc>
        <w:tc>
          <w:tcPr>
            <w:tcW w:w="686" w:type="dxa"/>
            <w:tcBorders>
              <w:top w:val="nil"/>
              <w:left w:val="nil"/>
              <w:bottom w:val="nil"/>
              <w:right w:val="nil"/>
            </w:tcBorders>
            <w:shd w:val="clear" w:color="auto" w:fill="FFFFFF"/>
            <w:vAlign w:val="center"/>
          </w:tcPr>
          <w:p w14:paraId="76B68385" w14:textId="77777777" w:rsidR="00CE2835" w:rsidRDefault="00CE2835">
            <w:pPr>
              <w:spacing w:line="300" w:lineRule="exact"/>
              <w:jc w:val="left"/>
              <w:rPr>
                <w:rFonts w:ascii="Times New Roman" w:eastAsia="宋体" w:hAnsi="Times New Roman" w:cs="Times New Roman"/>
                <w:color w:val="000000"/>
                <w:kern w:val="0"/>
                <w:sz w:val="22"/>
                <w:lang w:bidi="en-US"/>
              </w:rPr>
            </w:pPr>
            <w:r/>
          </w:p>
        </w:tc>
      </w:tr>
      <w:tr w:rsidR="00CE2835" w14:paraId="331E5650" w14:textId="77777777">
        <w:trPr>
          <w:trHeight w:hRule="exact" w:val="355"/>
        </w:trPr>
        <w:tc>
          <w:tcPr>
            <w:tcW w:w="2278" w:type="dxa"/>
            <w:vMerge/>
            <w:tcBorders>
              <w:left w:val="nil"/>
              <w:bottom w:val="nil"/>
              <w:right w:val="nil"/>
            </w:tcBorders>
            <w:shd w:val="clear" w:color="auto" w:fill="FFFFFF"/>
            <w:vAlign w:val="center"/>
          </w:tcPr>
          <w:p w14:paraId="0869A858"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1134" w:type="dxa"/>
            <w:gridSpan w:val="4"/>
            <w:tcBorders>
              <w:top w:val="nil"/>
              <w:left w:val="nil"/>
              <w:bottom w:val="nil"/>
              <w:right w:val="nil"/>
            </w:tcBorders>
            <w:shd w:val="clear" w:color="auto" w:fill="FFFFFF"/>
            <w:vAlign w:val="center"/>
          </w:tcPr>
          <w:p w14:paraId="586BFEDA"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p>
        </w:tc>
        <w:tc>
          <w:tcPr>
            <w:tcW w:w="3283" w:type="dxa"/>
            <w:gridSpan w:val="5"/>
            <w:tcBorders>
              <w:top w:val="single" w:sz="4" w:space="0" w:color="auto"/>
              <w:left w:val="nil"/>
              <w:bottom w:val="single" w:sz="4" w:space="0" w:color="auto"/>
              <w:right w:val="nil"/>
            </w:tcBorders>
            <w:shd w:val="clear" w:color="auto" w:fill="FFFFFF"/>
            <w:vAlign w:val="center"/>
          </w:tcPr>
          <w:p w14:paraId="421CC497" w14:textId="77777777" w:rsidR="00CE2835" w:rsidRDefault="00F40FAD">
            <w:pPr>
              <w:spacing w:line="300" w:lineRule="exact"/>
              <w:ind w:right="160" w:firstLineChars="100" w:firstLine="220"/>
              <w:rPr>
                <w:rFonts w:ascii="Times New Roman" w:eastAsia="宋体" w:hAnsi="Times New Roman" w:cs="Times New Roman"/>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vAlign w:val="center"/>
          </w:tcPr>
          <w:p w14:paraId="64AEB510" w14:textId="77777777" w:rsidR="00CE2835" w:rsidRDefault="00F40FAD">
            <w:pPr>
              <w:spacing w:line="300" w:lineRule="exact"/>
              <w:jc w:val="center"/>
              <w:rPr>
                <w:rFonts w:ascii="Times New Roman" w:eastAsia="宋体" w:hAnsi="Times New Roman" w:cs="Times New Roman"/>
                <w:color w:val="000000"/>
                <w:kern w:val="0"/>
                <w:sz w:val="22"/>
                <w:lang w:bidi="en-US"/>
              </w:rPr>
            </w:pPr>
            <w:r>
              <w:t>Low frequency:</w:t>
            </w:r>
          </w:p>
        </w:tc>
        <w:tc>
          <w:tcPr>
            <w:tcW w:w="701" w:type="dxa"/>
            <w:gridSpan w:val="2"/>
            <w:tcBorders>
              <w:top w:val="single" w:sz="4" w:space="0" w:color="auto"/>
              <w:left w:val="nil"/>
              <w:bottom w:val="single" w:sz="4" w:space="0" w:color="auto"/>
              <w:right w:val="nil"/>
            </w:tcBorders>
            <w:shd w:val="clear" w:color="auto" w:fill="FFFFFF"/>
            <w:vAlign w:val="center"/>
          </w:tcPr>
          <w:p w14:paraId="1D650958"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686" w:type="dxa"/>
            <w:tcBorders>
              <w:top w:val="nil"/>
              <w:left w:val="nil"/>
              <w:bottom w:val="nil"/>
              <w:right w:val="nil"/>
            </w:tcBorders>
            <w:shd w:val="clear" w:color="auto" w:fill="FFFFFF"/>
            <w:vAlign w:val="center"/>
          </w:tcPr>
          <w:p w14:paraId="48244956" w14:textId="77777777" w:rsidR="00CE2835" w:rsidRDefault="00CE2835">
            <w:pPr>
              <w:spacing w:line="300" w:lineRule="exact"/>
              <w:jc w:val="left"/>
              <w:rPr>
                <w:rFonts w:ascii="Times New Roman" w:eastAsia="宋体" w:hAnsi="Times New Roman" w:cs="Times New Roman"/>
                <w:color w:val="000000"/>
                <w:kern w:val="0"/>
                <w:sz w:val="22"/>
                <w:lang w:bidi="en-US"/>
              </w:rPr>
            </w:pPr>
            <w:r/>
          </w:p>
        </w:tc>
      </w:tr>
      <w:tr w:rsidR="00CE2835" w14:paraId="521B690B" w14:textId="77777777">
        <w:trPr>
          <w:trHeight w:hRule="exact" w:val="329"/>
        </w:trPr>
        <w:tc>
          <w:tcPr>
            <w:tcW w:w="2278" w:type="dxa"/>
            <w:tcBorders>
              <w:top w:val="single" w:sz="4" w:space="0" w:color="auto"/>
              <w:left w:val="nil"/>
              <w:right w:val="nil"/>
            </w:tcBorders>
            <w:shd w:val="clear" w:color="auto" w:fill="FFFFFF"/>
          </w:tcPr>
          <w:p w14:paraId="2DE20E62" w14:textId="77777777" w:rsidR="00CE2835" w:rsidRDefault="00F40FAD">
            <w:pPr>
              <w:spacing w:line="300" w:lineRule="exact"/>
              <w:ind w:firstLine="140"/>
              <w:rPr>
                <w:rFonts w:ascii="Times New Roman" w:eastAsia="宋体" w:hAnsi="Times New Roman" w:cs="Times New Roman"/>
                <w:color w:val="000000"/>
                <w:kern w:val="0"/>
                <w:sz w:val="22"/>
                <w:lang w:bidi="en-US"/>
              </w:rPr>
            </w:pPr>
            <w:r/>
          </w:p>
        </w:tc>
        <w:tc>
          <w:tcPr>
            <w:tcW w:w="1276" w:type="dxa"/>
            <w:gridSpan w:val="5"/>
            <w:tcBorders>
              <w:top w:val="single" w:sz="4" w:space="0" w:color="auto"/>
              <w:left w:val="nil"/>
              <w:right w:val="nil"/>
            </w:tcBorders>
            <w:shd w:val="clear" w:color="auto" w:fill="FFFFFF"/>
          </w:tcPr>
          <w:p w14:paraId="544E9ED7"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p>
        </w:tc>
        <w:tc>
          <w:tcPr>
            <w:tcW w:w="2119" w:type="dxa"/>
            <w:gridSpan w:val="2"/>
            <w:tcBorders>
              <w:top w:val="single" w:sz="4" w:space="0" w:color="auto"/>
              <w:left w:val="nil"/>
              <w:bottom w:val="single" w:sz="4" w:space="0" w:color="auto"/>
              <w:right w:val="nil"/>
            </w:tcBorders>
            <w:shd w:val="clear" w:color="auto" w:fill="FFFFFF"/>
            <w:vAlign w:val="center"/>
          </w:tcPr>
          <w:p w14:paraId="673084C1"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gridSpan w:val="2"/>
            <w:tcBorders>
              <w:top w:val="single" w:sz="4" w:space="0" w:color="auto"/>
              <w:left w:val="nil"/>
              <w:bottom w:val="single" w:sz="4" w:space="0" w:color="auto"/>
              <w:right w:val="nil"/>
            </w:tcBorders>
            <w:shd w:val="clear" w:color="auto" w:fill="FFFFFF"/>
            <w:vAlign w:val="center"/>
          </w:tcPr>
          <w:p w14:paraId="4B61DA79"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Neighboring Channel Leakage Rate (+20MHz)</w:t>
            </w:r>
          </w:p>
        </w:tc>
        <w:tc>
          <w:tcPr>
            <w:tcW w:w="710" w:type="dxa"/>
            <w:tcBorders>
              <w:top w:val="single" w:sz="4" w:space="0" w:color="auto"/>
              <w:left w:val="nil"/>
              <w:bottom w:val="single" w:sz="4" w:space="0" w:color="auto"/>
              <w:right w:val="nil"/>
            </w:tcBorders>
            <w:shd w:val="clear" w:color="auto" w:fill="FFFFFF"/>
            <w:vAlign w:val="center"/>
          </w:tcPr>
          <w:p w14:paraId="04071F30" w14:textId="77777777" w:rsidR="00CE2835" w:rsidRDefault="00F40FAD">
            <w:pPr>
              <w:spacing w:line="300" w:lineRule="exact"/>
              <w:jc w:val="center"/>
              <w:rPr>
                <w:rFonts w:ascii="Times New Roman" w:eastAsia="宋体" w:hAnsi="Times New Roman" w:cs="Times New Roman"/>
                <w:color w:val="000000"/>
                <w:kern w:val="0"/>
                <w:sz w:val="22"/>
                <w:lang w:bidi="en-US"/>
              </w:rPr>
            </w:pPr>
            <w:r>
              <w:t>ACLR</w:t>
            </w:r>
          </w:p>
        </w:tc>
        <w:tc>
          <w:tcPr>
            <w:tcW w:w="701" w:type="dxa"/>
            <w:gridSpan w:val="2"/>
            <w:tcBorders>
              <w:top w:val="single" w:sz="4" w:space="0" w:color="auto"/>
              <w:left w:val="nil"/>
              <w:bottom w:val="single" w:sz="4" w:space="0" w:color="auto"/>
              <w:right w:val="nil"/>
            </w:tcBorders>
            <w:shd w:val="clear" w:color="auto" w:fill="FFFFFF"/>
            <w:vAlign w:val="center"/>
          </w:tcPr>
          <w:p w14:paraId="20443601" w14:textId="77777777" w:rsidR="00CE2835" w:rsidRDefault="00CE2835">
            <w:pPr>
              <w:spacing w:line="300" w:lineRule="exact"/>
              <w:jc w:val="center"/>
              <w:rPr>
                <w:rFonts w:ascii="Times New Roman" w:eastAsia="宋体" w:hAnsi="Times New Roman" w:cs="Times New Roman"/>
                <w:color w:val="000000"/>
                <w:kern w:val="0"/>
                <w:sz w:val="22"/>
                <w:lang w:bidi="en-US"/>
              </w:rPr>
            </w:pPr>
            <w:r>
              <w:t>Pout &lt;-40dBm</w:t>
            </w:r>
          </w:p>
        </w:tc>
        <w:tc>
          <w:tcPr>
            <w:tcW w:w="686" w:type="dxa"/>
            <w:tcBorders>
              <w:top w:val="single" w:sz="4" w:space="0" w:color="auto"/>
              <w:left w:val="nil"/>
              <w:bottom w:val="single" w:sz="4" w:space="0" w:color="auto"/>
              <w:right w:val="nil"/>
            </w:tcBorders>
            <w:shd w:val="clear" w:color="auto" w:fill="FFFFFF"/>
            <w:vAlign w:val="center"/>
          </w:tcPr>
          <w:p w14:paraId="73D8755D" w14:textId="77777777" w:rsidR="00CE2835" w:rsidRDefault="00F40FAD">
            <w:pPr>
              <w:spacing w:line="300" w:lineRule="exact"/>
              <w:jc w:val="left"/>
              <w:rPr>
                <w:rFonts w:ascii="Times New Roman" w:eastAsia="宋体" w:hAnsi="Times New Roman" w:cs="Times New Roman"/>
                <w:color w:val="000000"/>
                <w:kern w:val="0"/>
                <w:sz w:val="22"/>
                <w:lang w:bidi="en-US"/>
              </w:rPr>
            </w:pPr>
            <w:r/>
          </w:p>
        </w:tc>
      </w:tr>
      <w:tr w:rsidR="00CE2835" w14:paraId="246913FB" w14:textId="77777777">
        <w:trPr>
          <w:trHeight w:hRule="exact" w:val="331"/>
        </w:trPr>
        <w:tc>
          <w:tcPr>
            <w:tcW w:w="8792" w:type="dxa"/>
            <w:gridSpan w:val="14"/>
            <w:tcBorders>
              <w:top w:val="single" w:sz="4" w:space="0" w:color="auto"/>
              <w:left w:val="nil"/>
              <w:bottom w:val="single" w:sz="4" w:space="0" w:color="auto"/>
              <w:right w:val="nil"/>
            </w:tcBorders>
            <w:shd w:val="clear" w:color="auto" w:fill="FFFFFF"/>
          </w:tcPr>
          <w:p w14:paraId="0099B95F" w14:textId="77777777" w:rsidR="00CE2835" w:rsidRDefault="00F40FAD">
            <w:pPr>
              <w:spacing w:line="300" w:lineRule="exact"/>
              <w:jc w:val="left"/>
              <w:rPr>
                <w:rFonts w:ascii="Times New Roman" w:eastAsia="宋体" w:hAnsi="Times New Roman" w:cs="Times New Roman"/>
                <w:b/>
                <w:color w:val="000000"/>
                <w:kern w:val="0"/>
                <w:sz w:val="22"/>
                <w:lang w:bidi="en-US"/>
              </w:rPr>
            </w:pPr>
            <w:r>
              <w:t>AltCLR</w:t>
            </w:r>
          </w:p>
        </w:tc>
      </w:tr>
      <w:tr w:rsidR="00CE2835" w14:paraId="611A1497" w14:textId="77777777">
        <w:trPr>
          <w:trHeight w:hRule="exact" w:val="355"/>
        </w:trPr>
        <w:tc>
          <w:tcPr>
            <w:tcW w:w="2424" w:type="dxa"/>
            <w:gridSpan w:val="2"/>
            <w:tcBorders>
              <w:top w:val="single" w:sz="4" w:space="0" w:color="auto"/>
              <w:left w:val="nil"/>
              <w:bottom w:val="single" w:sz="4" w:space="0" w:color="auto"/>
              <w:right w:val="nil"/>
            </w:tcBorders>
            <w:shd w:val="clear" w:color="auto" w:fill="FFFFFF"/>
            <w:vAlign w:val="center"/>
          </w:tcPr>
          <w:p w14:paraId="6E304CF0"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p>
        </w:tc>
        <w:tc>
          <w:tcPr>
            <w:tcW w:w="835" w:type="dxa"/>
            <w:gridSpan w:val="2"/>
            <w:tcBorders>
              <w:top w:val="single" w:sz="4" w:space="0" w:color="auto"/>
              <w:left w:val="nil"/>
              <w:bottom w:val="single" w:sz="4" w:space="0" w:color="auto"/>
              <w:right w:val="nil"/>
            </w:tcBorders>
            <w:shd w:val="clear" w:color="auto" w:fill="FFFFFF"/>
            <w:vAlign w:val="center"/>
          </w:tcPr>
          <w:p w14:paraId="4E0486D7"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p>
        </w:tc>
        <w:tc>
          <w:tcPr>
            <w:tcW w:w="2414" w:type="dxa"/>
            <w:gridSpan w:val="4"/>
            <w:tcBorders>
              <w:top w:val="single" w:sz="4" w:space="0" w:color="auto"/>
              <w:left w:val="nil"/>
              <w:bottom w:val="single" w:sz="4" w:space="0" w:color="auto"/>
              <w:right w:val="nil"/>
            </w:tcBorders>
            <w:shd w:val="clear" w:color="auto" w:fill="FFFFFF"/>
            <w:vAlign w:val="center"/>
          </w:tcPr>
          <w:p w14:paraId="1EB5BAB4"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r>
              <w:t>Pout = 37dBm.. Pout, Max</w:t>
            </w:r>
          </w:p>
        </w:tc>
        <w:tc>
          <w:tcPr>
            <w:tcW w:w="1022" w:type="dxa"/>
            <w:gridSpan w:val="2"/>
            <w:tcBorders>
              <w:top w:val="single" w:sz="4" w:space="0" w:color="auto"/>
              <w:left w:val="nil"/>
              <w:bottom w:val="single" w:sz="4" w:space="0" w:color="auto"/>
              <w:right w:val="nil"/>
            </w:tcBorders>
            <w:shd w:val="clear" w:color="auto" w:fill="FFFFFF"/>
            <w:vAlign w:val="center"/>
          </w:tcPr>
          <w:p w14:paraId="3CC841A4"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vAlign w:val="center"/>
          </w:tcPr>
          <w:p w14:paraId="698AF788"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701" w:type="dxa"/>
            <w:gridSpan w:val="2"/>
            <w:tcBorders>
              <w:top w:val="single" w:sz="4" w:space="0" w:color="auto"/>
              <w:left w:val="nil"/>
              <w:bottom w:val="single" w:sz="4" w:space="0" w:color="auto"/>
              <w:right w:val="nil"/>
            </w:tcBorders>
            <w:shd w:val="clear" w:color="auto" w:fill="FFFFFF"/>
            <w:vAlign w:val="center"/>
          </w:tcPr>
          <w:p w14:paraId="13471D23" w14:textId="77777777" w:rsidR="00CE2835" w:rsidRDefault="00CE2835">
            <w:pPr>
              <w:spacing w:line="300" w:lineRule="exact"/>
              <w:jc w:val="center"/>
              <w:rPr>
                <w:rFonts w:ascii="Times New Roman" w:eastAsia="宋体" w:hAnsi="Times New Roman" w:cs="Times New Roman"/>
                <w:color w:val="000000"/>
                <w:kern w:val="0"/>
                <w:sz w:val="22"/>
                <w:lang w:bidi="en-US"/>
              </w:rPr>
            </w:pPr>
            <w:r>
              <w:t>2. Gain and PC Characteristics</w:t>
            </w:r>
          </w:p>
        </w:tc>
        <w:tc>
          <w:tcPr>
            <w:tcW w:w="686" w:type="dxa"/>
            <w:tcBorders>
              <w:top w:val="single" w:sz="4" w:space="0" w:color="auto"/>
              <w:left w:val="nil"/>
              <w:bottom w:val="single" w:sz="4" w:space="0" w:color="auto"/>
              <w:right w:val="nil"/>
            </w:tcBorders>
            <w:shd w:val="clear" w:color="auto" w:fill="FFFFFF"/>
            <w:vAlign w:val="center"/>
          </w:tcPr>
          <w:p w14:paraId="2A357D71" w14:textId="77777777" w:rsidR="00CE2835" w:rsidRDefault="00F40FAD">
            <w:pPr>
              <w:spacing w:line="300" w:lineRule="exact"/>
              <w:jc w:val="left"/>
              <w:rPr>
                <w:rFonts w:ascii="Times New Roman" w:eastAsia="宋体" w:hAnsi="Times New Roman" w:cs="Times New Roman"/>
                <w:color w:val="000000"/>
                <w:kern w:val="0"/>
                <w:sz w:val="22"/>
                <w:lang w:bidi="en-US"/>
              </w:rPr>
            </w:pPr>
            <w:r>
              <w:t>Programmable gain range</w:t>
            </w:r>
          </w:p>
        </w:tc>
      </w:tr>
    </w:tbl>
    <w:p w14:paraId="4094DC11" w14:textId="77777777" w:rsidR="00CE2835" w:rsidRDefault="00CE2835">
      <w:pPr>
        <w:pStyle w:val="10"/>
        <w:tabs>
          <w:tab w:val="left" w:pos="655"/>
        </w:tabs>
        <w:jc w:val="left"/>
        <w:rPr>
          <w:rFonts w:eastAsia="宋体"/>
        </w:rPr>
      </w:pPr>
      <w:r>
        <w:t>GRtx</w:t>
      </w:r>
    </w:p>
    <w:p w14:paraId="29CB51A4" w14:textId="77777777" w:rsidR="00CE2835" w:rsidRDefault="00F40FAD">
      <w:pPr>
        <w:pStyle w:val="2"/>
        <w:numPr>
          <w:ilvl w:val="1"/>
          <w:numId w:val="1"/>
        </w:numPr>
        <w:rPr>
          <w:rFonts w:cs="宋体"/>
          <w:lang w:bidi="en-US"/>
        </w:rPr>
      </w:pPr>
      <w:r/>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424"/>
        <w:gridCol w:w="835"/>
        <w:gridCol w:w="295"/>
        <w:gridCol w:w="2119"/>
        <w:gridCol w:w="291"/>
        <w:gridCol w:w="731"/>
        <w:gridCol w:w="710"/>
        <w:gridCol w:w="701"/>
        <w:gridCol w:w="686"/>
      </w:tblGrid>
      <w:tr w:rsidR="00CE2835" w14:paraId="49B03BF3"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7807D5C5" w14:textId="77777777" w:rsidR="00CE2835" w:rsidRDefault="00F40FAD">
            <w:pPr>
              <w:spacing w:line="300" w:lineRule="exact"/>
              <w:jc w:val="left"/>
              <w:rPr>
                <w:rFonts w:ascii="Times New Roman" w:eastAsia="宋体" w:hAnsi="Times New Roman" w:cs="Times New Roman"/>
                <w:b/>
                <w:color w:val="000000"/>
                <w:kern w:val="0"/>
                <w:sz w:val="22"/>
                <w:lang w:bidi="en-US"/>
              </w:rPr>
            </w:pPr>
            <w:r/>
          </w:p>
        </w:tc>
        <w:tc>
          <w:tcPr>
            <w:tcW w:w="835" w:type="dxa"/>
            <w:tcBorders>
              <w:top w:val="single" w:sz="4" w:space="0" w:color="auto"/>
              <w:left w:val="nil"/>
              <w:bottom w:val="single" w:sz="4" w:space="0" w:color="auto"/>
              <w:right w:val="nil"/>
            </w:tcBorders>
            <w:shd w:val="clear" w:color="auto" w:fill="FFFFFF"/>
            <w:vAlign w:val="center"/>
          </w:tcPr>
          <w:p w14:paraId="5FA0D48F" w14:textId="77777777" w:rsidR="00CE2835" w:rsidRDefault="00F40FAD">
            <w:pPr>
              <w:spacing w:line="300" w:lineRule="exact"/>
              <w:ind w:right="100"/>
              <w:jc w:val="center"/>
              <w:rPr>
                <w:rFonts w:ascii="Times New Roman" w:eastAsia="宋体" w:hAnsi="Times New Roman" w:cs="Times New Roman"/>
                <w:b/>
                <w:color w:val="000000"/>
                <w:kern w:val="0"/>
                <w:sz w:val="22"/>
                <w:lang w:bidi="en-US"/>
              </w:rPr>
            </w:pPr>
            <w:r>
              <w:t>85</w:t>
            </w:r>
          </w:p>
        </w:tc>
        <w:tc>
          <w:tcPr>
            <w:tcW w:w="2414" w:type="dxa"/>
            <w:gridSpan w:val="2"/>
            <w:tcBorders>
              <w:top w:val="single" w:sz="4" w:space="0" w:color="auto"/>
              <w:left w:val="nil"/>
              <w:bottom w:val="single" w:sz="4" w:space="0" w:color="auto"/>
              <w:right w:val="nil"/>
            </w:tcBorders>
            <w:shd w:val="clear" w:color="auto" w:fill="FFFFFF"/>
            <w:vAlign w:val="center"/>
          </w:tcPr>
          <w:p w14:paraId="380764AA" w14:textId="77777777" w:rsidR="00CE2835" w:rsidRDefault="00F40FAD">
            <w:pPr>
              <w:spacing w:line="300" w:lineRule="exact"/>
              <w:ind w:left="160" w:firstLine="20"/>
              <w:jc w:val="left"/>
              <w:rPr>
                <w:rFonts w:ascii="Times New Roman" w:eastAsia="宋体" w:hAnsi="Times New Roman" w:cs="Times New Roman"/>
                <w:b/>
                <w:color w:val="000000"/>
                <w:kern w:val="0"/>
                <w:sz w:val="22"/>
                <w:lang w:bidi="en-US"/>
              </w:rPr>
            </w:pPr>
            <w:r>
              <w:t>DB</w:t>
            </w:r>
          </w:p>
        </w:tc>
        <w:tc>
          <w:tcPr>
            <w:tcW w:w="1022" w:type="dxa"/>
            <w:gridSpan w:val="2"/>
            <w:tcBorders>
              <w:top w:val="single" w:sz="4" w:space="0" w:color="auto"/>
              <w:left w:val="nil"/>
              <w:bottom w:val="single" w:sz="4" w:space="0" w:color="auto"/>
              <w:right w:val="nil"/>
            </w:tcBorders>
            <w:shd w:val="clear" w:color="auto" w:fill="FFFFFF"/>
            <w:vAlign w:val="center"/>
          </w:tcPr>
          <w:p w14:paraId="0EADAB1F" w14:textId="77777777" w:rsidR="00CE2835" w:rsidRDefault="00F40FAD">
            <w:pPr>
              <w:spacing w:line="300" w:lineRule="exact"/>
              <w:ind w:right="160"/>
              <w:jc w:val="right"/>
              <w:rPr>
                <w:rFonts w:ascii="Times New Roman" w:eastAsia="宋体" w:hAnsi="Times New Roman" w:cs="Times New Roman"/>
                <w:b/>
                <w:color w:val="000000"/>
                <w:kern w:val="0"/>
                <w:sz w:val="22"/>
                <w:lang w:bidi="en-US"/>
              </w:rPr>
            </w:pPr>
            <w:r>
              <w:t>GStx</w:t>
            </w:r>
          </w:p>
        </w:tc>
        <w:tc>
          <w:tcPr>
            <w:tcW w:w="710" w:type="dxa"/>
            <w:tcBorders>
              <w:top w:val="single" w:sz="4" w:space="0" w:color="auto"/>
              <w:left w:val="nil"/>
              <w:bottom w:val="single" w:sz="4" w:space="0" w:color="auto"/>
              <w:right w:val="nil"/>
            </w:tcBorders>
            <w:shd w:val="clear" w:color="auto" w:fill="FFFFFF"/>
            <w:vAlign w:val="center"/>
          </w:tcPr>
          <w:p w14:paraId="378A842D" w14:textId="77777777" w:rsidR="00CE2835" w:rsidRDefault="00F40FAD">
            <w:pPr>
              <w:spacing w:line="300" w:lineRule="exact"/>
              <w:jc w:val="center"/>
              <w:rPr>
                <w:rFonts w:ascii="Times New Roman" w:eastAsia="宋体" w:hAnsi="Times New Roman" w:cs="Times New Roman"/>
                <w:b/>
                <w:color w:val="000000"/>
                <w:kern w:val="0"/>
                <w:sz w:val="22"/>
                <w:lang w:bidi="en-US"/>
              </w:rPr>
            </w:pPr>
            <w:r/>
          </w:p>
        </w:tc>
        <w:tc>
          <w:tcPr>
            <w:tcW w:w="701" w:type="dxa"/>
            <w:tcBorders>
              <w:top w:val="single" w:sz="4" w:space="0" w:color="auto"/>
              <w:left w:val="nil"/>
              <w:bottom w:val="single" w:sz="4" w:space="0" w:color="auto"/>
              <w:right w:val="nil"/>
            </w:tcBorders>
            <w:shd w:val="clear" w:color="auto" w:fill="FFFFFF"/>
            <w:vAlign w:val="center"/>
          </w:tcPr>
          <w:p w14:paraId="57FD89DD" w14:textId="77777777" w:rsidR="00CE2835" w:rsidRDefault="00F40FAD">
            <w:pPr>
              <w:spacing w:line="300" w:lineRule="exact"/>
              <w:jc w:val="center"/>
              <w:rPr>
                <w:rFonts w:ascii="Times New Roman" w:eastAsia="宋体" w:hAnsi="Times New Roman" w:cs="Times New Roman"/>
                <w:b/>
                <w:color w:val="000000"/>
                <w:kern w:val="0"/>
                <w:sz w:val="22"/>
                <w:lang w:bidi="en-US"/>
              </w:rPr>
            </w:pPr>
            <w:r/>
          </w:p>
        </w:tc>
        <w:tc>
          <w:tcPr>
            <w:tcW w:w="686" w:type="dxa"/>
            <w:tcBorders>
              <w:top w:val="single" w:sz="4" w:space="0" w:color="auto"/>
              <w:left w:val="nil"/>
              <w:bottom w:val="single" w:sz="4" w:space="0" w:color="auto"/>
              <w:right w:val="nil"/>
            </w:tcBorders>
            <w:shd w:val="clear" w:color="auto" w:fill="FFFFFF"/>
            <w:vAlign w:val="center"/>
          </w:tcPr>
          <w:p w14:paraId="349EC31F" w14:textId="77777777" w:rsidR="00CE2835" w:rsidRDefault="00F40FAD">
            <w:pPr>
              <w:spacing w:line="300" w:lineRule="exact"/>
              <w:jc w:val="left"/>
              <w:rPr>
                <w:rFonts w:ascii="Times New Roman" w:eastAsia="宋体" w:hAnsi="Times New Roman" w:cs="Times New Roman"/>
                <w:b/>
                <w:color w:val="000000"/>
                <w:kern w:val="0"/>
                <w:sz w:val="22"/>
                <w:lang w:bidi="en-US"/>
              </w:rPr>
            </w:pPr>
            <w:r>
              <w:t>0.125</w:t>
            </w:r>
          </w:p>
        </w:tc>
      </w:tr>
      <w:tr w:rsidR="00CE2835" w14:paraId="4A40FD72"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08F8C241" w14:textId="77777777" w:rsidR="00CE2835" w:rsidRDefault="00F40FAD">
            <w:pPr>
              <w:spacing w:line="300" w:lineRule="exact"/>
              <w:jc w:val="left"/>
              <w:rPr>
                <w:rFonts w:ascii="Times New Roman" w:eastAsia="宋体" w:hAnsi="Times New Roman" w:cs="Times New Roman"/>
                <w:b/>
                <w:color w:val="000000"/>
                <w:kern w:val="0"/>
                <w:sz w:val="22"/>
                <w:lang w:bidi="en-US"/>
              </w:rPr>
            </w:pPr>
            <w:r/>
          </w:p>
        </w:tc>
      </w:tr>
      <w:tr w:rsidR="00CE2835" w14:paraId="2AD71300" w14:textId="77777777">
        <w:trPr>
          <w:trHeight w:hRule="exact" w:val="355"/>
        </w:trPr>
        <w:tc>
          <w:tcPr>
            <w:tcW w:w="2424" w:type="dxa"/>
            <w:tcBorders>
              <w:top w:val="single" w:sz="4" w:space="0" w:color="auto"/>
              <w:left w:val="nil"/>
              <w:bottom w:val="nil"/>
              <w:right w:val="nil"/>
            </w:tcBorders>
            <w:shd w:val="clear" w:color="auto" w:fill="FFFFFF"/>
            <w:vAlign w:val="center"/>
          </w:tcPr>
          <w:p w14:paraId="3A47E358"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t>MHz</w:t>
            </w:r>
          </w:p>
        </w:tc>
        <w:tc>
          <w:tcPr>
            <w:tcW w:w="835" w:type="dxa"/>
            <w:tcBorders>
              <w:top w:val="single" w:sz="4" w:space="0" w:color="auto"/>
              <w:left w:val="nil"/>
              <w:bottom w:val="nil"/>
              <w:right w:val="nil"/>
            </w:tcBorders>
            <w:shd w:val="clear" w:color="auto" w:fill="FFFFFF"/>
            <w:vAlign w:val="center"/>
          </w:tcPr>
          <w:p w14:paraId="72E97424"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t>Stopband attenuation of BB filter</w:t>
            </w:r>
          </w:p>
        </w:tc>
        <w:tc>
          <w:tcPr>
            <w:tcW w:w="2414" w:type="dxa"/>
            <w:gridSpan w:val="2"/>
            <w:tcBorders>
              <w:top w:val="single" w:sz="4" w:space="0" w:color="auto"/>
              <w:left w:val="nil"/>
              <w:bottom w:val="nil"/>
              <w:right w:val="nil"/>
            </w:tcBorders>
            <w:shd w:val="clear" w:color="auto" w:fill="FFFFFF"/>
            <w:vAlign w:val="center"/>
          </w:tcPr>
          <w:p w14:paraId="01198CBB" w14:textId="77777777" w:rsidR="00CE2835" w:rsidRDefault="00F40FAD">
            <w:pPr>
              <w:spacing w:line="300" w:lineRule="exact"/>
              <w:ind w:firstLineChars="50" w:firstLine="110"/>
              <w:jc w:val="left"/>
              <w:rPr>
                <w:rFonts w:ascii="Times New Roman" w:eastAsia="宋体" w:hAnsi="Times New Roman" w:cs="Times New Roman"/>
                <w:color w:val="000000"/>
                <w:kern w:val="0"/>
                <w:sz w:val="22"/>
                <w:lang w:bidi="en-US"/>
              </w:rPr>
            </w:pPr>
            <w:r>
              <w:t>Fin=25MHz</w:t>
            </w:r>
          </w:p>
        </w:tc>
        <w:tc>
          <w:tcPr>
            <w:tcW w:w="1022" w:type="dxa"/>
            <w:gridSpan w:val="2"/>
            <w:tcBorders>
              <w:top w:val="single" w:sz="4" w:space="0" w:color="auto"/>
              <w:left w:val="nil"/>
              <w:bottom w:val="nil"/>
              <w:right w:val="nil"/>
            </w:tcBorders>
            <w:shd w:val="clear" w:color="auto" w:fill="FFFFFF"/>
            <w:vAlign w:val="center"/>
          </w:tcPr>
          <w:p w14:paraId="4C389AF4"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t>25</w:t>
            </w:r>
          </w:p>
        </w:tc>
        <w:tc>
          <w:tcPr>
            <w:tcW w:w="710" w:type="dxa"/>
            <w:tcBorders>
              <w:top w:val="single" w:sz="4" w:space="0" w:color="auto"/>
              <w:left w:val="nil"/>
              <w:bottom w:val="nil"/>
              <w:right w:val="nil"/>
            </w:tcBorders>
            <w:shd w:val="clear" w:color="auto" w:fill="FFFFFF"/>
            <w:vAlign w:val="center"/>
          </w:tcPr>
          <w:p w14:paraId="329D6540"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701" w:type="dxa"/>
            <w:tcBorders>
              <w:top w:val="single" w:sz="4" w:space="0" w:color="auto"/>
              <w:left w:val="nil"/>
              <w:bottom w:val="nil"/>
              <w:right w:val="nil"/>
            </w:tcBorders>
            <w:shd w:val="clear" w:color="auto" w:fill="FFFFFF"/>
            <w:vAlign w:val="center"/>
          </w:tcPr>
          <w:p w14:paraId="5B4208B0" w14:textId="77777777" w:rsidR="00CE2835" w:rsidRDefault="00F40FAD">
            <w:pPr>
              <w:spacing w:line="300" w:lineRule="exact"/>
              <w:jc w:val="center"/>
              <w:rPr>
                <w:rFonts w:ascii="Times New Roman" w:eastAsia="宋体" w:hAnsi="Times New Roman" w:cs="Times New Roman"/>
                <w:color w:val="000000"/>
                <w:kern w:val="0"/>
                <w:sz w:val="22"/>
                <w:lang w:bidi="en-US"/>
              </w:rPr>
            </w:pPr>
            <w:r>
              <w:t>DB</w:t>
            </w:r>
          </w:p>
        </w:tc>
        <w:tc>
          <w:tcPr>
            <w:tcW w:w="686" w:type="dxa"/>
            <w:tcBorders>
              <w:top w:val="single" w:sz="4" w:space="0" w:color="auto"/>
              <w:left w:val="nil"/>
              <w:bottom w:val="nil"/>
              <w:right w:val="nil"/>
            </w:tcBorders>
            <w:shd w:val="clear" w:color="auto" w:fill="FFFFFF"/>
            <w:vAlign w:val="center"/>
          </w:tcPr>
          <w:p w14:paraId="0F5429DF" w14:textId="77777777" w:rsidR="00CE2835" w:rsidRDefault="00F40FAD">
            <w:pPr>
              <w:spacing w:line="300" w:lineRule="exact"/>
              <w:jc w:val="left"/>
              <w:rPr>
                <w:rFonts w:ascii="Times New Roman" w:eastAsia="宋体" w:hAnsi="Times New Roman" w:cs="Times New Roman"/>
                <w:color w:val="000000"/>
                <w:kern w:val="0"/>
                <w:sz w:val="22"/>
                <w:lang w:bidi="en-US"/>
              </w:rPr>
            </w:pPr>
            <w:r>
              <w:t>4. Rx synthesizer characteristics</w:t>
            </w:r>
          </w:p>
        </w:tc>
      </w:tr>
      <w:tr w:rsidR="00CE2835" w14:paraId="5D69158E" w14:textId="77777777">
        <w:trPr>
          <w:trHeight w:hRule="exact" w:val="365"/>
        </w:trPr>
        <w:tc>
          <w:tcPr>
            <w:tcW w:w="2424" w:type="dxa"/>
            <w:tcBorders>
              <w:top w:val="single" w:sz="4" w:space="0" w:color="auto"/>
              <w:left w:val="nil"/>
              <w:bottom w:val="single" w:sz="4" w:space="0" w:color="auto"/>
              <w:right w:val="nil"/>
            </w:tcBorders>
            <w:shd w:val="clear" w:color="auto" w:fill="FFFFFF"/>
          </w:tcPr>
          <w:p w14:paraId="1800A950"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t>Synthesizer switching time</w:t>
            </w:r>
          </w:p>
        </w:tc>
        <w:tc>
          <w:tcPr>
            <w:tcW w:w="835" w:type="dxa"/>
            <w:tcBorders>
              <w:top w:val="single" w:sz="4" w:space="0" w:color="auto"/>
              <w:left w:val="nil"/>
              <w:bottom w:val="single" w:sz="4" w:space="0" w:color="auto"/>
              <w:right w:val="nil"/>
            </w:tcBorders>
            <w:shd w:val="clear" w:color="auto" w:fill="FFFFFF"/>
          </w:tcPr>
          <w:p w14:paraId="6C6C3262"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r>
              <w:t>Tsyn, RX</w:t>
            </w:r>
          </w:p>
        </w:tc>
        <w:tc>
          <w:tcPr>
            <w:tcW w:w="2414" w:type="dxa"/>
            <w:gridSpan w:val="2"/>
            <w:tcBorders>
              <w:top w:val="single" w:sz="4" w:space="0" w:color="auto"/>
              <w:left w:val="nil"/>
              <w:bottom w:val="single" w:sz="4" w:space="0" w:color="auto"/>
              <w:right w:val="nil"/>
            </w:tcBorders>
            <w:shd w:val="clear" w:color="auto" w:fill="FFFFFF"/>
          </w:tcPr>
          <w:p w14:paraId="0DD5CF05"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gridSpan w:val="2"/>
            <w:tcBorders>
              <w:top w:val="single" w:sz="4" w:space="0" w:color="auto"/>
              <w:left w:val="nil"/>
              <w:bottom w:val="single" w:sz="4" w:space="0" w:color="auto"/>
              <w:right w:val="nil"/>
            </w:tcBorders>
            <w:shd w:val="clear" w:color="auto" w:fill="FFFFFF"/>
          </w:tcPr>
          <w:p w14:paraId="5E739834" w14:textId="77777777" w:rsidR="00CE2835" w:rsidRDefault="00CE2835">
            <w:pPr>
              <w:spacing w:line="300" w:lineRule="exact"/>
              <w:jc w:val="left"/>
              <w:rPr>
                <w:rFonts w:ascii="Times New Roman" w:eastAsia="宋体" w:hAnsi="Times New Roman" w:cs="Microsoft JhengHei Light"/>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tcPr>
          <w:p w14:paraId="13A2F53C"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t>Mu s</w:t>
            </w:r>
          </w:p>
        </w:tc>
        <w:tc>
          <w:tcPr>
            <w:tcW w:w="701" w:type="dxa"/>
            <w:tcBorders>
              <w:top w:val="single" w:sz="4" w:space="0" w:color="auto"/>
              <w:left w:val="nil"/>
              <w:bottom w:val="single" w:sz="4" w:space="0" w:color="auto"/>
              <w:right w:val="nil"/>
            </w:tcBorders>
            <w:shd w:val="clear" w:color="auto" w:fill="FFFFFF"/>
          </w:tcPr>
          <w:p w14:paraId="6DA6B950" w14:textId="77777777" w:rsidR="00CE2835" w:rsidRDefault="00CE2835">
            <w:pPr>
              <w:spacing w:line="300" w:lineRule="exact"/>
              <w:jc w:val="left"/>
              <w:rPr>
                <w:rFonts w:ascii="Times New Roman" w:eastAsia="宋体" w:hAnsi="Times New Roman" w:cs="Microsoft JhengHei Light"/>
                <w:color w:val="000000"/>
                <w:kern w:val="0"/>
                <w:sz w:val="22"/>
                <w:lang w:bidi="en-US"/>
              </w:rPr>
            </w:pPr>
            <w:r>
              <w:br/>
            </w:r>
          </w:p>
        </w:tc>
        <w:tc>
          <w:tcPr>
            <w:tcW w:w="686" w:type="dxa"/>
            <w:tcBorders>
              <w:top w:val="single" w:sz="4" w:space="0" w:color="auto"/>
              <w:left w:val="nil"/>
              <w:bottom w:val="single" w:sz="4" w:space="0" w:color="auto"/>
              <w:right w:val="nil"/>
            </w:tcBorders>
            <w:shd w:val="clear" w:color="auto" w:fill="FFFFFF"/>
          </w:tcPr>
          <w:p w14:paraId="30202CF2" w14:textId="77777777" w:rsidR="00CE2835" w:rsidRDefault="00F40FAD">
            <w:pPr>
              <w:spacing w:line="300" w:lineRule="exact"/>
              <w:jc w:val="left"/>
              <w:rPr>
                <w:rFonts w:ascii="Times New Roman" w:eastAsia="宋体" w:hAnsi="Times New Roman" w:cs="Times New Roman"/>
                <w:color w:val="000000"/>
                <w:kern w:val="0"/>
                <w:sz w:val="22"/>
                <w:lang w:bidi="en-US"/>
              </w:rPr>
            </w:pPr>
            <w:r>
              <w:t>Package shape</w:t>
            </w:r>
          </w:p>
        </w:tc>
      </w:tr>
      <w:tr w:rsidR="00CE2835" w14:paraId="38B3057B" w14:textId="77777777">
        <w:trPr>
          <w:trHeight w:hRule="exact" w:val="658"/>
        </w:trPr>
        <w:tc>
          <w:tcPr>
            <w:tcW w:w="2424" w:type="dxa"/>
            <w:tcBorders>
              <w:top w:val="single" w:sz="4" w:space="0" w:color="auto"/>
              <w:left w:val="nil"/>
              <w:bottom w:val="single" w:sz="4" w:space="0" w:color="auto"/>
              <w:right w:val="nil"/>
            </w:tcBorders>
            <w:shd w:val="clear" w:color="auto" w:fill="FFFFFF"/>
          </w:tcPr>
          <w:p w14:paraId="236CDA08"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single" w:sz="4" w:space="0" w:color="auto"/>
              <w:left w:val="nil"/>
              <w:bottom w:val="single" w:sz="4" w:space="0" w:color="auto"/>
              <w:right w:val="nil"/>
            </w:tcBorders>
            <w:shd w:val="clear" w:color="auto" w:fill="FFFFFF"/>
          </w:tcPr>
          <w:p w14:paraId="21F51889"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r/>
          </w:p>
        </w:tc>
        <w:tc>
          <w:tcPr>
            <w:tcW w:w="2414" w:type="dxa"/>
            <w:gridSpan w:val="2"/>
            <w:tcBorders>
              <w:top w:val="single" w:sz="4" w:space="0" w:color="auto"/>
              <w:left w:val="nil"/>
              <w:bottom w:val="single" w:sz="4" w:space="0" w:color="auto"/>
              <w:right w:val="nil"/>
            </w:tcBorders>
            <w:shd w:val="clear" w:color="auto" w:fill="FFFFFF"/>
          </w:tcPr>
          <w:p w14:paraId="52BAF904"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minimum value</w:t>
            </w:r>
          </w:p>
          <w:p w14:paraId="69EFDF99"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Model</w:t>
            </w:r>
          </w:p>
        </w:tc>
        <w:tc>
          <w:tcPr>
            <w:tcW w:w="1022" w:type="dxa"/>
            <w:gridSpan w:val="2"/>
            <w:tcBorders>
              <w:top w:val="single" w:sz="4" w:space="0" w:color="auto"/>
              <w:left w:val="nil"/>
              <w:bottom w:val="single" w:sz="4" w:space="0" w:color="auto"/>
              <w:right w:val="nil"/>
            </w:tcBorders>
            <w:shd w:val="clear" w:color="auto" w:fill="FFFFFF"/>
          </w:tcPr>
          <w:p w14:paraId="3261E5EC" w14:textId="77777777" w:rsidR="00CE2835" w:rsidRDefault="00CE2835">
            <w:pPr>
              <w:spacing w:line="300" w:lineRule="exact"/>
              <w:jc w:val="left"/>
              <w:rPr>
                <w:rFonts w:ascii="Times New Roman" w:eastAsia="宋体" w:hAnsi="Times New Roman" w:cs="Microsoft JhengHei Light"/>
                <w:color w:val="000000"/>
                <w:kern w:val="0"/>
                <w:sz w:val="22"/>
                <w:lang w:bidi="en-US"/>
              </w:rPr>
            </w:pPr>
            <w:r>
              <w:t>Company</w:t>
            </w:r>
          </w:p>
        </w:tc>
        <w:tc>
          <w:tcPr>
            <w:tcW w:w="710" w:type="dxa"/>
            <w:tcBorders>
              <w:top w:val="single" w:sz="4" w:space="0" w:color="auto"/>
              <w:left w:val="nil"/>
              <w:bottom w:val="single" w:sz="4" w:space="0" w:color="auto"/>
              <w:right w:val="nil"/>
            </w:tcBorders>
            <w:shd w:val="clear" w:color="auto" w:fill="FFFFFF"/>
          </w:tcPr>
          <w:p w14:paraId="70BE5371"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p>
          <w:p w14:paraId="5094058B"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t>0.83</w:t>
            </w:r>
          </w:p>
        </w:tc>
        <w:tc>
          <w:tcPr>
            <w:tcW w:w="701" w:type="dxa"/>
            <w:tcBorders>
              <w:top w:val="single" w:sz="4" w:space="0" w:color="auto"/>
              <w:left w:val="nil"/>
              <w:bottom w:val="single" w:sz="4" w:space="0" w:color="auto"/>
              <w:right w:val="nil"/>
            </w:tcBorders>
            <w:shd w:val="clear" w:color="auto" w:fill="FFFFFF"/>
          </w:tcPr>
          <w:p w14:paraId="59A58A20" w14:textId="77777777" w:rsidR="00CE2835" w:rsidRDefault="00CE2835">
            <w:pPr>
              <w:spacing w:line="300" w:lineRule="exact"/>
              <w:jc w:val="left"/>
              <w:rPr>
                <w:rFonts w:ascii="Times New Roman" w:eastAsia="宋体" w:hAnsi="Times New Roman" w:cs="Microsoft JhengHei Light"/>
                <w:color w:val="000000"/>
                <w:kern w:val="0"/>
                <w:sz w:val="22"/>
                <w:lang w:bidi="en-US"/>
              </w:rPr>
            </w:pPr>
            <w:r>
              <w:t>0.93</w:t>
            </w:r>
          </w:p>
        </w:tc>
        <w:tc>
          <w:tcPr>
            <w:tcW w:w="686" w:type="dxa"/>
            <w:tcBorders>
              <w:top w:val="single" w:sz="4" w:space="0" w:color="auto"/>
              <w:left w:val="nil"/>
              <w:bottom w:val="single" w:sz="4" w:space="0" w:color="auto"/>
              <w:right w:val="nil"/>
            </w:tcBorders>
            <w:shd w:val="clear" w:color="auto" w:fill="FFFFFF"/>
          </w:tcPr>
          <w:p w14:paraId="3EB0C54B" w14:textId="77777777" w:rsidR="00CE2835" w:rsidRDefault="00F40FAD">
            <w:pPr>
              <w:spacing w:line="300" w:lineRule="exact"/>
              <w:jc w:val="left"/>
              <w:rPr>
                <w:rFonts w:ascii="Times New Roman" w:eastAsia="宋体" w:hAnsi="Times New Roman" w:cs="Times New Roman"/>
                <w:color w:val="000000"/>
                <w:kern w:val="0"/>
                <w:sz w:val="22"/>
                <w:lang w:bidi="en-US"/>
              </w:rPr>
            </w:pPr>
            <w:r>
              <w:t>1.03</w:t>
            </w:r>
          </w:p>
          <w:p w14:paraId="1E8D95A8" w14:textId="77777777" w:rsidR="00CE2835" w:rsidRDefault="00F40FAD">
            <w:pPr>
              <w:spacing w:line="300" w:lineRule="exact"/>
              <w:jc w:val="left"/>
              <w:rPr>
                <w:rFonts w:ascii="Times New Roman" w:eastAsia="宋体" w:hAnsi="Times New Roman" w:cs="Times New Roman"/>
                <w:color w:val="000000"/>
                <w:kern w:val="0"/>
                <w:sz w:val="22"/>
                <w:lang w:bidi="en-US"/>
              </w:rPr>
            </w:pPr>
            <w:r>
              <w:t>Mm</w:t>
            </w:r>
          </w:p>
        </w:tc>
      </w:tr>
      <w:tr w:rsidR="00CE2835" w14:paraId="67EDE97D" w14:textId="77777777">
        <w:trPr>
          <w:trHeight w:hRule="exact" w:val="568"/>
        </w:trPr>
        <w:tc>
          <w:tcPr>
            <w:tcW w:w="2424" w:type="dxa"/>
            <w:vMerge w:val="restart"/>
            <w:tcBorders>
              <w:top w:val="single" w:sz="4" w:space="0" w:color="auto"/>
              <w:left w:val="nil"/>
              <w:right w:val="nil"/>
            </w:tcBorders>
            <w:shd w:val="clear" w:color="auto" w:fill="FFFFFF"/>
          </w:tcPr>
          <w:p w14:paraId="46E6030B"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t>Mm</w:t>
            </w:r>
          </w:p>
        </w:tc>
        <w:tc>
          <w:tcPr>
            <w:tcW w:w="835" w:type="dxa"/>
            <w:tcBorders>
              <w:top w:val="single" w:sz="4" w:space="0" w:color="auto"/>
              <w:left w:val="nil"/>
              <w:bottom w:val="single" w:sz="4" w:space="0" w:color="auto"/>
              <w:right w:val="nil"/>
            </w:tcBorders>
            <w:shd w:val="clear" w:color="auto" w:fill="FFFFFF"/>
          </w:tcPr>
          <w:p w14:paraId="010FA227"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r/>
          </w:p>
        </w:tc>
        <w:tc>
          <w:tcPr>
            <w:tcW w:w="2414" w:type="dxa"/>
            <w:gridSpan w:val="2"/>
            <w:tcBorders>
              <w:top w:val="single" w:sz="4" w:space="0" w:color="auto"/>
              <w:left w:val="nil"/>
              <w:bottom w:val="single" w:sz="4" w:space="0" w:color="auto"/>
              <w:right w:val="nil"/>
            </w:tcBorders>
            <w:shd w:val="clear" w:color="auto" w:fill="FFFFFF"/>
          </w:tcPr>
          <w:p w14:paraId="4FCC6DE3"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gridSpan w:val="2"/>
            <w:tcBorders>
              <w:top w:val="single" w:sz="4" w:space="0" w:color="auto"/>
              <w:left w:val="nil"/>
              <w:bottom w:val="single" w:sz="4" w:space="0" w:color="auto"/>
              <w:right w:val="nil"/>
            </w:tcBorders>
            <w:shd w:val="clear" w:color="auto" w:fill="FFFFFF"/>
          </w:tcPr>
          <w:p w14:paraId="70A06E63" w14:textId="77777777" w:rsidR="00CE2835" w:rsidRDefault="00CE2835">
            <w:pPr>
              <w:spacing w:line="300" w:lineRule="exact"/>
              <w:jc w:val="left"/>
              <w:rPr>
                <w:rFonts w:ascii="Times New Roman" w:eastAsia="宋体" w:hAnsi="Times New Roman" w:cs="Microsoft JhengHei Light"/>
                <w:color w:val="000000"/>
                <w:kern w:val="0"/>
                <w:sz w:val="22"/>
                <w:lang w:bidi="en-US"/>
              </w:rPr>
            </w:pPr>
            <w:r>
              <w:t>A2</w:t>
            </w:r>
          </w:p>
        </w:tc>
        <w:tc>
          <w:tcPr>
            <w:tcW w:w="710" w:type="dxa"/>
            <w:tcBorders>
              <w:top w:val="single" w:sz="4" w:space="0" w:color="auto"/>
              <w:left w:val="nil"/>
              <w:bottom w:val="single" w:sz="4" w:space="0" w:color="auto"/>
              <w:right w:val="nil"/>
            </w:tcBorders>
            <w:shd w:val="clear" w:color="auto" w:fill="FFFFFF"/>
          </w:tcPr>
          <w:p w14:paraId="55B7B7DC"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p>
        </w:tc>
        <w:tc>
          <w:tcPr>
            <w:tcW w:w="701" w:type="dxa"/>
            <w:tcBorders>
              <w:top w:val="single" w:sz="4" w:space="0" w:color="auto"/>
              <w:left w:val="nil"/>
              <w:bottom w:val="single" w:sz="4" w:space="0" w:color="auto"/>
              <w:right w:val="nil"/>
            </w:tcBorders>
            <w:shd w:val="clear" w:color="auto" w:fill="FFFFFF"/>
          </w:tcPr>
          <w:p w14:paraId="04156258" w14:textId="77777777" w:rsidR="00CE2835" w:rsidRDefault="00CE2835">
            <w:pPr>
              <w:spacing w:line="300" w:lineRule="exact"/>
              <w:jc w:val="left"/>
              <w:rPr>
                <w:rFonts w:ascii="Times New Roman" w:eastAsia="宋体" w:hAnsi="Times New Roman" w:cs="Microsoft JhengHei Light"/>
                <w:color w:val="000000"/>
                <w:kern w:val="0"/>
                <w:sz w:val="22"/>
                <w:lang w:bidi="en-US"/>
              </w:rPr>
            </w:pPr>
            <w:r>
              <w:t>0.71</w:t>
            </w:r>
          </w:p>
        </w:tc>
        <w:tc>
          <w:tcPr>
            <w:tcW w:w="686" w:type="dxa"/>
            <w:tcBorders>
              <w:top w:val="single" w:sz="4" w:space="0" w:color="auto"/>
              <w:left w:val="nil"/>
              <w:bottom w:val="single" w:sz="4" w:space="0" w:color="auto"/>
              <w:right w:val="nil"/>
            </w:tcBorders>
            <w:shd w:val="clear" w:color="auto" w:fill="FFFFFF"/>
          </w:tcPr>
          <w:p w14:paraId="436A8144" w14:textId="77777777" w:rsidR="00CE2835" w:rsidRDefault="00F40FAD">
            <w:pPr>
              <w:spacing w:line="300" w:lineRule="exact"/>
              <w:jc w:val="left"/>
              <w:rPr>
                <w:rFonts w:ascii="Times New Roman" w:eastAsia="宋体" w:hAnsi="Times New Roman" w:cs="Times New Roman"/>
                <w:color w:val="000000"/>
                <w:kern w:val="0"/>
                <w:sz w:val="22"/>
                <w:lang w:bidi="en-US"/>
              </w:rPr>
            </w:pPr>
            <w:r/>
          </w:p>
        </w:tc>
      </w:tr>
      <w:tr w:rsidR="00CE2835" w14:paraId="571551CA" w14:textId="77777777">
        <w:trPr>
          <w:trHeight w:hRule="exact" w:val="420"/>
        </w:trPr>
        <w:tc>
          <w:tcPr>
            <w:tcW w:w="2424" w:type="dxa"/>
            <w:vMerge/>
            <w:tcBorders>
              <w:left w:val="nil"/>
              <w:bottom w:val="single" w:sz="4" w:space="0" w:color="auto"/>
              <w:right w:val="nil"/>
            </w:tcBorders>
            <w:shd w:val="clear" w:color="auto" w:fill="FFFFFF"/>
          </w:tcPr>
          <w:p w14:paraId="2D234DCF"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single" w:sz="4" w:space="0" w:color="auto"/>
              <w:left w:val="nil"/>
              <w:bottom w:val="single" w:sz="4" w:space="0" w:color="auto"/>
              <w:right w:val="nil"/>
            </w:tcBorders>
            <w:shd w:val="clear" w:color="auto" w:fill="FFFFFF"/>
          </w:tcPr>
          <w:p w14:paraId="3E6CB92B"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r/>
          </w:p>
        </w:tc>
        <w:tc>
          <w:tcPr>
            <w:tcW w:w="2414" w:type="dxa"/>
            <w:gridSpan w:val="2"/>
            <w:tcBorders>
              <w:top w:val="single" w:sz="4" w:space="0" w:color="auto"/>
              <w:left w:val="nil"/>
              <w:bottom w:val="single" w:sz="4" w:space="0" w:color="auto"/>
              <w:right w:val="nil"/>
            </w:tcBorders>
            <w:shd w:val="clear" w:color="auto" w:fill="FFFFFF"/>
          </w:tcPr>
          <w:p w14:paraId="6C087E96"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0.50</w:t>
            </w:r>
          </w:p>
        </w:tc>
        <w:tc>
          <w:tcPr>
            <w:tcW w:w="1022" w:type="dxa"/>
            <w:gridSpan w:val="2"/>
            <w:tcBorders>
              <w:top w:val="single" w:sz="4" w:space="0" w:color="auto"/>
              <w:left w:val="nil"/>
              <w:bottom w:val="single" w:sz="4" w:space="0" w:color="auto"/>
              <w:right w:val="nil"/>
            </w:tcBorders>
            <w:shd w:val="clear" w:color="auto" w:fill="FFFFFF"/>
          </w:tcPr>
          <w:p w14:paraId="1CED23C6" w14:textId="77777777" w:rsidR="00CE2835" w:rsidRDefault="00CE2835">
            <w:pPr>
              <w:spacing w:line="300" w:lineRule="exact"/>
              <w:jc w:val="left"/>
              <w:rPr>
                <w:rFonts w:ascii="Times New Roman" w:eastAsia="宋体" w:hAnsi="Times New Roman" w:cs="Microsoft JhengHei Light"/>
                <w:color w:val="000000"/>
                <w:kern w:val="0"/>
                <w:sz w:val="22"/>
                <w:lang w:bidi="en-US"/>
              </w:rPr>
            </w:pPr>
            <w:r>
              <w:t>Mm</w:t>
            </w:r>
          </w:p>
        </w:tc>
        <w:tc>
          <w:tcPr>
            <w:tcW w:w="710" w:type="dxa"/>
            <w:tcBorders>
              <w:top w:val="single" w:sz="4" w:space="0" w:color="auto"/>
              <w:left w:val="nil"/>
              <w:bottom w:val="single" w:sz="4" w:space="0" w:color="auto"/>
              <w:right w:val="nil"/>
            </w:tcBorders>
            <w:shd w:val="clear" w:color="auto" w:fill="FFFFFF"/>
          </w:tcPr>
          <w:p w14:paraId="50823054"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p>
        </w:tc>
        <w:tc>
          <w:tcPr>
            <w:tcW w:w="701" w:type="dxa"/>
            <w:tcBorders>
              <w:top w:val="single" w:sz="4" w:space="0" w:color="auto"/>
              <w:left w:val="nil"/>
              <w:bottom w:val="single" w:sz="4" w:space="0" w:color="auto"/>
              <w:right w:val="nil"/>
            </w:tcBorders>
            <w:shd w:val="clear" w:color="auto" w:fill="FFFFFF"/>
          </w:tcPr>
          <w:p w14:paraId="2D84F8B5" w14:textId="77777777" w:rsidR="00CE2835" w:rsidRDefault="00CE2835">
            <w:pPr>
              <w:spacing w:line="300" w:lineRule="exact"/>
              <w:jc w:val="left"/>
              <w:rPr>
                <w:rFonts w:ascii="Times New Roman" w:eastAsia="宋体" w:hAnsi="Times New Roman" w:cs="Microsoft JhengHei Light"/>
                <w:color w:val="000000"/>
                <w:kern w:val="0"/>
                <w:sz w:val="22"/>
                <w:lang w:bidi="en-US"/>
              </w:rPr>
            </w:pPr>
            <w:r/>
          </w:p>
        </w:tc>
        <w:tc>
          <w:tcPr>
            <w:tcW w:w="686" w:type="dxa"/>
            <w:tcBorders>
              <w:top w:val="single" w:sz="4" w:space="0" w:color="auto"/>
              <w:left w:val="nil"/>
              <w:bottom w:val="single" w:sz="4" w:space="0" w:color="auto"/>
              <w:right w:val="nil"/>
            </w:tcBorders>
            <w:shd w:val="clear" w:color="auto" w:fill="FFFFFF"/>
          </w:tcPr>
          <w:p w14:paraId="61460AB3" w14:textId="77777777" w:rsidR="00CE2835" w:rsidRDefault="00F40FAD">
            <w:pPr>
              <w:spacing w:line="300" w:lineRule="exact"/>
              <w:jc w:val="left"/>
              <w:rPr>
                <w:rFonts w:ascii="Times New Roman" w:eastAsia="宋体" w:hAnsi="Times New Roman" w:cs="Times New Roman"/>
                <w:color w:val="000000"/>
                <w:kern w:val="0"/>
                <w:sz w:val="22"/>
                <w:lang w:bidi="en-US"/>
              </w:rPr>
            </w:pPr>
            <w:r>
              <w:t>0.50</w:t>
            </w:r>
          </w:p>
        </w:tc>
      </w:tr>
      <w:tr w:rsidR="00CE2835" w14:paraId="36F28787" w14:textId="77777777">
        <w:trPr>
          <w:trHeight w:hRule="exact" w:val="562"/>
        </w:trPr>
        <w:tc>
          <w:tcPr>
            <w:tcW w:w="2424" w:type="dxa"/>
            <w:tcBorders>
              <w:top w:val="single" w:sz="4" w:space="0" w:color="auto"/>
              <w:left w:val="nil"/>
              <w:bottom w:val="nil"/>
              <w:right w:val="nil"/>
            </w:tcBorders>
            <w:shd w:val="clear" w:color="auto" w:fill="FFFFFF"/>
          </w:tcPr>
          <w:p w14:paraId="67EF8746"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single" w:sz="4" w:space="0" w:color="auto"/>
              <w:left w:val="nil"/>
              <w:bottom w:val="nil"/>
              <w:right w:val="nil"/>
            </w:tcBorders>
            <w:shd w:val="clear" w:color="auto" w:fill="FFFFFF"/>
          </w:tcPr>
          <w:p w14:paraId="6B2580E9" w14:textId="77777777" w:rsidR="00CE2835" w:rsidRDefault="00F40FAD">
            <w:pPr>
              <w:spacing w:line="300" w:lineRule="exact"/>
              <w:ind w:right="80"/>
              <w:jc w:val="center"/>
              <w:rPr>
                <w:rFonts w:ascii="Times New Roman" w:eastAsia="宋体" w:hAnsi="Times New Roman" w:cs="Times New Roman"/>
                <w:color w:val="000000"/>
                <w:kern w:val="0"/>
                <w:sz w:val="22"/>
                <w:lang w:bidi="en-US"/>
              </w:rPr>
            </w:pPr>
            <w:r>
              <w:t>Mm</w:t>
            </w:r>
          </w:p>
        </w:tc>
        <w:tc>
          <w:tcPr>
            <w:tcW w:w="2414" w:type="dxa"/>
            <w:gridSpan w:val="2"/>
            <w:tcBorders>
              <w:top w:val="single" w:sz="4" w:space="0" w:color="auto"/>
              <w:left w:val="nil"/>
              <w:bottom w:val="single" w:sz="4" w:space="0" w:color="auto"/>
              <w:right w:val="nil"/>
            </w:tcBorders>
            <w:shd w:val="clear" w:color="auto" w:fill="FFFFFF"/>
          </w:tcPr>
          <w:p w14:paraId="18CF6DD9"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gridSpan w:val="2"/>
            <w:tcBorders>
              <w:top w:val="single" w:sz="4" w:space="0" w:color="auto"/>
              <w:left w:val="nil"/>
              <w:bottom w:val="single" w:sz="4" w:space="0" w:color="auto"/>
              <w:right w:val="nil"/>
            </w:tcBorders>
            <w:shd w:val="clear" w:color="auto" w:fill="FFFFFF"/>
          </w:tcPr>
          <w:p w14:paraId="68B5D367" w14:textId="77777777" w:rsidR="00CE2835" w:rsidRDefault="00CE2835">
            <w:pPr>
              <w:spacing w:line="300" w:lineRule="exact"/>
              <w:jc w:val="left"/>
              <w:rPr>
                <w:rFonts w:ascii="Times New Roman" w:eastAsia="宋体" w:hAnsi="Times New Roman" w:cs="Microsoft JhengHei Light"/>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vAlign w:val="center"/>
          </w:tcPr>
          <w:p w14:paraId="227C11C1"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p>
        </w:tc>
        <w:tc>
          <w:tcPr>
            <w:tcW w:w="701" w:type="dxa"/>
            <w:tcBorders>
              <w:top w:val="single" w:sz="4" w:space="0" w:color="auto"/>
              <w:left w:val="nil"/>
              <w:bottom w:val="single" w:sz="4" w:space="0" w:color="auto"/>
              <w:right w:val="nil"/>
            </w:tcBorders>
            <w:shd w:val="clear" w:color="auto" w:fill="FFFFFF"/>
          </w:tcPr>
          <w:p w14:paraId="0CC1CBD8" w14:textId="77777777" w:rsidR="00CE2835" w:rsidRDefault="00CE2835">
            <w:pPr>
              <w:spacing w:line="300" w:lineRule="exact"/>
              <w:jc w:val="left"/>
              <w:rPr>
                <w:rFonts w:ascii="Times New Roman" w:eastAsia="宋体" w:hAnsi="Times New Roman" w:cs="Microsoft JhengHei Light"/>
                <w:color w:val="000000"/>
                <w:kern w:val="0"/>
                <w:sz w:val="22"/>
                <w:lang w:bidi="en-US"/>
              </w:rPr>
            </w:pPr>
            <w:r/>
          </w:p>
        </w:tc>
        <w:tc>
          <w:tcPr>
            <w:tcW w:w="686" w:type="dxa"/>
            <w:tcBorders>
              <w:top w:val="single" w:sz="4" w:space="0" w:color="auto"/>
              <w:left w:val="nil"/>
              <w:bottom w:val="single" w:sz="4" w:space="0" w:color="auto"/>
              <w:right w:val="nil"/>
            </w:tcBorders>
            <w:shd w:val="clear" w:color="auto" w:fill="FFFFFF"/>
            <w:vAlign w:val="center"/>
          </w:tcPr>
          <w:p w14:paraId="01B5CFD3" w14:textId="77777777" w:rsidR="00CE2835" w:rsidRDefault="00F40FAD">
            <w:pPr>
              <w:spacing w:line="300" w:lineRule="exact"/>
              <w:rPr>
                <w:rFonts w:ascii="Times New Roman" w:eastAsia="宋体" w:hAnsi="Times New Roman" w:cs="Times New Roman"/>
                <w:color w:val="000000"/>
                <w:kern w:val="0"/>
                <w:sz w:val="22"/>
                <w:lang w:bidi="en-US"/>
              </w:rPr>
            </w:pPr>
            <w:r>
              <w:t>REF</w:t>
            </w:r>
          </w:p>
        </w:tc>
      </w:tr>
      <w:tr w:rsidR="00CE2835" w14:paraId="47F4C44A"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11461087" w14:textId="77777777" w:rsidR="00CE2835" w:rsidRDefault="00F40FAD">
            <w:pPr>
              <w:spacing w:line="300" w:lineRule="exact"/>
              <w:jc w:val="left"/>
              <w:rPr>
                <w:rFonts w:ascii="Times New Roman" w:eastAsia="宋体" w:hAnsi="Times New Roman" w:cs="Times New Roman"/>
                <w:b/>
                <w:color w:val="000000"/>
                <w:kern w:val="0"/>
                <w:sz w:val="22"/>
                <w:lang w:bidi="en-US"/>
              </w:rPr>
            </w:pPr>
            <w:r>
              <w:t>Mm</w:t>
            </w:r>
          </w:p>
        </w:tc>
      </w:tr>
      <w:tr w:rsidR="00CE2835" w14:paraId="6185C405"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141B1C08"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t>D1</w:t>
            </w:r>
          </w:p>
        </w:tc>
        <w:tc>
          <w:tcPr>
            <w:tcW w:w="1130" w:type="dxa"/>
            <w:gridSpan w:val="2"/>
            <w:tcBorders>
              <w:top w:val="single" w:sz="4" w:space="0" w:color="auto"/>
              <w:left w:val="nil"/>
              <w:bottom w:val="single" w:sz="4" w:space="0" w:color="auto"/>
              <w:right w:val="nil"/>
            </w:tcBorders>
            <w:shd w:val="clear" w:color="auto" w:fill="FFFFFF"/>
            <w:vAlign w:val="center"/>
          </w:tcPr>
          <w:p w14:paraId="6F0F2DE1"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t>6.0</w:t>
            </w:r>
          </w:p>
        </w:tc>
        <w:tc>
          <w:tcPr>
            <w:tcW w:w="2119" w:type="dxa"/>
            <w:tcBorders>
              <w:top w:val="single" w:sz="4" w:space="0" w:color="auto"/>
              <w:left w:val="nil"/>
              <w:bottom w:val="single" w:sz="4" w:space="0" w:color="auto"/>
              <w:right w:val="nil"/>
            </w:tcBorders>
            <w:shd w:val="clear" w:color="auto" w:fill="FFFFFF"/>
            <w:vAlign w:val="center"/>
          </w:tcPr>
          <w:p w14:paraId="345FFBD0"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gridSpan w:val="2"/>
            <w:tcBorders>
              <w:top w:val="single" w:sz="4" w:space="0" w:color="auto"/>
              <w:left w:val="nil"/>
              <w:bottom w:val="single" w:sz="4" w:space="0" w:color="auto"/>
              <w:right w:val="nil"/>
            </w:tcBorders>
            <w:shd w:val="clear" w:color="auto" w:fill="FFFFFF"/>
            <w:vAlign w:val="center"/>
          </w:tcPr>
          <w:p w14:paraId="614C23C4"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vAlign w:val="center"/>
          </w:tcPr>
          <w:p w14:paraId="410501CD"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701" w:type="dxa"/>
            <w:tcBorders>
              <w:top w:val="single" w:sz="4" w:space="0" w:color="auto"/>
              <w:left w:val="nil"/>
              <w:bottom w:val="single" w:sz="4" w:space="0" w:color="auto"/>
              <w:right w:val="nil"/>
            </w:tcBorders>
            <w:shd w:val="clear" w:color="auto" w:fill="FFFFFF"/>
            <w:vAlign w:val="center"/>
          </w:tcPr>
          <w:p w14:paraId="7822E904" w14:textId="77777777" w:rsidR="00CE2835" w:rsidRDefault="00CE2835">
            <w:pPr>
              <w:spacing w:line="300" w:lineRule="exact"/>
              <w:jc w:val="center"/>
              <w:rPr>
                <w:rFonts w:ascii="Times New Roman" w:eastAsia="宋体" w:hAnsi="Times New Roman" w:cs="Times New Roman"/>
                <w:color w:val="000000"/>
                <w:kern w:val="0"/>
                <w:sz w:val="22"/>
                <w:lang w:bidi="en-US"/>
              </w:rPr>
            </w:pPr>
            <w:r>
              <w:t>7.0</w:t>
            </w:r>
          </w:p>
        </w:tc>
        <w:tc>
          <w:tcPr>
            <w:tcW w:w="686" w:type="dxa"/>
            <w:tcBorders>
              <w:top w:val="single" w:sz="4" w:space="0" w:color="auto"/>
              <w:left w:val="nil"/>
              <w:bottom w:val="single" w:sz="4" w:space="0" w:color="auto"/>
              <w:right w:val="nil"/>
            </w:tcBorders>
            <w:shd w:val="clear" w:color="auto" w:fill="FFFFFF"/>
            <w:vAlign w:val="center"/>
          </w:tcPr>
          <w:p w14:paraId="6E522C98" w14:textId="77777777" w:rsidR="00CE2835" w:rsidRDefault="00F40FAD">
            <w:pPr>
              <w:spacing w:line="300" w:lineRule="exact"/>
              <w:jc w:val="left"/>
              <w:rPr>
                <w:rFonts w:ascii="Times New Roman" w:eastAsia="宋体" w:hAnsi="Times New Roman" w:cs="Times New Roman"/>
                <w:color w:val="000000"/>
                <w:kern w:val="0"/>
                <w:sz w:val="22"/>
                <w:lang w:bidi="en-US"/>
              </w:rPr>
            </w:pPr>
            <w:r/>
          </w:p>
        </w:tc>
      </w:tr>
      <w:tr w:rsidR="00CE2835" w14:paraId="32966665"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63BDD6F2" w14:textId="77777777" w:rsidR="00CE2835" w:rsidRDefault="00F40FAD">
            <w:pPr>
              <w:spacing w:line="300" w:lineRule="exact"/>
              <w:ind w:firstLine="140"/>
              <w:jc w:val="left"/>
              <w:rPr>
                <w:rFonts w:ascii="Times New Roman" w:eastAsia="宋体" w:hAnsi="Times New Roman" w:cs="Times New Roman"/>
                <w:b/>
                <w:color w:val="000000"/>
                <w:kern w:val="0"/>
                <w:sz w:val="22"/>
                <w:lang w:bidi="en-US"/>
              </w:rPr>
            </w:pPr>
            <w:r>
              <w:t>Mm</w:t>
            </w:r>
          </w:p>
        </w:tc>
        <w:tc>
          <w:tcPr>
            <w:tcW w:w="1130" w:type="dxa"/>
            <w:gridSpan w:val="2"/>
            <w:tcBorders>
              <w:top w:val="single" w:sz="4" w:space="0" w:color="auto"/>
              <w:left w:val="nil"/>
              <w:bottom w:val="single" w:sz="4" w:space="0" w:color="auto"/>
              <w:right w:val="nil"/>
            </w:tcBorders>
            <w:shd w:val="clear" w:color="auto" w:fill="FFFFFF"/>
            <w:vAlign w:val="center"/>
          </w:tcPr>
          <w:p w14:paraId="04EBE7AC"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p>
        </w:tc>
        <w:tc>
          <w:tcPr>
            <w:tcW w:w="2119" w:type="dxa"/>
            <w:tcBorders>
              <w:top w:val="single" w:sz="4" w:space="0" w:color="auto"/>
              <w:left w:val="nil"/>
              <w:bottom w:val="single" w:sz="4" w:space="0" w:color="auto"/>
              <w:right w:val="nil"/>
            </w:tcBorders>
            <w:shd w:val="clear" w:color="auto" w:fill="FFFFFF"/>
            <w:vAlign w:val="center"/>
          </w:tcPr>
          <w:p w14:paraId="69235838" w14:textId="77777777" w:rsidR="00CE2835" w:rsidRDefault="00CE2835">
            <w:pPr>
              <w:spacing w:line="300" w:lineRule="exact"/>
              <w:ind w:left="160" w:firstLine="20"/>
              <w:jc w:val="left"/>
              <w:rPr>
                <w:rFonts w:ascii="Times New Roman" w:eastAsia="宋体" w:hAnsi="Times New Roman" w:cs="宋体"/>
                <w:color w:val="000000"/>
                <w:kern w:val="0"/>
                <w:sz w:val="22"/>
                <w:lang w:bidi="en-US"/>
              </w:rPr>
            </w:pPr>
            <w:r>
              <w:t>6.0</w:t>
            </w:r>
          </w:p>
        </w:tc>
        <w:tc>
          <w:tcPr>
            <w:tcW w:w="1022" w:type="dxa"/>
            <w:gridSpan w:val="2"/>
            <w:tcBorders>
              <w:top w:val="single" w:sz="4" w:space="0" w:color="auto"/>
              <w:left w:val="nil"/>
              <w:bottom w:val="single" w:sz="4" w:space="0" w:color="auto"/>
              <w:right w:val="nil"/>
            </w:tcBorders>
            <w:shd w:val="clear" w:color="auto" w:fill="FFFFFF"/>
            <w:vAlign w:val="center"/>
          </w:tcPr>
          <w:p w14:paraId="0BFC5907"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Mm</w:t>
            </w:r>
          </w:p>
        </w:tc>
        <w:tc>
          <w:tcPr>
            <w:tcW w:w="710" w:type="dxa"/>
            <w:tcBorders>
              <w:top w:val="single" w:sz="4" w:space="0" w:color="auto"/>
              <w:left w:val="nil"/>
              <w:bottom w:val="single" w:sz="4" w:space="0" w:color="auto"/>
              <w:right w:val="nil"/>
            </w:tcBorders>
            <w:shd w:val="clear" w:color="auto" w:fill="FFFFFF"/>
            <w:vAlign w:val="center"/>
          </w:tcPr>
          <w:p w14:paraId="6AF01E9B" w14:textId="77777777" w:rsidR="00CE2835" w:rsidRDefault="00F40FAD">
            <w:pPr>
              <w:spacing w:line="300" w:lineRule="exact"/>
              <w:jc w:val="center"/>
              <w:rPr>
                <w:rFonts w:ascii="Times New Roman" w:eastAsia="宋体" w:hAnsi="Times New Roman" w:cs="Times New Roman"/>
                <w:color w:val="000000"/>
                <w:kern w:val="0"/>
                <w:sz w:val="22"/>
                <w:lang w:bidi="en-US"/>
              </w:rPr>
            </w:pPr>
            <w:r/>
          </w:p>
        </w:tc>
        <w:tc>
          <w:tcPr>
            <w:tcW w:w="701" w:type="dxa"/>
            <w:tcBorders>
              <w:top w:val="single" w:sz="4" w:space="0" w:color="auto"/>
              <w:left w:val="nil"/>
              <w:bottom w:val="single" w:sz="4" w:space="0" w:color="auto"/>
              <w:right w:val="nil"/>
            </w:tcBorders>
            <w:shd w:val="clear" w:color="auto" w:fill="FFFFFF"/>
            <w:vAlign w:val="center"/>
          </w:tcPr>
          <w:p w14:paraId="18D321F0"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686" w:type="dxa"/>
            <w:tcBorders>
              <w:top w:val="single" w:sz="4" w:space="0" w:color="auto"/>
              <w:left w:val="nil"/>
              <w:bottom w:val="single" w:sz="4" w:space="0" w:color="auto"/>
              <w:right w:val="nil"/>
            </w:tcBorders>
            <w:shd w:val="clear" w:color="auto" w:fill="FFFFFF"/>
            <w:vAlign w:val="center"/>
          </w:tcPr>
          <w:p w14:paraId="76C9B0F4" w14:textId="77777777" w:rsidR="00CE2835" w:rsidRDefault="00F40FAD">
            <w:pPr>
              <w:spacing w:line="300" w:lineRule="exact"/>
              <w:jc w:val="left"/>
              <w:rPr>
                <w:rFonts w:ascii="Times New Roman" w:eastAsia="宋体" w:hAnsi="Times New Roman" w:cs="Times New Roman"/>
                <w:color w:val="000000"/>
                <w:kern w:val="0"/>
                <w:sz w:val="22"/>
                <w:lang w:bidi="en-US"/>
              </w:rPr>
            </w:pPr>
            <w:r>
              <w:t>0.30</w:t>
            </w:r>
          </w:p>
        </w:tc>
      </w:tr>
      <w:tr w:rsidR="00CE2835" w14:paraId="7534EACD"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4EE2FDF1" w14:textId="77777777" w:rsidR="00CE2835" w:rsidRDefault="00F40FAD">
            <w:pPr>
              <w:spacing w:line="300" w:lineRule="exact"/>
              <w:jc w:val="left"/>
              <w:rPr>
                <w:rFonts w:ascii="Times New Roman" w:eastAsia="宋体" w:hAnsi="Times New Roman" w:cs="Times New Roman"/>
                <w:b/>
                <w:color w:val="000000"/>
                <w:kern w:val="0"/>
                <w:sz w:val="22"/>
                <w:lang w:bidi="en-US"/>
              </w:rPr>
            </w:pPr>
            <w:r>
              <w:t>Definition</w:t>
            </w:r>
          </w:p>
        </w:tc>
      </w:tr>
      <w:tr w:rsidR="00CE2835" w14:paraId="15ECA93E"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0A20BC07"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t>5.1 List of Abbreviations</w:t>
            </w:r>
          </w:p>
        </w:tc>
        <w:tc>
          <w:tcPr>
            <w:tcW w:w="835" w:type="dxa"/>
            <w:tcBorders>
              <w:top w:val="single" w:sz="4" w:space="0" w:color="auto"/>
              <w:left w:val="nil"/>
              <w:bottom w:val="single" w:sz="4" w:space="0" w:color="auto"/>
              <w:right w:val="nil"/>
            </w:tcBorders>
            <w:shd w:val="clear" w:color="auto" w:fill="FFFFFF"/>
            <w:vAlign w:val="center"/>
          </w:tcPr>
          <w:p w14:paraId="24DA0E45"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t>ABB</w:t>
            </w:r>
          </w:p>
        </w:tc>
        <w:tc>
          <w:tcPr>
            <w:tcW w:w="2705" w:type="dxa"/>
            <w:gridSpan w:val="3"/>
            <w:tcBorders>
              <w:top w:val="single" w:sz="4" w:space="0" w:color="auto"/>
              <w:left w:val="nil"/>
              <w:bottom w:val="single" w:sz="4" w:space="0" w:color="auto"/>
              <w:right w:val="nil"/>
            </w:tcBorders>
            <w:shd w:val="clear" w:color="auto" w:fill="FFFFFF"/>
            <w:vAlign w:val="center"/>
          </w:tcPr>
          <w:p w14:paraId="5C62299B"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r>
              <w:t>Maximum power reduction</w:t>
            </w:r>
          </w:p>
        </w:tc>
        <w:tc>
          <w:tcPr>
            <w:tcW w:w="731" w:type="dxa"/>
            <w:tcBorders>
              <w:top w:val="single" w:sz="4" w:space="0" w:color="auto"/>
              <w:left w:val="nil"/>
              <w:bottom w:val="single" w:sz="4" w:space="0" w:color="auto"/>
              <w:right w:val="nil"/>
            </w:tcBorders>
            <w:shd w:val="clear" w:color="auto" w:fill="FFFFFF"/>
            <w:vAlign w:val="center"/>
          </w:tcPr>
          <w:p w14:paraId="3CE31685"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ACLR</w:t>
            </w:r>
          </w:p>
        </w:tc>
        <w:tc>
          <w:tcPr>
            <w:tcW w:w="710" w:type="dxa"/>
            <w:tcBorders>
              <w:top w:val="single" w:sz="4" w:space="0" w:color="auto"/>
              <w:left w:val="nil"/>
              <w:bottom w:val="single" w:sz="4" w:space="0" w:color="auto"/>
              <w:right w:val="nil"/>
            </w:tcBorders>
            <w:shd w:val="clear" w:color="auto" w:fill="FFFFFF"/>
            <w:vAlign w:val="center"/>
          </w:tcPr>
          <w:p w14:paraId="6EE3C5C7" w14:textId="77777777" w:rsidR="00CE2835" w:rsidRDefault="00F40FAD">
            <w:pPr>
              <w:spacing w:line="300" w:lineRule="exact"/>
              <w:jc w:val="center"/>
              <w:rPr>
                <w:rFonts w:ascii="Times New Roman" w:eastAsia="宋体" w:hAnsi="Times New Roman" w:cs="Times New Roman"/>
                <w:color w:val="000000"/>
                <w:kern w:val="0"/>
                <w:sz w:val="22"/>
                <w:lang w:bidi="en-US"/>
              </w:rPr>
            </w:pPr>
            <w:r>
              <w:t>Adjacent channel leakage ratio</w:t>
            </w:r>
          </w:p>
        </w:tc>
        <w:tc>
          <w:tcPr>
            <w:tcW w:w="701" w:type="dxa"/>
            <w:tcBorders>
              <w:top w:val="single" w:sz="4" w:space="0" w:color="auto"/>
              <w:left w:val="nil"/>
              <w:bottom w:val="single" w:sz="4" w:space="0" w:color="auto"/>
              <w:right w:val="nil"/>
            </w:tcBorders>
            <w:shd w:val="clear" w:color="auto" w:fill="FFFFFF"/>
            <w:vAlign w:val="center"/>
          </w:tcPr>
          <w:p w14:paraId="33275EDA" w14:textId="77777777" w:rsidR="00CE2835" w:rsidRDefault="00CE2835">
            <w:pPr>
              <w:spacing w:line="300" w:lineRule="exact"/>
              <w:jc w:val="center"/>
              <w:rPr>
                <w:rFonts w:ascii="Times New Roman" w:eastAsia="宋体" w:hAnsi="Times New Roman" w:cs="Times New Roman"/>
                <w:color w:val="000000"/>
                <w:kern w:val="0"/>
                <w:sz w:val="22"/>
                <w:lang w:bidi="en-US"/>
              </w:rPr>
            </w:pPr>
            <w:r>
              <w:t>Na</w:t>
            </w:r>
          </w:p>
        </w:tc>
        <w:tc>
          <w:tcPr>
            <w:tcW w:w="686" w:type="dxa"/>
            <w:tcBorders>
              <w:top w:val="single" w:sz="4" w:space="0" w:color="auto"/>
              <w:left w:val="nil"/>
              <w:bottom w:val="single" w:sz="4" w:space="0" w:color="auto"/>
              <w:right w:val="nil"/>
            </w:tcBorders>
            <w:shd w:val="clear" w:color="auto" w:fill="FFFFFF"/>
            <w:vAlign w:val="center"/>
          </w:tcPr>
          <w:p w14:paraId="086E98E8" w14:textId="77777777" w:rsidR="00CE2835" w:rsidRDefault="00F40FAD">
            <w:pPr>
              <w:spacing w:line="300" w:lineRule="exact"/>
              <w:jc w:val="left"/>
              <w:rPr>
                <w:rFonts w:ascii="Times New Roman" w:eastAsia="宋体" w:hAnsi="Times New Roman" w:cs="Times New Roman"/>
                <w:color w:val="000000"/>
                <w:kern w:val="0"/>
                <w:sz w:val="22"/>
                <w:lang w:bidi="en-US"/>
              </w:rPr>
            </w:pPr>
            <w:r>
              <w:t>Not applicable / not available</w:t>
            </w:r>
          </w:p>
        </w:tc>
      </w:tr>
      <w:tr w:rsidR="00CE2835" w14:paraId="6DB97033" w14:textId="77777777">
        <w:trPr>
          <w:trHeight w:hRule="exact" w:val="355"/>
        </w:trPr>
        <w:tc>
          <w:tcPr>
            <w:tcW w:w="2424" w:type="dxa"/>
            <w:tcBorders>
              <w:top w:val="single" w:sz="4" w:space="0" w:color="auto"/>
              <w:left w:val="nil"/>
              <w:bottom w:val="nil"/>
              <w:right w:val="nil"/>
            </w:tcBorders>
            <w:shd w:val="clear" w:color="auto" w:fill="FFFFFF"/>
            <w:vAlign w:val="center"/>
          </w:tcPr>
          <w:p w14:paraId="33256267"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t>AFC</w:t>
            </w:r>
          </w:p>
        </w:tc>
        <w:tc>
          <w:tcPr>
            <w:tcW w:w="835" w:type="dxa"/>
            <w:tcBorders>
              <w:top w:val="single" w:sz="4" w:space="0" w:color="auto"/>
              <w:left w:val="nil"/>
              <w:bottom w:val="nil"/>
              <w:right w:val="nil"/>
            </w:tcBorders>
            <w:shd w:val="clear" w:color="auto" w:fill="FFFFFF"/>
            <w:vAlign w:val="center"/>
          </w:tcPr>
          <w:p w14:paraId="3C3CC9B5"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Automatic frequency control circuit</w:t>
            </w:r>
          </w:p>
        </w:tc>
        <w:tc>
          <w:tcPr>
            <w:tcW w:w="2705" w:type="dxa"/>
            <w:gridSpan w:val="3"/>
            <w:tcBorders>
              <w:top w:val="single" w:sz="4" w:space="0" w:color="auto"/>
              <w:left w:val="nil"/>
              <w:bottom w:val="single" w:sz="4" w:space="0" w:color="auto"/>
              <w:right w:val="nil"/>
            </w:tcBorders>
            <w:shd w:val="clear" w:color="auto" w:fill="FFFFFF"/>
            <w:vAlign w:val="center"/>
          </w:tcPr>
          <w:p w14:paraId="0312F8C1"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t>ASM</w:t>
            </w:r>
          </w:p>
        </w:tc>
        <w:tc>
          <w:tcPr>
            <w:tcW w:w="731" w:type="dxa"/>
            <w:tcBorders>
              <w:top w:val="single" w:sz="4" w:space="0" w:color="auto"/>
              <w:left w:val="nil"/>
              <w:bottom w:val="single" w:sz="4" w:space="0" w:color="auto"/>
              <w:right w:val="nil"/>
            </w:tcBorders>
            <w:shd w:val="clear" w:color="auto" w:fill="FFFFFF"/>
            <w:vAlign w:val="center"/>
          </w:tcPr>
          <w:p w14:paraId="09DDA8FB"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Antenna switch module</w:t>
            </w:r>
          </w:p>
        </w:tc>
        <w:tc>
          <w:tcPr>
            <w:tcW w:w="710" w:type="dxa"/>
            <w:tcBorders>
              <w:top w:val="single" w:sz="4" w:space="0" w:color="auto"/>
              <w:left w:val="nil"/>
              <w:bottom w:val="single" w:sz="4" w:space="0" w:color="auto"/>
              <w:right w:val="nil"/>
            </w:tcBorders>
            <w:shd w:val="clear" w:color="auto" w:fill="FFFFFF"/>
            <w:vAlign w:val="center"/>
          </w:tcPr>
          <w:p w14:paraId="17A866C0" w14:textId="77777777" w:rsidR="00CE2835" w:rsidRDefault="00F40FAD">
            <w:pPr>
              <w:spacing w:line="300" w:lineRule="exact"/>
              <w:jc w:val="center"/>
              <w:rPr>
                <w:rFonts w:ascii="Times New Roman" w:eastAsia="宋体" w:hAnsi="Times New Roman" w:cs="Times New Roman"/>
                <w:color w:val="000000"/>
                <w:kern w:val="0"/>
                <w:sz w:val="22"/>
                <w:lang w:bidi="en-US"/>
              </w:rPr>
            </w:pPr>
            <w:r>
              <w:t>PA</w:t>
            </w:r>
          </w:p>
        </w:tc>
        <w:tc>
          <w:tcPr>
            <w:tcW w:w="701" w:type="dxa"/>
            <w:tcBorders>
              <w:top w:val="single" w:sz="4" w:space="0" w:color="auto"/>
              <w:left w:val="nil"/>
              <w:bottom w:val="single" w:sz="4" w:space="0" w:color="auto"/>
              <w:right w:val="nil"/>
            </w:tcBorders>
            <w:shd w:val="clear" w:color="auto" w:fill="FFFFFF"/>
            <w:vAlign w:val="center"/>
          </w:tcPr>
          <w:p w14:paraId="327A9BBF" w14:textId="77777777" w:rsidR="00CE2835" w:rsidRDefault="00CE2835">
            <w:pPr>
              <w:spacing w:line="300" w:lineRule="exact"/>
              <w:jc w:val="center"/>
              <w:rPr>
                <w:rFonts w:ascii="Times New Roman" w:eastAsia="宋体" w:hAnsi="Times New Roman" w:cs="Times New Roman"/>
                <w:color w:val="000000"/>
                <w:kern w:val="0"/>
                <w:sz w:val="22"/>
                <w:lang w:bidi="en-US"/>
              </w:rPr>
            </w:pPr>
            <w:r>
              <w:t>Power amplifier</w:t>
            </w:r>
          </w:p>
        </w:tc>
        <w:tc>
          <w:tcPr>
            <w:tcW w:w="686" w:type="dxa"/>
            <w:tcBorders>
              <w:top w:val="single" w:sz="4" w:space="0" w:color="auto"/>
              <w:left w:val="nil"/>
              <w:bottom w:val="nil"/>
              <w:right w:val="nil"/>
            </w:tcBorders>
            <w:shd w:val="clear" w:color="auto" w:fill="FFFFFF"/>
            <w:vAlign w:val="center"/>
          </w:tcPr>
          <w:p w14:paraId="24B5CE56" w14:textId="77777777" w:rsidR="00CE2835" w:rsidRDefault="00F40FAD">
            <w:pPr>
              <w:spacing w:line="300" w:lineRule="exact"/>
              <w:jc w:val="left"/>
              <w:rPr>
                <w:rFonts w:ascii="Times New Roman" w:eastAsia="宋体" w:hAnsi="Times New Roman" w:cs="Times New Roman"/>
                <w:color w:val="000000"/>
                <w:kern w:val="0"/>
                <w:sz w:val="22"/>
                <w:lang w:bidi="en-US"/>
              </w:rPr>
            </w:pPr>
            <w:r>
              <w:t>BB</w:t>
            </w:r>
          </w:p>
        </w:tc>
      </w:tr>
      <w:tr w:rsidR="00CE2835" w14:paraId="1EC0FD60"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7E124A80" w14:textId="77777777" w:rsidR="00CE2835" w:rsidRDefault="00F40FAD">
            <w:pPr>
              <w:spacing w:line="300" w:lineRule="exact"/>
              <w:jc w:val="left"/>
              <w:rPr>
                <w:rFonts w:ascii="Times New Roman" w:eastAsia="宋体" w:hAnsi="Times New Roman" w:cs="Times New Roman"/>
                <w:b/>
                <w:color w:val="000000"/>
                <w:kern w:val="0"/>
                <w:sz w:val="22"/>
                <w:lang w:bidi="en-US"/>
              </w:rPr>
            </w:pPr>
            <w:r>
              <w:t>Channel</w:t>
            </w:r>
          </w:p>
        </w:tc>
      </w:tr>
      <w:tr w:rsidR="00CE2835" w14:paraId="03923AB7"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6CC4FC80"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t>PGC</w:t>
            </w:r>
          </w:p>
        </w:tc>
        <w:tc>
          <w:tcPr>
            <w:tcW w:w="835" w:type="dxa"/>
            <w:tcBorders>
              <w:top w:val="single" w:sz="4" w:space="0" w:color="auto"/>
              <w:left w:val="nil"/>
              <w:bottom w:val="single" w:sz="4" w:space="0" w:color="auto"/>
              <w:right w:val="nil"/>
            </w:tcBorders>
            <w:shd w:val="clear" w:color="auto" w:fill="FFFFFF"/>
            <w:vAlign w:val="center"/>
          </w:tcPr>
          <w:p w14:paraId="5C17B648"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t>Programmable gain control</w:t>
            </w:r>
          </w:p>
        </w:tc>
        <w:tc>
          <w:tcPr>
            <w:tcW w:w="2414" w:type="dxa"/>
            <w:gridSpan w:val="2"/>
            <w:tcBorders>
              <w:top w:val="single" w:sz="4" w:space="0" w:color="auto"/>
              <w:left w:val="nil"/>
              <w:bottom w:val="single" w:sz="4" w:space="0" w:color="auto"/>
              <w:right w:val="nil"/>
            </w:tcBorders>
            <w:shd w:val="clear" w:color="auto" w:fill="FFFFFF"/>
            <w:vAlign w:val="center"/>
          </w:tcPr>
          <w:p w14:paraId="14B8C4B2"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r>
              <w:t>Continuous wave, single-tone sine</w:t>
            </w:r>
          </w:p>
        </w:tc>
        <w:tc>
          <w:tcPr>
            <w:tcW w:w="1022" w:type="dxa"/>
            <w:gridSpan w:val="2"/>
            <w:tcBorders>
              <w:top w:val="single" w:sz="4" w:space="0" w:color="auto"/>
              <w:left w:val="nil"/>
              <w:bottom w:val="single" w:sz="4" w:space="0" w:color="auto"/>
              <w:right w:val="nil"/>
            </w:tcBorders>
            <w:shd w:val="clear" w:color="auto" w:fill="FFFFFF"/>
            <w:vAlign w:val="center"/>
          </w:tcPr>
          <w:p w14:paraId="0F5EA0A8"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r>
              <w:t>Radio-frequency</w:t>
            </w:r>
          </w:p>
        </w:tc>
        <w:tc>
          <w:tcPr>
            <w:tcW w:w="710" w:type="dxa"/>
            <w:tcBorders>
              <w:top w:val="single" w:sz="4" w:space="0" w:color="auto"/>
              <w:left w:val="nil"/>
              <w:bottom w:val="single" w:sz="4" w:space="0" w:color="auto"/>
              <w:right w:val="nil"/>
            </w:tcBorders>
            <w:shd w:val="clear" w:color="auto" w:fill="FFFFFF"/>
            <w:vAlign w:val="center"/>
          </w:tcPr>
          <w:p w14:paraId="3C460527" w14:textId="77777777" w:rsidR="00CE2835" w:rsidRDefault="00F40FAD">
            <w:pPr>
              <w:spacing w:line="300" w:lineRule="exact"/>
              <w:jc w:val="center"/>
              <w:rPr>
                <w:rFonts w:ascii="Times New Roman" w:eastAsia="宋体" w:hAnsi="Times New Roman" w:cs="Times New Roman"/>
                <w:color w:val="000000"/>
                <w:kern w:val="0"/>
                <w:sz w:val="22"/>
                <w:lang w:bidi="en-US"/>
              </w:rPr>
            </w:pPr>
            <w:r>
              <w:t>DBB</w:t>
            </w:r>
          </w:p>
        </w:tc>
        <w:tc>
          <w:tcPr>
            <w:tcW w:w="701" w:type="dxa"/>
            <w:tcBorders>
              <w:top w:val="single" w:sz="4" w:space="0" w:color="auto"/>
              <w:left w:val="nil"/>
              <w:bottom w:val="single" w:sz="4" w:space="0" w:color="auto"/>
              <w:right w:val="nil"/>
            </w:tcBorders>
            <w:shd w:val="clear" w:color="auto" w:fill="FFFFFF"/>
            <w:vAlign w:val="center"/>
          </w:tcPr>
          <w:p w14:paraId="654084E1" w14:textId="77777777" w:rsidR="00CE2835" w:rsidRDefault="00CE2835">
            <w:pPr>
              <w:spacing w:line="300" w:lineRule="exact"/>
              <w:jc w:val="center"/>
              <w:rPr>
                <w:rFonts w:ascii="Times New Roman" w:eastAsia="宋体" w:hAnsi="Times New Roman" w:cs="Times New Roman"/>
                <w:color w:val="000000"/>
                <w:kern w:val="0"/>
                <w:sz w:val="22"/>
                <w:lang w:bidi="en-US"/>
              </w:rPr>
            </w:pPr>
            <w:r>
              <w:t>Digital baseband</w:t>
            </w:r>
          </w:p>
        </w:tc>
        <w:tc>
          <w:tcPr>
            <w:tcW w:w="686" w:type="dxa"/>
            <w:tcBorders>
              <w:top w:val="single" w:sz="4" w:space="0" w:color="auto"/>
              <w:left w:val="nil"/>
              <w:bottom w:val="single" w:sz="4" w:space="0" w:color="auto"/>
              <w:right w:val="nil"/>
            </w:tcBorders>
            <w:shd w:val="clear" w:color="auto" w:fill="FFFFFF"/>
            <w:vAlign w:val="center"/>
          </w:tcPr>
          <w:p w14:paraId="7736922A" w14:textId="77777777" w:rsidR="00CE2835" w:rsidRDefault="00F40FAD">
            <w:pPr>
              <w:spacing w:line="300" w:lineRule="exact"/>
              <w:jc w:val="left"/>
              <w:rPr>
                <w:rFonts w:ascii="Times New Roman" w:eastAsia="宋体" w:hAnsi="Times New Roman" w:cs="Times New Roman"/>
                <w:color w:val="000000"/>
                <w:kern w:val="0"/>
                <w:sz w:val="22"/>
                <w:lang w:bidi="en-US"/>
              </w:rPr>
            </w:pPr>
            <w:r>
              <w:t>RFFE</w:t>
            </w:r>
          </w:p>
        </w:tc>
      </w:tr>
    </w:tbl>
    <w:p w14:paraId="1BE32FDC" w14:textId="77777777" w:rsidR="00CE2835" w:rsidRDefault="00CE2835">
      <w:pPr>
        <w:rPr>
          <w:lang w:bidi="en-US"/>
        </w:rPr>
      </w:pPr>
      <w:r>
        <w:t>RF front-end</w:t>
      </w:r>
    </w:p>
    <w:p w14:paraId="75AFD94B" w14:textId="77777777" w:rsidR="00CE2835" w:rsidRDefault="00F40FAD">
      <w:pPr>
        <w:pStyle w:val="2"/>
        <w:numPr>
          <w:ilvl w:val="1"/>
          <w:numId w:val="1"/>
        </w:numPr>
        <w:rPr>
          <w:rFonts w:cs="宋体"/>
          <w:lang w:bidi="en-US"/>
        </w:rPr>
      </w:pPr>
      <w:r>
        <w:t>DFE</w:t>
      </w:r>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424"/>
        <w:gridCol w:w="835"/>
        <w:gridCol w:w="295"/>
        <w:gridCol w:w="2119"/>
        <w:gridCol w:w="291"/>
        <w:gridCol w:w="731"/>
        <w:gridCol w:w="710"/>
        <w:gridCol w:w="701"/>
        <w:gridCol w:w="686"/>
      </w:tblGrid>
      <w:tr w:rsidR="00CE2835" w14:paraId="336ED70E"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7630124C" w14:textId="77777777" w:rsidR="00CE2835" w:rsidRDefault="00F40FAD">
            <w:pPr>
              <w:spacing w:line="300" w:lineRule="exact"/>
              <w:jc w:val="left"/>
              <w:rPr>
                <w:rFonts w:ascii="Times New Roman" w:eastAsia="宋体" w:hAnsi="Times New Roman" w:cs="Times New Roman"/>
                <w:b/>
                <w:color w:val="000000"/>
                <w:kern w:val="0"/>
                <w:sz w:val="22"/>
                <w:lang w:bidi="en-US"/>
              </w:rPr>
            </w:pPr>
            <w:r>
              <w:t>Digital front-end</w:t>
            </w:r>
          </w:p>
        </w:tc>
        <w:tc>
          <w:tcPr>
            <w:tcW w:w="835" w:type="dxa"/>
            <w:tcBorders>
              <w:top w:val="single" w:sz="4" w:space="0" w:color="auto"/>
              <w:left w:val="nil"/>
              <w:bottom w:val="single" w:sz="4" w:space="0" w:color="auto"/>
              <w:right w:val="nil"/>
            </w:tcBorders>
            <w:shd w:val="clear" w:color="auto" w:fill="FFFFFF"/>
            <w:vAlign w:val="center"/>
          </w:tcPr>
          <w:p w14:paraId="2D3AD7C9" w14:textId="77777777" w:rsidR="00CE2835" w:rsidRDefault="00F40FAD">
            <w:pPr>
              <w:spacing w:line="300" w:lineRule="exact"/>
              <w:ind w:right="100"/>
              <w:jc w:val="center"/>
              <w:rPr>
                <w:rFonts w:ascii="Times New Roman" w:eastAsia="宋体" w:hAnsi="Times New Roman" w:cs="Times New Roman"/>
                <w:b/>
                <w:color w:val="000000"/>
                <w:kern w:val="0"/>
                <w:sz w:val="22"/>
                <w:lang w:bidi="en-US"/>
              </w:rPr>
            </w:pPr>
            <w:r>
              <w:t>RMS</w:t>
            </w:r>
          </w:p>
        </w:tc>
        <w:tc>
          <w:tcPr>
            <w:tcW w:w="2414" w:type="dxa"/>
            <w:gridSpan w:val="2"/>
            <w:tcBorders>
              <w:top w:val="single" w:sz="4" w:space="0" w:color="auto"/>
              <w:left w:val="nil"/>
              <w:bottom w:val="single" w:sz="4" w:space="0" w:color="auto"/>
              <w:right w:val="nil"/>
            </w:tcBorders>
            <w:shd w:val="clear" w:color="auto" w:fill="FFFFFF"/>
            <w:vAlign w:val="center"/>
          </w:tcPr>
          <w:p w14:paraId="4574FC55" w14:textId="77777777" w:rsidR="00CE2835" w:rsidRDefault="00F40FAD">
            <w:pPr>
              <w:spacing w:line="300" w:lineRule="exact"/>
              <w:ind w:left="160" w:firstLine="20"/>
              <w:jc w:val="left"/>
              <w:rPr>
                <w:rFonts w:ascii="Times New Roman" w:eastAsia="宋体" w:hAnsi="Times New Roman" w:cs="Times New Roman"/>
                <w:b/>
                <w:color w:val="000000"/>
                <w:kern w:val="0"/>
                <w:sz w:val="22"/>
                <w:lang w:bidi="en-US"/>
              </w:rPr>
            </w:pPr>
            <w:r>
              <w:t>DL</w:t>
            </w:r>
          </w:p>
        </w:tc>
        <w:tc>
          <w:tcPr>
            <w:tcW w:w="1022" w:type="dxa"/>
            <w:gridSpan w:val="2"/>
            <w:tcBorders>
              <w:top w:val="single" w:sz="4" w:space="0" w:color="auto"/>
              <w:left w:val="nil"/>
              <w:bottom w:val="single" w:sz="4" w:space="0" w:color="auto"/>
              <w:right w:val="nil"/>
            </w:tcBorders>
            <w:shd w:val="clear" w:color="auto" w:fill="FFFFFF"/>
            <w:vAlign w:val="center"/>
          </w:tcPr>
          <w:p w14:paraId="34011934" w14:textId="77777777" w:rsidR="00CE2835" w:rsidRDefault="00F40FAD">
            <w:pPr>
              <w:spacing w:line="300" w:lineRule="exact"/>
              <w:ind w:right="160"/>
              <w:jc w:val="right"/>
              <w:rPr>
                <w:rFonts w:ascii="Times New Roman" w:eastAsia="宋体" w:hAnsi="Times New Roman" w:cs="Times New Roman"/>
                <w:b/>
                <w:color w:val="000000"/>
                <w:kern w:val="0"/>
                <w:sz w:val="22"/>
                <w:lang w:bidi="en-US"/>
              </w:rPr>
            </w:pPr>
            <w:r>
              <w:t>Rx</w:t>
            </w:r>
          </w:p>
        </w:tc>
        <w:tc>
          <w:tcPr>
            <w:tcW w:w="710" w:type="dxa"/>
            <w:tcBorders>
              <w:top w:val="single" w:sz="4" w:space="0" w:color="auto"/>
              <w:left w:val="nil"/>
              <w:bottom w:val="single" w:sz="4" w:space="0" w:color="auto"/>
              <w:right w:val="nil"/>
            </w:tcBorders>
            <w:shd w:val="clear" w:color="auto" w:fill="FFFFFF"/>
            <w:vAlign w:val="center"/>
          </w:tcPr>
          <w:p w14:paraId="2930AEF1" w14:textId="77777777" w:rsidR="00CE2835" w:rsidRDefault="00F40FAD">
            <w:pPr>
              <w:spacing w:line="300" w:lineRule="exact"/>
              <w:jc w:val="center"/>
              <w:rPr>
                <w:rFonts w:ascii="Times New Roman" w:eastAsia="宋体" w:hAnsi="Times New Roman" w:cs="Times New Roman"/>
                <w:b/>
                <w:color w:val="000000"/>
                <w:kern w:val="0"/>
                <w:sz w:val="22"/>
                <w:lang w:bidi="en-US"/>
              </w:rPr>
            </w:pPr>
            <w:r>
              <w:t>Receiver</w:t>
            </w:r>
          </w:p>
        </w:tc>
        <w:tc>
          <w:tcPr>
            <w:tcW w:w="701" w:type="dxa"/>
            <w:tcBorders>
              <w:top w:val="single" w:sz="4" w:space="0" w:color="auto"/>
              <w:left w:val="nil"/>
              <w:bottom w:val="single" w:sz="4" w:space="0" w:color="auto"/>
              <w:right w:val="nil"/>
            </w:tcBorders>
            <w:shd w:val="clear" w:color="auto" w:fill="FFFFFF"/>
            <w:vAlign w:val="center"/>
          </w:tcPr>
          <w:p w14:paraId="4BB41F3A" w14:textId="77777777" w:rsidR="00CE2835" w:rsidRDefault="00F40FAD">
            <w:pPr>
              <w:spacing w:line="300" w:lineRule="exact"/>
              <w:jc w:val="center"/>
              <w:rPr>
                <w:rFonts w:ascii="Times New Roman" w:eastAsia="宋体" w:hAnsi="Times New Roman" w:cs="Times New Roman"/>
                <w:b/>
                <w:color w:val="000000"/>
                <w:kern w:val="0"/>
                <w:sz w:val="22"/>
                <w:lang w:bidi="en-US"/>
              </w:rPr>
            </w:pPr>
            <w:r>
              <w:t>E-UTRA</w:t>
            </w:r>
          </w:p>
        </w:tc>
        <w:tc>
          <w:tcPr>
            <w:tcW w:w="686" w:type="dxa"/>
            <w:tcBorders>
              <w:top w:val="single" w:sz="4" w:space="0" w:color="auto"/>
              <w:left w:val="nil"/>
              <w:bottom w:val="single" w:sz="4" w:space="0" w:color="auto"/>
              <w:right w:val="nil"/>
            </w:tcBorders>
            <w:shd w:val="clear" w:color="auto" w:fill="FFFFFF"/>
            <w:vAlign w:val="center"/>
          </w:tcPr>
          <w:p w14:paraId="581EDF71" w14:textId="77777777" w:rsidR="00CE2835" w:rsidRDefault="00F40FAD">
            <w:pPr>
              <w:spacing w:line="300" w:lineRule="exact"/>
              <w:jc w:val="left"/>
              <w:rPr>
                <w:rFonts w:ascii="Times New Roman" w:eastAsia="宋体" w:hAnsi="Times New Roman" w:cs="Times New Roman"/>
                <w:b/>
                <w:color w:val="000000"/>
                <w:kern w:val="0"/>
                <w:sz w:val="22"/>
                <w:lang w:bidi="en-US"/>
              </w:rPr>
            </w:pPr>
            <w:r>
              <w:t>Evolved UTRA (LTE)</w:t>
            </w:r>
          </w:p>
        </w:tc>
      </w:tr>
      <w:tr w:rsidR="00CE2835" w14:paraId="46719899"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3E3D083B" w14:textId="77777777" w:rsidR="00CE2835" w:rsidRDefault="00F40FAD">
            <w:pPr>
              <w:spacing w:line="300" w:lineRule="exact"/>
              <w:jc w:val="left"/>
              <w:rPr>
                <w:rFonts w:ascii="Times New Roman" w:eastAsia="宋体" w:hAnsi="Times New Roman" w:cs="Times New Roman"/>
                <w:b/>
                <w:color w:val="000000"/>
                <w:kern w:val="0"/>
                <w:sz w:val="22"/>
                <w:lang w:bidi="en-US"/>
              </w:rPr>
            </w:pPr>
            <w:r>
              <w:t>TCXO</w:t>
            </w:r>
          </w:p>
        </w:tc>
      </w:tr>
      <w:tr w:rsidR="00CE2835" w14:paraId="71C02FB6" w14:textId="77777777">
        <w:trPr>
          <w:trHeight w:hRule="exact" w:val="355"/>
        </w:trPr>
        <w:tc>
          <w:tcPr>
            <w:tcW w:w="2424" w:type="dxa"/>
            <w:tcBorders>
              <w:top w:val="single" w:sz="4" w:space="0" w:color="auto"/>
              <w:left w:val="nil"/>
              <w:bottom w:val="nil"/>
              <w:right w:val="nil"/>
            </w:tcBorders>
            <w:shd w:val="clear" w:color="auto" w:fill="FFFFFF"/>
            <w:vAlign w:val="center"/>
          </w:tcPr>
          <w:p w14:paraId="0EF80545"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t>Temp. -compensated crystal oscillator</w:t>
            </w:r>
          </w:p>
        </w:tc>
        <w:tc>
          <w:tcPr>
            <w:tcW w:w="835" w:type="dxa"/>
            <w:tcBorders>
              <w:top w:val="single" w:sz="4" w:space="0" w:color="auto"/>
              <w:left w:val="nil"/>
              <w:bottom w:val="nil"/>
              <w:right w:val="nil"/>
            </w:tcBorders>
            <w:shd w:val="clear" w:color="auto" w:fill="FFFFFF"/>
            <w:vAlign w:val="center"/>
          </w:tcPr>
          <w:p w14:paraId="5BEED9D1"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t>HS1P</w:t>
            </w:r>
          </w:p>
        </w:tc>
        <w:tc>
          <w:tcPr>
            <w:tcW w:w="2414" w:type="dxa"/>
            <w:gridSpan w:val="2"/>
            <w:tcBorders>
              <w:top w:val="single" w:sz="4" w:space="0" w:color="auto"/>
              <w:left w:val="nil"/>
              <w:bottom w:val="nil"/>
              <w:right w:val="nil"/>
            </w:tcBorders>
            <w:shd w:val="clear" w:color="auto" w:fill="FFFFFF"/>
            <w:vAlign w:val="center"/>
          </w:tcPr>
          <w:p w14:paraId="75271824"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TDD</w:t>
            </w:r>
          </w:p>
        </w:tc>
        <w:tc>
          <w:tcPr>
            <w:tcW w:w="1022" w:type="dxa"/>
            <w:gridSpan w:val="2"/>
            <w:tcBorders>
              <w:top w:val="single" w:sz="4" w:space="0" w:color="auto"/>
              <w:left w:val="nil"/>
              <w:bottom w:val="nil"/>
              <w:right w:val="nil"/>
            </w:tcBorders>
            <w:shd w:val="clear" w:color="auto" w:fill="FFFFFF"/>
            <w:vAlign w:val="center"/>
          </w:tcPr>
          <w:p w14:paraId="77D60886"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t>HS2S</w:t>
            </w:r>
          </w:p>
        </w:tc>
        <w:tc>
          <w:tcPr>
            <w:tcW w:w="710" w:type="dxa"/>
            <w:tcBorders>
              <w:top w:val="single" w:sz="4" w:space="0" w:color="auto"/>
              <w:left w:val="nil"/>
              <w:bottom w:val="nil"/>
              <w:right w:val="nil"/>
            </w:tcBorders>
            <w:shd w:val="clear" w:color="auto" w:fill="FFFFFF"/>
            <w:vAlign w:val="center"/>
          </w:tcPr>
          <w:p w14:paraId="6911E8CD" w14:textId="77777777" w:rsidR="00CE2835" w:rsidRDefault="00CE2835">
            <w:pPr>
              <w:spacing w:line="300" w:lineRule="exact"/>
              <w:jc w:val="center"/>
              <w:rPr>
                <w:rFonts w:ascii="Times New Roman" w:eastAsia="宋体" w:hAnsi="Times New Roman" w:cs="Times New Roman"/>
                <w:color w:val="000000"/>
                <w:kern w:val="0"/>
                <w:sz w:val="22"/>
                <w:lang w:bidi="en-US"/>
              </w:rPr>
            </w:pPr>
            <w:r>
              <w:t>High speed 2 secondary</w:t>
            </w:r>
          </w:p>
        </w:tc>
        <w:tc>
          <w:tcPr>
            <w:tcW w:w="701" w:type="dxa"/>
            <w:tcBorders>
              <w:top w:val="single" w:sz="4" w:space="0" w:color="auto"/>
              <w:left w:val="nil"/>
              <w:bottom w:val="nil"/>
              <w:right w:val="nil"/>
            </w:tcBorders>
            <w:shd w:val="clear" w:color="auto" w:fill="FFFFFF"/>
            <w:vAlign w:val="center"/>
          </w:tcPr>
          <w:p w14:paraId="6F1CDE81" w14:textId="77777777" w:rsidR="00CE2835" w:rsidRDefault="00F40FAD">
            <w:pPr>
              <w:spacing w:line="300" w:lineRule="exact"/>
              <w:jc w:val="center"/>
              <w:rPr>
                <w:rFonts w:ascii="Times New Roman" w:eastAsia="宋体" w:hAnsi="Times New Roman" w:cs="Times New Roman"/>
                <w:color w:val="000000"/>
                <w:kern w:val="0"/>
                <w:sz w:val="22"/>
                <w:lang w:bidi="en-US"/>
              </w:rPr>
            </w:pPr>
            <w:r>
              <w:t>VFBGA</w:t>
            </w:r>
          </w:p>
        </w:tc>
        <w:tc>
          <w:tcPr>
            <w:tcW w:w="686" w:type="dxa"/>
            <w:tcBorders>
              <w:top w:val="single" w:sz="4" w:space="0" w:color="auto"/>
              <w:left w:val="nil"/>
              <w:bottom w:val="nil"/>
              <w:right w:val="nil"/>
            </w:tcBorders>
            <w:shd w:val="clear" w:color="auto" w:fill="FFFFFF"/>
            <w:vAlign w:val="center"/>
          </w:tcPr>
          <w:p w14:paraId="4190F97E" w14:textId="77777777" w:rsidR="00CE2835" w:rsidRDefault="00F40FAD">
            <w:pPr>
              <w:spacing w:line="300" w:lineRule="exact"/>
              <w:jc w:val="left"/>
              <w:rPr>
                <w:rFonts w:ascii="Times New Roman" w:eastAsia="宋体" w:hAnsi="Times New Roman" w:cs="Times New Roman"/>
                <w:color w:val="000000"/>
                <w:kern w:val="0"/>
                <w:sz w:val="22"/>
                <w:lang w:bidi="en-US"/>
              </w:rPr>
            </w:pPr>
            <w:r>
              <w:t>Very thin-profile fine-pitch ball grid array</w:t>
            </w:r>
          </w:p>
        </w:tc>
      </w:tr>
      <w:tr w:rsidR="00CE2835" w14:paraId="1996D71A" w14:textId="77777777">
        <w:trPr>
          <w:trHeight w:hRule="exact" w:val="355"/>
        </w:trPr>
        <w:tc>
          <w:tcPr>
            <w:tcW w:w="2424" w:type="dxa"/>
            <w:tcBorders>
              <w:top w:val="nil"/>
              <w:left w:val="nil"/>
              <w:bottom w:val="nil"/>
              <w:right w:val="nil"/>
            </w:tcBorders>
            <w:shd w:val="clear" w:color="auto" w:fill="FFFFFF"/>
            <w:vAlign w:val="center"/>
          </w:tcPr>
          <w:p w14:paraId="74F34A42"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IC</w:t>
            </w:r>
          </w:p>
        </w:tc>
        <w:tc>
          <w:tcPr>
            <w:tcW w:w="835" w:type="dxa"/>
            <w:tcBorders>
              <w:top w:val="nil"/>
              <w:left w:val="nil"/>
              <w:bottom w:val="nil"/>
              <w:right w:val="nil"/>
            </w:tcBorders>
            <w:shd w:val="clear" w:color="auto" w:fill="FFFFFF"/>
            <w:vAlign w:val="center"/>
          </w:tcPr>
          <w:p w14:paraId="3474AA9B"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Integrated Circuit</w:t>
            </w:r>
          </w:p>
        </w:tc>
        <w:tc>
          <w:tcPr>
            <w:tcW w:w="2414" w:type="dxa"/>
            <w:gridSpan w:val="2"/>
            <w:tcBorders>
              <w:top w:val="nil"/>
              <w:left w:val="nil"/>
              <w:bottom w:val="nil"/>
              <w:right w:val="nil"/>
            </w:tcBorders>
            <w:shd w:val="clear" w:color="auto" w:fill="FFFFFF"/>
            <w:vAlign w:val="center"/>
          </w:tcPr>
          <w:p w14:paraId="7AC1D40C"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Transmitter</w:t>
            </w:r>
          </w:p>
        </w:tc>
        <w:tc>
          <w:tcPr>
            <w:tcW w:w="1022" w:type="dxa"/>
            <w:gridSpan w:val="2"/>
            <w:tcBorders>
              <w:top w:val="nil"/>
              <w:left w:val="nil"/>
              <w:bottom w:val="nil"/>
              <w:right w:val="nil"/>
            </w:tcBorders>
            <w:shd w:val="clear" w:color="auto" w:fill="FFFFFF"/>
            <w:vAlign w:val="center"/>
          </w:tcPr>
          <w:p w14:paraId="78F0C518"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t>Low speed</w:t>
            </w:r>
          </w:p>
        </w:tc>
        <w:tc>
          <w:tcPr>
            <w:tcW w:w="710" w:type="dxa"/>
            <w:tcBorders>
              <w:top w:val="nil"/>
              <w:left w:val="nil"/>
              <w:bottom w:val="nil"/>
              <w:right w:val="nil"/>
            </w:tcBorders>
            <w:shd w:val="clear" w:color="auto" w:fill="FFFFFF"/>
            <w:vAlign w:val="center"/>
          </w:tcPr>
          <w:p w14:paraId="47C629EC" w14:textId="77777777" w:rsidR="00CE2835" w:rsidRDefault="00CE2835">
            <w:pPr>
              <w:spacing w:line="300" w:lineRule="exact"/>
              <w:jc w:val="center"/>
              <w:rPr>
                <w:rFonts w:ascii="Times New Roman" w:eastAsia="宋体" w:hAnsi="Times New Roman" w:cs="Times New Roman"/>
                <w:color w:val="000000"/>
                <w:kern w:val="0"/>
                <w:sz w:val="22"/>
                <w:lang w:bidi="en-US"/>
              </w:rPr>
            </w:pPr>
            <w:r>
              <w:t>UL</w:t>
            </w:r>
          </w:p>
        </w:tc>
        <w:tc>
          <w:tcPr>
            <w:tcW w:w="701" w:type="dxa"/>
            <w:tcBorders>
              <w:top w:val="nil"/>
              <w:left w:val="nil"/>
              <w:bottom w:val="nil"/>
              <w:right w:val="nil"/>
            </w:tcBorders>
            <w:shd w:val="clear" w:color="auto" w:fill="FFFFFF"/>
            <w:vAlign w:val="center"/>
          </w:tcPr>
          <w:p w14:paraId="1843147C" w14:textId="77777777" w:rsidR="00CE2835" w:rsidRDefault="00F40FAD">
            <w:pPr>
              <w:spacing w:line="300" w:lineRule="exact"/>
              <w:jc w:val="center"/>
              <w:rPr>
                <w:rFonts w:ascii="Times New Roman" w:eastAsia="宋体" w:hAnsi="Times New Roman" w:cs="Times New Roman"/>
                <w:color w:val="000000"/>
                <w:kern w:val="0"/>
                <w:sz w:val="22"/>
                <w:lang w:bidi="en-US"/>
              </w:rPr>
            </w:pPr>
            <w:r>
              <w:t>Uplink</w:t>
            </w:r>
          </w:p>
        </w:tc>
        <w:tc>
          <w:tcPr>
            <w:tcW w:w="686" w:type="dxa"/>
            <w:tcBorders>
              <w:top w:val="nil"/>
              <w:left w:val="nil"/>
              <w:bottom w:val="nil"/>
              <w:right w:val="nil"/>
            </w:tcBorders>
            <w:shd w:val="clear" w:color="auto" w:fill="FFFFFF"/>
            <w:vAlign w:val="center"/>
          </w:tcPr>
          <w:p w14:paraId="6075930A" w14:textId="77777777" w:rsidR="00CE2835" w:rsidRDefault="00CE2835">
            <w:pPr>
              <w:spacing w:line="300" w:lineRule="exact"/>
              <w:jc w:val="left"/>
              <w:rPr>
                <w:rFonts w:ascii="Times New Roman" w:eastAsia="宋体" w:hAnsi="Times New Roman" w:cs="Times New Roman"/>
                <w:color w:val="000000"/>
                <w:kern w:val="0"/>
                <w:sz w:val="22"/>
                <w:lang w:bidi="en-US"/>
              </w:rPr>
            </w:pPr>
            <w:r>
              <w:t>LSB</w:t>
            </w:r>
          </w:p>
        </w:tc>
      </w:tr>
      <w:tr w:rsidR="00CE2835" w14:paraId="06E7FF78" w14:textId="77777777">
        <w:trPr>
          <w:trHeight w:hRule="exact" w:val="355"/>
        </w:trPr>
        <w:tc>
          <w:tcPr>
            <w:tcW w:w="2424" w:type="dxa"/>
            <w:tcBorders>
              <w:top w:val="nil"/>
              <w:left w:val="nil"/>
              <w:bottom w:val="nil"/>
              <w:right w:val="nil"/>
            </w:tcBorders>
            <w:shd w:val="clear" w:color="auto" w:fill="FFFFFF"/>
            <w:vAlign w:val="center"/>
          </w:tcPr>
          <w:p w14:paraId="4AC6CC92"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Least significant bit</w:t>
            </w:r>
          </w:p>
        </w:tc>
        <w:tc>
          <w:tcPr>
            <w:tcW w:w="835" w:type="dxa"/>
            <w:tcBorders>
              <w:top w:val="nil"/>
              <w:left w:val="nil"/>
              <w:bottom w:val="nil"/>
              <w:right w:val="nil"/>
            </w:tcBorders>
            <w:shd w:val="clear" w:color="auto" w:fill="FFFFFF"/>
            <w:vAlign w:val="center"/>
          </w:tcPr>
          <w:p w14:paraId="47A2EBDC"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UTRA</w:t>
            </w:r>
          </w:p>
        </w:tc>
        <w:tc>
          <w:tcPr>
            <w:tcW w:w="2414" w:type="dxa"/>
            <w:gridSpan w:val="2"/>
            <w:tcBorders>
              <w:top w:val="nil"/>
              <w:left w:val="nil"/>
              <w:bottom w:val="nil"/>
              <w:right w:val="nil"/>
            </w:tcBorders>
            <w:shd w:val="clear" w:color="auto" w:fill="FFFFFF"/>
            <w:vAlign w:val="center"/>
          </w:tcPr>
          <w:p w14:paraId="503F2333"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MIP1</w:t>
            </w:r>
          </w:p>
        </w:tc>
        <w:tc>
          <w:tcPr>
            <w:tcW w:w="1022" w:type="dxa"/>
            <w:gridSpan w:val="2"/>
            <w:tcBorders>
              <w:top w:val="nil"/>
              <w:left w:val="nil"/>
              <w:bottom w:val="nil"/>
              <w:right w:val="nil"/>
            </w:tcBorders>
            <w:shd w:val="clear" w:color="auto" w:fill="FFFFFF"/>
            <w:vAlign w:val="center"/>
          </w:tcPr>
          <w:p w14:paraId="213631EC"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nil"/>
              <w:left w:val="nil"/>
              <w:bottom w:val="nil"/>
              <w:right w:val="nil"/>
            </w:tcBorders>
            <w:shd w:val="clear" w:color="auto" w:fill="FFFFFF"/>
            <w:vAlign w:val="center"/>
          </w:tcPr>
          <w:p w14:paraId="3725EEC5" w14:textId="77777777" w:rsidR="00CE2835" w:rsidRDefault="00CE2835">
            <w:pPr>
              <w:spacing w:line="300" w:lineRule="exact"/>
              <w:jc w:val="center"/>
              <w:rPr>
                <w:rFonts w:ascii="Times New Roman" w:eastAsia="宋体" w:hAnsi="Times New Roman" w:cs="Times New Roman"/>
                <w:color w:val="000000"/>
                <w:kern w:val="0"/>
                <w:sz w:val="22"/>
                <w:lang w:bidi="en-US"/>
              </w:rPr>
            </w:pPr>
            <w:r/>
          </w:p>
        </w:tc>
        <w:tc>
          <w:tcPr>
            <w:tcW w:w="701" w:type="dxa"/>
            <w:tcBorders>
              <w:top w:val="nil"/>
              <w:left w:val="nil"/>
              <w:bottom w:val="nil"/>
              <w:right w:val="nil"/>
            </w:tcBorders>
            <w:shd w:val="clear" w:color="auto" w:fill="FFFFFF"/>
            <w:vAlign w:val="center"/>
          </w:tcPr>
          <w:p w14:paraId="4545D2B5" w14:textId="77777777" w:rsidR="00CE2835" w:rsidRDefault="00F40FAD">
            <w:pPr>
              <w:spacing w:line="300" w:lineRule="exact"/>
              <w:jc w:val="center"/>
              <w:rPr>
                <w:rFonts w:ascii="Times New Roman" w:eastAsia="宋体" w:hAnsi="Times New Roman" w:cs="Times New Roman"/>
                <w:color w:val="000000"/>
                <w:kern w:val="0"/>
                <w:sz w:val="22"/>
                <w:lang w:bidi="en-US"/>
              </w:rPr>
            </w:pPr>
            <w:r>
              <w:t>MSB</w:t>
            </w:r>
          </w:p>
        </w:tc>
        <w:tc>
          <w:tcPr>
            <w:tcW w:w="686" w:type="dxa"/>
            <w:tcBorders>
              <w:top w:val="nil"/>
              <w:left w:val="nil"/>
              <w:bottom w:val="nil"/>
              <w:right w:val="nil"/>
            </w:tcBorders>
            <w:shd w:val="clear" w:color="auto" w:fill="FFFFFF"/>
            <w:vAlign w:val="center"/>
          </w:tcPr>
          <w:p w14:paraId="22B14D1C" w14:textId="77777777" w:rsidR="00CE2835" w:rsidRDefault="00CE2835">
            <w:pPr>
              <w:spacing w:line="300" w:lineRule="exact"/>
              <w:jc w:val="left"/>
              <w:rPr>
                <w:rFonts w:ascii="Times New Roman" w:eastAsia="宋体" w:hAnsi="Times New Roman" w:cs="Times New Roman"/>
                <w:color w:val="000000"/>
                <w:kern w:val="0"/>
                <w:sz w:val="22"/>
                <w:lang w:bidi="en-US"/>
              </w:rPr>
            </w:pPr>
            <w:r>
              <w:t>Most significant bit</w:t>
            </w:r>
          </w:p>
        </w:tc>
      </w:tr>
      <w:tr w:rsidR="00CE2835" w14:paraId="27A2B503" w14:textId="77777777">
        <w:trPr>
          <w:trHeight w:hRule="exact" w:val="355"/>
        </w:trPr>
        <w:tc>
          <w:tcPr>
            <w:tcW w:w="2424" w:type="dxa"/>
            <w:tcBorders>
              <w:top w:val="nil"/>
              <w:left w:val="nil"/>
              <w:bottom w:val="nil"/>
              <w:right w:val="nil"/>
            </w:tcBorders>
            <w:shd w:val="clear" w:color="auto" w:fill="FFFFFF"/>
            <w:vAlign w:val="center"/>
          </w:tcPr>
          <w:p w14:paraId="0D405F56"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nil"/>
              <w:left w:val="nil"/>
              <w:bottom w:val="nil"/>
              <w:right w:val="nil"/>
            </w:tcBorders>
            <w:shd w:val="clear" w:color="auto" w:fill="FFFFFF"/>
            <w:vAlign w:val="center"/>
          </w:tcPr>
          <w:p w14:paraId="79961751"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p>
        </w:tc>
        <w:tc>
          <w:tcPr>
            <w:tcW w:w="2414" w:type="dxa"/>
            <w:gridSpan w:val="2"/>
            <w:tcBorders>
              <w:top w:val="nil"/>
              <w:left w:val="nil"/>
              <w:bottom w:val="nil"/>
              <w:right w:val="nil"/>
            </w:tcBorders>
            <w:shd w:val="clear" w:color="auto" w:fill="FFFFFF"/>
            <w:vAlign w:val="center"/>
          </w:tcPr>
          <w:p w14:paraId="0E097DA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gridSpan w:val="2"/>
            <w:tcBorders>
              <w:top w:val="nil"/>
              <w:left w:val="nil"/>
              <w:bottom w:val="nil"/>
              <w:right w:val="nil"/>
            </w:tcBorders>
            <w:shd w:val="clear" w:color="auto" w:fill="FFFFFF"/>
            <w:vAlign w:val="center"/>
          </w:tcPr>
          <w:p w14:paraId="1D2659FE"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1712.4</w:t>
            </w:r>
          </w:p>
        </w:tc>
        <w:tc>
          <w:tcPr>
            <w:tcW w:w="710" w:type="dxa"/>
            <w:tcBorders>
              <w:top w:val="nil"/>
              <w:left w:val="nil"/>
              <w:bottom w:val="nil"/>
              <w:right w:val="nil"/>
            </w:tcBorders>
            <w:shd w:val="clear" w:color="auto" w:fill="FFFFFF"/>
            <w:vAlign w:val="center"/>
          </w:tcPr>
          <w:p w14:paraId="63573572"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23AA3DE4"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1752.6</w:t>
            </w:r>
          </w:p>
        </w:tc>
        <w:tc>
          <w:tcPr>
            <w:tcW w:w="686" w:type="dxa"/>
            <w:tcBorders>
              <w:top w:val="nil"/>
              <w:left w:val="nil"/>
              <w:bottom w:val="nil"/>
              <w:right w:val="nil"/>
            </w:tcBorders>
            <w:shd w:val="clear" w:color="auto" w:fill="FFFFFF"/>
            <w:vAlign w:val="center"/>
          </w:tcPr>
          <w:p w14:paraId="551527BF"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05580F9E" w14:textId="77777777">
        <w:trPr>
          <w:trHeight w:hRule="exact" w:val="355"/>
        </w:trPr>
        <w:tc>
          <w:tcPr>
            <w:tcW w:w="2424" w:type="dxa"/>
            <w:tcBorders>
              <w:top w:val="nil"/>
              <w:left w:val="nil"/>
              <w:bottom w:val="nil"/>
              <w:right w:val="nil"/>
            </w:tcBorders>
            <w:shd w:val="clear" w:color="auto" w:fill="FFFFFF"/>
            <w:vAlign w:val="center"/>
          </w:tcPr>
          <w:p w14:paraId="2806F9C6"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2EA8F7EC"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233BEE2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5</w:t>
            </w:r>
          </w:p>
        </w:tc>
        <w:tc>
          <w:tcPr>
            <w:tcW w:w="1022" w:type="dxa"/>
            <w:gridSpan w:val="2"/>
            <w:tcBorders>
              <w:top w:val="nil"/>
              <w:left w:val="nil"/>
              <w:bottom w:val="nil"/>
              <w:right w:val="nil"/>
            </w:tcBorders>
            <w:shd w:val="clear" w:color="auto" w:fill="FFFFFF"/>
            <w:vAlign w:val="center"/>
          </w:tcPr>
          <w:p w14:paraId="4D2C2AB4"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826.4</w:t>
            </w:r>
          </w:p>
        </w:tc>
        <w:tc>
          <w:tcPr>
            <w:tcW w:w="710" w:type="dxa"/>
            <w:tcBorders>
              <w:top w:val="nil"/>
              <w:left w:val="nil"/>
              <w:bottom w:val="nil"/>
              <w:right w:val="nil"/>
            </w:tcBorders>
            <w:shd w:val="clear" w:color="auto" w:fill="FFFFFF"/>
            <w:vAlign w:val="center"/>
          </w:tcPr>
          <w:p w14:paraId="326F21BE"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6C6E5481"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846.6</w:t>
            </w:r>
          </w:p>
        </w:tc>
        <w:tc>
          <w:tcPr>
            <w:tcW w:w="686" w:type="dxa"/>
            <w:tcBorders>
              <w:top w:val="nil"/>
              <w:left w:val="nil"/>
              <w:bottom w:val="nil"/>
              <w:right w:val="nil"/>
            </w:tcBorders>
            <w:shd w:val="clear" w:color="auto" w:fill="FFFFFF"/>
            <w:vAlign w:val="center"/>
          </w:tcPr>
          <w:p w14:paraId="5FACDAF0"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705861DC" w14:textId="77777777">
        <w:trPr>
          <w:trHeight w:hRule="exact" w:val="355"/>
        </w:trPr>
        <w:tc>
          <w:tcPr>
            <w:tcW w:w="2424" w:type="dxa"/>
            <w:tcBorders>
              <w:top w:val="nil"/>
              <w:left w:val="nil"/>
              <w:bottom w:val="nil"/>
              <w:right w:val="nil"/>
            </w:tcBorders>
            <w:shd w:val="clear" w:color="auto" w:fill="FFFFFF"/>
            <w:vAlign w:val="center"/>
          </w:tcPr>
          <w:p w14:paraId="1E5BDF7E"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45999600"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301C64CE"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6</w:t>
            </w:r>
          </w:p>
        </w:tc>
        <w:tc>
          <w:tcPr>
            <w:tcW w:w="1022" w:type="dxa"/>
            <w:gridSpan w:val="2"/>
            <w:tcBorders>
              <w:top w:val="nil"/>
              <w:left w:val="nil"/>
              <w:bottom w:val="nil"/>
              <w:right w:val="nil"/>
            </w:tcBorders>
            <w:shd w:val="clear" w:color="auto" w:fill="FFFFFF"/>
            <w:vAlign w:val="center"/>
          </w:tcPr>
          <w:p w14:paraId="4C53EE67"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832.4</w:t>
            </w:r>
          </w:p>
        </w:tc>
        <w:tc>
          <w:tcPr>
            <w:tcW w:w="710" w:type="dxa"/>
            <w:tcBorders>
              <w:top w:val="nil"/>
              <w:left w:val="nil"/>
              <w:bottom w:val="nil"/>
              <w:right w:val="nil"/>
            </w:tcBorders>
            <w:shd w:val="clear" w:color="auto" w:fill="FFFFFF"/>
            <w:vAlign w:val="center"/>
          </w:tcPr>
          <w:p w14:paraId="4AEDCEC4"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20221DE1"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837.6</w:t>
            </w:r>
          </w:p>
        </w:tc>
        <w:tc>
          <w:tcPr>
            <w:tcW w:w="686" w:type="dxa"/>
            <w:tcBorders>
              <w:top w:val="nil"/>
              <w:left w:val="nil"/>
              <w:bottom w:val="nil"/>
              <w:right w:val="nil"/>
            </w:tcBorders>
            <w:shd w:val="clear" w:color="auto" w:fill="FFFFFF"/>
            <w:vAlign w:val="center"/>
          </w:tcPr>
          <w:p w14:paraId="57E1110F"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724B3EDF" w14:textId="77777777">
        <w:trPr>
          <w:trHeight w:hRule="exact" w:val="355"/>
        </w:trPr>
        <w:tc>
          <w:tcPr>
            <w:tcW w:w="2424" w:type="dxa"/>
            <w:tcBorders>
              <w:top w:val="nil"/>
              <w:left w:val="nil"/>
              <w:bottom w:val="nil"/>
              <w:right w:val="nil"/>
            </w:tcBorders>
            <w:shd w:val="clear" w:color="auto" w:fill="FFFFFF"/>
            <w:vAlign w:val="center"/>
          </w:tcPr>
          <w:p w14:paraId="09AF26F7"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1F7696E4"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2387756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8</w:t>
            </w:r>
          </w:p>
        </w:tc>
        <w:tc>
          <w:tcPr>
            <w:tcW w:w="1022" w:type="dxa"/>
            <w:gridSpan w:val="2"/>
            <w:tcBorders>
              <w:top w:val="nil"/>
              <w:left w:val="nil"/>
              <w:bottom w:val="nil"/>
              <w:right w:val="nil"/>
            </w:tcBorders>
            <w:shd w:val="clear" w:color="auto" w:fill="FFFFFF"/>
            <w:vAlign w:val="center"/>
          </w:tcPr>
          <w:p w14:paraId="1EAFE2B0"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882.4</w:t>
            </w:r>
          </w:p>
        </w:tc>
        <w:tc>
          <w:tcPr>
            <w:tcW w:w="710" w:type="dxa"/>
            <w:tcBorders>
              <w:top w:val="nil"/>
              <w:left w:val="nil"/>
              <w:bottom w:val="nil"/>
              <w:right w:val="nil"/>
            </w:tcBorders>
            <w:shd w:val="clear" w:color="auto" w:fill="FFFFFF"/>
            <w:vAlign w:val="center"/>
          </w:tcPr>
          <w:p w14:paraId="5C982D7D"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5515ED0D"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912.6</w:t>
            </w:r>
          </w:p>
        </w:tc>
        <w:tc>
          <w:tcPr>
            <w:tcW w:w="686" w:type="dxa"/>
            <w:tcBorders>
              <w:top w:val="nil"/>
              <w:left w:val="nil"/>
              <w:bottom w:val="nil"/>
              <w:right w:val="nil"/>
            </w:tcBorders>
            <w:shd w:val="clear" w:color="auto" w:fill="FFFFFF"/>
            <w:vAlign w:val="center"/>
          </w:tcPr>
          <w:p w14:paraId="4533E0FE"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569332FD" w14:textId="77777777">
        <w:trPr>
          <w:trHeight w:hRule="exact" w:val="355"/>
        </w:trPr>
        <w:tc>
          <w:tcPr>
            <w:tcW w:w="2424" w:type="dxa"/>
            <w:tcBorders>
              <w:top w:val="nil"/>
              <w:left w:val="nil"/>
              <w:bottom w:val="nil"/>
              <w:right w:val="nil"/>
            </w:tcBorders>
            <w:shd w:val="clear" w:color="auto" w:fill="FFFFFF"/>
            <w:vAlign w:val="center"/>
          </w:tcPr>
          <w:p w14:paraId="4BB7DF9B"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680A1B0B"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66BC57C0"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9</w:t>
            </w:r>
          </w:p>
        </w:tc>
        <w:tc>
          <w:tcPr>
            <w:tcW w:w="1022" w:type="dxa"/>
            <w:gridSpan w:val="2"/>
            <w:tcBorders>
              <w:top w:val="nil"/>
              <w:left w:val="nil"/>
              <w:bottom w:val="nil"/>
              <w:right w:val="nil"/>
            </w:tcBorders>
            <w:shd w:val="clear" w:color="auto" w:fill="FFFFFF"/>
            <w:vAlign w:val="center"/>
          </w:tcPr>
          <w:p w14:paraId="627F4A06"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1752.4</w:t>
            </w:r>
          </w:p>
        </w:tc>
        <w:tc>
          <w:tcPr>
            <w:tcW w:w="710" w:type="dxa"/>
            <w:tcBorders>
              <w:top w:val="nil"/>
              <w:left w:val="nil"/>
              <w:bottom w:val="nil"/>
              <w:right w:val="nil"/>
            </w:tcBorders>
            <w:shd w:val="clear" w:color="auto" w:fill="FFFFFF"/>
            <w:vAlign w:val="center"/>
          </w:tcPr>
          <w:p w14:paraId="4847A9E3"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004D3DEA"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1782.4</w:t>
            </w:r>
          </w:p>
        </w:tc>
        <w:tc>
          <w:tcPr>
            <w:tcW w:w="686" w:type="dxa"/>
            <w:tcBorders>
              <w:top w:val="nil"/>
              <w:left w:val="nil"/>
              <w:bottom w:val="nil"/>
              <w:right w:val="nil"/>
            </w:tcBorders>
            <w:shd w:val="clear" w:color="auto" w:fill="FFFFFF"/>
            <w:vAlign w:val="center"/>
          </w:tcPr>
          <w:p w14:paraId="2E4CE252"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3AA61B4B" w14:textId="77777777">
        <w:trPr>
          <w:trHeight w:hRule="exact" w:val="355"/>
        </w:trPr>
        <w:tc>
          <w:tcPr>
            <w:tcW w:w="2424" w:type="dxa"/>
            <w:tcBorders>
              <w:top w:val="nil"/>
              <w:left w:val="nil"/>
              <w:bottom w:val="nil"/>
              <w:right w:val="nil"/>
            </w:tcBorders>
            <w:shd w:val="clear" w:color="auto" w:fill="FFFFFF"/>
            <w:vAlign w:val="center"/>
          </w:tcPr>
          <w:p w14:paraId="6817FBE9"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7B27F7FA"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476125F6"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10</w:t>
            </w:r>
          </w:p>
        </w:tc>
        <w:tc>
          <w:tcPr>
            <w:tcW w:w="1022" w:type="dxa"/>
            <w:gridSpan w:val="2"/>
            <w:tcBorders>
              <w:top w:val="nil"/>
              <w:left w:val="nil"/>
              <w:bottom w:val="nil"/>
              <w:right w:val="nil"/>
            </w:tcBorders>
            <w:shd w:val="clear" w:color="auto" w:fill="FFFFFF"/>
            <w:vAlign w:val="center"/>
          </w:tcPr>
          <w:p w14:paraId="74FA16D2"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1712.4</w:t>
            </w:r>
          </w:p>
        </w:tc>
        <w:tc>
          <w:tcPr>
            <w:tcW w:w="710" w:type="dxa"/>
            <w:tcBorders>
              <w:top w:val="nil"/>
              <w:left w:val="nil"/>
              <w:bottom w:val="nil"/>
              <w:right w:val="nil"/>
            </w:tcBorders>
            <w:shd w:val="clear" w:color="auto" w:fill="FFFFFF"/>
            <w:vAlign w:val="center"/>
          </w:tcPr>
          <w:p w14:paraId="394A68EE"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76A84900"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1767.6</w:t>
            </w:r>
          </w:p>
        </w:tc>
        <w:tc>
          <w:tcPr>
            <w:tcW w:w="686" w:type="dxa"/>
            <w:tcBorders>
              <w:top w:val="nil"/>
              <w:left w:val="nil"/>
              <w:bottom w:val="nil"/>
              <w:right w:val="nil"/>
            </w:tcBorders>
            <w:shd w:val="clear" w:color="auto" w:fill="FFFFFF"/>
            <w:vAlign w:val="center"/>
          </w:tcPr>
          <w:p w14:paraId="31057D56"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14B62CBF" w14:textId="77777777">
        <w:trPr>
          <w:trHeight w:hRule="exact" w:val="365"/>
        </w:trPr>
        <w:tc>
          <w:tcPr>
            <w:tcW w:w="2424" w:type="dxa"/>
            <w:tcBorders>
              <w:top w:val="single" w:sz="4" w:space="0" w:color="auto"/>
              <w:left w:val="nil"/>
              <w:bottom w:val="single" w:sz="4" w:space="0" w:color="auto"/>
              <w:right w:val="nil"/>
            </w:tcBorders>
            <w:shd w:val="clear" w:color="auto" w:fill="FFFFFF"/>
          </w:tcPr>
          <w:p w14:paraId="1171D7ED"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最大输出功率</w:t>
            </w:r>
          </w:p>
        </w:tc>
        <w:tc>
          <w:tcPr>
            <w:tcW w:w="835" w:type="dxa"/>
            <w:tcBorders>
              <w:top w:val="single" w:sz="4" w:space="0" w:color="auto"/>
              <w:left w:val="nil"/>
              <w:bottom w:val="single" w:sz="4" w:space="0" w:color="auto"/>
              <w:right w:val="nil"/>
            </w:tcBorders>
            <w:shd w:val="clear" w:color="auto" w:fill="FFFFFF"/>
          </w:tcPr>
          <w:p w14:paraId="5775641B"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proofErr w:type="spellStart"/>
            <w:proofErr w:type="gramStart"/>
            <w:r>
              <w:rPr>
                <w:rFonts w:ascii="Times New Roman" w:eastAsia="宋体" w:hAnsi="Times New Roman" w:cs="Times New Roman" w:hint="eastAsia"/>
                <w:color w:val="000000"/>
                <w:kern w:val="0"/>
                <w:sz w:val="22"/>
                <w:lang w:bidi="en-US"/>
              </w:rPr>
              <w:t>P</w:t>
            </w:r>
            <w:r>
              <w:rPr>
                <w:rFonts w:ascii="Times New Roman" w:eastAsia="宋体" w:hAnsi="Times New Roman" w:cs="Times New Roman" w:hint="eastAsia"/>
                <w:color w:val="000000"/>
                <w:kern w:val="0"/>
                <w:sz w:val="22"/>
                <w:vertAlign w:val="subscript"/>
                <w:lang w:bidi="en-US"/>
              </w:rPr>
              <w:t>out,max</w:t>
            </w:r>
            <w:proofErr w:type="spellEnd"/>
            <w:proofErr w:type="gramEnd"/>
          </w:p>
        </w:tc>
        <w:tc>
          <w:tcPr>
            <w:tcW w:w="2414" w:type="dxa"/>
            <w:gridSpan w:val="2"/>
            <w:tcBorders>
              <w:top w:val="single" w:sz="4" w:space="0" w:color="auto"/>
              <w:left w:val="nil"/>
              <w:bottom w:val="single" w:sz="4" w:space="0" w:color="auto"/>
              <w:right w:val="nil"/>
            </w:tcBorders>
            <w:shd w:val="clear" w:color="auto" w:fill="FFFFFF"/>
          </w:tcPr>
          <w:p w14:paraId="4D8E44D0"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tcPr>
          <w:p w14:paraId="65F2B3B4"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2AE4FFEC"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0.5</w:t>
            </w:r>
          </w:p>
        </w:tc>
        <w:tc>
          <w:tcPr>
            <w:tcW w:w="701" w:type="dxa"/>
            <w:tcBorders>
              <w:top w:val="single" w:sz="4" w:space="0" w:color="auto"/>
              <w:left w:val="nil"/>
              <w:bottom w:val="single" w:sz="4" w:space="0" w:color="auto"/>
              <w:right w:val="nil"/>
            </w:tcBorders>
            <w:shd w:val="clear" w:color="auto" w:fill="FFFFFF"/>
          </w:tcPr>
          <w:p w14:paraId="2E3ABA0E"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1E008334"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dBm</w:t>
            </w:r>
          </w:p>
        </w:tc>
      </w:tr>
      <w:tr w:rsidR="00CE2835" w14:paraId="0BB788F8" w14:textId="77777777">
        <w:trPr>
          <w:trHeight w:hRule="exact" w:val="658"/>
        </w:trPr>
        <w:tc>
          <w:tcPr>
            <w:tcW w:w="2424" w:type="dxa"/>
            <w:tcBorders>
              <w:top w:val="single" w:sz="4" w:space="0" w:color="auto"/>
              <w:left w:val="nil"/>
              <w:bottom w:val="single" w:sz="4" w:space="0" w:color="auto"/>
              <w:right w:val="nil"/>
            </w:tcBorders>
            <w:shd w:val="clear" w:color="auto" w:fill="FFFFFF"/>
          </w:tcPr>
          <w:p w14:paraId="2BDF6079"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proofErr w:type="gramStart"/>
            <w:r>
              <w:rPr>
                <w:rFonts w:ascii="Times New Roman" w:eastAsia="宋体" w:hAnsi="Times New Roman" w:cs="Times New Roman" w:hint="eastAsia"/>
                <w:color w:val="000000"/>
                <w:kern w:val="0"/>
                <w:sz w:val="22"/>
                <w:lang w:bidi="en-US"/>
              </w:rPr>
              <w:t>邻</w:t>
            </w:r>
            <w:proofErr w:type="gramEnd"/>
            <w:r>
              <w:rPr>
                <w:rFonts w:ascii="Times New Roman" w:eastAsia="宋体" w:hAnsi="Times New Roman" w:cs="Times New Roman" w:hint="eastAsia"/>
                <w:color w:val="000000"/>
                <w:kern w:val="0"/>
                <w:sz w:val="22"/>
                <w:lang w:bidi="en-US"/>
              </w:rPr>
              <w:t>通道泄漏率±</w:t>
            </w:r>
            <w:r>
              <w:rPr>
                <w:rFonts w:ascii="Times New Roman" w:eastAsia="宋体" w:hAnsi="Times New Roman" w:cs="Times New Roman" w:hint="eastAsia"/>
                <w:color w:val="000000"/>
                <w:kern w:val="0"/>
                <w:sz w:val="22"/>
                <w:lang w:bidi="en-US"/>
              </w:rPr>
              <w:t>5</w:t>
            </w:r>
            <w:r>
              <w:rPr>
                <w:rFonts w:ascii="Times New Roman" w:eastAsia="宋体" w:hAnsi="Times New Roman" w:cs="Times New Roman"/>
                <w:color w:val="000000"/>
                <w:kern w:val="0"/>
                <w:sz w:val="22"/>
                <w:lang w:bidi="en-US"/>
              </w:rPr>
              <w:t>MHz</w:t>
            </w:r>
          </w:p>
        </w:tc>
        <w:tc>
          <w:tcPr>
            <w:tcW w:w="835" w:type="dxa"/>
            <w:tcBorders>
              <w:top w:val="single" w:sz="4" w:space="0" w:color="auto"/>
              <w:left w:val="nil"/>
              <w:bottom w:val="single" w:sz="4" w:space="0" w:color="auto"/>
              <w:right w:val="nil"/>
            </w:tcBorders>
            <w:shd w:val="clear" w:color="auto" w:fill="FFFFFF"/>
          </w:tcPr>
          <w:p w14:paraId="3384C791"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ACLR</w:t>
            </w:r>
          </w:p>
        </w:tc>
        <w:tc>
          <w:tcPr>
            <w:tcW w:w="2414" w:type="dxa"/>
            <w:gridSpan w:val="2"/>
            <w:tcBorders>
              <w:top w:val="single" w:sz="4" w:space="0" w:color="auto"/>
              <w:left w:val="nil"/>
              <w:bottom w:val="single" w:sz="4" w:space="0" w:color="auto"/>
              <w:right w:val="nil"/>
            </w:tcBorders>
            <w:shd w:val="clear" w:color="auto" w:fill="FFFFFF"/>
          </w:tcPr>
          <w:p w14:paraId="07E8D5B4"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 =-40</w:t>
            </w:r>
            <w:proofErr w:type="gramStart"/>
            <w:r>
              <w:rPr>
                <w:rFonts w:ascii="Times New Roman" w:eastAsia="宋体" w:hAnsi="Times New Roman" w:cs="Times New Roman"/>
                <w:color w:val="000000"/>
                <w:kern w:val="0"/>
                <w:sz w:val="22"/>
                <w:lang w:bidi="en-US"/>
              </w:rPr>
              <w:t>dBm..</w:t>
            </w:r>
            <w:proofErr w:type="gramEnd"/>
            <w:r>
              <w:rPr>
                <w:rFonts w:ascii="Times New Roman" w:eastAsia="宋体" w:hAnsi="Times New Roman" w:cs="Times New Roman"/>
                <w:color w:val="000000"/>
                <w:kern w:val="0"/>
                <w:sz w:val="22"/>
                <w:lang w:bidi="en-US"/>
              </w:rPr>
              <w:t>0.5dBm</w:t>
            </w:r>
          </w:p>
          <w:p w14:paraId="0A5B0D92"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 &lt;-40dBm</w:t>
            </w:r>
          </w:p>
        </w:tc>
        <w:tc>
          <w:tcPr>
            <w:tcW w:w="1022" w:type="dxa"/>
            <w:gridSpan w:val="2"/>
            <w:tcBorders>
              <w:top w:val="single" w:sz="4" w:space="0" w:color="auto"/>
              <w:left w:val="nil"/>
              <w:bottom w:val="single" w:sz="4" w:space="0" w:color="auto"/>
              <w:right w:val="nil"/>
            </w:tcBorders>
            <w:shd w:val="clear" w:color="auto" w:fill="FFFFFF"/>
          </w:tcPr>
          <w:p w14:paraId="62244FD6"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2617AE9E"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-43</w:t>
            </w:r>
          </w:p>
          <w:p w14:paraId="7592B01F"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-80</w:t>
            </w:r>
          </w:p>
        </w:tc>
        <w:tc>
          <w:tcPr>
            <w:tcW w:w="701" w:type="dxa"/>
            <w:tcBorders>
              <w:top w:val="single" w:sz="4" w:space="0" w:color="auto"/>
              <w:left w:val="nil"/>
              <w:bottom w:val="single" w:sz="4" w:space="0" w:color="auto"/>
              <w:right w:val="nil"/>
            </w:tcBorders>
            <w:shd w:val="clear" w:color="auto" w:fill="FFFFFF"/>
          </w:tcPr>
          <w:p w14:paraId="177B9578"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7B21C7F9"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dBc</w:t>
            </w:r>
            <w:proofErr w:type="spellEnd"/>
          </w:p>
          <w:p w14:paraId="5A01A22D"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dBm</w:t>
            </w:r>
          </w:p>
        </w:tc>
      </w:tr>
      <w:tr w:rsidR="00CE2835" w14:paraId="239066A4" w14:textId="77777777">
        <w:trPr>
          <w:trHeight w:hRule="exact" w:val="568"/>
        </w:trPr>
        <w:tc>
          <w:tcPr>
            <w:tcW w:w="2424" w:type="dxa"/>
            <w:vMerge w:val="restart"/>
            <w:tcBorders>
              <w:top w:val="single" w:sz="4" w:space="0" w:color="auto"/>
              <w:left w:val="nil"/>
              <w:right w:val="nil"/>
            </w:tcBorders>
            <w:shd w:val="clear" w:color="auto" w:fill="FFFFFF"/>
          </w:tcPr>
          <w:p w14:paraId="1B0E45CC"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proofErr w:type="gramStart"/>
            <w:r>
              <w:rPr>
                <w:rFonts w:ascii="Times New Roman" w:eastAsia="宋体" w:hAnsi="Times New Roman" w:cs="Times New Roman" w:hint="eastAsia"/>
                <w:color w:val="000000"/>
                <w:kern w:val="0"/>
                <w:sz w:val="22"/>
                <w:lang w:bidi="en-US"/>
              </w:rPr>
              <w:t>邻</w:t>
            </w:r>
            <w:proofErr w:type="gramEnd"/>
            <w:r>
              <w:rPr>
                <w:rFonts w:ascii="Times New Roman" w:eastAsia="宋体" w:hAnsi="Times New Roman" w:cs="Times New Roman" w:hint="eastAsia"/>
                <w:color w:val="000000"/>
                <w:kern w:val="0"/>
                <w:sz w:val="22"/>
                <w:lang w:bidi="en-US"/>
              </w:rPr>
              <w:t>通道泄漏率±</w:t>
            </w:r>
            <w:r>
              <w:rPr>
                <w:rFonts w:ascii="Times New Roman" w:eastAsia="宋体" w:hAnsi="Times New Roman" w:cs="Times New Roman" w:hint="eastAsia"/>
                <w:color w:val="000000"/>
                <w:kern w:val="0"/>
                <w:sz w:val="22"/>
                <w:lang w:bidi="en-US"/>
              </w:rPr>
              <w:t>10</w:t>
            </w:r>
            <w:r>
              <w:rPr>
                <w:rFonts w:ascii="Times New Roman" w:eastAsia="宋体" w:hAnsi="Times New Roman" w:cs="Times New Roman"/>
                <w:color w:val="000000"/>
                <w:kern w:val="0"/>
                <w:sz w:val="22"/>
                <w:lang w:bidi="en-US"/>
              </w:rPr>
              <w:t>MHz</w:t>
            </w:r>
          </w:p>
          <w:p w14:paraId="0D986354"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偏移</w:t>
            </w:r>
          </w:p>
        </w:tc>
        <w:tc>
          <w:tcPr>
            <w:tcW w:w="835" w:type="dxa"/>
            <w:vMerge w:val="restart"/>
            <w:tcBorders>
              <w:top w:val="single" w:sz="4" w:space="0" w:color="auto"/>
              <w:left w:val="nil"/>
              <w:right w:val="nil"/>
            </w:tcBorders>
            <w:shd w:val="clear" w:color="auto" w:fill="FFFFFF"/>
          </w:tcPr>
          <w:p w14:paraId="2A27342E"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color w:val="000000"/>
                <w:kern w:val="0"/>
                <w:sz w:val="22"/>
                <w:lang w:bidi="en-US"/>
              </w:rPr>
              <w:t>AltCLR</w:t>
            </w:r>
            <w:proofErr w:type="spellEnd"/>
          </w:p>
        </w:tc>
        <w:tc>
          <w:tcPr>
            <w:tcW w:w="2414" w:type="dxa"/>
            <w:gridSpan w:val="2"/>
            <w:tcBorders>
              <w:top w:val="single" w:sz="4" w:space="0" w:color="auto"/>
              <w:left w:val="nil"/>
              <w:bottom w:val="single" w:sz="4" w:space="0" w:color="auto"/>
              <w:right w:val="nil"/>
            </w:tcBorders>
            <w:shd w:val="clear" w:color="auto" w:fill="FFFFFF"/>
          </w:tcPr>
          <w:p w14:paraId="3D09980F"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 xml:space="preserve">Pout = </w:t>
            </w:r>
            <w:r>
              <w:rPr>
                <w:rFonts w:ascii="Times New Roman" w:eastAsia="宋体" w:hAnsi="Times New Roman" w:cs="Times New Roman"/>
                <w:color w:val="000000"/>
                <w:kern w:val="0"/>
                <w:sz w:val="22"/>
                <w:lang w:bidi="en-US"/>
              </w:rPr>
              <w:t>-</w:t>
            </w:r>
            <w:r>
              <w:rPr>
                <w:rFonts w:ascii="Times New Roman" w:eastAsia="宋体" w:hAnsi="Times New Roman" w:cs="Times New Roman" w:hint="eastAsia"/>
                <w:color w:val="000000"/>
                <w:kern w:val="0"/>
                <w:sz w:val="22"/>
                <w:lang w:bidi="en-US"/>
              </w:rPr>
              <w:t>4</w:t>
            </w:r>
            <w:r>
              <w:rPr>
                <w:rFonts w:ascii="Times New Roman" w:eastAsia="宋体" w:hAnsi="Times New Roman" w:cs="Times New Roman"/>
                <w:color w:val="000000"/>
                <w:kern w:val="0"/>
                <w:sz w:val="22"/>
                <w:lang w:bidi="en-US"/>
              </w:rPr>
              <w:t>0dBm</w:t>
            </w:r>
            <w:proofErr w:type="gramStart"/>
            <w:r>
              <w:rPr>
                <w:rFonts w:ascii="Times New Roman" w:eastAsia="宋体" w:hAnsi="Times New Roman" w:cs="Times New Roman"/>
                <w:color w:val="000000"/>
                <w:kern w:val="0"/>
                <w:sz w:val="22"/>
                <w:lang w:bidi="en-US"/>
              </w:rPr>
              <w:t xml:space="preserve"> ..</w:t>
            </w:r>
            <w:proofErr w:type="gramEnd"/>
            <w:r>
              <w:rPr>
                <w:rFonts w:ascii="Times New Roman" w:eastAsia="宋体" w:hAnsi="Times New Roman" w:cs="Times New Roman"/>
                <w:color w:val="000000"/>
                <w:kern w:val="0"/>
                <w:sz w:val="22"/>
                <w:lang w:bidi="en-US"/>
              </w:rPr>
              <w:t xml:space="preserve"> 0.5dBm</w:t>
            </w:r>
          </w:p>
        </w:tc>
        <w:tc>
          <w:tcPr>
            <w:tcW w:w="1022" w:type="dxa"/>
            <w:gridSpan w:val="2"/>
            <w:tcBorders>
              <w:top w:val="single" w:sz="4" w:space="0" w:color="auto"/>
              <w:left w:val="nil"/>
              <w:bottom w:val="single" w:sz="4" w:space="0" w:color="auto"/>
              <w:right w:val="nil"/>
            </w:tcBorders>
            <w:shd w:val="clear" w:color="auto" w:fill="FFFFFF"/>
          </w:tcPr>
          <w:p w14:paraId="341B5F00"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19185DE4"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-60</w:t>
            </w:r>
          </w:p>
        </w:tc>
        <w:tc>
          <w:tcPr>
            <w:tcW w:w="701" w:type="dxa"/>
            <w:tcBorders>
              <w:top w:val="single" w:sz="4" w:space="0" w:color="auto"/>
              <w:left w:val="nil"/>
              <w:bottom w:val="single" w:sz="4" w:space="0" w:color="auto"/>
              <w:right w:val="nil"/>
            </w:tcBorders>
            <w:shd w:val="clear" w:color="auto" w:fill="FFFFFF"/>
          </w:tcPr>
          <w:p w14:paraId="56D6B3F7"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05C2F728"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dBc</w:t>
            </w:r>
            <w:proofErr w:type="spellEnd"/>
          </w:p>
        </w:tc>
      </w:tr>
      <w:tr w:rsidR="00CE2835" w14:paraId="34B2B5DE" w14:textId="77777777">
        <w:trPr>
          <w:trHeight w:hRule="exact" w:val="420"/>
        </w:trPr>
        <w:tc>
          <w:tcPr>
            <w:tcW w:w="2424" w:type="dxa"/>
            <w:vMerge/>
            <w:tcBorders>
              <w:left w:val="nil"/>
              <w:bottom w:val="single" w:sz="4" w:space="0" w:color="auto"/>
              <w:right w:val="nil"/>
            </w:tcBorders>
            <w:shd w:val="clear" w:color="auto" w:fill="FFFFFF"/>
          </w:tcPr>
          <w:p w14:paraId="75BE6263"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vMerge/>
            <w:tcBorders>
              <w:left w:val="nil"/>
              <w:bottom w:val="single" w:sz="4" w:space="0" w:color="auto"/>
              <w:right w:val="nil"/>
            </w:tcBorders>
            <w:shd w:val="clear" w:color="auto" w:fill="FFFFFF"/>
          </w:tcPr>
          <w:p w14:paraId="23D174BD" w14:textId="77777777" w:rsidR="00CE2835" w:rsidRDefault="00CE2835">
            <w:pPr>
              <w:spacing w:line="300" w:lineRule="exact"/>
              <w:ind w:left="60"/>
              <w:jc w:val="center"/>
              <w:rPr>
                <w:rFonts w:ascii="Times New Roman" w:eastAsia="宋体" w:hAnsi="Times New Roman" w:cs="Times New Roman"/>
                <w:color w:val="000000"/>
                <w:kern w:val="0"/>
                <w:sz w:val="22"/>
                <w:lang w:bidi="en-US"/>
              </w:rPr>
            </w:pPr>
          </w:p>
        </w:tc>
        <w:tc>
          <w:tcPr>
            <w:tcW w:w="2414" w:type="dxa"/>
            <w:gridSpan w:val="2"/>
            <w:tcBorders>
              <w:top w:val="single" w:sz="4" w:space="0" w:color="auto"/>
              <w:left w:val="nil"/>
              <w:bottom w:val="single" w:sz="4" w:space="0" w:color="auto"/>
              <w:right w:val="nil"/>
            </w:tcBorders>
            <w:shd w:val="clear" w:color="auto" w:fill="FFFFFF"/>
          </w:tcPr>
          <w:p w14:paraId="35784B6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Pout&lt; -</w:t>
            </w:r>
            <w:r>
              <w:rPr>
                <w:rFonts w:ascii="Times New Roman" w:eastAsia="宋体" w:hAnsi="Times New Roman" w:cs="Times New Roman" w:hint="eastAsia"/>
                <w:color w:val="000000"/>
                <w:kern w:val="0"/>
                <w:sz w:val="22"/>
                <w:lang w:bidi="en-US"/>
              </w:rPr>
              <w:t>40</w:t>
            </w:r>
            <w:r>
              <w:rPr>
                <w:rFonts w:ascii="Times New Roman" w:eastAsia="宋体" w:hAnsi="Times New Roman" w:cs="Times New Roman"/>
                <w:color w:val="000000"/>
                <w:kern w:val="0"/>
                <w:sz w:val="22"/>
                <w:lang w:bidi="en-US"/>
              </w:rPr>
              <w:t>dBm</w:t>
            </w:r>
          </w:p>
        </w:tc>
        <w:tc>
          <w:tcPr>
            <w:tcW w:w="1022" w:type="dxa"/>
            <w:gridSpan w:val="2"/>
            <w:tcBorders>
              <w:top w:val="single" w:sz="4" w:space="0" w:color="auto"/>
              <w:left w:val="nil"/>
              <w:bottom w:val="single" w:sz="4" w:space="0" w:color="auto"/>
              <w:right w:val="nil"/>
            </w:tcBorders>
            <w:shd w:val="clear" w:color="auto" w:fill="FFFFFF"/>
          </w:tcPr>
          <w:p w14:paraId="62F198F7"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698620CE"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-80</w:t>
            </w:r>
          </w:p>
        </w:tc>
        <w:tc>
          <w:tcPr>
            <w:tcW w:w="701" w:type="dxa"/>
            <w:tcBorders>
              <w:top w:val="single" w:sz="4" w:space="0" w:color="auto"/>
              <w:left w:val="nil"/>
              <w:bottom w:val="single" w:sz="4" w:space="0" w:color="auto"/>
              <w:right w:val="nil"/>
            </w:tcBorders>
            <w:shd w:val="clear" w:color="auto" w:fill="FFFFFF"/>
          </w:tcPr>
          <w:p w14:paraId="59A58050"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3D38521B"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dBm</w:t>
            </w:r>
          </w:p>
        </w:tc>
      </w:tr>
      <w:tr w:rsidR="00CE2835" w14:paraId="6773CD1E" w14:textId="77777777">
        <w:trPr>
          <w:trHeight w:hRule="exact" w:val="562"/>
        </w:trPr>
        <w:tc>
          <w:tcPr>
            <w:tcW w:w="2424" w:type="dxa"/>
            <w:tcBorders>
              <w:top w:val="single" w:sz="4" w:space="0" w:color="auto"/>
              <w:left w:val="nil"/>
              <w:bottom w:val="nil"/>
              <w:right w:val="nil"/>
            </w:tcBorders>
            <w:shd w:val="clear" w:color="auto" w:fill="FFFFFF"/>
          </w:tcPr>
          <w:p w14:paraId="46F7DA3E"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误差矢量大小</w:t>
            </w:r>
          </w:p>
        </w:tc>
        <w:tc>
          <w:tcPr>
            <w:tcW w:w="835" w:type="dxa"/>
            <w:tcBorders>
              <w:top w:val="single" w:sz="4" w:space="0" w:color="auto"/>
              <w:left w:val="nil"/>
              <w:bottom w:val="nil"/>
              <w:right w:val="nil"/>
            </w:tcBorders>
            <w:shd w:val="clear" w:color="auto" w:fill="FFFFFF"/>
          </w:tcPr>
          <w:p w14:paraId="2D7C5923" w14:textId="77777777" w:rsidR="00CE2835" w:rsidRDefault="00F40FAD">
            <w:pPr>
              <w:spacing w:line="300" w:lineRule="exact"/>
              <w:ind w:right="8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EVM</w:t>
            </w:r>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tcBorders>
              <w:top w:val="single" w:sz="4" w:space="0" w:color="auto"/>
              <w:left w:val="nil"/>
              <w:bottom w:val="single" w:sz="4" w:space="0" w:color="auto"/>
              <w:right w:val="nil"/>
            </w:tcBorders>
            <w:shd w:val="clear" w:color="auto" w:fill="FFFFFF"/>
          </w:tcPr>
          <w:p w14:paraId="16745AAD"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 = -37dBm</w:t>
            </w:r>
            <w:proofErr w:type="gramStart"/>
            <w:r>
              <w:rPr>
                <w:rFonts w:ascii="Times New Roman" w:eastAsia="宋体" w:hAnsi="Times New Roman" w:cs="Times New Roman"/>
                <w:color w:val="000000"/>
                <w:kern w:val="0"/>
                <w:sz w:val="22"/>
                <w:lang w:bidi="en-US"/>
              </w:rPr>
              <w:t xml:space="preserve"> ..</w:t>
            </w:r>
            <w:proofErr w:type="gramEnd"/>
            <w:r>
              <w:rPr>
                <w:rFonts w:ascii="Times New Roman" w:eastAsia="宋体" w:hAnsi="Times New Roman" w:cs="Times New Roman"/>
                <w:color w:val="000000"/>
                <w:kern w:val="0"/>
                <w:sz w:val="22"/>
                <w:lang w:bidi="en-US"/>
              </w:rPr>
              <w:t xml:space="preserve"> </w:t>
            </w:r>
            <w:proofErr w:type="spellStart"/>
            <w:proofErr w:type="gramStart"/>
            <w:r>
              <w:rPr>
                <w:rFonts w:ascii="Times New Roman" w:eastAsia="宋体" w:hAnsi="Times New Roman" w:cs="Times New Roman"/>
                <w:color w:val="000000"/>
                <w:kern w:val="0"/>
                <w:sz w:val="22"/>
                <w:lang w:bidi="en-US"/>
              </w:rPr>
              <w:t>Pout,max</w:t>
            </w:r>
            <w:proofErr w:type="spellEnd"/>
            <w:proofErr w:type="gramEnd"/>
          </w:p>
        </w:tc>
        <w:tc>
          <w:tcPr>
            <w:tcW w:w="1022" w:type="dxa"/>
            <w:gridSpan w:val="2"/>
            <w:tcBorders>
              <w:top w:val="single" w:sz="4" w:space="0" w:color="auto"/>
              <w:left w:val="nil"/>
              <w:bottom w:val="single" w:sz="4" w:space="0" w:color="auto"/>
              <w:right w:val="nil"/>
            </w:tcBorders>
            <w:shd w:val="clear" w:color="auto" w:fill="FFFFFF"/>
          </w:tcPr>
          <w:p w14:paraId="08C752DA"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61C22AEB"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4</w:t>
            </w:r>
          </w:p>
        </w:tc>
        <w:tc>
          <w:tcPr>
            <w:tcW w:w="701" w:type="dxa"/>
            <w:tcBorders>
              <w:top w:val="single" w:sz="4" w:space="0" w:color="auto"/>
              <w:left w:val="nil"/>
              <w:bottom w:val="single" w:sz="4" w:space="0" w:color="auto"/>
              <w:right w:val="nil"/>
            </w:tcBorders>
            <w:shd w:val="clear" w:color="auto" w:fill="FFFFFF"/>
          </w:tcPr>
          <w:p w14:paraId="70F55C46"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0FE1E0A5" w14:textId="77777777" w:rsidR="00CE2835" w:rsidRDefault="00F40FAD">
            <w:pPr>
              <w:spacing w:line="300" w:lineRule="exac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w:t>
            </w:r>
          </w:p>
        </w:tc>
      </w:tr>
      <w:tr w:rsidR="00CE2835" w14:paraId="2F242D53"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6090D40F"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2.</w:t>
            </w:r>
            <w:r>
              <w:rPr>
                <w:rFonts w:hint="eastAsia"/>
                <w:b/>
              </w:rPr>
              <w:t xml:space="preserve"> </w:t>
            </w:r>
            <w:r>
              <w:rPr>
                <w:rFonts w:ascii="Times New Roman" w:eastAsia="宋体" w:hAnsi="Times New Roman" w:cs="Times New Roman" w:hint="eastAsia"/>
                <w:b/>
                <w:color w:val="000000"/>
                <w:kern w:val="0"/>
                <w:sz w:val="22"/>
                <w:lang w:bidi="en-US"/>
              </w:rPr>
              <w:t>增益和</w:t>
            </w:r>
            <w:r>
              <w:rPr>
                <w:rFonts w:ascii="Times New Roman" w:eastAsia="宋体" w:hAnsi="Times New Roman" w:cs="Times New Roman"/>
                <w:b/>
                <w:color w:val="000000"/>
                <w:kern w:val="0"/>
                <w:sz w:val="22"/>
                <w:lang w:bidi="en-US"/>
              </w:rPr>
              <w:t>PGC</w:t>
            </w:r>
            <w:r>
              <w:rPr>
                <w:rFonts w:ascii="Times New Roman" w:eastAsia="宋体" w:hAnsi="Times New Roman" w:cs="Times New Roman"/>
                <w:b/>
                <w:color w:val="000000"/>
                <w:kern w:val="0"/>
                <w:sz w:val="22"/>
                <w:lang w:bidi="en-US"/>
              </w:rPr>
              <w:t>特性</w:t>
            </w:r>
          </w:p>
        </w:tc>
      </w:tr>
      <w:tr w:rsidR="00CE2835" w14:paraId="78A83B37"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19EB95E2"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程控增益范围</w:t>
            </w:r>
          </w:p>
        </w:tc>
        <w:tc>
          <w:tcPr>
            <w:tcW w:w="1130" w:type="dxa"/>
            <w:gridSpan w:val="2"/>
            <w:tcBorders>
              <w:top w:val="single" w:sz="4" w:space="0" w:color="auto"/>
              <w:left w:val="nil"/>
              <w:bottom w:val="single" w:sz="4" w:space="0" w:color="auto"/>
              <w:right w:val="nil"/>
            </w:tcBorders>
            <w:shd w:val="clear" w:color="auto" w:fill="FFFFFF"/>
            <w:vAlign w:val="center"/>
          </w:tcPr>
          <w:p w14:paraId="7DE1B293"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GR</w:t>
            </w:r>
            <w:r>
              <w:rPr>
                <w:rFonts w:ascii="Times New Roman" w:eastAsia="宋体" w:hAnsi="Times New Roman" w:cs="Times New Roman" w:hint="eastAsia"/>
                <w:color w:val="000000"/>
                <w:kern w:val="0"/>
                <w:sz w:val="22"/>
                <w:vertAlign w:val="subscript"/>
                <w:lang w:bidi="en-US"/>
              </w:rPr>
              <w:t>tx</w:t>
            </w:r>
            <w:proofErr w:type="spellEnd"/>
          </w:p>
        </w:tc>
        <w:tc>
          <w:tcPr>
            <w:tcW w:w="2119" w:type="dxa"/>
            <w:tcBorders>
              <w:top w:val="single" w:sz="4" w:space="0" w:color="auto"/>
              <w:left w:val="nil"/>
              <w:bottom w:val="single" w:sz="4" w:space="0" w:color="auto"/>
              <w:right w:val="nil"/>
            </w:tcBorders>
            <w:shd w:val="clear" w:color="auto" w:fill="FFFFFF"/>
            <w:vAlign w:val="center"/>
          </w:tcPr>
          <w:p w14:paraId="568CA970"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vAlign w:val="center"/>
          </w:tcPr>
          <w:p w14:paraId="6D4D0739"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3F1B183C"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85</w:t>
            </w:r>
          </w:p>
        </w:tc>
        <w:tc>
          <w:tcPr>
            <w:tcW w:w="701" w:type="dxa"/>
            <w:tcBorders>
              <w:top w:val="single" w:sz="4" w:space="0" w:color="auto"/>
              <w:left w:val="nil"/>
              <w:bottom w:val="single" w:sz="4" w:space="0" w:color="auto"/>
              <w:right w:val="nil"/>
            </w:tcBorders>
            <w:shd w:val="clear" w:color="auto" w:fill="FFFFFF"/>
            <w:vAlign w:val="center"/>
          </w:tcPr>
          <w:p w14:paraId="0D7D7976"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21A9582B"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0EE403E1"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68F4A5C3" w14:textId="77777777" w:rsidR="00CE2835" w:rsidRDefault="00F40FAD">
            <w:pPr>
              <w:spacing w:line="300" w:lineRule="exact"/>
              <w:ind w:firstLine="140"/>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color w:val="000000"/>
                <w:kern w:val="0"/>
                <w:sz w:val="22"/>
                <w:lang w:bidi="en-US"/>
              </w:rPr>
              <w:t>可编程</w:t>
            </w:r>
            <w:proofErr w:type="gramStart"/>
            <w:r>
              <w:rPr>
                <w:rFonts w:ascii="Times New Roman" w:eastAsia="宋体" w:hAnsi="Times New Roman" w:cs="Times New Roman" w:hint="eastAsia"/>
                <w:color w:val="000000"/>
                <w:kern w:val="0"/>
                <w:sz w:val="22"/>
                <w:lang w:bidi="en-US"/>
              </w:rPr>
              <w:t>增益阶跃分辨率</w:t>
            </w:r>
            <w:proofErr w:type="gramEnd"/>
          </w:p>
        </w:tc>
        <w:tc>
          <w:tcPr>
            <w:tcW w:w="1130" w:type="dxa"/>
            <w:gridSpan w:val="2"/>
            <w:tcBorders>
              <w:top w:val="single" w:sz="4" w:space="0" w:color="auto"/>
              <w:left w:val="nil"/>
              <w:bottom w:val="single" w:sz="4" w:space="0" w:color="auto"/>
              <w:right w:val="nil"/>
            </w:tcBorders>
            <w:shd w:val="clear" w:color="auto" w:fill="FFFFFF"/>
            <w:vAlign w:val="center"/>
          </w:tcPr>
          <w:p w14:paraId="0C88228E"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GS</w:t>
            </w:r>
            <w:r>
              <w:rPr>
                <w:rFonts w:ascii="Times New Roman" w:eastAsia="宋体" w:hAnsi="Times New Roman" w:cs="Times New Roman" w:hint="eastAsia"/>
                <w:color w:val="000000"/>
                <w:kern w:val="0"/>
                <w:sz w:val="22"/>
                <w:vertAlign w:val="subscript"/>
                <w:lang w:bidi="en-US"/>
              </w:rPr>
              <w:t>tx</w:t>
            </w:r>
            <w:proofErr w:type="spellEnd"/>
          </w:p>
        </w:tc>
        <w:tc>
          <w:tcPr>
            <w:tcW w:w="2119" w:type="dxa"/>
            <w:tcBorders>
              <w:top w:val="single" w:sz="4" w:space="0" w:color="auto"/>
              <w:left w:val="nil"/>
              <w:bottom w:val="single" w:sz="4" w:space="0" w:color="auto"/>
              <w:right w:val="nil"/>
            </w:tcBorders>
            <w:shd w:val="clear" w:color="auto" w:fill="FFFFFF"/>
            <w:vAlign w:val="center"/>
          </w:tcPr>
          <w:p w14:paraId="5DA24699" w14:textId="77777777" w:rsidR="00CE2835" w:rsidRDefault="00CE2835">
            <w:pPr>
              <w:spacing w:line="300" w:lineRule="exact"/>
              <w:ind w:left="160" w:firstLine="20"/>
              <w:jc w:val="left"/>
              <w:rPr>
                <w:rFonts w:ascii="Times New Roman" w:eastAsia="宋体" w:hAnsi="Times New Roman" w:cs="宋体"/>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vAlign w:val="center"/>
          </w:tcPr>
          <w:p w14:paraId="357B5172"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56F0518A"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0.125</w:t>
            </w:r>
          </w:p>
        </w:tc>
        <w:tc>
          <w:tcPr>
            <w:tcW w:w="701" w:type="dxa"/>
            <w:tcBorders>
              <w:top w:val="single" w:sz="4" w:space="0" w:color="auto"/>
              <w:left w:val="nil"/>
              <w:bottom w:val="single" w:sz="4" w:space="0" w:color="auto"/>
              <w:right w:val="nil"/>
            </w:tcBorders>
            <w:shd w:val="clear" w:color="auto" w:fill="FFFFFF"/>
            <w:vAlign w:val="center"/>
          </w:tcPr>
          <w:p w14:paraId="5C74EDC7"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0CD2D28C"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21AFB990"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5C7578FF"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3.</w:t>
            </w:r>
            <w:r>
              <w:rPr>
                <w:rFonts w:hint="eastAsia"/>
                <w:b/>
              </w:rPr>
              <w:t xml:space="preserve"> </w:t>
            </w:r>
            <w:r>
              <w:rPr>
                <w:rFonts w:ascii="Times New Roman" w:eastAsia="宋体" w:hAnsi="Times New Roman" w:cs="Times New Roman" w:hint="eastAsia"/>
                <w:b/>
                <w:color w:val="000000"/>
                <w:kern w:val="0"/>
                <w:sz w:val="22"/>
                <w:lang w:bidi="en-US"/>
              </w:rPr>
              <w:t>基带特性</w:t>
            </w:r>
          </w:p>
        </w:tc>
      </w:tr>
      <w:tr w:rsidR="00CE2835" w14:paraId="1580DFBA"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6D6E8481"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BB</w:t>
            </w:r>
            <w:r>
              <w:rPr>
                <w:rFonts w:ascii="Times New Roman" w:eastAsia="宋体" w:hAnsi="Times New Roman" w:cs="Times New Roman"/>
                <w:color w:val="000000"/>
                <w:kern w:val="0"/>
                <w:sz w:val="22"/>
                <w:lang w:bidi="en-US"/>
              </w:rPr>
              <w:t>滤波器通带边缘</w:t>
            </w:r>
          </w:p>
        </w:tc>
        <w:tc>
          <w:tcPr>
            <w:tcW w:w="835" w:type="dxa"/>
            <w:tcBorders>
              <w:top w:val="single" w:sz="4" w:space="0" w:color="auto"/>
              <w:left w:val="nil"/>
              <w:bottom w:val="single" w:sz="4" w:space="0" w:color="auto"/>
              <w:right w:val="nil"/>
            </w:tcBorders>
            <w:shd w:val="clear" w:color="auto" w:fill="FFFFFF"/>
            <w:vAlign w:val="center"/>
          </w:tcPr>
          <w:p w14:paraId="43DE35BC"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f</w:t>
            </w:r>
            <w:r>
              <w:rPr>
                <w:rFonts w:ascii="Times New Roman" w:eastAsia="宋体" w:hAnsi="Times New Roman" w:cs="Times New Roman" w:hint="eastAsia"/>
                <w:color w:val="000000"/>
                <w:kern w:val="0"/>
                <w:sz w:val="22"/>
                <w:vertAlign w:val="subscript"/>
                <w:lang w:bidi="en-US"/>
              </w:rPr>
              <w:t>c</w:t>
            </w:r>
          </w:p>
        </w:tc>
        <w:tc>
          <w:tcPr>
            <w:tcW w:w="2705" w:type="dxa"/>
            <w:gridSpan w:val="3"/>
            <w:tcBorders>
              <w:top w:val="single" w:sz="4" w:space="0" w:color="auto"/>
              <w:left w:val="nil"/>
              <w:bottom w:val="single" w:sz="4" w:space="0" w:color="auto"/>
              <w:right w:val="nil"/>
            </w:tcBorders>
            <w:shd w:val="clear" w:color="auto" w:fill="FFFFFF"/>
            <w:vAlign w:val="center"/>
          </w:tcPr>
          <w:p w14:paraId="3EC0444A"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731" w:type="dxa"/>
            <w:tcBorders>
              <w:top w:val="single" w:sz="4" w:space="0" w:color="auto"/>
              <w:left w:val="nil"/>
              <w:bottom w:val="single" w:sz="4" w:space="0" w:color="auto"/>
              <w:right w:val="nil"/>
            </w:tcBorders>
            <w:shd w:val="clear" w:color="auto" w:fill="FFFFFF"/>
            <w:vAlign w:val="center"/>
          </w:tcPr>
          <w:p w14:paraId="7108A04C"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72FA8682"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2.5</w:t>
            </w:r>
          </w:p>
        </w:tc>
        <w:tc>
          <w:tcPr>
            <w:tcW w:w="701" w:type="dxa"/>
            <w:tcBorders>
              <w:top w:val="single" w:sz="4" w:space="0" w:color="auto"/>
              <w:left w:val="nil"/>
              <w:bottom w:val="single" w:sz="4" w:space="0" w:color="auto"/>
              <w:right w:val="nil"/>
            </w:tcBorders>
            <w:shd w:val="clear" w:color="auto" w:fill="FFFFFF"/>
            <w:vAlign w:val="center"/>
          </w:tcPr>
          <w:p w14:paraId="10070FA8"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79F05F31"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宋体"/>
                <w:color w:val="000000"/>
                <w:kern w:val="0"/>
                <w:sz w:val="22"/>
                <w:lang w:bidi="en-US"/>
              </w:rPr>
              <w:t>MHz</w:t>
            </w:r>
          </w:p>
        </w:tc>
      </w:tr>
      <w:tr w:rsidR="00CE2835" w14:paraId="04323F2B" w14:textId="77777777">
        <w:trPr>
          <w:trHeight w:hRule="exact" w:val="355"/>
        </w:trPr>
        <w:tc>
          <w:tcPr>
            <w:tcW w:w="2424" w:type="dxa"/>
            <w:tcBorders>
              <w:top w:val="single" w:sz="4" w:space="0" w:color="auto"/>
              <w:left w:val="nil"/>
              <w:bottom w:val="nil"/>
              <w:right w:val="nil"/>
            </w:tcBorders>
            <w:shd w:val="clear" w:color="auto" w:fill="FFFFFF"/>
            <w:vAlign w:val="center"/>
          </w:tcPr>
          <w:p w14:paraId="0C139F0A"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BB</w:t>
            </w:r>
            <w:r>
              <w:rPr>
                <w:rFonts w:ascii="Times New Roman" w:eastAsia="宋体" w:hAnsi="Times New Roman" w:cs="Times New Roman"/>
                <w:color w:val="000000"/>
                <w:kern w:val="0"/>
                <w:sz w:val="22"/>
                <w:lang w:bidi="en-US"/>
              </w:rPr>
              <w:t>滤波器阻带衰减</w:t>
            </w:r>
          </w:p>
        </w:tc>
        <w:tc>
          <w:tcPr>
            <w:tcW w:w="835" w:type="dxa"/>
            <w:tcBorders>
              <w:top w:val="single" w:sz="4" w:space="0" w:color="auto"/>
              <w:left w:val="nil"/>
              <w:bottom w:val="nil"/>
              <w:right w:val="nil"/>
            </w:tcBorders>
            <w:shd w:val="clear" w:color="auto" w:fill="FFFFFF"/>
            <w:vAlign w:val="center"/>
          </w:tcPr>
          <w:p w14:paraId="67C90C83"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705" w:type="dxa"/>
            <w:gridSpan w:val="3"/>
            <w:tcBorders>
              <w:top w:val="single" w:sz="4" w:space="0" w:color="auto"/>
              <w:left w:val="nil"/>
              <w:bottom w:val="single" w:sz="4" w:space="0" w:color="auto"/>
              <w:right w:val="nil"/>
            </w:tcBorders>
            <w:shd w:val="clear" w:color="auto" w:fill="FFFFFF"/>
            <w:vAlign w:val="center"/>
          </w:tcPr>
          <w:p w14:paraId="26F1DB2D"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rPr>
                <w:rFonts w:ascii="Times New Roman" w:eastAsia="宋体" w:hAnsi="Times New Roman" w:cs="宋体"/>
                <w:color w:val="000000"/>
                <w:kern w:val="0"/>
                <w:sz w:val="22"/>
                <w:lang w:bidi="en-US"/>
              </w:rPr>
              <w:t>fin=</w:t>
            </w:r>
            <w:r>
              <w:rPr>
                <w:rFonts w:ascii="Times New Roman" w:eastAsia="宋体" w:hAnsi="Times New Roman" w:cs="宋体" w:hint="eastAsia"/>
                <w:color w:val="000000"/>
                <w:kern w:val="0"/>
                <w:sz w:val="22"/>
                <w:lang w:bidi="en-US"/>
              </w:rPr>
              <w:t>20</w:t>
            </w:r>
            <w:r>
              <w:rPr>
                <w:rFonts w:ascii="Times New Roman" w:eastAsia="宋体" w:hAnsi="Times New Roman" w:cs="宋体"/>
                <w:color w:val="000000"/>
                <w:kern w:val="0"/>
                <w:sz w:val="22"/>
                <w:lang w:bidi="en-US"/>
              </w:rPr>
              <w:t>MHz</w:t>
            </w:r>
          </w:p>
        </w:tc>
        <w:tc>
          <w:tcPr>
            <w:tcW w:w="731" w:type="dxa"/>
            <w:tcBorders>
              <w:top w:val="single" w:sz="4" w:space="0" w:color="auto"/>
              <w:left w:val="nil"/>
              <w:bottom w:val="single" w:sz="4" w:space="0" w:color="auto"/>
              <w:right w:val="nil"/>
            </w:tcBorders>
            <w:shd w:val="clear" w:color="auto" w:fill="FFFFFF"/>
            <w:vAlign w:val="center"/>
          </w:tcPr>
          <w:p w14:paraId="2772222B"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609596C6"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50</w:t>
            </w:r>
          </w:p>
        </w:tc>
        <w:tc>
          <w:tcPr>
            <w:tcW w:w="701" w:type="dxa"/>
            <w:tcBorders>
              <w:top w:val="single" w:sz="4" w:space="0" w:color="auto"/>
              <w:left w:val="nil"/>
              <w:bottom w:val="single" w:sz="4" w:space="0" w:color="auto"/>
              <w:right w:val="nil"/>
            </w:tcBorders>
            <w:shd w:val="clear" w:color="auto" w:fill="FFFFFF"/>
            <w:vAlign w:val="center"/>
          </w:tcPr>
          <w:p w14:paraId="65C60AE3"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nil"/>
              <w:right w:val="nil"/>
            </w:tcBorders>
            <w:shd w:val="clear" w:color="auto" w:fill="FFFFFF"/>
            <w:vAlign w:val="center"/>
          </w:tcPr>
          <w:p w14:paraId="799C81F3"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2B519196"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16ADF9B7"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4.</w:t>
            </w:r>
            <w:r>
              <w:rPr>
                <w:b/>
              </w:rPr>
              <w:t xml:space="preserve"> </w:t>
            </w:r>
            <w:r>
              <w:rPr>
                <w:rFonts w:ascii="Times New Roman" w:eastAsia="宋体" w:hAnsi="Times New Roman" w:cs="Times New Roman" w:hint="eastAsia"/>
                <w:b/>
                <w:color w:val="000000"/>
                <w:kern w:val="0"/>
                <w:sz w:val="22"/>
                <w:lang w:bidi="en-US"/>
              </w:rPr>
              <w:t>T</w:t>
            </w:r>
            <w:r>
              <w:rPr>
                <w:rFonts w:ascii="Times New Roman" w:eastAsia="宋体" w:hAnsi="Times New Roman" w:cs="Times New Roman"/>
                <w:b/>
                <w:color w:val="000000"/>
                <w:kern w:val="0"/>
                <w:sz w:val="22"/>
                <w:lang w:bidi="en-US"/>
              </w:rPr>
              <w:t>x</w:t>
            </w:r>
            <w:r>
              <w:rPr>
                <w:rFonts w:ascii="Times New Roman" w:eastAsia="宋体" w:hAnsi="Times New Roman" w:cs="Times New Roman"/>
                <w:b/>
                <w:color w:val="000000"/>
                <w:kern w:val="0"/>
                <w:sz w:val="22"/>
                <w:lang w:bidi="en-US"/>
              </w:rPr>
              <w:t>合成器特性</w:t>
            </w:r>
          </w:p>
        </w:tc>
      </w:tr>
      <w:tr w:rsidR="00CE2835" w14:paraId="2DE0C59B"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734AF27E"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合成器切换时间</w:t>
            </w:r>
          </w:p>
        </w:tc>
        <w:tc>
          <w:tcPr>
            <w:tcW w:w="835" w:type="dxa"/>
            <w:tcBorders>
              <w:top w:val="single" w:sz="4" w:space="0" w:color="auto"/>
              <w:left w:val="nil"/>
              <w:bottom w:val="single" w:sz="4" w:space="0" w:color="auto"/>
              <w:right w:val="nil"/>
            </w:tcBorders>
            <w:shd w:val="clear" w:color="auto" w:fill="FFFFFF"/>
            <w:vAlign w:val="center"/>
          </w:tcPr>
          <w:p w14:paraId="1D45C529"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T</w:t>
            </w:r>
            <w:r>
              <w:rPr>
                <w:rFonts w:ascii="Times New Roman" w:eastAsia="宋体" w:hAnsi="Times New Roman" w:cs="Times New Roman" w:hint="eastAsia"/>
                <w:color w:val="000000"/>
                <w:kern w:val="0"/>
                <w:sz w:val="22"/>
                <w:vertAlign w:val="subscript"/>
                <w:lang w:bidi="en-US"/>
              </w:rPr>
              <w:t>syn</w:t>
            </w:r>
            <w:proofErr w:type="spellEnd"/>
            <w:r>
              <w:rPr>
                <w:rFonts w:ascii="Times New Roman" w:eastAsia="宋体" w:hAnsi="Times New Roman" w:cs="Times New Roman" w:hint="eastAsia"/>
                <w:color w:val="000000"/>
                <w:kern w:val="0"/>
                <w:sz w:val="22"/>
                <w:vertAlign w:val="subscript"/>
                <w:lang w:bidi="en-US"/>
              </w:rPr>
              <w:t xml:space="preserve">, </w:t>
            </w:r>
            <w:proofErr w:type="spellStart"/>
            <w:r>
              <w:rPr>
                <w:rFonts w:ascii="Times New Roman" w:eastAsia="宋体" w:hAnsi="Times New Roman" w:cs="Times New Roman" w:hint="eastAsia"/>
                <w:color w:val="000000"/>
                <w:kern w:val="0"/>
                <w:sz w:val="22"/>
                <w:vertAlign w:val="subscript"/>
                <w:lang w:bidi="en-US"/>
              </w:rPr>
              <w:t>tx</w:t>
            </w:r>
            <w:proofErr w:type="spellEnd"/>
          </w:p>
        </w:tc>
        <w:tc>
          <w:tcPr>
            <w:tcW w:w="2414" w:type="dxa"/>
            <w:gridSpan w:val="2"/>
            <w:tcBorders>
              <w:top w:val="single" w:sz="4" w:space="0" w:color="auto"/>
              <w:left w:val="nil"/>
              <w:bottom w:val="single" w:sz="4" w:space="0" w:color="auto"/>
              <w:right w:val="nil"/>
            </w:tcBorders>
            <w:shd w:val="clear" w:color="auto" w:fill="FFFFFF"/>
            <w:vAlign w:val="center"/>
          </w:tcPr>
          <w:p w14:paraId="18A97343"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vAlign w:val="center"/>
          </w:tcPr>
          <w:p w14:paraId="37B7A21D"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1AD30509"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100</w:t>
            </w:r>
          </w:p>
        </w:tc>
        <w:tc>
          <w:tcPr>
            <w:tcW w:w="701" w:type="dxa"/>
            <w:tcBorders>
              <w:top w:val="single" w:sz="4" w:space="0" w:color="auto"/>
              <w:left w:val="nil"/>
              <w:bottom w:val="single" w:sz="4" w:space="0" w:color="auto"/>
              <w:right w:val="nil"/>
            </w:tcBorders>
            <w:shd w:val="clear" w:color="auto" w:fill="FFFFFF"/>
            <w:vAlign w:val="center"/>
          </w:tcPr>
          <w:p w14:paraId="2C74DD39"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1A579AF7"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color w:val="000000"/>
                <w:kern w:val="0"/>
                <w:sz w:val="22"/>
                <w:lang w:bidi="en-US"/>
              </w:rPr>
              <w:t>μ</w:t>
            </w:r>
            <w:r>
              <w:rPr>
                <w:rFonts w:ascii="Times New Roman" w:eastAsia="宋体" w:hAnsi="Times New Roman" w:cs="Times New Roman" w:hint="eastAsia"/>
                <w:color w:val="000000"/>
                <w:kern w:val="0"/>
                <w:sz w:val="22"/>
                <w:lang w:bidi="en-US"/>
              </w:rPr>
              <w:t>s</w:t>
            </w:r>
            <w:proofErr w:type="spellEnd"/>
          </w:p>
        </w:tc>
      </w:tr>
    </w:tbl>
    <w:p w14:paraId="230996EA" w14:textId="77777777" w:rsidR="00CE2835" w:rsidRDefault="00CE2835">
      <w:pPr>
        <w:pStyle w:val="10"/>
        <w:tabs>
          <w:tab w:val="left" w:pos="655"/>
        </w:tabs>
        <w:jc w:val="left"/>
        <w:rPr>
          <w:rFonts w:eastAsia="宋体"/>
        </w:rPr>
      </w:pPr>
    </w:p>
    <w:p w14:paraId="41EF4D0C" w14:textId="77777777" w:rsidR="00CE2835" w:rsidRDefault="00F40FAD">
      <w:pPr>
        <w:pStyle w:val="2"/>
        <w:numPr>
          <w:ilvl w:val="1"/>
          <w:numId w:val="1"/>
        </w:numPr>
        <w:rPr>
          <w:rFonts w:cs="宋体"/>
          <w:lang w:bidi="en-US"/>
        </w:rPr>
      </w:pPr>
      <w:bookmarkStart w:id="12" w:name="_Toc9172523"/>
      <w:r>
        <w:rPr>
          <w:rFonts w:hint="eastAsia"/>
          <w:lang w:bidi="en-US"/>
        </w:rPr>
        <w:t>TDD/FDD LTE</w:t>
      </w:r>
      <w:r>
        <w:rPr>
          <w:rFonts w:cs="宋体" w:hint="eastAsia"/>
          <w:lang w:bidi="en-US"/>
        </w:rPr>
        <w:t>发射模式</w:t>
      </w:r>
      <w:bookmarkEnd w:id="12"/>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424"/>
        <w:gridCol w:w="835"/>
        <w:gridCol w:w="295"/>
        <w:gridCol w:w="2119"/>
        <w:gridCol w:w="291"/>
        <w:gridCol w:w="731"/>
        <w:gridCol w:w="710"/>
        <w:gridCol w:w="701"/>
        <w:gridCol w:w="686"/>
      </w:tblGrid>
      <w:tr w:rsidR="00CE2835" w14:paraId="49B3445B"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146BAE7D" w14:textId="77777777" w:rsidR="00CE2835" w:rsidRDefault="00F40FAD">
            <w:pPr>
              <w:spacing w:line="300" w:lineRule="exact"/>
              <w:ind w:firstLine="140"/>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参数</w:t>
            </w:r>
          </w:p>
        </w:tc>
        <w:tc>
          <w:tcPr>
            <w:tcW w:w="835" w:type="dxa"/>
            <w:tcBorders>
              <w:top w:val="single" w:sz="4" w:space="0" w:color="auto"/>
              <w:left w:val="nil"/>
              <w:bottom w:val="single" w:sz="4" w:space="0" w:color="auto"/>
              <w:right w:val="nil"/>
            </w:tcBorders>
            <w:shd w:val="clear" w:color="auto" w:fill="FFFFFF"/>
            <w:vAlign w:val="center"/>
          </w:tcPr>
          <w:p w14:paraId="02119ED2" w14:textId="77777777" w:rsidR="00CE2835" w:rsidRDefault="00F40FAD">
            <w:pPr>
              <w:spacing w:line="300" w:lineRule="exact"/>
              <w:ind w:right="100"/>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SYM</w:t>
            </w:r>
          </w:p>
        </w:tc>
        <w:tc>
          <w:tcPr>
            <w:tcW w:w="2414" w:type="dxa"/>
            <w:gridSpan w:val="2"/>
            <w:tcBorders>
              <w:top w:val="single" w:sz="4" w:space="0" w:color="auto"/>
              <w:left w:val="nil"/>
              <w:bottom w:val="single" w:sz="4" w:space="0" w:color="auto"/>
              <w:right w:val="nil"/>
            </w:tcBorders>
            <w:shd w:val="clear" w:color="auto" w:fill="FFFFFF"/>
            <w:vAlign w:val="center"/>
          </w:tcPr>
          <w:p w14:paraId="7906949C" w14:textId="77777777" w:rsidR="00CE2835" w:rsidRDefault="00F40FAD">
            <w:pPr>
              <w:spacing w:line="300" w:lineRule="exact"/>
              <w:ind w:left="160" w:firstLine="20"/>
              <w:jc w:val="left"/>
              <w:rPr>
                <w:rFonts w:ascii="Times New Roman" w:eastAsia="宋体" w:hAnsi="Times New Roman" w:cs="宋体"/>
                <w:b/>
                <w:color w:val="000000"/>
                <w:kern w:val="0"/>
                <w:sz w:val="22"/>
                <w:lang w:bidi="en-US"/>
              </w:rPr>
            </w:pPr>
            <w:r>
              <w:rPr>
                <w:rFonts w:ascii="Times New Roman" w:eastAsia="宋体" w:hAnsi="Times New Roman" w:cs="宋体" w:hint="eastAsia"/>
                <w:b/>
                <w:color w:val="000000"/>
                <w:kern w:val="0"/>
                <w:sz w:val="22"/>
                <w:lang w:bidi="en-US"/>
              </w:rPr>
              <w:t>状态</w:t>
            </w:r>
          </w:p>
        </w:tc>
        <w:tc>
          <w:tcPr>
            <w:tcW w:w="1022" w:type="dxa"/>
            <w:gridSpan w:val="2"/>
            <w:tcBorders>
              <w:top w:val="single" w:sz="4" w:space="0" w:color="auto"/>
              <w:left w:val="nil"/>
              <w:bottom w:val="single" w:sz="4" w:space="0" w:color="auto"/>
              <w:right w:val="nil"/>
            </w:tcBorders>
            <w:shd w:val="clear" w:color="auto" w:fill="FFFFFF"/>
            <w:vAlign w:val="center"/>
          </w:tcPr>
          <w:p w14:paraId="0C8018F7" w14:textId="77777777" w:rsidR="00CE2835" w:rsidRDefault="00F40FAD">
            <w:pPr>
              <w:spacing w:line="300" w:lineRule="exact"/>
              <w:ind w:right="160"/>
              <w:jc w:val="righ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最小值</w:t>
            </w:r>
          </w:p>
        </w:tc>
        <w:tc>
          <w:tcPr>
            <w:tcW w:w="710" w:type="dxa"/>
            <w:tcBorders>
              <w:top w:val="single" w:sz="4" w:space="0" w:color="auto"/>
              <w:left w:val="nil"/>
              <w:bottom w:val="single" w:sz="4" w:space="0" w:color="auto"/>
              <w:right w:val="nil"/>
            </w:tcBorders>
            <w:shd w:val="clear" w:color="auto" w:fill="FFFFFF"/>
            <w:vAlign w:val="center"/>
          </w:tcPr>
          <w:p w14:paraId="294A82B0" w14:textId="77777777" w:rsidR="00CE2835" w:rsidRDefault="00F40FAD">
            <w:pPr>
              <w:spacing w:line="300" w:lineRule="exact"/>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型号</w:t>
            </w:r>
          </w:p>
        </w:tc>
        <w:tc>
          <w:tcPr>
            <w:tcW w:w="701" w:type="dxa"/>
            <w:tcBorders>
              <w:top w:val="single" w:sz="4" w:space="0" w:color="auto"/>
              <w:left w:val="nil"/>
              <w:bottom w:val="single" w:sz="4" w:space="0" w:color="auto"/>
              <w:right w:val="nil"/>
            </w:tcBorders>
            <w:shd w:val="clear" w:color="auto" w:fill="FFFFFF"/>
            <w:vAlign w:val="center"/>
          </w:tcPr>
          <w:p w14:paraId="2A84744D" w14:textId="77777777" w:rsidR="00CE2835" w:rsidRDefault="00F40FAD">
            <w:pPr>
              <w:spacing w:line="300" w:lineRule="exact"/>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最大值</w:t>
            </w:r>
          </w:p>
        </w:tc>
        <w:tc>
          <w:tcPr>
            <w:tcW w:w="686" w:type="dxa"/>
            <w:tcBorders>
              <w:top w:val="single" w:sz="4" w:space="0" w:color="auto"/>
              <w:left w:val="nil"/>
              <w:bottom w:val="single" w:sz="4" w:space="0" w:color="auto"/>
              <w:right w:val="nil"/>
            </w:tcBorders>
            <w:shd w:val="clear" w:color="auto" w:fill="FFFFFF"/>
            <w:vAlign w:val="center"/>
          </w:tcPr>
          <w:p w14:paraId="366E8A0F"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单位</w:t>
            </w:r>
          </w:p>
        </w:tc>
      </w:tr>
      <w:tr w:rsidR="00CE2835" w14:paraId="53D1C8BF"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7D5227E7"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1</w:t>
            </w:r>
            <w:r>
              <w:rPr>
                <w:rFonts w:ascii="Times New Roman" w:eastAsia="宋体" w:hAnsi="Times New Roman" w:cs="Times New Roman" w:hint="eastAsia"/>
                <w:b/>
                <w:color w:val="000000"/>
                <w:kern w:val="0"/>
                <w:sz w:val="22"/>
                <w:lang w:bidi="en-US"/>
              </w:rPr>
              <w:t>．总体特性</w:t>
            </w:r>
          </w:p>
        </w:tc>
      </w:tr>
      <w:tr w:rsidR="00CE2835" w14:paraId="7D59C8B5" w14:textId="77777777">
        <w:trPr>
          <w:trHeight w:hRule="exact" w:val="355"/>
        </w:trPr>
        <w:tc>
          <w:tcPr>
            <w:tcW w:w="2424" w:type="dxa"/>
            <w:vMerge w:val="restart"/>
            <w:tcBorders>
              <w:top w:val="single" w:sz="4" w:space="0" w:color="auto"/>
              <w:left w:val="nil"/>
              <w:right w:val="nil"/>
            </w:tcBorders>
            <w:shd w:val="clear" w:color="auto" w:fill="FFFFFF"/>
          </w:tcPr>
          <w:p w14:paraId="320F1CBB" w14:textId="77777777" w:rsidR="00CE2835" w:rsidRDefault="00F40FAD">
            <w:pPr>
              <w:spacing w:line="300" w:lineRule="exac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发射</w:t>
            </w:r>
            <w:r>
              <w:rPr>
                <w:rFonts w:ascii="Times New Roman" w:eastAsia="宋体" w:hAnsi="Times New Roman" w:cs="Times New Roman"/>
              </w:rPr>
              <w:t>频率范围（根据</w:t>
            </w:r>
            <w:r>
              <w:rPr>
                <w:rFonts w:ascii="Times New Roman" w:eastAsia="宋体" w:hAnsi="Times New Roman" w:cs="Times New Roman"/>
              </w:rPr>
              <w:t>TS 36.101</w:t>
            </w:r>
            <w:r>
              <w:rPr>
                <w:rFonts w:ascii="Times New Roman" w:eastAsia="宋体" w:hAnsi="Times New Roman" w:cs="Times New Roman"/>
              </w:rPr>
              <w:t>中</w:t>
            </w:r>
            <w:r>
              <w:rPr>
                <w:rFonts w:ascii="Times New Roman" w:eastAsia="宋体" w:hAnsi="Times New Roman" w:cs="Times New Roman"/>
              </w:rPr>
              <w:t>3GPP</w:t>
            </w:r>
            <w:r>
              <w:rPr>
                <w:rFonts w:ascii="Times New Roman" w:eastAsia="宋体" w:hAnsi="Times New Roman" w:cs="Times New Roman"/>
              </w:rPr>
              <w:t>定义的</w:t>
            </w:r>
            <w:r>
              <w:rPr>
                <w:rFonts w:ascii="Times New Roman" w:eastAsia="宋体" w:hAnsi="Times New Roman" w:cs="Times New Roman" w:hint="eastAsia"/>
              </w:rPr>
              <w:t>波段限制</w:t>
            </w:r>
            <w:r>
              <w:rPr>
                <w:rFonts w:ascii="Times New Roman" w:eastAsia="宋体" w:hAnsi="Times New Roman" w:cs="Times New Roman"/>
              </w:rPr>
              <w:t>）</w:t>
            </w:r>
          </w:p>
        </w:tc>
        <w:tc>
          <w:tcPr>
            <w:tcW w:w="835" w:type="dxa"/>
            <w:tcBorders>
              <w:top w:val="single" w:sz="4" w:space="0" w:color="auto"/>
              <w:left w:val="nil"/>
              <w:bottom w:val="nil"/>
              <w:right w:val="nil"/>
            </w:tcBorders>
            <w:shd w:val="clear" w:color="auto" w:fill="FFFFFF"/>
            <w:vAlign w:val="center"/>
          </w:tcPr>
          <w:p w14:paraId="08CE0781"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f</w:t>
            </w:r>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vMerge w:val="restart"/>
            <w:tcBorders>
              <w:top w:val="single" w:sz="4" w:space="0" w:color="auto"/>
              <w:left w:val="nil"/>
              <w:right w:val="nil"/>
            </w:tcBorders>
            <w:shd w:val="clear" w:color="auto" w:fill="FFFFFF"/>
            <w:vAlign w:val="center"/>
          </w:tcPr>
          <w:p w14:paraId="6302A3F9"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高频</w:t>
            </w:r>
            <w:r>
              <w:rPr>
                <w:rFonts w:ascii="Times New Roman" w:eastAsia="宋体" w:hAnsi="Times New Roman" w:cs="Times New Roman"/>
                <w:color w:val="000000"/>
                <w:kern w:val="0"/>
                <w:sz w:val="22"/>
                <w:lang w:bidi="en-US"/>
              </w:rPr>
              <w:t>&gt;</w:t>
            </w:r>
            <w:r>
              <w:rPr>
                <w:rFonts w:ascii="Times New Roman" w:eastAsia="宋体" w:hAnsi="Times New Roman" w:cs="Times New Roman" w:hint="eastAsia"/>
                <w:color w:val="000000"/>
                <w:kern w:val="0"/>
                <w:sz w:val="22"/>
                <w:lang w:bidi="en-US"/>
              </w:rPr>
              <w:t>2.3GHz</w:t>
            </w:r>
            <w:r>
              <w:rPr>
                <w:rFonts w:ascii="Times New Roman" w:eastAsia="宋体" w:hAnsi="Times New Roman" w:cs="Times New Roman" w:hint="eastAsia"/>
                <w:color w:val="000000"/>
                <w:kern w:val="0"/>
                <w:sz w:val="22"/>
                <w:lang w:bidi="en-US"/>
              </w:rPr>
              <w:t>：</w:t>
            </w:r>
          </w:p>
          <w:p w14:paraId="77596590"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FDD</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hint="eastAsia"/>
                <w:color w:val="000000"/>
                <w:kern w:val="0"/>
                <w:sz w:val="22"/>
                <w:lang w:bidi="en-US"/>
              </w:rPr>
              <w:t>7</w:t>
            </w:r>
          </w:p>
          <w:p w14:paraId="3B9A4AE9"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TDD</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hint="eastAsia"/>
                <w:color w:val="000000"/>
                <w:kern w:val="0"/>
                <w:sz w:val="22"/>
                <w:lang w:bidi="en-US"/>
              </w:rPr>
              <w:t>38, 40, 41</w:t>
            </w:r>
          </w:p>
        </w:tc>
        <w:tc>
          <w:tcPr>
            <w:tcW w:w="1022" w:type="dxa"/>
            <w:gridSpan w:val="2"/>
            <w:tcBorders>
              <w:top w:val="single" w:sz="4" w:space="0" w:color="auto"/>
              <w:left w:val="nil"/>
              <w:bottom w:val="nil"/>
              <w:right w:val="nil"/>
            </w:tcBorders>
            <w:shd w:val="clear" w:color="auto" w:fill="FFFFFF"/>
            <w:vAlign w:val="center"/>
          </w:tcPr>
          <w:p w14:paraId="2938A164"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2300</w:t>
            </w:r>
          </w:p>
        </w:tc>
        <w:tc>
          <w:tcPr>
            <w:tcW w:w="710" w:type="dxa"/>
            <w:tcBorders>
              <w:top w:val="single" w:sz="4" w:space="0" w:color="auto"/>
              <w:left w:val="nil"/>
              <w:bottom w:val="nil"/>
              <w:right w:val="nil"/>
            </w:tcBorders>
            <w:shd w:val="clear" w:color="auto" w:fill="FFFFFF"/>
            <w:vAlign w:val="center"/>
          </w:tcPr>
          <w:p w14:paraId="7C943D82"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single" w:sz="4" w:space="0" w:color="auto"/>
              <w:left w:val="nil"/>
              <w:bottom w:val="nil"/>
              <w:right w:val="nil"/>
            </w:tcBorders>
            <w:shd w:val="clear" w:color="auto" w:fill="FFFFFF"/>
            <w:vAlign w:val="center"/>
          </w:tcPr>
          <w:p w14:paraId="5E08AFAB"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2690</w:t>
            </w:r>
          </w:p>
        </w:tc>
        <w:tc>
          <w:tcPr>
            <w:tcW w:w="686" w:type="dxa"/>
            <w:tcBorders>
              <w:top w:val="single" w:sz="4" w:space="0" w:color="auto"/>
              <w:left w:val="nil"/>
              <w:bottom w:val="nil"/>
              <w:right w:val="nil"/>
            </w:tcBorders>
            <w:shd w:val="clear" w:color="auto" w:fill="FFFFFF"/>
            <w:vAlign w:val="center"/>
          </w:tcPr>
          <w:p w14:paraId="0E480E50"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MHz</w:t>
            </w:r>
          </w:p>
        </w:tc>
      </w:tr>
      <w:tr w:rsidR="00CE2835" w14:paraId="45001C7C" w14:textId="77777777">
        <w:trPr>
          <w:trHeight w:hRule="exact" w:val="355"/>
        </w:trPr>
        <w:tc>
          <w:tcPr>
            <w:tcW w:w="2424" w:type="dxa"/>
            <w:vMerge/>
            <w:tcBorders>
              <w:left w:val="nil"/>
              <w:right w:val="nil"/>
            </w:tcBorders>
            <w:shd w:val="clear" w:color="auto" w:fill="FFFFFF"/>
            <w:vAlign w:val="center"/>
          </w:tcPr>
          <w:p w14:paraId="7875CA0D"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59D55021"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right w:val="nil"/>
            </w:tcBorders>
            <w:shd w:val="clear" w:color="auto" w:fill="FFFFFF"/>
            <w:vAlign w:val="center"/>
          </w:tcPr>
          <w:p w14:paraId="676FE21F"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nil"/>
              <w:left w:val="nil"/>
              <w:bottom w:val="nil"/>
              <w:right w:val="nil"/>
            </w:tcBorders>
            <w:shd w:val="clear" w:color="auto" w:fill="FFFFFF"/>
            <w:vAlign w:val="center"/>
          </w:tcPr>
          <w:p w14:paraId="4A429AD3"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nil"/>
              <w:right w:val="nil"/>
            </w:tcBorders>
            <w:shd w:val="clear" w:color="auto" w:fill="FFFFFF"/>
            <w:vAlign w:val="center"/>
          </w:tcPr>
          <w:p w14:paraId="783A6924"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73E077C5"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055FBDC7"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62DCAFD9" w14:textId="77777777">
        <w:trPr>
          <w:trHeight w:hRule="exact" w:val="355"/>
        </w:trPr>
        <w:tc>
          <w:tcPr>
            <w:tcW w:w="2424" w:type="dxa"/>
            <w:vMerge/>
            <w:tcBorders>
              <w:left w:val="nil"/>
              <w:right w:val="nil"/>
            </w:tcBorders>
            <w:shd w:val="clear" w:color="auto" w:fill="FFFFFF"/>
            <w:vAlign w:val="center"/>
          </w:tcPr>
          <w:p w14:paraId="3051ACCC"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485EC93A"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bottom w:val="nil"/>
              <w:right w:val="nil"/>
            </w:tcBorders>
            <w:shd w:val="clear" w:color="auto" w:fill="FFFFFF"/>
            <w:vAlign w:val="center"/>
          </w:tcPr>
          <w:p w14:paraId="775A9BF8"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nil"/>
              <w:left w:val="nil"/>
              <w:bottom w:val="nil"/>
              <w:right w:val="nil"/>
            </w:tcBorders>
            <w:shd w:val="clear" w:color="auto" w:fill="FFFFFF"/>
            <w:vAlign w:val="center"/>
          </w:tcPr>
          <w:p w14:paraId="6A1E7A7E"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nil"/>
              <w:right w:val="nil"/>
            </w:tcBorders>
            <w:shd w:val="clear" w:color="auto" w:fill="FFFFFF"/>
            <w:vAlign w:val="center"/>
          </w:tcPr>
          <w:p w14:paraId="2E4E284A"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076C63AC"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64386738"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0B7E3DAA" w14:textId="77777777">
        <w:trPr>
          <w:trHeight w:hRule="exact" w:val="515"/>
        </w:trPr>
        <w:tc>
          <w:tcPr>
            <w:tcW w:w="2424" w:type="dxa"/>
            <w:vMerge/>
            <w:tcBorders>
              <w:left w:val="nil"/>
              <w:bottom w:val="nil"/>
              <w:right w:val="nil"/>
            </w:tcBorders>
            <w:shd w:val="clear" w:color="auto" w:fill="FFFFFF"/>
            <w:vAlign w:val="center"/>
          </w:tcPr>
          <w:p w14:paraId="4753163C"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5988E60B"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val="restart"/>
            <w:tcBorders>
              <w:top w:val="nil"/>
              <w:left w:val="nil"/>
              <w:right w:val="nil"/>
            </w:tcBorders>
            <w:shd w:val="clear" w:color="auto" w:fill="FFFFFF"/>
            <w:vAlign w:val="center"/>
          </w:tcPr>
          <w:p w14:paraId="73EE2390"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高频</w:t>
            </w:r>
            <w:r>
              <w:rPr>
                <w:rFonts w:ascii="Times New Roman" w:eastAsia="宋体" w:hAnsi="Times New Roman" w:cs="Times New Roman"/>
                <w:color w:val="000000"/>
                <w:kern w:val="0"/>
                <w:sz w:val="22"/>
                <w:lang w:bidi="en-US"/>
              </w:rPr>
              <w:t>&lt;</w:t>
            </w:r>
            <w:r>
              <w:rPr>
                <w:rFonts w:ascii="Times New Roman" w:eastAsia="宋体" w:hAnsi="Times New Roman" w:cs="Times New Roman" w:hint="eastAsia"/>
                <w:color w:val="000000"/>
                <w:kern w:val="0"/>
                <w:sz w:val="22"/>
                <w:lang w:bidi="en-US"/>
              </w:rPr>
              <w:t xml:space="preserve"> 2.2GHz</w:t>
            </w:r>
            <w:r>
              <w:rPr>
                <w:rFonts w:ascii="Times New Roman" w:eastAsia="宋体" w:hAnsi="Times New Roman" w:cs="Times New Roman" w:hint="eastAsia"/>
                <w:color w:val="000000"/>
                <w:kern w:val="0"/>
                <w:sz w:val="22"/>
                <w:lang w:bidi="en-US"/>
              </w:rPr>
              <w:t>：</w:t>
            </w:r>
          </w:p>
          <w:p w14:paraId="11D736EA"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FDD</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hint="eastAsia"/>
                <w:color w:val="000000"/>
                <w:kern w:val="0"/>
                <w:sz w:val="22"/>
                <w:lang w:bidi="en-US"/>
              </w:rPr>
              <w:t>1,2,3,4,9,10,11,21,23,24,25</w:t>
            </w:r>
          </w:p>
          <w:p w14:paraId="08625C31"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TDD</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hint="eastAsia"/>
                <w:color w:val="000000"/>
                <w:kern w:val="0"/>
                <w:sz w:val="22"/>
                <w:lang w:bidi="en-US"/>
              </w:rPr>
              <w:t>33,34,35,36,37,39</w:t>
            </w:r>
          </w:p>
        </w:tc>
        <w:tc>
          <w:tcPr>
            <w:tcW w:w="1022" w:type="dxa"/>
            <w:gridSpan w:val="2"/>
            <w:tcBorders>
              <w:top w:val="nil"/>
              <w:left w:val="nil"/>
              <w:bottom w:val="nil"/>
              <w:right w:val="nil"/>
            </w:tcBorders>
            <w:shd w:val="clear" w:color="auto" w:fill="FFFFFF"/>
            <w:vAlign w:val="center"/>
          </w:tcPr>
          <w:p w14:paraId="40778B95"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1710</w:t>
            </w:r>
          </w:p>
        </w:tc>
        <w:tc>
          <w:tcPr>
            <w:tcW w:w="710" w:type="dxa"/>
            <w:tcBorders>
              <w:top w:val="nil"/>
              <w:left w:val="nil"/>
              <w:bottom w:val="nil"/>
              <w:right w:val="nil"/>
            </w:tcBorders>
            <w:shd w:val="clear" w:color="auto" w:fill="FFFFFF"/>
            <w:vAlign w:val="center"/>
          </w:tcPr>
          <w:p w14:paraId="4532AD6B"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4433B6FD"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2025</w:t>
            </w:r>
          </w:p>
        </w:tc>
        <w:tc>
          <w:tcPr>
            <w:tcW w:w="686" w:type="dxa"/>
            <w:tcBorders>
              <w:top w:val="nil"/>
              <w:left w:val="nil"/>
              <w:bottom w:val="nil"/>
              <w:right w:val="nil"/>
            </w:tcBorders>
            <w:shd w:val="clear" w:color="auto" w:fill="FFFFFF"/>
            <w:vAlign w:val="center"/>
          </w:tcPr>
          <w:p w14:paraId="0EFFEEF1"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6014833E" w14:textId="77777777">
        <w:trPr>
          <w:trHeight w:hRule="exact" w:val="355"/>
        </w:trPr>
        <w:tc>
          <w:tcPr>
            <w:tcW w:w="2424" w:type="dxa"/>
            <w:tcBorders>
              <w:top w:val="nil"/>
              <w:left w:val="nil"/>
              <w:bottom w:val="nil"/>
              <w:right w:val="nil"/>
            </w:tcBorders>
            <w:shd w:val="clear" w:color="auto" w:fill="FFFFFF"/>
            <w:vAlign w:val="center"/>
          </w:tcPr>
          <w:p w14:paraId="05105962"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5F41C809"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right w:val="nil"/>
            </w:tcBorders>
            <w:shd w:val="clear" w:color="auto" w:fill="FFFFFF"/>
            <w:vAlign w:val="center"/>
          </w:tcPr>
          <w:p w14:paraId="79A3ED63"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nil"/>
              <w:left w:val="nil"/>
              <w:bottom w:val="nil"/>
              <w:right w:val="nil"/>
            </w:tcBorders>
            <w:shd w:val="clear" w:color="auto" w:fill="FFFFFF"/>
            <w:vAlign w:val="center"/>
          </w:tcPr>
          <w:p w14:paraId="20D6F34A"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nil"/>
              <w:right w:val="nil"/>
            </w:tcBorders>
            <w:shd w:val="clear" w:color="auto" w:fill="FFFFFF"/>
            <w:vAlign w:val="center"/>
          </w:tcPr>
          <w:p w14:paraId="71402F54"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4664945D"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1B9C8E87"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406CB1E9" w14:textId="77777777">
        <w:trPr>
          <w:trHeight w:hRule="exact" w:val="559"/>
        </w:trPr>
        <w:tc>
          <w:tcPr>
            <w:tcW w:w="2424" w:type="dxa"/>
            <w:tcBorders>
              <w:top w:val="nil"/>
              <w:left w:val="nil"/>
              <w:bottom w:val="nil"/>
              <w:right w:val="nil"/>
            </w:tcBorders>
            <w:shd w:val="clear" w:color="auto" w:fill="FFFFFF"/>
            <w:vAlign w:val="center"/>
          </w:tcPr>
          <w:p w14:paraId="0DFBD631"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1154C229"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right w:val="nil"/>
            </w:tcBorders>
            <w:shd w:val="clear" w:color="auto" w:fill="FFFFFF"/>
            <w:vAlign w:val="center"/>
          </w:tcPr>
          <w:p w14:paraId="7BA966BF"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nil"/>
              <w:left w:val="nil"/>
              <w:bottom w:val="nil"/>
              <w:right w:val="nil"/>
            </w:tcBorders>
            <w:shd w:val="clear" w:color="auto" w:fill="FFFFFF"/>
            <w:vAlign w:val="center"/>
          </w:tcPr>
          <w:p w14:paraId="2CD7B502"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nil"/>
              <w:right w:val="nil"/>
            </w:tcBorders>
            <w:shd w:val="clear" w:color="auto" w:fill="FFFFFF"/>
            <w:vAlign w:val="center"/>
          </w:tcPr>
          <w:p w14:paraId="6A47DEDF"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623E0659"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00866F69"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04AD8BC0" w14:textId="77777777">
        <w:trPr>
          <w:trHeight w:hRule="exact" w:val="355"/>
        </w:trPr>
        <w:tc>
          <w:tcPr>
            <w:tcW w:w="2424" w:type="dxa"/>
            <w:tcBorders>
              <w:top w:val="nil"/>
              <w:left w:val="nil"/>
              <w:bottom w:val="nil"/>
              <w:right w:val="nil"/>
            </w:tcBorders>
            <w:shd w:val="clear" w:color="auto" w:fill="FFFFFF"/>
            <w:vAlign w:val="center"/>
          </w:tcPr>
          <w:p w14:paraId="24F21C47"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77338C8F"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bottom w:val="nil"/>
              <w:right w:val="nil"/>
            </w:tcBorders>
            <w:shd w:val="clear" w:color="auto" w:fill="FFFFFF"/>
            <w:vAlign w:val="center"/>
          </w:tcPr>
          <w:p w14:paraId="0FA42FB5"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nil"/>
              <w:left w:val="nil"/>
              <w:bottom w:val="nil"/>
              <w:right w:val="nil"/>
            </w:tcBorders>
            <w:shd w:val="clear" w:color="auto" w:fill="FFFFFF"/>
            <w:vAlign w:val="center"/>
          </w:tcPr>
          <w:p w14:paraId="28C6D9A5"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nil"/>
              <w:right w:val="nil"/>
            </w:tcBorders>
            <w:shd w:val="clear" w:color="auto" w:fill="FFFFFF"/>
            <w:vAlign w:val="center"/>
          </w:tcPr>
          <w:p w14:paraId="6F984CD4"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40C86291"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627A30C3"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4D4C1929" w14:textId="77777777">
        <w:trPr>
          <w:trHeight w:hRule="exact" w:val="355"/>
        </w:trPr>
        <w:tc>
          <w:tcPr>
            <w:tcW w:w="2424" w:type="dxa"/>
            <w:tcBorders>
              <w:top w:val="nil"/>
              <w:left w:val="nil"/>
              <w:bottom w:val="nil"/>
              <w:right w:val="nil"/>
            </w:tcBorders>
            <w:shd w:val="clear" w:color="auto" w:fill="FFFFFF"/>
            <w:vAlign w:val="center"/>
          </w:tcPr>
          <w:p w14:paraId="10D6EF3D"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20A4AA43"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val="restart"/>
            <w:tcBorders>
              <w:top w:val="nil"/>
              <w:left w:val="nil"/>
              <w:right w:val="nil"/>
            </w:tcBorders>
            <w:shd w:val="clear" w:color="auto" w:fill="FFFFFF"/>
            <w:vAlign w:val="center"/>
          </w:tcPr>
          <w:p w14:paraId="6824A18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低频：</w:t>
            </w:r>
          </w:p>
          <w:p w14:paraId="6055CC66"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FDD</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hint="eastAsia"/>
                <w:color w:val="000000"/>
                <w:kern w:val="0"/>
                <w:sz w:val="22"/>
                <w:lang w:bidi="en-US"/>
              </w:rPr>
              <w:lastRenderedPageBreak/>
              <w:t>5,6,8,12,13,14,17,18,19,20</w:t>
            </w:r>
          </w:p>
        </w:tc>
        <w:tc>
          <w:tcPr>
            <w:tcW w:w="1022" w:type="dxa"/>
            <w:gridSpan w:val="2"/>
            <w:tcBorders>
              <w:top w:val="nil"/>
              <w:left w:val="nil"/>
              <w:bottom w:val="nil"/>
              <w:right w:val="nil"/>
            </w:tcBorders>
            <w:shd w:val="clear" w:color="auto" w:fill="FFFFFF"/>
            <w:vAlign w:val="center"/>
          </w:tcPr>
          <w:p w14:paraId="568F57C5"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lastRenderedPageBreak/>
              <w:t>699</w:t>
            </w:r>
          </w:p>
        </w:tc>
        <w:tc>
          <w:tcPr>
            <w:tcW w:w="710" w:type="dxa"/>
            <w:tcBorders>
              <w:top w:val="nil"/>
              <w:left w:val="nil"/>
              <w:bottom w:val="nil"/>
              <w:right w:val="nil"/>
            </w:tcBorders>
            <w:shd w:val="clear" w:color="auto" w:fill="FFFFFF"/>
            <w:vAlign w:val="center"/>
          </w:tcPr>
          <w:p w14:paraId="5426FDED"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76E8535F"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915</w:t>
            </w:r>
          </w:p>
        </w:tc>
        <w:tc>
          <w:tcPr>
            <w:tcW w:w="686" w:type="dxa"/>
            <w:tcBorders>
              <w:top w:val="nil"/>
              <w:left w:val="nil"/>
              <w:bottom w:val="nil"/>
              <w:right w:val="nil"/>
            </w:tcBorders>
            <w:shd w:val="clear" w:color="auto" w:fill="FFFFFF"/>
            <w:vAlign w:val="center"/>
          </w:tcPr>
          <w:p w14:paraId="49D36164"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6DB69717" w14:textId="77777777">
        <w:trPr>
          <w:trHeight w:hRule="exact" w:val="355"/>
        </w:trPr>
        <w:tc>
          <w:tcPr>
            <w:tcW w:w="2424" w:type="dxa"/>
            <w:tcBorders>
              <w:top w:val="nil"/>
              <w:left w:val="nil"/>
              <w:bottom w:val="nil"/>
              <w:right w:val="nil"/>
            </w:tcBorders>
            <w:shd w:val="clear" w:color="auto" w:fill="FFFFFF"/>
            <w:vAlign w:val="center"/>
          </w:tcPr>
          <w:p w14:paraId="7B6E1FF2"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4ACC6FE3"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right w:val="nil"/>
            </w:tcBorders>
            <w:shd w:val="clear" w:color="auto" w:fill="FFFFFF"/>
            <w:vAlign w:val="center"/>
          </w:tcPr>
          <w:p w14:paraId="1FED43BD"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nil"/>
              <w:left w:val="nil"/>
              <w:bottom w:val="nil"/>
              <w:right w:val="nil"/>
            </w:tcBorders>
            <w:shd w:val="clear" w:color="auto" w:fill="FFFFFF"/>
            <w:vAlign w:val="center"/>
          </w:tcPr>
          <w:p w14:paraId="6C4C6F31"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nil"/>
              <w:right w:val="nil"/>
            </w:tcBorders>
            <w:shd w:val="clear" w:color="auto" w:fill="FFFFFF"/>
            <w:vAlign w:val="center"/>
          </w:tcPr>
          <w:p w14:paraId="4B529A38"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3AF33414"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1F21C606"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1EBBFAA3" w14:textId="77777777">
        <w:trPr>
          <w:trHeight w:hRule="exact" w:val="521"/>
        </w:trPr>
        <w:tc>
          <w:tcPr>
            <w:tcW w:w="2424" w:type="dxa"/>
            <w:tcBorders>
              <w:top w:val="nil"/>
              <w:left w:val="nil"/>
              <w:bottom w:val="single" w:sz="4" w:space="0" w:color="auto"/>
              <w:right w:val="nil"/>
            </w:tcBorders>
            <w:shd w:val="clear" w:color="auto" w:fill="FFFFFF"/>
            <w:vAlign w:val="center"/>
          </w:tcPr>
          <w:p w14:paraId="10CF2F11"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single" w:sz="4" w:space="0" w:color="auto"/>
              <w:right w:val="nil"/>
            </w:tcBorders>
            <w:shd w:val="clear" w:color="auto" w:fill="FFFFFF"/>
            <w:vAlign w:val="center"/>
          </w:tcPr>
          <w:p w14:paraId="774D4D41"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bottom w:val="single" w:sz="4" w:space="0" w:color="auto"/>
              <w:right w:val="nil"/>
            </w:tcBorders>
            <w:shd w:val="clear" w:color="auto" w:fill="FFFFFF"/>
            <w:vAlign w:val="center"/>
          </w:tcPr>
          <w:p w14:paraId="6B99ABA6"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nil"/>
              <w:left w:val="nil"/>
              <w:bottom w:val="single" w:sz="4" w:space="0" w:color="auto"/>
              <w:right w:val="nil"/>
            </w:tcBorders>
            <w:shd w:val="clear" w:color="auto" w:fill="FFFFFF"/>
            <w:vAlign w:val="center"/>
          </w:tcPr>
          <w:p w14:paraId="015AF505"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single" w:sz="4" w:space="0" w:color="auto"/>
              <w:right w:val="nil"/>
            </w:tcBorders>
            <w:shd w:val="clear" w:color="auto" w:fill="FFFFFF"/>
            <w:vAlign w:val="center"/>
          </w:tcPr>
          <w:p w14:paraId="19768215"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single" w:sz="4" w:space="0" w:color="auto"/>
              <w:right w:val="nil"/>
            </w:tcBorders>
            <w:shd w:val="clear" w:color="auto" w:fill="FFFFFF"/>
            <w:vAlign w:val="center"/>
          </w:tcPr>
          <w:p w14:paraId="72691B1F"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single" w:sz="4" w:space="0" w:color="auto"/>
              <w:right w:val="nil"/>
            </w:tcBorders>
            <w:shd w:val="clear" w:color="auto" w:fill="FFFFFF"/>
            <w:vAlign w:val="center"/>
          </w:tcPr>
          <w:p w14:paraId="45426225"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007517FB" w14:textId="77777777">
        <w:trPr>
          <w:trHeight w:hRule="exact" w:val="365"/>
        </w:trPr>
        <w:tc>
          <w:tcPr>
            <w:tcW w:w="2424" w:type="dxa"/>
            <w:tcBorders>
              <w:top w:val="single" w:sz="4" w:space="0" w:color="auto"/>
              <w:left w:val="nil"/>
              <w:bottom w:val="single" w:sz="4" w:space="0" w:color="auto"/>
              <w:right w:val="nil"/>
            </w:tcBorders>
            <w:shd w:val="clear" w:color="auto" w:fill="FFFFFF"/>
          </w:tcPr>
          <w:p w14:paraId="2C8B06D9"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最大输出功率</w:t>
            </w:r>
          </w:p>
        </w:tc>
        <w:tc>
          <w:tcPr>
            <w:tcW w:w="835" w:type="dxa"/>
            <w:tcBorders>
              <w:top w:val="single" w:sz="4" w:space="0" w:color="auto"/>
              <w:left w:val="nil"/>
              <w:bottom w:val="single" w:sz="4" w:space="0" w:color="auto"/>
              <w:right w:val="nil"/>
            </w:tcBorders>
            <w:shd w:val="clear" w:color="auto" w:fill="FFFFFF"/>
          </w:tcPr>
          <w:p w14:paraId="6C927F2E"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proofErr w:type="spellStart"/>
            <w:proofErr w:type="gramStart"/>
            <w:r>
              <w:rPr>
                <w:rFonts w:ascii="Times New Roman" w:eastAsia="宋体" w:hAnsi="Times New Roman" w:cs="Times New Roman" w:hint="eastAsia"/>
                <w:color w:val="000000"/>
                <w:kern w:val="0"/>
                <w:sz w:val="22"/>
                <w:lang w:bidi="en-US"/>
              </w:rPr>
              <w:t>P</w:t>
            </w:r>
            <w:r>
              <w:rPr>
                <w:rFonts w:ascii="Times New Roman" w:eastAsia="宋体" w:hAnsi="Times New Roman" w:cs="Times New Roman" w:hint="eastAsia"/>
                <w:color w:val="000000"/>
                <w:kern w:val="0"/>
                <w:sz w:val="22"/>
                <w:vertAlign w:val="subscript"/>
                <w:lang w:bidi="en-US"/>
              </w:rPr>
              <w:t>out,max</w:t>
            </w:r>
            <w:proofErr w:type="spellEnd"/>
            <w:proofErr w:type="gramEnd"/>
          </w:p>
        </w:tc>
        <w:tc>
          <w:tcPr>
            <w:tcW w:w="2414" w:type="dxa"/>
            <w:gridSpan w:val="2"/>
            <w:tcBorders>
              <w:top w:val="single" w:sz="4" w:space="0" w:color="auto"/>
              <w:left w:val="nil"/>
              <w:bottom w:val="single" w:sz="4" w:space="0" w:color="auto"/>
              <w:right w:val="nil"/>
            </w:tcBorders>
            <w:shd w:val="clear" w:color="auto" w:fill="FFFFFF"/>
          </w:tcPr>
          <w:p w14:paraId="4B260B6F"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tcPr>
          <w:p w14:paraId="0D9187C1"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2311B634"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0.5</w:t>
            </w:r>
          </w:p>
        </w:tc>
        <w:tc>
          <w:tcPr>
            <w:tcW w:w="701" w:type="dxa"/>
            <w:tcBorders>
              <w:top w:val="single" w:sz="4" w:space="0" w:color="auto"/>
              <w:left w:val="nil"/>
              <w:bottom w:val="single" w:sz="4" w:space="0" w:color="auto"/>
              <w:right w:val="nil"/>
            </w:tcBorders>
            <w:shd w:val="clear" w:color="auto" w:fill="FFFFFF"/>
          </w:tcPr>
          <w:p w14:paraId="7987C07B"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67F0157C"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dBm</w:t>
            </w:r>
          </w:p>
        </w:tc>
      </w:tr>
      <w:tr w:rsidR="00CE2835" w14:paraId="17357703" w14:textId="77777777">
        <w:trPr>
          <w:trHeight w:hRule="exact" w:val="658"/>
        </w:trPr>
        <w:tc>
          <w:tcPr>
            <w:tcW w:w="2424" w:type="dxa"/>
            <w:tcBorders>
              <w:top w:val="single" w:sz="4" w:space="0" w:color="auto"/>
              <w:left w:val="nil"/>
              <w:bottom w:val="single" w:sz="4" w:space="0" w:color="auto"/>
              <w:right w:val="nil"/>
            </w:tcBorders>
            <w:shd w:val="clear" w:color="auto" w:fill="FFFFFF"/>
          </w:tcPr>
          <w:p w14:paraId="2725BB2C"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proofErr w:type="gramStart"/>
            <w:r>
              <w:rPr>
                <w:rFonts w:ascii="Times New Roman" w:eastAsia="宋体" w:hAnsi="Times New Roman" w:cs="Times New Roman" w:hint="eastAsia"/>
                <w:color w:val="000000"/>
                <w:kern w:val="0"/>
                <w:sz w:val="22"/>
                <w:lang w:bidi="en-US"/>
              </w:rPr>
              <w:t>邻</w:t>
            </w:r>
            <w:proofErr w:type="gramEnd"/>
            <w:r>
              <w:rPr>
                <w:rFonts w:ascii="Times New Roman" w:eastAsia="宋体" w:hAnsi="Times New Roman" w:cs="Times New Roman" w:hint="eastAsia"/>
                <w:color w:val="000000"/>
                <w:kern w:val="0"/>
                <w:sz w:val="22"/>
                <w:lang w:bidi="en-US"/>
              </w:rPr>
              <w:t>通道泄漏率±</w:t>
            </w:r>
            <w:r>
              <w:rPr>
                <w:rFonts w:ascii="Times New Roman" w:eastAsia="宋体" w:hAnsi="Times New Roman" w:cs="Times New Roman" w:hint="eastAsia"/>
                <w:color w:val="000000"/>
                <w:kern w:val="0"/>
                <w:sz w:val="22"/>
                <w:lang w:bidi="en-US"/>
              </w:rPr>
              <w:t>20</w:t>
            </w:r>
            <w:r>
              <w:rPr>
                <w:rFonts w:ascii="Times New Roman" w:eastAsia="宋体" w:hAnsi="Times New Roman" w:cs="Times New Roman"/>
                <w:color w:val="000000"/>
                <w:kern w:val="0"/>
                <w:sz w:val="22"/>
                <w:lang w:bidi="en-US"/>
              </w:rPr>
              <w:t>MHz</w:t>
            </w:r>
          </w:p>
        </w:tc>
        <w:tc>
          <w:tcPr>
            <w:tcW w:w="835" w:type="dxa"/>
            <w:tcBorders>
              <w:top w:val="single" w:sz="4" w:space="0" w:color="auto"/>
              <w:left w:val="nil"/>
              <w:bottom w:val="single" w:sz="4" w:space="0" w:color="auto"/>
              <w:right w:val="nil"/>
            </w:tcBorders>
            <w:shd w:val="clear" w:color="auto" w:fill="FFFFFF"/>
          </w:tcPr>
          <w:p w14:paraId="6D8A494B"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ACLR</w:t>
            </w:r>
          </w:p>
        </w:tc>
        <w:tc>
          <w:tcPr>
            <w:tcW w:w="2414" w:type="dxa"/>
            <w:gridSpan w:val="2"/>
            <w:tcBorders>
              <w:top w:val="single" w:sz="4" w:space="0" w:color="auto"/>
              <w:left w:val="nil"/>
              <w:bottom w:val="single" w:sz="4" w:space="0" w:color="auto"/>
              <w:right w:val="nil"/>
            </w:tcBorders>
            <w:shd w:val="clear" w:color="auto" w:fill="FFFFFF"/>
          </w:tcPr>
          <w:p w14:paraId="6D2AC46E"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 =-40</w:t>
            </w:r>
            <w:proofErr w:type="gramStart"/>
            <w:r>
              <w:rPr>
                <w:rFonts w:ascii="Times New Roman" w:eastAsia="宋体" w:hAnsi="Times New Roman" w:cs="Times New Roman"/>
                <w:color w:val="000000"/>
                <w:kern w:val="0"/>
                <w:sz w:val="22"/>
                <w:lang w:bidi="en-US"/>
              </w:rPr>
              <w:t>dBm..</w:t>
            </w:r>
            <w:proofErr w:type="gramEnd"/>
            <w:r>
              <w:rPr>
                <w:rFonts w:ascii="Times New Roman" w:eastAsia="宋体" w:hAnsi="Times New Roman" w:cs="Times New Roman"/>
                <w:color w:val="000000"/>
                <w:kern w:val="0"/>
                <w:sz w:val="22"/>
                <w:lang w:bidi="en-US"/>
              </w:rPr>
              <w:t>0.5dBm</w:t>
            </w:r>
          </w:p>
          <w:p w14:paraId="1CBEB410"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 &lt;-40dBm</w:t>
            </w:r>
          </w:p>
        </w:tc>
        <w:tc>
          <w:tcPr>
            <w:tcW w:w="1022" w:type="dxa"/>
            <w:gridSpan w:val="2"/>
            <w:tcBorders>
              <w:top w:val="single" w:sz="4" w:space="0" w:color="auto"/>
              <w:left w:val="nil"/>
              <w:bottom w:val="single" w:sz="4" w:space="0" w:color="auto"/>
              <w:right w:val="nil"/>
            </w:tcBorders>
            <w:shd w:val="clear" w:color="auto" w:fill="FFFFFF"/>
          </w:tcPr>
          <w:p w14:paraId="5B0E8647"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57424209"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-41</w:t>
            </w:r>
          </w:p>
          <w:p w14:paraId="23EC30DB"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-80</w:t>
            </w:r>
          </w:p>
        </w:tc>
        <w:tc>
          <w:tcPr>
            <w:tcW w:w="701" w:type="dxa"/>
            <w:tcBorders>
              <w:top w:val="single" w:sz="4" w:space="0" w:color="auto"/>
              <w:left w:val="nil"/>
              <w:bottom w:val="single" w:sz="4" w:space="0" w:color="auto"/>
              <w:right w:val="nil"/>
            </w:tcBorders>
            <w:shd w:val="clear" w:color="auto" w:fill="FFFFFF"/>
          </w:tcPr>
          <w:p w14:paraId="371B1661"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25365265"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dBc</w:t>
            </w:r>
            <w:proofErr w:type="spellEnd"/>
          </w:p>
          <w:p w14:paraId="3003A749"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dBm</w:t>
            </w:r>
          </w:p>
        </w:tc>
      </w:tr>
      <w:tr w:rsidR="00CE2835" w14:paraId="730D35BD" w14:textId="77777777">
        <w:trPr>
          <w:trHeight w:hRule="exact" w:val="568"/>
        </w:trPr>
        <w:tc>
          <w:tcPr>
            <w:tcW w:w="2424" w:type="dxa"/>
            <w:vMerge w:val="restart"/>
            <w:tcBorders>
              <w:top w:val="single" w:sz="4" w:space="0" w:color="auto"/>
              <w:left w:val="nil"/>
              <w:right w:val="nil"/>
            </w:tcBorders>
            <w:shd w:val="clear" w:color="auto" w:fill="FFFFFF"/>
          </w:tcPr>
          <w:p w14:paraId="7923593F"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proofErr w:type="gramStart"/>
            <w:r>
              <w:rPr>
                <w:rFonts w:ascii="Times New Roman" w:eastAsia="宋体" w:hAnsi="Times New Roman" w:cs="Times New Roman" w:hint="eastAsia"/>
                <w:color w:val="000000"/>
                <w:kern w:val="0"/>
                <w:sz w:val="22"/>
                <w:lang w:bidi="en-US"/>
              </w:rPr>
              <w:t>邻</w:t>
            </w:r>
            <w:proofErr w:type="gramEnd"/>
            <w:r>
              <w:rPr>
                <w:rFonts w:ascii="Times New Roman" w:eastAsia="宋体" w:hAnsi="Times New Roman" w:cs="Times New Roman" w:hint="eastAsia"/>
                <w:color w:val="000000"/>
                <w:kern w:val="0"/>
                <w:sz w:val="22"/>
                <w:lang w:bidi="en-US"/>
              </w:rPr>
              <w:t>通道泄漏率±</w:t>
            </w:r>
            <w:r>
              <w:rPr>
                <w:rFonts w:ascii="Times New Roman" w:eastAsia="宋体" w:hAnsi="Times New Roman" w:cs="Times New Roman" w:hint="eastAsia"/>
                <w:color w:val="000000"/>
                <w:kern w:val="0"/>
                <w:sz w:val="22"/>
                <w:lang w:bidi="en-US"/>
              </w:rPr>
              <w:t>40</w:t>
            </w:r>
            <w:r>
              <w:rPr>
                <w:rFonts w:ascii="Times New Roman" w:eastAsia="宋体" w:hAnsi="Times New Roman" w:cs="Times New Roman"/>
                <w:color w:val="000000"/>
                <w:kern w:val="0"/>
                <w:sz w:val="22"/>
                <w:lang w:bidi="en-US"/>
              </w:rPr>
              <w:t>MHz</w:t>
            </w:r>
            <w:r>
              <w:rPr>
                <w:rFonts w:ascii="Times New Roman" w:eastAsia="宋体" w:hAnsi="Times New Roman" w:cs="Times New Roman" w:hint="eastAsia"/>
                <w:color w:val="000000"/>
                <w:kern w:val="0"/>
                <w:sz w:val="22"/>
                <w:lang w:bidi="en-US"/>
              </w:rPr>
              <w:t>偏移</w:t>
            </w:r>
          </w:p>
        </w:tc>
        <w:tc>
          <w:tcPr>
            <w:tcW w:w="835" w:type="dxa"/>
            <w:vMerge w:val="restart"/>
            <w:tcBorders>
              <w:top w:val="single" w:sz="4" w:space="0" w:color="auto"/>
              <w:left w:val="nil"/>
              <w:right w:val="nil"/>
            </w:tcBorders>
            <w:shd w:val="clear" w:color="auto" w:fill="FFFFFF"/>
          </w:tcPr>
          <w:p w14:paraId="5C23B7B4"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color w:val="000000"/>
                <w:kern w:val="0"/>
                <w:sz w:val="22"/>
                <w:lang w:bidi="en-US"/>
              </w:rPr>
              <w:t>AltCLR</w:t>
            </w:r>
            <w:proofErr w:type="spellEnd"/>
          </w:p>
        </w:tc>
        <w:tc>
          <w:tcPr>
            <w:tcW w:w="2414" w:type="dxa"/>
            <w:gridSpan w:val="2"/>
            <w:tcBorders>
              <w:top w:val="single" w:sz="4" w:space="0" w:color="auto"/>
              <w:left w:val="nil"/>
              <w:bottom w:val="single" w:sz="4" w:space="0" w:color="auto"/>
              <w:right w:val="nil"/>
            </w:tcBorders>
            <w:shd w:val="clear" w:color="auto" w:fill="FFFFFF"/>
          </w:tcPr>
          <w:p w14:paraId="614B4AEE"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 = -</w:t>
            </w:r>
            <w:r>
              <w:rPr>
                <w:rFonts w:ascii="Times New Roman" w:eastAsia="宋体" w:hAnsi="Times New Roman" w:cs="Times New Roman" w:hint="eastAsia"/>
                <w:color w:val="000000"/>
                <w:kern w:val="0"/>
                <w:sz w:val="22"/>
                <w:lang w:bidi="en-US"/>
              </w:rPr>
              <w:t>35</w:t>
            </w:r>
            <w:r>
              <w:rPr>
                <w:rFonts w:ascii="Times New Roman" w:eastAsia="宋体" w:hAnsi="Times New Roman" w:cs="Times New Roman"/>
                <w:color w:val="000000"/>
                <w:kern w:val="0"/>
                <w:sz w:val="22"/>
                <w:lang w:bidi="en-US"/>
              </w:rPr>
              <w:t>dBm</w:t>
            </w:r>
            <w:proofErr w:type="gramStart"/>
            <w:r>
              <w:rPr>
                <w:rFonts w:ascii="Times New Roman" w:eastAsia="宋体" w:hAnsi="Times New Roman" w:cs="Times New Roman"/>
                <w:color w:val="000000"/>
                <w:kern w:val="0"/>
                <w:sz w:val="22"/>
                <w:lang w:bidi="en-US"/>
              </w:rPr>
              <w:t xml:space="preserve"> ..</w:t>
            </w:r>
            <w:proofErr w:type="gramEnd"/>
            <w:r>
              <w:rPr>
                <w:rFonts w:ascii="Times New Roman" w:eastAsia="宋体" w:hAnsi="Times New Roman" w:cs="Times New Roman"/>
                <w:color w:val="000000"/>
                <w:kern w:val="0"/>
                <w:sz w:val="22"/>
                <w:lang w:bidi="en-US"/>
              </w:rPr>
              <w:t xml:space="preserve"> 0.5dBm</w:t>
            </w:r>
          </w:p>
        </w:tc>
        <w:tc>
          <w:tcPr>
            <w:tcW w:w="1022" w:type="dxa"/>
            <w:gridSpan w:val="2"/>
            <w:tcBorders>
              <w:top w:val="single" w:sz="4" w:space="0" w:color="auto"/>
              <w:left w:val="nil"/>
              <w:bottom w:val="single" w:sz="4" w:space="0" w:color="auto"/>
              <w:right w:val="nil"/>
            </w:tcBorders>
            <w:shd w:val="clear" w:color="auto" w:fill="FFFFFF"/>
          </w:tcPr>
          <w:p w14:paraId="208684CC"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63A15502"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-45</w:t>
            </w:r>
          </w:p>
        </w:tc>
        <w:tc>
          <w:tcPr>
            <w:tcW w:w="701" w:type="dxa"/>
            <w:tcBorders>
              <w:top w:val="single" w:sz="4" w:space="0" w:color="auto"/>
              <w:left w:val="nil"/>
              <w:bottom w:val="single" w:sz="4" w:space="0" w:color="auto"/>
              <w:right w:val="nil"/>
            </w:tcBorders>
            <w:shd w:val="clear" w:color="auto" w:fill="FFFFFF"/>
          </w:tcPr>
          <w:p w14:paraId="3F4711D5"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2483E5A2"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dBc</w:t>
            </w:r>
            <w:proofErr w:type="spellEnd"/>
          </w:p>
        </w:tc>
      </w:tr>
      <w:tr w:rsidR="00CE2835" w14:paraId="579B6A4E" w14:textId="77777777">
        <w:trPr>
          <w:trHeight w:hRule="exact" w:val="420"/>
        </w:trPr>
        <w:tc>
          <w:tcPr>
            <w:tcW w:w="2424" w:type="dxa"/>
            <w:vMerge/>
            <w:tcBorders>
              <w:left w:val="nil"/>
              <w:bottom w:val="single" w:sz="4" w:space="0" w:color="auto"/>
              <w:right w:val="nil"/>
            </w:tcBorders>
            <w:shd w:val="clear" w:color="auto" w:fill="FFFFFF"/>
          </w:tcPr>
          <w:p w14:paraId="5CD39536"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vMerge/>
            <w:tcBorders>
              <w:left w:val="nil"/>
              <w:bottom w:val="single" w:sz="4" w:space="0" w:color="auto"/>
              <w:right w:val="nil"/>
            </w:tcBorders>
            <w:shd w:val="clear" w:color="auto" w:fill="FFFFFF"/>
          </w:tcPr>
          <w:p w14:paraId="3C1014B4" w14:textId="77777777" w:rsidR="00CE2835" w:rsidRDefault="00CE2835">
            <w:pPr>
              <w:spacing w:line="300" w:lineRule="exact"/>
              <w:ind w:left="60"/>
              <w:jc w:val="center"/>
              <w:rPr>
                <w:rFonts w:ascii="Times New Roman" w:eastAsia="宋体" w:hAnsi="Times New Roman" w:cs="Times New Roman"/>
                <w:color w:val="000000"/>
                <w:kern w:val="0"/>
                <w:sz w:val="22"/>
                <w:lang w:bidi="en-US"/>
              </w:rPr>
            </w:pPr>
          </w:p>
        </w:tc>
        <w:tc>
          <w:tcPr>
            <w:tcW w:w="2414" w:type="dxa"/>
            <w:gridSpan w:val="2"/>
            <w:tcBorders>
              <w:top w:val="single" w:sz="4" w:space="0" w:color="auto"/>
              <w:left w:val="nil"/>
              <w:bottom w:val="single" w:sz="4" w:space="0" w:color="auto"/>
              <w:right w:val="nil"/>
            </w:tcBorders>
            <w:shd w:val="clear" w:color="auto" w:fill="FFFFFF"/>
          </w:tcPr>
          <w:p w14:paraId="4FF7204C"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Pout&lt; -</w:t>
            </w:r>
            <w:r>
              <w:rPr>
                <w:rFonts w:ascii="Times New Roman" w:eastAsia="宋体" w:hAnsi="Times New Roman" w:cs="Times New Roman" w:hint="eastAsia"/>
                <w:color w:val="000000"/>
                <w:kern w:val="0"/>
                <w:sz w:val="22"/>
                <w:lang w:bidi="en-US"/>
              </w:rPr>
              <w:t>35</w:t>
            </w:r>
            <w:r>
              <w:rPr>
                <w:rFonts w:ascii="Times New Roman" w:eastAsia="宋体" w:hAnsi="Times New Roman" w:cs="Times New Roman"/>
                <w:color w:val="000000"/>
                <w:kern w:val="0"/>
                <w:sz w:val="22"/>
                <w:lang w:bidi="en-US"/>
              </w:rPr>
              <w:t>dBm</w:t>
            </w:r>
          </w:p>
        </w:tc>
        <w:tc>
          <w:tcPr>
            <w:tcW w:w="1022" w:type="dxa"/>
            <w:gridSpan w:val="2"/>
            <w:tcBorders>
              <w:top w:val="single" w:sz="4" w:space="0" w:color="auto"/>
              <w:left w:val="nil"/>
              <w:bottom w:val="single" w:sz="4" w:space="0" w:color="auto"/>
              <w:right w:val="nil"/>
            </w:tcBorders>
            <w:shd w:val="clear" w:color="auto" w:fill="FFFFFF"/>
          </w:tcPr>
          <w:p w14:paraId="569ED475"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264965F8"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-80</w:t>
            </w:r>
          </w:p>
        </w:tc>
        <w:tc>
          <w:tcPr>
            <w:tcW w:w="701" w:type="dxa"/>
            <w:tcBorders>
              <w:top w:val="single" w:sz="4" w:space="0" w:color="auto"/>
              <w:left w:val="nil"/>
              <w:bottom w:val="single" w:sz="4" w:space="0" w:color="auto"/>
              <w:right w:val="nil"/>
            </w:tcBorders>
            <w:shd w:val="clear" w:color="auto" w:fill="FFFFFF"/>
          </w:tcPr>
          <w:p w14:paraId="68D9B049"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024CCE85"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dBm</w:t>
            </w:r>
          </w:p>
        </w:tc>
      </w:tr>
      <w:tr w:rsidR="00CE2835" w14:paraId="66426627" w14:textId="77777777">
        <w:trPr>
          <w:trHeight w:hRule="exact" w:val="562"/>
        </w:trPr>
        <w:tc>
          <w:tcPr>
            <w:tcW w:w="2424" w:type="dxa"/>
            <w:tcBorders>
              <w:top w:val="single" w:sz="4" w:space="0" w:color="auto"/>
              <w:left w:val="nil"/>
              <w:bottom w:val="nil"/>
              <w:right w:val="nil"/>
            </w:tcBorders>
            <w:shd w:val="clear" w:color="auto" w:fill="FFFFFF"/>
          </w:tcPr>
          <w:p w14:paraId="004A0FB4"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误差矢量大小</w:t>
            </w:r>
          </w:p>
        </w:tc>
        <w:tc>
          <w:tcPr>
            <w:tcW w:w="835" w:type="dxa"/>
            <w:tcBorders>
              <w:top w:val="single" w:sz="4" w:space="0" w:color="auto"/>
              <w:left w:val="nil"/>
              <w:bottom w:val="nil"/>
              <w:right w:val="nil"/>
            </w:tcBorders>
            <w:shd w:val="clear" w:color="auto" w:fill="FFFFFF"/>
          </w:tcPr>
          <w:p w14:paraId="34491CF2" w14:textId="77777777" w:rsidR="00CE2835" w:rsidRDefault="00F40FAD">
            <w:pPr>
              <w:spacing w:line="300" w:lineRule="exact"/>
              <w:ind w:right="8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EVM</w:t>
            </w:r>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tcBorders>
              <w:top w:val="single" w:sz="4" w:space="0" w:color="auto"/>
              <w:left w:val="nil"/>
              <w:bottom w:val="single" w:sz="4" w:space="0" w:color="auto"/>
              <w:right w:val="nil"/>
            </w:tcBorders>
            <w:shd w:val="clear" w:color="auto" w:fill="FFFFFF"/>
          </w:tcPr>
          <w:p w14:paraId="73E83E5D"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 = -37dBm</w:t>
            </w:r>
            <w:proofErr w:type="gramStart"/>
            <w:r>
              <w:rPr>
                <w:rFonts w:ascii="Times New Roman" w:eastAsia="宋体" w:hAnsi="Times New Roman" w:cs="Times New Roman"/>
                <w:color w:val="000000"/>
                <w:kern w:val="0"/>
                <w:sz w:val="22"/>
                <w:lang w:bidi="en-US"/>
              </w:rPr>
              <w:t xml:space="preserve"> ..</w:t>
            </w:r>
            <w:proofErr w:type="gramEnd"/>
            <w:r>
              <w:rPr>
                <w:rFonts w:ascii="Times New Roman" w:eastAsia="宋体" w:hAnsi="Times New Roman" w:cs="Times New Roman"/>
                <w:color w:val="000000"/>
                <w:kern w:val="0"/>
                <w:sz w:val="22"/>
                <w:lang w:bidi="en-US"/>
              </w:rPr>
              <w:t xml:space="preserve"> </w:t>
            </w:r>
            <w:proofErr w:type="spellStart"/>
            <w:proofErr w:type="gramStart"/>
            <w:r>
              <w:rPr>
                <w:rFonts w:ascii="Times New Roman" w:eastAsia="宋体" w:hAnsi="Times New Roman" w:cs="Times New Roman"/>
                <w:color w:val="000000"/>
                <w:kern w:val="0"/>
                <w:sz w:val="22"/>
                <w:lang w:bidi="en-US"/>
              </w:rPr>
              <w:t>Pout,max</w:t>
            </w:r>
            <w:proofErr w:type="spellEnd"/>
            <w:proofErr w:type="gramEnd"/>
          </w:p>
        </w:tc>
        <w:tc>
          <w:tcPr>
            <w:tcW w:w="1022" w:type="dxa"/>
            <w:gridSpan w:val="2"/>
            <w:tcBorders>
              <w:top w:val="single" w:sz="4" w:space="0" w:color="auto"/>
              <w:left w:val="nil"/>
              <w:bottom w:val="single" w:sz="4" w:space="0" w:color="auto"/>
              <w:right w:val="nil"/>
            </w:tcBorders>
            <w:shd w:val="clear" w:color="auto" w:fill="FFFFFF"/>
          </w:tcPr>
          <w:p w14:paraId="2FAD64D5"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2A01FA59"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4</w:t>
            </w:r>
          </w:p>
        </w:tc>
        <w:tc>
          <w:tcPr>
            <w:tcW w:w="701" w:type="dxa"/>
            <w:tcBorders>
              <w:top w:val="single" w:sz="4" w:space="0" w:color="auto"/>
              <w:left w:val="nil"/>
              <w:bottom w:val="single" w:sz="4" w:space="0" w:color="auto"/>
              <w:right w:val="nil"/>
            </w:tcBorders>
            <w:shd w:val="clear" w:color="auto" w:fill="FFFFFF"/>
          </w:tcPr>
          <w:p w14:paraId="28EE004D"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4D8E46E4" w14:textId="77777777" w:rsidR="00CE2835" w:rsidRDefault="00F40FAD">
            <w:pPr>
              <w:spacing w:line="300" w:lineRule="exac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w:t>
            </w:r>
          </w:p>
        </w:tc>
      </w:tr>
      <w:tr w:rsidR="00CE2835" w14:paraId="234EC066"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1C55D165"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2.</w:t>
            </w:r>
            <w:r>
              <w:rPr>
                <w:rFonts w:hint="eastAsia"/>
                <w:b/>
              </w:rPr>
              <w:t xml:space="preserve"> </w:t>
            </w:r>
            <w:r>
              <w:rPr>
                <w:rFonts w:ascii="Times New Roman" w:eastAsia="宋体" w:hAnsi="Times New Roman" w:cs="Times New Roman" w:hint="eastAsia"/>
                <w:b/>
                <w:color w:val="000000"/>
                <w:kern w:val="0"/>
                <w:sz w:val="22"/>
                <w:lang w:bidi="en-US"/>
              </w:rPr>
              <w:t>增益和</w:t>
            </w:r>
            <w:r>
              <w:rPr>
                <w:rFonts w:ascii="Times New Roman" w:eastAsia="宋体" w:hAnsi="Times New Roman" w:cs="Times New Roman"/>
                <w:b/>
                <w:color w:val="000000"/>
                <w:kern w:val="0"/>
                <w:sz w:val="22"/>
                <w:lang w:bidi="en-US"/>
              </w:rPr>
              <w:t>PGC</w:t>
            </w:r>
            <w:r>
              <w:rPr>
                <w:rFonts w:ascii="Times New Roman" w:eastAsia="宋体" w:hAnsi="Times New Roman" w:cs="Times New Roman"/>
                <w:b/>
                <w:color w:val="000000"/>
                <w:kern w:val="0"/>
                <w:sz w:val="22"/>
                <w:lang w:bidi="en-US"/>
              </w:rPr>
              <w:t>特性</w:t>
            </w:r>
          </w:p>
        </w:tc>
      </w:tr>
      <w:tr w:rsidR="00CE2835" w14:paraId="275E4211"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1F37BF15"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程控增益范围</w:t>
            </w:r>
          </w:p>
        </w:tc>
        <w:tc>
          <w:tcPr>
            <w:tcW w:w="1130" w:type="dxa"/>
            <w:gridSpan w:val="2"/>
            <w:tcBorders>
              <w:top w:val="single" w:sz="4" w:space="0" w:color="auto"/>
              <w:left w:val="nil"/>
              <w:bottom w:val="single" w:sz="4" w:space="0" w:color="auto"/>
              <w:right w:val="nil"/>
            </w:tcBorders>
            <w:shd w:val="clear" w:color="auto" w:fill="FFFFFF"/>
            <w:vAlign w:val="center"/>
          </w:tcPr>
          <w:p w14:paraId="38AA3AAF"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GR</w:t>
            </w:r>
            <w:r>
              <w:rPr>
                <w:rFonts w:ascii="Times New Roman" w:eastAsia="宋体" w:hAnsi="Times New Roman" w:cs="Times New Roman" w:hint="eastAsia"/>
                <w:color w:val="000000"/>
                <w:kern w:val="0"/>
                <w:sz w:val="22"/>
                <w:vertAlign w:val="subscript"/>
                <w:lang w:bidi="en-US"/>
              </w:rPr>
              <w:t>tx</w:t>
            </w:r>
            <w:proofErr w:type="spellEnd"/>
          </w:p>
        </w:tc>
        <w:tc>
          <w:tcPr>
            <w:tcW w:w="2119" w:type="dxa"/>
            <w:tcBorders>
              <w:top w:val="single" w:sz="4" w:space="0" w:color="auto"/>
              <w:left w:val="nil"/>
              <w:bottom w:val="single" w:sz="4" w:space="0" w:color="auto"/>
              <w:right w:val="nil"/>
            </w:tcBorders>
            <w:shd w:val="clear" w:color="auto" w:fill="FFFFFF"/>
            <w:vAlign w:val="center"/>
          </w:tcPr>
          <w:p w14:paraId="759A0BEF"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vAlign w:val="center"/>
          </w:tcPr>
          <w:p w14:paraId="31C8D127"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000C8C6E"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85</w:t>
            </w:r>
          </w:p>
        </w:tc>
        <w:tc>
          <w:tcPr>
            <w:tcW w:w="701" w:type="dxa"/>
            <w:tcBorders>
              <w:top w:val="single" w:sz="4" w:space="0" w:color="auto"/>
              <w:left w:val="nil"/>
              <w:bottom w:val="single" w:sz="4" w:space="0" w:color="auto"/>
              <w:right w:val="nil"/>
            </w:tcBorders>
            <w:shd w:val="clear" w:color="auto" w:fill="FFFFFF"/>
            <w:vAlign w:val="center"/>
          </w:tcPr>
          <w:p w14:paraId="7C740178"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09694A91"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765252F5"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66195227" w14:textId="77777777" w:rsidR="00CE2835" w:rsidRDefault="00F40FAD">
            <w:pPr>
              <w:spacing w:line="300" w:lineRule="exact"/>
              <w:ind w:firstLine="140"/>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color w:val="000000"/>
                <w:kern w:val="0"/>
                <w:sz w:val="22"/>
                <w:lang w:bidi="en-US"/>
              </w:rPr>
              <w:t>可编程</w:t>
            </w:r>
            <w:proofErr w:type="gramStart"/>
            <w:r>
              <w:rPr>
                <w:rFonts w:ascii="Times New Roman" w:eastAsia="宋体" w:hAnsi="Times New Roman" w:cs="Times New Roman" w:hint="eastAsia"/>
                <w:color w:val="000000"/>
                <w:kern w:val="0"/>
                <w:sz w:val="22"/>
                <w:lang w:bidi="en-US"/>
              </w:rPr>
              <w:t>增益阶跃分辨率</w:t>
            </w:r>
            <w:proofErr w:type="gramEnd"/>
          </w:p>
        </w:tc>
        <w:tc>
          <w:tcPr>
            <w:tcW w:w="1130" w:type="dxa"/>
            <w:gridSpan w:val="2"/>
            <w:tcBorders>
              <w:top w:val="single" w:sz="4" w:space="0" w:color="auto"/>
              <w:left w:val="nil"/>
              <w:bottom w:val="single" w:sz="4" w:space="0" w:color="auto"/>
              <w:right w:val="nil"/>
            </w:tcBorders>
            <w:shd w:val="clear" w:color="auto" w:fill="FFFFFF"/>
            <w:vAlign w:val="center"/>
          </w:tcPr>
          <w:p w14:paraId="7471830C"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GS</w:t>
            </w:r>
            <w:r>
              <w:rPr>
                <w:rFonts w:ascii="Times New Roman" w:eastAsia="宋体" w:hAnsi="Times New Roman" w:cs="Times New Roman" w:hint="eastAsia"/>
                <w:color w:val="000000"/>
                <w:kern w:val="0"/>
                <w:sz w:val="22"/>
                <w:vertAlign w:val="subscript"/>
                <w:lang w:bidi="en-US"/>
              </w:rPr>
              <w:t>tx</w:t>
            </w:r>
            <w:proofErr w:type="spellEnd"/>
          </w:p>
        </w:tc>
        <w:tc>
          <w:tcPr>
            <w:tcW w:w="2119" w:type="dxa"/>
            <w:tcBorders>
              <w:top w:val="single" w:sz="4" w:space="0" w:color="auto"/>
              <w:left w:val="nil"/>
              <w:bottom w:val="single" w:sz="4" w:space="0" w:color="auto"/>
              <w:right w:val="nil"/>
            </w:tcBorders>
            <w:shd w:val="clear" w:color="auto" w:fill="FFFFFF"/>
            <w:vAlign w:val="center"/>
          </w:tcPr>
          <w:p w14:paraId="41BD5E3E" w14:textId="77777777" w:rsidR="00CE2835" w:rsidRDefault="00CE2835">
            <w:pPr>
              <w:spacing w:line="300" w:lineRule="exact"/>
              <w:ind w:left="160" w:firstLine="20"/>
              <w:jc w:val="left"/>
              <w:rPr>
                <w:rFonts w:ascii="Times New Roman" w:eastAsia="宋体" w:hAnsi="Times New Roman" w:cs="宋体"/>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vAlign w:val="center"/>
          </w:tcPr>
          <w:p w14:paraId="18D5462B"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48F1AAB3"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0.125</w:t>
            </w:r>
          </w:p>
        </w:tc>
        <w:tc>
          <w:tcPr>
            <w:tcW w:w="701" w:type="dxa"/>
            <w:tcBorders>
              <w:top w:val="single" w:sz="4" w:space="0" w:color="auto"/>
              <w:left w:val="nil"/>
              <w:bottom w:val="single" w:sz="4" w:space="0" w:color="auto"/>
              <w:right w:val="nil"/>
            </w:tcBorders>
            <w:shd w:val="clear" w:color="auto" w:fill="FFFFFF"/>
            <w:vAlign w:val="center"/>
          </w:tcPr>
          <w:p w14:paraId="7A2E6F03"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6265CC0F"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36D9D2D4"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4F457657"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3.</w:t>
            </w:r>
            <w:r>
              <w:rPr>
                <w:rFonts w:hint="eastAsia"/>
                <w:b/>
              </w:rPr>
              <w:t xml:space="preserve"> </w:t>
            </w:r>
            <w:r>
              <w:rPr>
                <w:rFonts w:ascii="Times New Roman" w:eastAsia="宋体" w:hAnsi="Times New Roman" w:cs="Times New Roman" w:hint="eastAsia"/>
                <w:b/>
                <w:color w:val="000000"/>
                <w:kern w:val="0"/>
                <w:sz w:val="22"/>
                <w:lang w:bidi="en-US"/>
              </w:rPr>
              <w:t>基带特性</w:t>
            </w:r>
          </w:p>
        </w:tc>
      </w:tr>
      <w:tr w:rsidR="00CE2835" w14:paraId="4B07DE37"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5D79E615"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BB</w:t>
            </w:r>
            <w:r>
              <w:rPr>
                <w:rFonts w:ascii="Times New Roman" w:eastAsia="宋体" w:hAnsi="Times New Roman" w:cs="Times New Roman"/>
                <w:color w:val="000000"/>
                <w:kern w:val="0"/>
                <w:sz w:val="22"/>
                <w:lang w:bidi="en-US"/>
              </w:rPr>
              <w:t>滤波器通带边缘</w:t>
            </w:r>
          </w:p>
        </w:tc>
        <w:tc>
          <w:tcPr>
            <w:tcW w:w="835" w:type="dxa"/>
            <w:tcBorders>
              <w:top w:val="single" w:sz="4" w:space="0" w:color="auto"/>
              <w:left w:val="nil"/>
              <w:bottom w:val="single" w:sz="4" w:space="0" w:color="auto"/>
              <w:right w:val="nil"/>
            </w:tcBorders>
            <w:shd w:val="clear" w:color="auto" w:fill="FFFFFF"/>
            <w:vAlign w:val="center"/>
          </w:tcPr>
          <w:p w14:paraId="287C9004"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f</w:t>
            </w:r>
            <w:r>
              <w:rPr>
                <w:rFonts w:ascii="Times New Roman" w:eastAsia="宋体" w:hAnsi="Times New Roman" w:cs="Times New Roman" w:hint="eastAsia"/>
                <w:color w:val="000000"/>
                <w:kern w:val="0"/>
                <w:sz w:val="22"/>
                <w:vertAlign w:val="subscript"/>
                <w:lang w:bidi="en-US"/>
              </w:rPr>
              <w:t>c</w:t>
            </w:r>
          </w:p>
        </w:tc>
        <w:tc>
          <w:tcPr>
            <w:tcW w:w="2705" w:type="dxa"/>
            <w:gridSpan w:val="3"/>
            <w:tcBorders>
              <w:top w:val="single" w:sz="4" w:space="0" w:color="auto"/>
              <w:left w:val="nil"/>
              <w:bottom w:val="single" w:sz="4" w:space="0" w:color="auto"/>
              <w:right w:val="nil"/>
            </w:tcBorders>
            <w:shd w:val="clear" w:color="auto" w:fill="FFFFFF"/>
            <w:vAlign w:val="center"/>
          </w:tcPr>
          <w:p w14:paraId="4DADC1DE"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731" w:type="dxa"/>
            <w:tcBorders>
              <w:top w:val="single" w:sz="4" w:space="0" w:color="auto"/>
              <w:left w:val="nil"/>
              <w:bottom w:val="single" w:sz="4" w:space="0" w:color="auto"/>
              <w:right w:val="nil"/>
            </w:tcBorders>
            <w:shd w:val="clear" w:color="auto" w:fill="FFFFFF"/>
            <w:vAlign w:val="center"/>
          </w:tcPr>
          <w:p w14:paraId="1DF34861"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192C65D7"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12.5</w:t>
            </w:r>
          </w:p>
        </w:tc>
        <w:tc>
          <w:tcPr>
            <w:tcW w:w="701" w:type="dxa"/>
            <w:tcBorders>
              <w:top w:val="single" w:sz="4" w:space="0" w:color="auto"/>
              <w:left w:val="nil"/>
              <w:bottom w:val="single" w:sz="4" w:space="0" w:color="auto"/>
              <w:right w:val="nil"/>
            </w:tcBorders>
            <w:shd w:val="clear" w:color="auto" w:fill="FFFFFF"/>
            <w:vAlign w:val="center"/>
          </w:tcPr>
          <w:p w14:paraId="574BB036"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0DB3EFEC"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宋体"/>
                <w:color w:val="000000"/>
                <w:kern w:val="0"/>
                <w:sz w:val="22"/>
                <w:lang w:bidi="en-US"/>
              </w:rPr>
              <w:t>MHz</w:t>
            </w:r>
          </w:p>
        </w:tc>
      </w:tr>
      <w:tr w:rsidR="00CE2835" w14:paraId="0A4D0A90" w14:textId="77777777">
        <w:trPr>
          <w:trHeight w:hRule="exact" w:val="355"/>
        </w:trPr>
        <w:tc>
          <w:tcPr>
            <w:tcW w:w="2424" w:type="dxa"/>
            <w:tcBorders>
              <w:top w:val="single" w:sz="4" w:space="0" w:color="auto"/>
              <w:left w:val="nil"/>
              <w:bottom w:val="nil"/>
              <w:right w:val="nil"/>
            </w:tcBorders>
            <w:shd w:val="clear" w:color="auto" w:fill="FFFFFF"/>
            <w:vAlign w:val="center"/>
          </w:tcPr>
          <w:p w14:paraId="07E4C7A4"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BB</w:t>
            </w:r>
            <w:r>
              <w:rPr>
                <w:rFonts w:ascii="Times New Roman" w:eastAsia="宋体" w:hAnsi="Times New Roman" w:cs="Times New Roman"/>
                <w:color w:val="000000"/>
                <w:kern w:val="0"/>
                <w:sz w:val="22"/>
                <w:lang w:bidi="en-US"/>
              </w:rPr>
              <w:t>滤波器阻带衰减</w:t>
            </w:r>
          </w:p>
        </w:tc>
        <w:tc>
          <w:tcPr>
            <w:tcW w:w="835" w:type="dxa"/>
            <w:tcBorders>
              <w:top w:val="single" w:sz="4" w:space="0" w:color="auto"/>
              <w:left w:val="nil"/>
              <w:bottom w:val="nil"/>
              <w:right w:val="nil"/>
            </w:tcBorders>
            <w:shd w:val="clear" w:color="auto" w:fill="FFFFFF"/>
            <w:vAlign w:val="center"/>
          </w:tcPr>
          <w:p w14:paraId="6ECB8204"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705" w:type="dxa"/>
            <w:gridSpan w:val="3"/>
            <w:tcBorders>
              <w:top w:val="single" w:sz="4" w:space="0" w:color="auto"/>
              <w:left w:val="nil"/>
              <w:bottom w:val="single" w:sz="4" w:space="0" w:color="auto"/>
              <w:right w:val="nil"/>
            </w:tcBorders>
            <w:shd w:val="clear" w:color="auto" w:fill="FFFFFF"/>
            <w:vAlign w:val="center"/>
          </w:tcPr>
          <w:p w14:paraId="1047D070"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rPr>
                <w:rFonts w:ascii="Times New Roman" w:eastAsia="宋体" w:hAnsi="Times New Roman" w:cs="宋体"/>
                <w:color w:val="000000"/>
                <w:kern w:val="0"/>
                <w:sz w:val="22"/>
                <w:lang w:bidi="en-US"/>
              </w:rPr>
              <w:t>fin=</w:t>
            </w:r>
            <w:r>
              <w:rPr>
                <w:rFonts w:ascii="Times New Roman" w:eastAsia="宋体" w:hAnsi="Times New Roman" w:cs="宋体" w:hint="eastAsia"/>
                <w:color w:val="000000"/>
                <w:kern w:val="0"/>
                <w:sz w:val="22"/>
                <w:lang w:bidi="en-US"/>
              </w:rPr>
              <w:t>25</w:t>
            </w:r>
            <w:r>
              <w:rPr>
                <w:rFonts w:ascii="Times New Roman" w:eastAsia="宋体" w:hAnsi="Times New Roman" w:cs="宋体"/>
                <w:color w:val="000000"/>
                <w:kern w:val="0"/>
                <w:sz w:val="22"/>
                <w:lang w:bidi="en-US"/>
              </w:rPr>
              <w:t>MHz</w:t>
            </w:r>
          </w:p>
        </w:tc>
        <w:tc>
          <w:tcPr>
            <w:tcW w:w="731" w:type="dxa"/>
            <w:tcBorders>
              <w:top w:val="single" w:sz="4" w:space="0" w:color="auto"/>
              <w:left w:val="nil"/>
              <w:bottom w:val="single" w:sz="4" w:space="0" w:color="auto"/>
              <w:right w:val="nil"/>
            </w:tcBorders>
            <w:shd w:val="clear" w:color="auto" w:fill="FFFFFF"/>
            <w:vAlign w:val="center"/>
          </w:tcPr>
          <w:p w14:paraId="2E140B44"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5200FA7B"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25</w:t>
            </w:r>
          </w:p>
        </w:tc>
        <w:tc>
          <w:tcPr>
            <w:tcW w:w="701" w:type="dxa"/>
            <w:tcBorders>
              <w:top w:val="single" w:sz="4" w:space="0" w:color="auto"/>
              <w:left w:val="nil"/>
              <w:bottom w:val="single" w:sz="4" w:space="0" w:color="auto"/>
              <w:right w:val="nil"/>
            </w:tcBorders>
            <w:shd w:val="clear" w:color="auto" w:fill="FFFFFF"/>
            <w:vAlign w:val="center"/>
          </w:tcPr>
          <w:p w14:paraId="0A96252B"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nil"/>
              <w:right w:val="nil"/>
            </w:tcBorders>
            <w:shd w:val="clear" w:color="auto" w:fill="FFFFFF"/>
            <w:vAlign w:val="center"/>
          </w:tcPr>
          <w:p w14:paraId="3D1C85FD"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7A83567E"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489AED03"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4.</w:t>
            </w:r>
            <w:r>
              <w:rPr>
                <w:b/>
              </w:rPr>
              <w:t xml:space="preserve"> </w:t>
            </w:r>
            <w:r>
              <w:rPr>
                <w:rFonts w:ascii="Times New Roman" w:eastAsia="宋体" w:hAnsi="Times New Roman" w:cs="Times New Roman"/>
                <w:b/>
                <w:color w:val="000000"/>
                <w:kern w:val="0"/>
                <w:sz w:val="22"/>
                <w:lang w:bidi="en-US"/>
              </w:rPr>
              <w:t>Rx</w:t>
            </w:r>
            <w:r>
              <w:rPr>
                <w:rFonts w:ascii="Times New Roman" w:eastAsia="宋体" w:hAnsi="Times New Roman" w:cs="Times New Roman"/>
                <w:b/>
                <w:color w:val="000000"/>
                <w:kern w:val="0"/>
                <w:sz w:val="22"/>
                <w:lang w:bidi="en-US"/>
              </w:rPr>
              <w:t>合成器特性</w:t>
            </w:r>
          </w:p>
        </w:tc>
      </w:tr>
      <w:tr w:rsidR="00CE2835" w14:paraId="0CED737E"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1B9A07C7"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合成器切换时间</w:t>
            </w:r>
          </w:p>
        </w:tc>
        <w:tc>
          <w:tcPr>
            <w:tcW w:w="835" w:type="dxa"/>
            <w:tcBorders>
              <w:top w:val="single" w:sz="4" w:space="0" w:color="auto"/>
              <w:left w:val="nil"/>
              <w:bottom w:val="single" w:sz="4" w:space="0" w:color="auto"/>
              <w:right w:val="nil"/>
            </w:tcBorders>
            <w:shd w:val="clear" w:color="auto" w:fill="FFFFFF"/>
            <w:vAlign w:val="center"/>
          </w:tcPr>
          <w:p w14:paraId="7F291543"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T</w:t>
            </w:r>
            <w:r>
              <w:rPr>
                <w:rFonts w:ascii="Times New Roman" w:eastAsia="宋体" w:hAnsi="Times New Roman" w:cs="Times New Roman" w:hint="eastAsia"/>
                <w:color w:val="000000"/>
                <w:kern w:val="0"/>
                <w:sz w:val="22"/>
                <w:vertAlign w:val="subscript"/>
                <w:lang w:bidi="en-US"/>
              </w:rPr>
              <w:t>syn</w:t>
            </w:r>
            <w:proofErr w:type="spellEnd"/>
            <w:r>
              <w:rPr>
                <w:rFonts w:ascii="Times New Roman" w:eastAsia="宋体" w:hAnsi="Times New Roman" w:cs="Times New Roman" w:hint="eastAsia"/>
                <w:color w:val="000000"/>
                <w:kern w:val="0"/>
                <w:sz w:val="22"/>
                <w:vertAlign w:val="subscript"/>
                <w:lang w:bidi="en-US"/>
              </w:rPr>
              <w:t xml:space="preserve">, </w:t>
            </w:r>
            <w:proofErr w:type="spellStart"/>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tcBorders>
              <w:top w:val="single" w:sz="4" w:space="0" w:color="auto"/>
              <w:left w:val="nil"/>
              <w:bottom w:val="single" w:sz="4" w:space="0" w:color="auto"/>
              <w:right w:val="nil"/>
            </w:tcBorders>
            <w:shd w:val="clear" w:color="auto" w:fill="FFFFFF"/>
            <w:vAlign w:val="center"/>
          </w:tcPr>
          <w:p w14:paraId="66219F7A"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vAlign w:val="center"/>
          </w:tcPr>
          <w:p w14:paraId="32EFFA24"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3B5C035B"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100</w:t>
            </w:r>
          </w:p>
        </w:tc>
        <w:tc>
          <w:tcPr>
            <w:tcW w:w="701" w:type="dxa"/>
            <w:tcBorders>
              <w:top w:val="single" w:sz="4" w:space="0" w:color="auto"/>
              <w:left w:val="nil"/>
              <w:bottom w:val="single" w:sz="4" w:space="0" w:color="auto"/>
              <w:right w:val="nil"/>
            </w:tcBorders>
            <w:shd w:val="clear" w:color="auto" w:fill="FFFFFF"/>
            <w:vAlign w:val="center"/>
          </w:tcPr>
          <w:p w14:paraId="53F99073"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2827762D"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color w:val="000000"/>
                <w:kern w:val="0"/>
                <w:sz w:val="22"/>
                <w:lang w:bidi="en-US"/>
              </w:rPr>
              <w:t>μ</w:t>
            </w:r>
            <w:r>
              <w:rPr>
                <w:rFonts w:ascii="Times New Roman" w:eastAsia="宋体" w:hAnsi="Times New Roman" w:cs="Times New Roman" w:hint="eastAsia"/>
                <w:color w:val="000000"/>
                <w:kern w:val="0"/>
                <w:sz w:val="22"/>
                <w:lang w:bidi="en-US"/>
              </w:rPr>
              <w:t>s</w:t>
            </w:r>
            <w:proofErr w:type="spellEnd"/>
          </w:p>
        </w:tc>
      </w:tr>
    </w:tbl>
    <w:p w14:paraId="0C7465C5" w14:textId="77777777" w:rsidR="00CE2835" w:rsidRDefault="00F40FAD">
      <w:pPr>
        <w:pStyle w:val="10"/>
        <w:tabs>
          <w:tab w:val="left" w:pos="655"/>
        </w:tabs>
        <w:jc w:val="left"/>
        <w:rPr>
          <w:rFonts w:eastAsia="宋体"/>
        </w:rPr>
      </w:pPr>
      <w:r>
        <w:rPr>
          <w:rFonts w:eastAsia="宋体" w:hint="eastAsia"/>
        </w:rPr>
        <w:br w:type="page"/>
      </w:r>
    </w:p>
    <w:p w14:paraId="6870E47F" w14:textId="77777777" w:rsidR="00CE2835" w:rsidRDefault="00F40FAD">
      <w:pPr>
        <w:pStyle w:val="1"/>
      </w:pPr>
      <w:bookmarkStart w:id="13" w:name="_Toc9172524"/>
      <w:r>
        <w:rPr>
          <w:rFonts w:hint="eastAsia"/>
        </w:rPr>
        <w:lastRenderedPageBreak/>
        <w:t>封装外形</w:t>
      </w:r>
      <w:bookmarkEnd w:id="13"/>
    </w:p>
    <w:p w14:paraId="4DFAC33D" w14:textId="77777777" w:rsidR="00CE2835" w:rsidRDefault="00F40FAD">
      <w:pPr>
        <w:pStyle w:val="10"/>
        <w:tabs>
          <w:tab w:val="left" w:pos="655"/>
        </w:tabs>
        <w:jc w:val="left"/>
        <w:rPr>
          <w:rFonts w:eastAsia="宋体"/>
        </w:rPr>
      </w:pPr>
      <w:r>
        <w:rPr>
          <w:rFonts w:eastAsia="宋体" w:hint="eastAsia"/>
          <w:noProof/>
        </w:rPr>
        <mc:AlternateContent>
          <mc:Choice Requires="wps">
            <w:drawing>
              <wp:anchor distT="0" distB="0" distL="114300" distR="114300" simplePos="0" relativeHeight="251674624" behindDoc="0" locked="0" layoutInCell="1" allowOverlap="1">
                <wp:simplePos x="0" y="0"/>
                <wp:positionH relativeFrom="column">
                  <wp:posOffset>180975</wp:posOffset>
                </wp:positionH>
                <wp:positionV relativeFrom="paragraph">
                  <wp:posOffset>141605</wp:posOffset>
                </wp:positionV>
                <wp:extent cx="1200150" cy="2476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0F8D60" w14:textId="77777777" w:rsidR="00CE2835" w:rsidRDefault="00F40FAD">
                            <w:pPr>
                              <w:rPr>
                                <w:rFonts w:ascii="宋体" w:eastAsia="宋体" w:hAnsi="宋体"/>
                                <w:sz w:val="20"/>
                                <w:szCs w:val="18"/>
                              </w:rPr>
                            </w:pPr>
                            <w:r>
                              <w:rPr>
                                <w:rFonts w:ascii="宋体" w:eastAsia="宋体" w:hAnsi="宋体" w:hint="eastAsia"/>
                                <w:sz w:val="20"/>
                                <w:szCs w:val="18"/>
                              </w:rPr>
                              <w:t>底座平面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 o:spid="_x0000_s1033" type="#_x0000_t202" style="position:absolute;margin-left:14.25pt;margin-top:11.15pt;width:94.5pt;height:1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" fillcolor="white [3201]" stroked="f" strokeweight=".5pt">
                <v:textbox>
                  <w:txbxContent>
                    <w:p w14:paraId="370F8D60" w14:textId="77777777" w:rsidR="00CE2835" w:rsidRDefault="00F40FAD">
                      <w:pPr>
                        <w:rPr>
                          <w:rFonts w:ascii="宋体" w:eastAsia="宋体" w:hAnsi="宋体"/>
                          <w:sz w:val="20"/>
                          <w:szCs w:val="18"/>
                        </w:rPr>
                      </w:pPr>
                      <w:r>
                        <w:rPr>
                          <w:rFonts w:ascii="宋体" w:eastAsia="宋体" w:hAnsi="宋体" w:hint="eastAsia"/>
                          <w:sz w:val="20"/>
                          <w:szCs w:val="18"/>
                        </w:rPr>
                        <w:t>底座平面</w:t>
                      </w:r>
                    </w:p>
                  </w:txbxContent>
                </v:textbox>
              </v:shape>
            </w:pict>
          </mc:Fallback>
        </mc:AlternateContent>
      </w:r>
      <w:r>
        <w:rPr>
          <w:rFonts w:eastAsia="宋体" w:hint="eastAsia"/>
          <w:noProof/>
        </w:rPr>
        <mc:AlternateContent>
          <mc:Choice Requires="wps">
            <w:drawing>
              <wp:anchor distT="0" distB="0" distL="114300" distR="114300" simplePos="0" relativeHeight="251673600" behindDoc="0" locked="0" layoutInCell="1" allowOverlap="1">
                <wp:simplePos x="0" y="0"/>
                <wp:positionH relativeFrom="column">
                  <wp:posOffset>419100</wp:posOffset>
                </wp:positionH>
                <wp:positionV relativeFrom="paragraph">
                  <wp:posOffset>5247005</wp:posOffset>
                </wp:positionV>
                <wp:extent cx="4533900" cy="542925"/>
                <wp:effectExtent l="0" t="0" r="0" b="9525"/>
                <wp:wrapNone/>
                <wp:docPr id="1" name="文本框 1"/>
                <wp:cNvGraphicFramePr/>
                <a:graphic xmlns:a="http://schemas.openxmlformats.org/drawingml/2006/main">
                  <a:graphicData uri="http://schemas.microsoft.com/office/word/2010/wordprocessingShape">
                    <wps:wsp>
                      <wps:cNvSpPr txBox="1"/>
                      <wps:spPr>
                        <a:xfrm>
                          <a:off x="0" y="0"/>
                          <a:ext cx="453390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64C8FF" w14:textId="77777777" w:rsidR="00CE2835" w:rsidRDefault="00F40FAD">
                            <w:pPr>
                              <w:jc w:val="center"/>
                              <w:rPr>
                                <w:rFonts w:ascii="Times New Roman" w:eastAsia="宋体" w:hAnsi="Times New Roman" w:cs="Times New Roman"/>
                                <w:sz w:val="22"/>
                                <w:szCs w:val="16"/>
                              </w:rPr>
                            </w:pPr>
                            <w:r>
                              <w:rPr>
                                <w:rFonts w:ascii="Times New Roman" w:eastAsia="宋体" w:hAnsi="Times New Roman" w:cs="Times New Roman" w:hint="eastAsia"/>
                                <w:sz w:val="22"/>
                                <w:szCs w:val="16"/>
                              </w:rPr>
                              <w:t>底视图</w:t>
                            </w:r>
                          </w:p>
                          <w:p w14:paraId="0A7FD04E" w14:textId="77777777" w:rsidR="00CE2835" w:rsidRDefault="00F40FAD">
                            <w:pPr>
                              <w:jc w:val="center"/>
                              <w:rPr>
                                <w:rFonts w:ascii="Times New Roman" w:eastAsia="宋体" w:hAnsi="Times New Roman" w:cs="Times New Roman"/>
                                <w:sz w:val="18"/>
                                <w:szCs w:val="16"/>
                              </w:rPr>
                            </w:pPr>
                            <w:r>
                              <w:rPr>
                                <w:rFonts w:ascii="Times New Roman" w:eastAsia="宋体" w:hAnsi="Times New Roman" w:cs="Times New Roman" w:hint="eastAsia"/>
                                <w:sz w:val="18"/>
                                <w:szCs w:val="16"/>
                              </w:rPr>
                              <w:t>图</w:t>
                            </w:r>
                            <w:r>
                              <w:rPr>
                                <w:rFonts w:ascii="Times New Roman" w:eastAsia="宋体" w:hAnsi="Times New Roman" w:cs="Times New Roman" w:hint="eastAsia"/>
                                <w:sz w:val="18"/>
                                <w:szCs w:val="16"/>
                              </w:rPr>
                              <w:t>3</w:t>
                            </w:r>
                            <w:r>
                              <w:rPr>
                                <w:rFonts w:ascii="Times New Roman" w:eastAsia="宋体" w:hAnsi="Times New Roman" w:cs="Times New Roman" w:hint="eastAsia"/>
                                <w:sz w:val="18"/>
                                <w:szCs w:val="16"/>
                              </w:rPr>
                              <w:t>：</w:t>
                            </w:r>
                            <w:r>
                              <w:rPr>
                                <w:rFonts w:ascii="Times New Roman" w:eastAsia="宋体" w:hAnsi="Times New Roman" w:cs="Times New Roman" w:hint="eastAsia"/>
                                <w:sz w:val="18"/>
                                <w:szCs w:val="16"/>
                              </w:rPr>
                              <w:t>VFBGA169</w:t>
                            </w:r>
                            <w:r>
                              <w:rPr>
                                <w:rFonts w:ascii="Times New Roman" w:eastAsia="宋体" w:hAnsi="Times New Roman" w:cs="Times New Roman" w:hint="eastAsia"/>
                                <w:sz w:val="18"/>
                                <w:szCs w:val="16"/>
                              </w:rPr>
                              <w:t>，薄型细间距</w:t>
                            </w:r>
                            <w:r>
                              <w:rPr>
                                <w:rFonts w:ascii="Times New Roman" w:eastAsia="宋体" w:hAnsi="Times New Roman" w:cs="Times New Roman"/>
                                <w:sz w:val="18"/>
                                <w:szCs w:val="16"/>
                              </w:rPr>
                              <w:t>BGA</w:t>
                            </w:r>
                            <w:r>
                              <w:rPr>
                                <w:rFonts w:ascii="Times New Roman" w:eastAsia="宋体" w:hAnsi="Times New Roman" w:cs="Times New Roman"/>
                                <w:sz w:val="18"/>
                                <w:szCs w:val="16"/>
                              </w:rPr>
                              <w:t>，</w:t>
                            </w:r>
                            <w:r>
                              <w:rPr>
                                <w:rFonts w:ascii="Times New Roman" w:eastAsia="宋体" w:hAnsi="Times New Roman" w:cs="Times New Roman"/>
                                <w:sz w:val="18"/>
                                <w:szCs w:val="16"/>
                              </w:rPr>
                              <w:t>169</w:t>
                            </w:r>
                            <w:r>
                              <w:rPr>
                                <w:rFonts w:ascii="Times New Roman" w:eastAsia="宋体" w:hAnsi="Times New Roman" w:cs="Times New Roman"/>
                                <w:sz w:val="18"/>
                                <w:szCs w:val="16"/>
                              </w:rPr>
                              <w:t>个球，</w:t>
                            </w:r>
                            <w:r>
                              <w:rPr>
                                <w:rFonts w:ascii="Times New Roman" w:eastAsia="宋体" w:hAnsi="Times New Roman" w:cs="Times New Roman"/>
                                <w:sz w:val="18"/>
                                <w:szCs w:val="16"/>
                              </w:rPr>
                              <w:t>7x7x1 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34" type="#_x0000_t202" style="position:absolute;margin-left:33pt;margin-top:413.15pt;width:357pt;height:42.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" fillcolor="white [3201]" stroked="f" strokeweight=".5pt">
                <v:textbox>
                  <w:txbxContent>
                    <w:p w14:paraId="5964C8FF" w14:textId="77777777" w:rsidR="00CE2835" w:rsidRDefault="00F40FAD">
                      <w:pPr>
                        <w:jc w:val="center"/>
                        <w:rPr>
                          <w:rFonts w:ascii="Times New Roman" w:eastAsia="宋体" w:hAnsi="Times New Roman" w:cs="Times New Roman"/>
                          <w:sz w:val="22"/>
                          <w:szCs w:val="16"/>
                        </w:rPr>
                      </w:pPr>
                      <w:r>
                        <w:rPr>
                          <w:rFonts w:ascii="Times New Roman" w:eastAsia="宋体" w:hAnsi="Times New Roman" w:cs="Times New Roman" w:hint="eastAsia"/>
                          <w:sz w:val="22"/>
                          <w:szCs w:val="16"/>
                        </w:rPr>
                        <w:t>底视图</w:t>
                      </w:r>
                    </w:p>
                    <w:p w14:paraId="0A7FD04E" w14:textId="77777777" w:rsidR="00CE2835" w:rsidRDefault="00F40FAD">
                      <w:pPr>
                        <w:jc w:val="center"/>
                        <w:rPr>
                          <w:rFonts w:ascii="Times New Roman" w:eastAsia="宋体" w:hAnsi="Times New Roman" w:cs="Times New Roman"/>
                          <w:sz w:val="18"/>
                          <w:szCs w:val="16"/>
                        </w:rPr>
                      </w:pPr>
                      <w:r>
                        <w:rPr>
                          <w:rFonts w:ascii="Times New Roman" w:eastAsia="宋体" w:hAnsi="Times New Roman" w:cs="Times New Roman" w:hint="eastAsia"/>
                          <w:sz w:val="18"/>
                          <w:szCs w:val="16"/>
                        </w:rPr>
                        <w:t>图</w:t>
                      </w:r>
                      <w:r>
                        <w:rPr>
                          <w:rFonts w:ascii="Times New Roman" w:eastAsia="宋体" w:hAnsi="Times New Roman" w:cs="Times New Roman" w:hint="eastAsia"/>
                          <w:sz w:val="18"/>
                          <w:szCs w:val="16"/>
                        </w:rPr>
                        <w:t>3</w:t>
                      </w:r>
                      <w:r>
                        <w:rPr>
                          <w:rFonts w:ascii="Times New Roman" w:eastAsia="宋体" w:hAnsi="Times New Roman" w:cs="Times New Roman" w:hint="eastAsia"/>
                          <w:sz w:val="18"/>
                          <w:szCs w:val="16"/>
                        </w:rPr>
                        <w:t>：</w:t>
                      </w:r>
                      <w:r>
                        <w:rPr>
                          <w:rFonts w:ascii="Times New Roman" w:eastAsia="宋体" w:hAnsi="Times New Roman" w:cs="Times New Roman" w:hint="eastAsia"/>
                          <w:sz w:val="18"/>
                          <w:szCs w:val="16"/>
                        </w:rPr>
                        <w:t>VFBGA169</w:t>
                      </w:r>
                      <w:r>
                        <w:rPr>
                          <w:rFonts w:ascii="Times New Roman" w:eastAsia="宋体" w:hAnsi="Times New Roman" w:cs="Times New Roman" w:hint="eastAsia"/>
                          <w:sz w:val="18"/>
                          <w:szCs w:val="16"/>
                        </w:rPr>
                        <w:t>，薄型细间距</w:t>
                      </w:r>
                      <w:r>
                        <w:rPr>
                          <w:rFonts w:ascii="Times New Roman" w:eastAsia="宋体" w:hAnsi="Times New Roman" w:cs="Times New Roman"/>
                          <w:sz w:val="18"/>
                          <w:szCs w:val="16"/>
                        </w:rPr>
                        <w:t>BGA</w:t>
                      </w:r>
                      <w:r>
                        <w:rPr>
                          <w:rFonts w:ascii="Times New Roman" w:eastAsia="宋体" w:hAnsi="Times New Roman" w:cs="Times New Roman"/>
                          <w:sz w:val="18"/>
                          <w:szCs w:val="16"/>
                        </w:rPr>
                        <w:t>，</w:t>
                      </w:r>
                      <w:r>
                        <w:rPr>
                          <w:rFonts w:ascii="Times New Roman" w:eastAsia="宋体" w:hAnsi="Times New Roman" w:cs="Times New Roman"/>
                          <w:sz w:val="18"/>
                          <w:szCs w:val="16"/>
                        </w:rPr>
                        <w:t>169</w:t>
                      </w:r>
                      <w:r>
                        <w:rPr>
                          <w:rFonts w:ascii="Times New Roman" w:eastAsia="宋体" w:hAnsi="Times New Roman" w:cs="Times New Roman"/>
                          <w:sz w:val="18"/>
                          <w:szCs w:val="16"/>
                        </w:rPr>
                        <w:t>个球，</w:t>
                      </w:r>
                      <w:r>
                        <w:rPr>
                          <w:rFonts w:ascii="Times New Roman" w:eastAsia="宋体" w:hAnsi="Times New Roman" w:cs="Times New Roman"/>
                          <w:sz w:val="18"/>
                          <w:szCs w:val="16"/>
                        </w:rPr>
                        <w:t>7x7x1 mm</w:t>
                      </w:r>
                    </w:p>
                  </w:txbxContent>
                </v:textbox>
              </v:shape>
            </w:pict>
          </mc:Fallback>
        </mc:AlternateContent>
      </w:r>
      <w:r>
        <w:rPr>
          <w:rFonts w:eastAsia="宋体" w:hint="eastAsia"/>
          <w:noProof/>
        </w:rPr>
        <w:drawing>
          <wp:inline distT="0" distB="0" distL="0" distR="0">
            <wp:extent cx="5274310" cy="55746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274310" cy="5574665"/>
                    </a:xfrm>
                    <a:prstGeom prst="rect">
                      <a:avLst/>
                    </a:prstGeom>
                  </pic:spPr>
                </pic:pic>
              </a:graphicData>
            </a:graphic>
          </wp:inline>
        </w:drawing>
      </w:r>
    </w:p>
    <w:p w14:paraId="646708DD" w14:textId="77777777" w:rsidR="00CE2835" w:rsidRDefault="00CE2835">
      <w:pPr>
        <w:pStyle w:val="10"/>
        <w:tabs>
          <w:tab w:val="left" w:pos="655"/>
        </w:tabs>
        <w:jc w:val="left"/>
        <w:rPr>
          <w:rFonts w:eastAsia="宋体"/>
        </w:rPr>
      </w:pPr>
    </w:p>
    <w:p w14:paraId="5FCBFFE4" w14:textId="77777777" w:rsidR="00CE2835" w:rsidRDefault="00F40FAD">
      <w:pPr>
        <w:pStyle w:val="10"/>
        <w:tabs>
          <w:tab w:val="left" w:pos="655"/>
        </w:tabs>
        <w:jc w:val="center"/>
        <w:rPr>
          <w:rFonts w:eastAsiaTheme="minorEastAsia"/>
        </w:rPr>
        <w:sectPr w:rsidR="00CE2835">
          <w:pgSz w:w="11906" w:h="16838"/>
          <w:pgMar w:top="1440" w:right="1800" w:bottom="1440" w:left="1800" w:header="851" w:footer="992" w:gutter="0"/>
          <w:cols w:space="425"/>
          <w:docGrid w:type="lines" w:linePitch="312"/>
        </w:sectPr>
      </w:pPr>
      <w:r>
        <w:rPr>
          <w:rFonts w:eastAsia="宋体" w:hint="eastAsia"/>
        </w:rPr>
        <w:t>表</w:t>
      </w:r>
      <w:r>
        <w:rPr>
          <w:rFonts w:eastAsia="宋体" w:hint="eastAsia"/>
        </w:rPr>
        <w:t>1</w:t>
      </w:r>
      <w:r>
        <w:rPr>
          <w:rFonts w:eastAsia="宋体" w:hint="eastAsia"/>
        </w:rPr>
        <w:t>：</w:t>
      </w:r>
      <w:proofErr w:type="spellStart"/>
      <w:r>
        <w:rPr>
          <w:rFonts w:hint="eastAsia"/>
        </w:rPr>
        <w:t>封装</w:t>
      </w:r>
      <w:proofErr w:type="spellEnd"/>
      <w:r>
        <w:rPr>
          <w:rFonts w:ascii="宋体" w:eastAsia="宋体" w:hAnsi="宋体"/>
        </w:rPr>
        <w:t>直径</w:t>
      </w:r>
      <w:r>
        <w:rPr>
          <w:rFonts w:ascii="宋体" w:eastAsia="宋体" w:hAnsi="宋体" w:hint="eastAsia"/>
        </w:rPr>
        <w:t>，见图</w:t>
      </w:r>
      <w:r>
        <w:rPr>
          <w:rFonts w:eastAsia="宋体"/>
        </w:rPr>
        <w:t>3</w:t>
      </w:r>
    </w:p>
    <w:tbl>
      <w:tblPr>
        <w:tblW w:w="3840" w:type="dxa"/>
        <w:tblLayout w:type="fixed"/>
        <w:tblCellMar>
          <w:left w:w="10" w:type="dxa"/>
          <w:right w:w="10" w:type="dxa"/>
        </w:tblCellMar>
        <w:tblLook w:val="04A0" w:firstRow="1" w:lastRow="0" w:firstColumn="1" w:lastColumn="0" w:noHBand="0" w:noVBand="1"/>
      </w:tblPr>
      <w:tblGrid>
        <w:gridCol w:w="797"/>
        <w:gridCol w:w="955"/>
        <w:gridCol w:w="835"/>
        <w:gridCol w:w="715"/>
        <w:gridCol w:w="538"/>
      </w:tblGrid>
      <w:tr w:rsidR="00CE2835" w14:paraId="77D42D02" w14:textId="77777777">
        <w:trPr>
          <w:trHeight w:hRule="exact" w:val="334"/>
        </w:trPr>
        <w:tc>
          <w:tcPr>
            <w:tcW w:w="797" w:type="dxa"/>
            <w:tcBorders>
              <w:top w:val="single" w:sz="4" w:space="0" w:color="auto"/>
              <w:bottom w:val="single" w:sz="4" w:space="0" w:color="auto"/>
            </w:tcBorders>
            <w:shd w:val="clear" w:color="auto" w:fill="FFFFFF"/>
          </w:tcPr>
          <w:p w14:paraId="3024C677" w14:textId="77777777" w:rsidR="00CE2835" w:rsidRDefault="00F40FAD">
            <w:pPr>
              <w:rPr>
                <w:rFonts w:ascii="Times New Roman" w:eastAsia="宋体" w:hAnsi="Times New Roman" w:cs="Times New Roman"/>
                <w:b/>
                <w:color w:val="000000"/>
                <w:kern w:val="0"/>
                <w:sz w:val="17"/>
                <w:szCs w:val="17"/>
                <w:lang w:bidi="en-US"/>
              </w:rPr>
            </w:pPr>
            <w:r>
              <w:rPr>
                <w:rFonts w:ascii="Times New Roman" w:eastAsia="宋体" w:hAnsi="Times New Roman" w:cs="Times New Roman" w:hint="eastAsia"/>
                <w:b/>
                <w:color w:val="000000"/>
                <w:kern w:val="0"/>
                <w:sz w:val="17"/>
                <w:szCs w:val="17"/>
                <w:lang w:bidi="en-US"/>
              </w:rPr>
              <w:t>REF</w:t>
            </w:r>
          </w:p>
        </w:tc>
        <w:tc>
          <w:tcPr>
            <w:tcW w:w="955" w:type="dxa"/>
            <w:tcBorders>
              <w:top w:val="single" w:sz="4" w:space="0" w:color="auto"/>
              <w:bottom w:val="single" w:sz="4" w:space="0" w:color="auto"/>
            </w:tcBorders>
            <w:shd w:val="clear" w:color="auto" w:fill="FFFFFF"/>
          </w:tcPr>
          <w:p w14:paraId="0DDE87A5" w14:textId="77777777" w:rsidR="00CE2835" w:rsidRDefault="00F40FAD">
            <w:pPr>
              <w:ind w:right="140"/>
              <w:rPr>
                <w:rFonts w:ascii="Times New Roman" w:eastAsia="宋体" w:hAnsi="Times New Roman" w:cs="Times New Roman"/>
                <w:b/>
                <w:color w:val="000000"/>
                <w:kern w:val="0"/>
                <w:sz w:val="17"/>
                <w:szCs w:val="17"/>
                <w:lang w:bidi="en-US"/>
              </w:rPr>
            </w:pPr>
            <w:r>
              <w:rPr>
                <w:rFonts w:ascii="Times New Roman" w:eastAsia="宋体" w:hAnsi="Times New Roman" w:cs="Times New Roman" w:hint="eastAsia"/>
                <w:b/>
                <w:color w:val="000000"/>
                <w:kern w:val="0"/>
                <w:sz w:val="17"/>
                <w:szCs w:val="17"/>
                <w:lang w:bidi="en-US"/>
              </w:rPr>
              <w:t>最小值</w:t>
            </w:r>
          </w:p>
        </w:tc>
        <w:tc>
          <w:tcPr>
            <w:tcW w:w="835" w:type="dxa"/>
            <w:tcBorders>
              <w:top w:val="single" w:sz="4" w:space="0" w:color="auto"/>
              <w:bottom w:val="single" w:sz="4" w:space="0" w:color="auto"/>
            </w:tcBorders>
            <w:shd w:val="clear" w:color="auto" w:fill="FFFFFF"/>
          </w:tcPr>
          <w:p w14:paraId="2D067233" w14:textId="77777777" w:rsidR="00CE2835" w:rsidRDefault="00F40FAD">
            <w:pPr>
              <w:rPr>
                <w:rFonts w:ascii="Times New Roman" w:eastAsia="宋体" w:hAnsi="Times New Roman" w:cs="Times New Roman"/>
                <w:b/>
                <w:color w:val="000000"/>
                <w:kern w:val="0"/>
                <w:sz w:val="17"/>
                <w:szCs w:val="17"/>
                <w:lang w:bidi="en-US"/>
              </w:rPr>
            </w:pPr>
            <w:r>
              <w:rPr>
                <w:rFonts w:ascii="Times New Roman" w:eastAsia="宋体" w:hAnsi="Times New Roman" w:cs="Times New Roman" w:hint="eastAsia"/>
                <w:b/>
                <w:color w:val="000000"/>
                <w:kern w:val="0"/>
                <w:sz w:val="17"/>
                <w:szCs w:val="17"/>
                <w:lang w:bidi="en-US"/>
              </w:rPr>
              <w:t>型号</w:t>
            </w:r>
          </w:p>
        </w:tc>
        <w:tc>
          <w:tcPr>
            <w:tcW w:w="715" w:type="dxa"/>
            <w:tcBorders>
              <w:top w:val="single" w:sz="4" w:space="0" w:color="auto"/>
              <w:bottom w:val="single" w:sz="4" w:space="0" w:color="auto"/>
            </w:tcBorders>
            <w:shd w:val="clear" w:color="auto" w:fill="FFFFFF"/>
          </w:tcPr>
          <w:p w14:paraId="6B57DD46" w14:textId="77777777" w:rsidR="00CE2835" w:rsidRDefault="00F40FAD">
            <w:pPr>
              <w:rPr>
                <w:rFonts w:ascii="Times New Roman" w:eastAsia="宋体" w:hAnsi="Times New Roman" w:cs="Times New Roman"/>
                <w:b/>
                <w:color w:val="000000"/>
                <w:kern w:val="0"/>
                <w:sz w:val="17"/>
                <w:szCs w:val="17"/>
                <w:lang w:bidi="en-US"/>
              </w:rPr>
            </w:pPr>
            <w:r>
              <w:rPr>
                <w:rFonts w:ascii="Times New Roman" w:eastAsia="宋体" w:hAnsi="Times New Roman" w:cs="Times New Roman" w:hint="eastAsia"/>
                <w:b/>
                <w:color w:val="000000"/>
                <w:kern w:val="0"/>
                <w:sz w:val="17"/>
                <w:szCs w:val="17"/>
                <w:lang w:bidi="en-US"/>
              </w:rPr>
              <w:t>最大值</w:t>
            </w:r>
          </w:p>
        </w:tc>
        <w:tc>
          <w:tcPr>
            <w:tcW w:w="538" w:type="dxa"/>
            <w:tcBorders>
              <w:top w:val="single" w:sz="4" w:space="0" w:color="auto"/>
              <w:bottom w:val="single" w:sz="4" w:space="0" w:color="auto"/>
            </w:tcBorders>
            <w:shd w:val="clear" w:color="auto" w:fill="FFFFFF"/>
          </w:tcPr>
          <w:p w14:paraId="24D0C2F6" w14:textId="77777777" w:rsidR="00CE2835" w:rsidRDefault="00F40FAD">
            <w:pPr>
              <w:rPr>
                <w:rFonts w:ascii="Times New Roman" w:eastAsia="宋体" w:hAnsi="Times New Roman" w:cs="Times New Roman"/>
                <w:b/>
                <w:color w:val="000000"/>
                <w:kern w:val="0"/>
                <w:sz w:val="17"/>
                <w:szCs w:val="17"/>
                <w:lang w:bidi="en-US"/>
              </w:rPr>
            </w:pPr>
            <w:r>
              <w:rPr>
                <w:rFonts w:ascii="Times New Roman" w:eastAsia="宋体" w:hAnsi="Times New Roman" w:cs="Times New Roman" w:hint="eastAsia"/>
                <w:b/>
                <w:color w:val="000000"/>
                <w:kern w:val="0"/>
                <w:sz w:val="17"/>
                <w:szCs w:val="17"/>
                <w:lang w:bidi="en-US"/>
              </w:rPr>
              <w:t>单位</w:t>
            </w:r>
          </w:p>
        </w:tc>
      </w:tr>
      <w:tr w:rsidR="00CE2835" w14:paraId="34C78C83" w14:textId="77777777">
        <w:trPr>
          <w:trHeight w:hRule="exact" w:val="334"/>
        </w:trPr>
        <w:tc>
          <w:tcPr>
            <w:tcW w:w="797" w:type="dxa"/>
            <w:tcBorders>
              <w:top w:val="single" w:sz="4" w:space="0" w:color="auto"/>
            </w:tcBorders>
            <w:shd w:val="clear" w:color="auto" w:fill="FFFFFF"/>
          </w:tcPr>
          <w:p w14:paraId="21CF972C"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A</w:t>
            </w:r>
          </w:p>
        </w:tc>
        <w:tc>
          <w:tcPr>
            <w:tcW w:w="955" w:type="dxa"/>
            <w:tcBorders>
              <w:top w:val="single" w:sz="4" w:space="0" w:color="auto"/>
            </w:tcBorders>
            <w:shd w:val="clear" w:color="auto" w:fill="FFFFFF"/>
          </w:tcPr>
          <w:p w14:paraId="33E726C3" w14:textId="77777777" w:rsidR="00CE2835" w:rsidRDefault="00F40FAD">
            <w:pPr>
              <w:ind w:right="140"/>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0.83</w:t>
            </w:r>
          </w:p>
        </w:tc>
        <w:tc>
          <w:tcPr>
            <w:tcW w:w="835" w:type="dxa"/>
            <w:tcBorders>
              <w:top w:val="single" w:sz="4" w:space="0" w:color="auto"/>
            </w:tcBorders>
            <w:shd w:val="clear" w:color="auto" w:fill="FFFFFF"/>
          </w:tcPr>
          <w:p w14:paraId="45C6CE06"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0.93</w:t>
            </w:r>
          </w:p>
        </w:tc>
        <w:tc>
          <w:tcPr>
            <w:tcW w:w="715" w:type="dxa"/>
            <w:tcBorders>
              <w:top w:val="single" w:sz="4" w:space="0" w:color="auto"/>
            </w:tcBorders>
            <w:shd w:val="clear" w:color="auto" w:fill="FFFFFF"/>
          </w:tcPr>
          <w:p w14:paraId="76DA8515"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1.03</w:t>
            </w:r>
          </w:p>
        </w:tc>
        <w:tc>
          <w:tcPr>
            <w:tcW w:w="538" w:type="dxa"/>
            <w:tcBorders>
              <w:top w:val="single" w:sz="4" w:space="0" w:color="auto"/>
            </w:tcBorders>
            <w:shd w:val="clear" w:color="auto" w:fill="FFFFFF"/>
          </w:tcPr>
          <w:p w14:paraId="38306CB7"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mm</w:t>
            </w:r>
          </w:p>
        </w:tc>
      </w:tr>
      <w:tr w:rsidR="00CE2835" w14:paraId="5CD17742" w14:textId="77777777">
        <w:trPr>
          <w:trHeight w:hRule="exact" w:val="334"/>
        </w:trPr>
        <w:tc>
          <w:tcPr>
            <w:tcW w:w="797" w:type="dxa"/>
            <w:shd w:val="clear" w:color="auto" w:fill="FFFFFF"/>
          </w:tcPr>
          <w:p w14:paraId="666643DF"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A1</w:t>
            </w:r>
          </w:p>
        </w:tc>
        <w:tc>
          <w:tcPr>
            <w:tcW w:w="955" w:type="dxa"/>
            <w:shd w:val="clear" w:color="auto" w:fill="FFFFFF"/>
          </w:tcPr>
          <w:p w14:paraId="7C46AA62" w14:textId="77777777" w:rsidR="00CE2835" w:rsidRDefault="00CE2835">
            <w:pPr>
              <w:ind w:right="140"/>
              <w:rPr>
                <w:rFonts w:ascii="Times New Roman" w:eastAsia="宋体" w:hAnsi="Times New Roman" w:cs="宋体"/>
                <w:color w:val="000000"/>
                <w:kern w:val="0"/>
                <w:sz w:val="22"/>
                <w:lang w:bidi="en-US"/>
              </w:rPr>
            </w:pPr>
          </w:p>
        </w:tc>
        <w:tc>
          <w:tcPr>
            <w:tcW w:w="835" w:type="dxa"/>
            <w:shd w:val="clear" w:color="auto" w:fill="FFFFFF"/>
          </w:tcPr>
          <w:p w14:paraId="3E0372C7"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0.22</w:t>
            </w:r>
          </w:p>
        </w:tc>
        <w:tc>
          <w:tcPr>
            <w:tcW w:w="715" w:type="dxa"/>
            <w:shd w:val="clear" w:color="auto" w:fill="FFFFFF"/>
          </w:tcPr>
          <w:p w14:paraId="25571BD4" w14:textId="77777777" w:rsidR="00CE2835" w:rsidRDefault="00CE2835">
            <w:pPr>
              <w:rPr>
                <w:rFonts w:ascii="Times New Roman" w:eastAsia="宋体" w:hAnsi="Times New Roman" w:cs="宋体"/>
                <w:color w:val="000000"/>
                <w:kern w:val="0"/>
                <w:sz w:val="22"/>
                <w:lang w:bidi="en-US"/>
              </w:rPr>
            </w:pPr>
          </w:p>
        </w:tc>
        <w:tc>
          <w:tcPr>
            <w:tcW w:w="538" w:type="dxa"/>
            <w:shd w:val="clear" w:color="auto" w:fill="FFFFFF"/>
          </w:tcPr>
          <w:p w14:paraId="19D35E33"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mm</w:t>
            </w:r>
          </w:p>
        </w:tc>
      </w:tr>
      <w:tr w:rsidR="00CE2835" w14:paraId="732EE8A4" w14:textId="77777777">
        <w:trPr>
          <w:trHeight w:hRule="exact" w:val="334"/>
        </w:trPr>
        <w:tc>
          <w:tcPr>
            <w:tcW w:w="797" w:type="dxa"/>
            <w:shd w:val="clear" w:color="auto" w:fill="FFFFFF"/>
          </w:tcPr>
          <w:p w14:paraId="6AD909AC"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A2</w:t>
            </w:r>
          </w:p>
        </w:tc>
        <w:tc>
          <w:tcPr>
            <w:tcW w:w="955" w:type="dxa"/>
            <w:shd w:val="clear" w:color="auto" w:fill="FFFFFF"/>
          </w:tcPr>
          <w:p w14:paraId="2354FE80" w14:textId="77777777" w:rsidR="00CE2835" w:rsidRDefault="00CE2835">
            <w:pPr>
              <w:ind w:right="140"/>
              <w:rPr>
                <w:rFonts w:ascii="Times New Roman" w:eastAsia="宋体" w:hAnsi="Times New Roman" w:cs="宋体"/>
                <w:color w:val="000000"/>
                <w:kern w:val="0"/>
                <w:sz w:val="22"/>
                <w:lang w:bidi="en-US"/>
              </w:rPr>
            </w:pPr>
          </w:p>
        </w:tc>
        <w:tc>
          <w:tcPr>
            <w:tcW w:w="835" w:type="dxa"/>
            <w:shd w:val="clear" w:color="auto" w:fill="FFFFFF"/>
          </w:tcPr>
          <w:p w14:paraId="0EB44773"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0.71</w:t>
            </w:r>
          </w:p>
        </w:tc>
        <w:tc>
          <w:tcPr>
            <w:tcW w:w="715" w:type="dxa"/>
            <w:shd w:val="clear" w:color="auto" w:fill="FFFFFF"/>
          </w:tcPr>
          <w:p w14:paraId="3525BD2D" w14:textId="77777777" w:rsidR="00CE2835" w:rsidRDefault="00CE2835">
            <w:pPr>
              <w:rPr>
                <w:rFonts w:ascii="Times New Roman" w:eastAsia="宋体" w:hAnsi="Times New Roman" w:cs="宋体"/>
                <w:color w:val="000000"/>
                <w:kern w:val="0"/>
                <w:sz w:val="22"/>
                <w:lang w:bidi="en-US"/>
              </w:rPr>
            </w:pPr>
          </w:p>
        </w:tc>
        <w:tc>
          <w:tcPr>
            <w:tcW w:w="538" w:type="dxa"/>
            <w:shd w:val="clear" w:color="auto" w:fill="FFFFFF"/>
          </w:tcPr>
          <w:p w14:paraId="03D73C3F"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mm</w:t>
            </w:r>
          </w:p>
        </w:tc>
      </w:tr>
      <w:tr w:rsidR="00CE2835" w14:paraId="0C4C98CA" w14:textId="77777777">
        <w:trPr>
          <w:trHeight w:hRule="exact" w:val="334"/>
        </w:trPr>
        <w:tc>
          <w:tcPr>
            <w:tcW w:w="797" w:type="dxa"/>
            <w:shd w:val="clear" w:color="auto" w:fill="FFFFFF"/>
          </w:tcPr>
          <w:p w14:paraId="699FDEC6"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e</w:t>
            </w:r>
          </w:p>
        </w:tc>
        <w:tc>
          <w:tcPr>
            <w:tcW w:w="955" w:type="dxa"/>
            <w:shd w:val="clear" w:color="auto" w:fill="FFFFFF"/>
          </w:tcPr>
          <w:p w14:paraId="3532543B" w14:textId="77777777" w:rsidR="00CE2835" w:rsidRDefault="00CE2835">
            <w:pPr>
              <w:ind w:right="140"/>
              <w:rPr>
                <w:rFonts w:ascii="Times New Roman" w:eastAsia="宋体" w:hAnsi="Times New Roman" w:cs="宋体"/>
                <w:color w:val="000000"/>
                <w:kern w:val="0"/>
                <w:sz w:val="22"/>
                <w:lang w:bidi="en-US"/>
              </w:rPr>
            </w:pPr>
          </w:p>
        </w:tc>
        <w:tc>
          <w:tcPr>
            <w:tcW w:w="835" w:type="dxa"/>
            <w:shd w:val="clear" w:color="auto" w:fill="FFFFFF"/>
          </w:tcPr>
          <w:p w14:paraId="66D63066"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0.50</w:t>
            </w:r>
          </w:p>
        </w:tc>
        <w:tc>
          <w:tcPr>
            <w:tcW w:w="715" w:type="dxa"/>
            <w:shd w:val="clear" w:color="auto" w:fill="FFFFFF"/>
          </w:tcPr>
          <w:p w14:paraId="420BB882" w14:textId="77777777" w:rsidR="00CE2835" w:rsidRDefault="00CE2835">
            <w:pPr>
              <w:rPr>
                <w:rFonts w:ascii="Times New Roman" w:eastAsia="宋体" w:hAnsi="Times New Roman" w:cs="宋体"/>
                <w:color w:val="000000"/>
                <w:kern w:val="0"/>
                <w:sz w:val="22"/>
                <w:lang w:bidi="en-US"/>
              </w:rPr>
            </w:pPr>
          </w:p>
        </w:tc>
        <w:tc>
          <w:tcPr>
            <w:tcW w:w="538" w:type="dxa"/>
            <w:shd w:val="clear" w:color="auto" w:fill="FFFFFF"/>
          </w:tcPr>
          <w:p w14:paraId="56B22BF1"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mm</w:t>
            </w:r>
          </w:p>
        </w:tc>
      </w:tr>
      <w:tr w:rsidR="00CE2835" w14:paraId="3FA096EB" w14:textId="77777777">
        <w:trPr>
          <w:trHeight w:hRule="exact" w:val="334"/>
        </w:trPr>
        <w:tc>
          <w:tcPr>
            <w:tcW w:w="797" w:type="dxa"/>
            <w:tcBorders>
              <w:bottom w:val="single" w:sz="4" w:space="0" w:color="auto"/>
            </w:tcBorders>
            <w:shd w:val="clear" w:color="auto" w:fill="FFFFFF"/>
          </w:tcPr>
          <w:p w14:paraId="718E47DC"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f</w:t>
            </w:r>
          </w:p>
        </w:tc>
        <w:tc>
          <w:tcPr>
            <w:tcW w:w="955" w:type="dxa"/>
            <w:tcBorders>
              <w:bottom w:val="single" w:sz="4" w:space="0" w:color="auto"/>
            </w:tcBorders>
            <w:shd w:val="clear" w:color="auto" w:fill="FFFFFF"/>
          </w:tcPr>
          <w:p w14:paraId="7A67B1E3" w14:textId="77777777" w:rsidR="00CE2835" w:rsidRDefault="00CE2835">
            <w:pPr>
              <w:ind w:right="140"/>
              <w:rPr>
                <w:rFonts w:ascii="Times New Roman" w:eastAsia="宋体" w:hAnsi="Times New Roman" w:cs="宋体"/>
                <w:color w:val="000000"/>
                <w:kern w:val="0"/>
                <w:sz w:val="22"/>
                <w:lang w:bidi="en-US"/>
              </w:rPr>
            </w:pPr>
          </w:p>
        </w:tc>
        <w:tc>
          <w:tcPr>
            <w:tcW w:w="835" w:type="dxa"/>
            <w:tcBorders>
              <w:bottom w:val="single" w:sz="4" w:space="0" w:color="auto"/>
            </w:tcBorders>
            <w:shd w:val="clear" w:color="auto" w:fill="FFFFFF"/>
          </w:tcPr>
          <w:p w14:paraId="7720521D"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0.50</w:t>
            </w:r>
          </w:p>
        </w:tc>
        <w:tc>
          <w:tcPr>
            <w:tcW w:w="715" w:type="dxa"/>
            <w:tcBorders>
              <w:bottom w:val="single" w:sz="4" w:space="0" w:color="auto"/>
            </w:tcBorders>
            <w:shd w:val="clear" w:color="auto" w:fill="FFFFFF"/>
          </w:tcPr>
          <w:p w14:paraId="2DFB1E18" w14:textId="77777777" w:rsidR="00CE2835" w:rsidRDefault="00CE2835">
            <w:pPr>
              <w:rPr>
                <w:rFonts w:ascii="Times New Roman" w:eastAsia="宋体" w:hAnsi="Times New Roman" w:cs="宋体"/>
                <w:color w:val="000000"/>
                <w:kern w:val="0"/>
                <w:sz w:val="22"/>
                <w:lang w:bidi="en-US"/>
              </w:rPr>
            </w:pPr>
          </w:p>
        </w:tc>
        <w:tc>
          <w:tcPr>
            <w:tcW w:w="538" w:type="dxa"/>
            <w:tcBorders>
              <w:bottom w:val="single" w:sz="4" w:space="0" w:color="auto"/>
            </w:tcBorders>
            <w:shd w:val="clear" w:color="auto" w:fill="FFFFFF"/>
          </w:tcPr>
          <w:p w14:paraId="15BE466E"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mm</w:t>
            </w:r>
          </w:p>
        </w:tc>
      </w:tr>
      <w:tr w:rsidR="00CE2835" w14:paraId="19901ABF" w14:textId="77777777">
        <w:trPr>
          <w:trHeight w:hRule="exact" w:val="334"/>
        </w:trPr>
        <w:tc>
          <w:tcPr>
            <w:tcW w:w="797" w:type="dxa"/>
            <w:tcBorders>
              <w:top w:val="single" w:sz="4" w:space="0" w:color="auto"/>
            </w:tcBorders>
            <w:shd w:val="clear" w:color="auto" w:fill="FFFFFF"/>
          </w:tcPr>
          <w:p w14:paraId="0ECA8E9D" w14:textId="77777777" w:rsidR="00CE2835" w:rsidRDefault="00CE2835">
            <w:pPr>
              <w:jc w:val="left"/>
              <w:rPr>
                <w:rFonts w:ascii="Times New Roman" w:eastAsia="宋体" w:hAnsi="Times New Roman" w:cs="宋体"/>
                <w:color w:val="000000"/>
                <w:kern w:val="0"/>
                <w:sz w:val="22"/>
                <w:lang w:bidi="en-US"/>
              </w:rPr>
            </w:pPr>
          </w:p>
        </w:tc>
        <w:tc>
          <w:tcPr>
            <w:tcW w:w="955" w:type="dxa"/>
            <w:tcBorders>
              <w:top w:val="single" w:sz="4" w:space="0" w:color="auto"/>
            </w:tcBorders>
            <w:shd w:val="clear" w:color="auto" w:fill="FFFFFF"/>
          </w:tcPr>
          <w:p w14:paraId="0BCDDD54" w14:textId="77777777" w:rsidR="00CE2835" w:rsidRDefault="00CE2835">
            <w:pPr>
              <w:ind w:right="140"/>
              <w:jc w:val="center"/>
              <w:rPr>
                <w:rFonts w:ascii="Times New Roman" w:eastAsia="宋体" w:hAnsi="Times New Roman" w:cs="宋体"/>
                <w:color w:val="000000"/>
                <w:kern w:val="0"/>
                <w:sz w:val="22"/>
                <w:lang w:bidi="en-US"/>
              </w:rPr>
            </w:pPr>
          </w:p>
        </w:tc>
        <w:tc>
          <w:tcPr>
            <w:tcW w:w="835" w:type="dxa"/>
            <w:tcBorders>
              <w:top w:val="single" w:sz="4" w:space="0" w:color="auto"/>
            </w:tcBorders>
            <w:shd w:val="clear" w:color="auto" w:fill="FFFFFF"/>
          </w:tcPr>
          <w:p w14:paraId="73B08D25" w14:textId="77777777" w:rsidR="00CE2835" w:rsidRDefault="00CE2835">
            <w:pPr>
              <w:jc w:val="center"/>
              <w:rPr>
                <w:rFonts w:ascii="Times New Roman" w:eastAsia="宋体" w:hAnsi="Times New Roman" w:cs="Times New Roman"/>
                <w:color w:val="000000"/>
                <w:kern w:val="0"/>
                <w:sz w:val="22"/>
                <w:lang w:bidi="en-US"/>
              </w:rPr>
            </w:pPr>
          </w:p>
        </w:tc>
        <w:tc>
          <w:tcPr>
            <w:tcW w:w="715" w:type="dxa"/>
            <w:tcBorders>
              <w:top w:val="single" w:sz="4" w:space="0" w:color="auto"/>
            </w:tcBorders>
            <w:shd w:val="clear" w:color="auto" w:fill="FFFFFF"/>
          </w:tcPr>
          <w:p w14:paraId="5723B608" w14:textId="77777777" w:rsidR="00CE2835" w:rsidRDefault="00CE2835">
            <w:pPr>
              <w:jc w:val="right"/>
              <w:rPr>
                <w:rFonts w:ascii="Times New Roman" w:eastAsia="宋体" w:hAnsi="Times New Roman" w:cs="宋体"/>
                <w:color w:val="000000"/>
                <w:kern w:val="0"/>
                <w:sz w:val="22"/>
                <w:lang w:bidi="en-US"/>
              </w:rPr>
            </w:pPr>
          </w:p>
        </w:tc>
        <w:tc>
          <w:tcPr>
            <w:tcW w:w="538" w:type="dxa"/>
            <w:tcBorders>
              <w:top w:val="single" w:sz="4" w:space="0" w:color="auto"/>
            </w:tcBorders>
            <w:shd w:val="clear" w:color="auto" w:fill="FFFFFF"/>
          </w:tcPr>
          <w:p w14:paraId="100B38D6" w14:textId="77777777" w:rsidR="00CE2835" w:rsidRDefault="00CE2835">
            <w:pPr>
              <w:jc w:val="right"/>
              <w:rPr>
                <w:rFonts w:ascii="Times New Roman" w:eastAsia="宋体" w:hAnsi="Times New Roman" w:cs="Times New Roman"/>
                <w:color w:val="000000"/>
                <w:kern w:val="0"/>
                <w:sz w:val="22"/>
                <w:lang w:bidi="en-US"/>
              </w:rPr>
            </w:pPr>
          </w:p>
        </w:tc>
      </w:tr>
    </w:tbl>
    <w:p w14:paraId="485EE348" w14:textId="77777777" w:rsidR="00CE2835" w:rsidRDefault="00CE2835">
      <w:pPr>
        <w:pStyle w:val="10"/>
        <w:tabs>
          <w:tab w:val="left" w:pos="655"/>
        </w:tabs>
        <w:jc w:val="left"/>
        <w:rPr>
          <w:rFonts w:eastAsia="宋体"/>
        </w:rPr>
      </w:pPr>
    </w:p>
    <w:tbl>
      <w:tblPr>
        <w:tblW w:w="3840" w:type="dxa"/>
        <w:tblLayout w:type="fixed"/>
        <w:tblCellMar>
          <w:left w:w="10" w:type="dxa"/>
          <w:right w:w="10" w:type="dxa"/>
        </w:tblCellMar>
        <w:tblLook w:val="04A0" w:firstRow="1" w:lastRow="0" w:firstColumn="1" w:lastColumn="0" w:noHBand="0" w:noVBand="1"/>
      </w:tblPr>
      <w:tblGrid>
        <w:gridCol w:w="797"/>
        <w:gridCol w:w="955"/>
        <w:gridCol w:w="835"/>
        <w:gridCol w:w="715"/>
        <w:gridCol w:w="538"/>
      </w:tblGrid>
      <w:tr w:rsidR="00CE2835" w14:paraId="560DE0BD" w14:textId="77777777">
        <w:trPr>
          <w:trHeight w:hRule="exact" w:val="334"/>
        </w:trPr>
        <w:tc>
          <w:tcPr>
            <w:tcW w:w="797" w:type="dxa"/>
            <w:tcBorders>
              <w:top w:val="single" w:sz="4" w:space="0" w:color="auto"/>
              <w:bottom w:val="single" w:sz="4" w:space="0" w:color="auto"/>
            </w:tcBorders>
            <w:shd w:val="clear" w:color="auto" w:fill="FFFFFF"/>
          </w:tcPr>
          <w:p w14:paraId="7B422F73" w14:textId="77777777" w:rsidR="00CE2835" w:rsidRDefault="00F40FAD">
            <w:pPr>
              <w:rPr>
                <w:rFonts w:ascii="Times New Roman" w:eastAsia="宋体" w:hAnsi="Times New Roman" w:cs="Times New Roman"/>
                <w:b/>
                <w:color w:val="000000"/>
                <w:kern w:val="0"/>
                <w:sz w:val="17"/>
                <w:szCs w:val="17"/>
                <w:lang w:bidi="en-US"/>
              </w:rPr>
            </w:pPr>
            <w:r>
              <w:rPr>
                <w:rFonts w:ascii="Times New Roman" w:eastAsia="宋体" w:hAnsi="Times New Roman" w:cs="Times New Roman" w:hint="eastAsia"/>
                <w:b/>
                <w:color w:val="000000"/>
                <w:kern w:val="0"/>
                <w:sz w:val="17"/>
                <w:szCs w:val="17"/>
                <w:lang w:bidi="en-US"/>
              </w:rPr>
              <w:t>REF</w:t>
            </w:r>
          </w:p>
        </w:tc>
        <w:tc>
          <w:tcPr>
            <w:tcW w:w="955" w:type="dxa"/>
            <w:tcBorders>
              <w:top w:val="single" w:sz="4" w:space="0" w:color="auto"/>
              <w:bottom w:val="single" w:sz="4" w:space="0" w:color="auto"/>
            </w:tcBorders>
            <w:shd w:val="clear" w:color="auto" w:fill="FFFFFF"/>
          </w:tcPr>
          <w:p w14:paraId="35233701" w14:textId="77777777" w:rsidR="00CE2835" w:rsidRDefault="00F40FAD">
            <w:pPr>
              <w:ind w:right="140"/>
              <w:rPr>
                <w:rFonts w:ascii="Times New Roman" w:eastAsia="宋体" w:hAnsi="Times New Roman" w:cs="Times New Roman"/>
                <w:b/>
                <w:color w:val="000000"/>
                <w:kern w:val="0"/>
                <w:sz w:val="17"/>
                <w:szCs w:val="17"/>
                <w:lang w:bidi="en-US"/>
              </w:rPr>
            </w:pPr>
            <w:r>
              <w:rPr>
                <w:rFonts w:ascii="Times New Roman" w:eastAsia="宋体" w:hAnsi="Times New Roman" w:cs="Times New Roman" w:hint="eastAsia"/>
                <w:b/>
                <w:color w:val="000000"/>
                <w:kern w:val="0"/>
                <w:sz w:val="17"/>
                <w:szCs w:val="17"/>
                <w:lang w:bidi="en-US"/>
              </w:rPr>
              <w:t>最小值</w:t>
            </w:r>
          </w:p>
        </w:tc>
        <w:tc>
          <w:tcPr>
            <w:tcW w:w="835" w:type="dxa"/>
            <w:tcBorders>
              <w:top w:val="single" w:sz="4" w:space="0" w:color="auto"/>
              <w:bottom w:val="single" w:sz="4" w:space="0" w:color="auto"/>
            </w:tcBorders>
            <w:shd w:val="clear" w:color="auto" w:fill="FFFFFF"/>
          </w:tcPr>
          <w:p w14:paraId="2301EE51" w14:textId="77777777" w:rsidR="00CE2835" w:rsidRDefault="00F40FAD">
            <w:pPr>
              <w:rPr>
                <w:rFonts w:ascii="Times New Roman" w:eastAsia="宋体" w:hAnsi="Times New Roman" w:cs="Times New Roman"/>
                <w:b/>
                <w:color w:val="000000"/>
                <w:kern w:val="0"/>
                <w:sz w:val="17"/>
                <w:szCs w:val="17"/>
                <w:lang w:bidi="en-US"/>
              </w:rPr>
            </w:pPr>
            <w:r>
              <w:rPr>
                <w:rFonts w:ascii="Times New Roman" w:eastAsia="宋体" w:hAnsi="Times New Roman" w:cs="Times New Roman" w:hint="eastAsia"/>
                <w:b/>
                <w:color w:val="000000"/>
                <w:kern w:val="0"/>
                <w:sz w:val="17"/>
                <w:szCs w:val="17"/>
                <w:lang w:bidi="en-US"/>
              </w:rPr>
              <w:t>型号</w:t>
            </w:r>
          </w:p>
        </w:tc>
        <w:tc>
          <w:tcPr>
            <w:tcW w:w="715" w:type="dxa"/>
            <w:tcBorders>
              <w:top w:val="single" w:sz="4" w:space="0" w:color="auto"/>
              <w:bottom w:val="single" w:sz="4" w:space="0" w:color="auto"/>
            </w:tcBorders>
            <w:shd w:val="clear" w:color="auto" w:fill="FFFFFF"/>
          </w:tcPr>
          <w:p w14:paraId="1C2061CF" w14:textId="77777777" w:rsidR="00CE2835" w:rsidRDefault="00F40FAD">
            <w:pPr>
              <w:rPr>
                <w:rFonts w:ascii="Times New Roman" w:eastAsia="宋体" w:hAnsi="Times New Roman" w:cs="Times New Roman"/>
                <w:b/>
                <w:color w:val="000000"/>
                <w:kern w:val="0"/>
                <w:sz w:val="17"/>
                <w:szCs w:val="17"/>
                <w:lang w:bidi="en-US"/>
              </w:rPr>
            </w:pPr>
            <w:r>
              <w:rPr>
                <w:rFonts w:ascii="Times New Roman" w:eastAsia="宋体" w:hAnsi="Times New Roman" w:cs="Times New Roman" w:hint="eastAsia"/>
                <w:b/>
                <w:color w:val="000000"/>
                <w:kern w:val="0"/>
                <w:sz w:val="17"/>
                <w:szCs w:val="17"/>
                <w:lang w:bidi="en-US"/>
              </w:rPr>
              <w:t>最大值</w:t>
            </w:r>
          </w:p>
        </w:tc>
        <w:tc>
          <w:tcPr>
            <w:tcW w:w="538" w:type="dxa"/>
            <w:tcBorders>
              <w:top w:val="single" w:sz="4" w:space="0" w:color="auto"/>
              <w:bottom w:val="single" w:sz="4" w:space="0" w:color="auto"/>
            </w:tcBorders>
            <w:shd w:val="clear" w:color="auto" w:fill="FFFFFF"/>
          </w:tcPr>
          <w:p w14:paraId="21550783" w14:textId="77777777" w:rsidR="00CE2835" w:rsidRDefault="00F40FAD">
            <w:pPr>
              <w:rPr>
                <w:rFonts w:ascii="Times New Roman" w:eastAsia="宋体" w:hAnsi="Times New Roman" w:cs="Times New Roman"/>
                <w:b/>
                <w:color w:val="000000"/>
                <w:kern w:val="0"/>
                <w:sz w:val="17"/>
                <w:szCs w:val="17"/>
                <w:lang w:bidi="en-US"/>
              </w:rPr>
            </w:pPr>
            <w:r>
              <w:rPr>
                <w:rFonts w:ascii="Times New Roman" w:eastAsia="宋体" w:hAnsi="Times New Roman" w:cs="Times New Roman" w:hint="eastAsia"/>
                <w:b/>
                <w:color w:val="000000"/>
                <w:kern w:val="0"/>
                <w:sz w:val="17"/>
                <w:szCs w:val="17"/>
                <w:lang w:bidi="en-US"/>
              </w:rPr>
              <w:t>单位</w:t>
            </w:r>
          </w:p>
        </w:tc>
      </w:tr>
      <w:tr w:rsidR="00CE2835" w14:paraId="2869DB72" w14:textId="77777777">
        <w:trPr>
          <w:trHeight w:hRule="exact" w:val="334"/>
        </w:trPr>
        <w:tc>
          <w:tcPr>
            <w:tcW w:w="797" w:type="dxa"/>
            <w:tcBorders>
              <w:top w:val="single" w:sz="4" w:space="0" w:color="auto"/>
            </w:tcBorders>
            <w:shd w:val="clear" w:color="auto" w:fill="FFFFFF"/>
          </w:tcPr>
          <w:p w14:paraId="6D739CAE"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D</w:t>
            </w:r>
          </w:p>
        </w:tc>
        <w:tc>
          <w:tcPr>
            <w:tcW w:w="955" w:type="dxa"/>
            <w:tcBorders>
              <w:top w:val="single" w:sz="4" w:space="0" w:color="auto"/>
            </w:tcBorders>
            <w:shd w:val="clear" w:color="auto" w:fill="FFFFFF"/>
          </w:tcPr>
          <w:p w14:paraId="074EC03E" w14:textId="77777777" w:rsidR="00CE2835" w:rsidRDefault="00CE2835">
            <w:pPr>
              <w:ind w:right="140"/>
              <w:rPr>
                <w:rFonts w:ascii="Times New Roman" w:eastAsia="宋体" w:hAnsi="Times New Roman" w:cs="宋体"/>
                <w:color w:val="000000"/>
                <w:kern w:val="0"/>
                <w:sz w:val="22"/>
                <w:lang w:bidi="en-US"/>
              </w:rPr>
            </w:pPr>
          </w:p>
        </w:tc>
        <w:tc>
          <w:tcPr>
            <w:tcW w:w="835" w:type="dxa"/>
            <w:tcBorders>
              <w:top w:val="single" w:sz="4" w:space="0" w:color="auto"/>
            </w:tcBorders>
            <w:shd w:val="clear" w:color="auto" w:fill="FFFFFF"/>
          </w:tcPr>
          <w:p w14:paraId="7331B5E7"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7.0</w:t>
            </w:r>
          </w:p>
        </w:tc>
        <w:tc>
          <w:tcPr>
            <w:tcW w:w="715" w:type="dxa"/>
            <w:tcBorders>
              <w:top w:val="single" w:sz="4" w:space="0" w:color="auto"/>
            </w:tcBorders>
            <w:shd w:val="clear" w:color="auto" w:fill="FFFFFF"/>
          </w:tcPr>
          <w:p w14:paraId="551C65A3" w14:textId="77777777" w:rsidR="00CE2835" w:rsidRDefault="00CE2835">
            <w:pPr>
              <w:rPr>
                <w:rFonts w:ascii="Times New Roman" w:eastAsia="宋体" w:hAnsi="Times New Roman" w:cs="宋体"/>
                <w:color w:val="000000"/>
                <w:kern w:val="0"/>
                <w:sz w:val="22"/>
                <w:lang w:bidi="en-US"/>
              </w:rPr>
            </w:pPr>
          </w:p>
        </w:tc>
        <w:tc>
          <w:tcPr>
            <w:tcW w:w="538" w:type="dxa"/>
            <w:tcBorders>
              <w:top w:val="single" w:sz="4" w:space="0" w:color="auto"/>
            </w:tcBorders>
            <w:shd w:val="clear" w:color="auto" w:fill="FFFFFF"/>
          </w:tcPr>
          <w:p w14:paraId="3D740ED5"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mm</w:t>
            </w:r>
          </w:p>
        </w:tc>
      </w:tr>
      <w:tr w:rsidR="00CE2835" w14:paraId="7BAC7946" w14:textId="77777777">
        <w:trPr>
          <w:trHeight w:hRule="exact" w:val="334"/>
        </w:trPr>
        <w:tc>
          <w:tcPr>
            <w:tcW w:w="797" w:type="dxa"/>
            <w:shd w:val="clear" w:color="auto" w:fill="FFFFFF"/>
          </w:tcPr>
          <w:p w14:paraId="001464A2"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D1</w:t>
            </w:r>
          </w:p>
        </w:tc>
        <w:tc>
          <w:tcPr>
            <w:tcW w:w="955" w:type="dxa"/>
            <w:shd w:val="clear" w:color="auto" w:fill="FFFFFF"/>
          </w:tcPr>
          <w:p w14:paraId="29654184" w14:textId="77777777" w:rsidR="00CE2835" w:rsidRDefault="00CE2835">
            <w:pPr>
              <w:ind w:right="140"/>
              <w:rPr>
                <w:rFonts w:ascii="Times New Roman" w:eastAsia="宋体" w:hAnsi="Times New Roman" w:cs="宋体"/>
                <w:color w:val="000000"/>
                <w:kern w:val="0"/>
                <w:sz w:val="22"/>
                <w:lang w:bidi="en-US"/>
              </w:rPr>
            </w:pPr>
          </w:p>
        </w:tc>
        <w:tc>
          <w:tcPr>
            <w:tcW w:w="835" w:type="dxa"/>
            <w:shd w:val="clear" w:color="auto" w:fill="FFFFFF"/>
          </w:tcPr>
          <w:p w14:paraId="2C8F344E"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6.0</w:t>
            </w:r>
          </w:p>
        </w:tc>
        <w:tc>
          <w:tcPr>
            <w:tcW w:w="715" w:type="dxa"/>
            <w:shd w:val="clear" w:color="auto" w:fill="FFFFFF"/>
          </w:tcPr>
          <w:p w14:paraId="0CD6632A" w14:textId="77777777" w:rsidR="00CE2835" w:rsidRDefault="00CE2835">
            <w:pPr>
              <w:rPr>
                <w:rFonts w:ascii="Times New Roman" w:eastAsia="宋体" w:hAnsi="Times New Roman" w:cs="宋体"/>
                <w:color w:val="000000"/>
                <w:kern w:val="0"/>
                <w:sz w:val="22"/>
                <w:lang w:bidi="en-US"/>
              </w:rPr>
            </w:pPr>
          </w:p>
        </w:tc>
        <w:tc>
          <w:tcPr>
            <w:tcW w:w="538" w:type="dxa"/>
            <w:shd w:val="clear" w:color="auto" w:fill="FFFFFF"/>
          </w:tcPr>
          <w:p w14:paraId="17A6F908"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mm</w:t>
            </w:r>
          </w:p>
        </w:tc>
      </w:tr>
      <w:tr w:rsidR="00CE2835" w14:paraId="37CCC9B0" w14:textId="77777777">
        <w:trPr>
          <w:trHeight w:hRule="exact" w:val="334"/>
        </w:trPr>
        <w:tc>
          <w:tcPr>
            <w:tcW w:w="797" w:type="dxa"/>
            <w:shd w:val="clear" w:color="auto" w:fill="FFFFFF"/>
          </w:tcPr>
          <w:p w14:paraId="22B57CAD"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E</w:t>
            </w:r>
          </w:p>
        </w:tc>
        <w:tc>
          <w:tcPr>
            <w:tcW w:w="955" w:type="dxa"/>
            <w:shd w:val="clear" w:color="auto" w:fill="FFFFFF"/>
          </w:tcPr>
          <w:p w14:paraId="277CB145" w14:textId="77777777" w:rsidR="00CE2835" w:rsidRDefault="00CE2835">
            <w:pPr>
              <w:ind w:right="140"/>
              <w:rPr>
                <w:rFonts w:ascii="Times New Roman" w:eastAsia="宋体" w:hAnsi="Times New Roman" w:cs="宋体"/>
                <w:color w:val="000000"/>
                <w:kern w:val="0"/>
                <w:sz w:val="22"/>
                <w:lang w:bidi="en-US"/>
              </w:rPr>
            </w:pPr>
          </w:p>
        </w:tc>
        <w:tc>
          <w:tcPr>
            <w:tcW w:w="835" w:type="dxa"/>
            <w:shd w:val="clear" w:color="auto" w:fill="FFFFFF"/>
          </w:tcPr>
          <w:p w14:paraId="75A97549"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7.0</w:t>
            </w:r>
          </w:p>
        </w:tc>
        <w:tc>
          <w:tcPr>
            <w:tcW w:w="715" w:type="dxa"/>
            <w:shd w:val="clear" w:color="auto" w:fill="FFFFFF"/>
          </w:tcPr>
          <w:p w14:paraId="01056DD4" w14:textId="77777777" w:rsidR="00CE2835" w:rsidRDefault="00CE2835">
            <w:pPr>
              <w:rPr>
                <w:rFonts w:ascii="Times New Roman" w:eastAsia="宋体" w:hAnsi="Times New Roman" w:cs="宋体"/>
                <w:color w:val="000000"/>
                <w:kern w:val="0"/>
                <w:sz w:val="22"/>
                <w:lang w:bidi="en-US"/>
              </w:rPr>
            </w:pPr>
          </w:p>
        </w:tc>
        <w:tc>
          <w:tcPr>
            <w:tcW w:w="538" w:type="dxa"/>
            <w:shd w:val="clear" w:color="auto" w:fill="FFFFFF"/>
          </w:tcPr>
          <w:p w14:paraId="48531EAE"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mm</w:t>
            </w:r>
          </w:p>
        </w:tc>
      </w:tr>
      <w:tr w:rsidR="00CE2835" w14:paraId="380B5E0B" w14:textId="77777777">
        <w:trPr>
          <w:trHeight w:hRule="exact" w:val="334"/>
        </w:trPr>
        <w:tc>
          <w:tcPr>
            <w:tcW w:w="797" w:type="dxa"/>
            <w:shd w:val="clear" w:color="auto" w:fill="FFFFFF"/>
          </w:tcPr>
          <w:p w14:paraId="46622706"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E1</w:t>
            </w:r>
          </w:p>
        </w:tc>
        <w:tc>
          <w:tcPr>
            <w:tcW w:w="955" w:type="dxa"/>
            <w:shd w:val="clear" w:color="auto" w:fill="FFFFFF"/>
          </w:tcPr>
          <w:p w14:paraId="3E7FF2F6" w14:textId="77777777" w:rsidR="00CE2835" w:rsidRDefault="00CE2835">
            <w:pPr>
              <w:ind w:right="140"/>
              <w:rPr>
                <w:rFonts w:ascii="Times New Roman" w:eastAsia="宋体" w:hAnsi="Times New Roman" w:cs="宋体"/>
                <w:color w:val="000000"/>
                <w:kern w:val="0"/>
                <w:sz w:val="22"/>
                <w:lang w:bidi="en-US"/>
              </w:rPr>
            </w:pPr>
          </w:p>
        </w:tc>
        <w:tc>
          <w:tcPr>
            <w:tcW w:w="835" w:type="dxa"/>
            <w:shd w:val="clear" w:color="auto" w:fill="FFFFFF"/>
          </w:tcPr>
          <w:p w14:paraId="4D98A2C7"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6.0</w:t>
            </w:r>
          </w:p>
        </w:tc>
        <w:tc>
          <w:tcPr>
            <w:tcW w:w="715" w:type="dxa"/>
            <w:shd w:val="clear" w:color="auto" w:fill="FFFFFF"/>
          </w:tcPr>
          <w:p w14:paraId="73A99D35" w14:textId="77777777" w:rsidR="00CE2835" w:rsidRDefault="00CE2835">
            <w:pPr>
              <w:rPr>
                <w:rFonts w:ascii="Times New Roman" w:eastAsia="宋体" w:hAnsi="Times New Roman" w:cs="宋体"/>
                <w:color w:val="000000"/>
                <w:kern w:val="0"/>
                <w:sz w:val="22"/>
                <w:lang w:bidi="en-US"/>
              </w:rPr>
            </w:pPr>
          </w:p>
        </w:tc>
        <w:tc>
          <w:tcPr>
            <w:tcW w:w="538" w:type="dxa"/>
            <w:shd w:val="clear" w:color="auto" w:fill="FFFFFF"/>
          </w:tcPr>
          <w:p w14:paraId="4D00F031"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mm</w:t>
            </w:r>
          </w:p>
        </w:tc>
      </w:tr>
      <w:tr w:rsidR="00CE2835" w14:paraId="3A94C9D9" w14:textId="77777777">
        <w:trPr>
          <w:trHeight w:hRule="exact" w:val="334"/>
        </w:trPr>
        <w:tc>
          <w:tcPr>
            <w:tcW w:w="797" w:type="dxa"/>
            <w:tcBorders>
              <w:bottom w:val="single" w:sz="4" w:space="0" w:color="auto"/>
            </w:tcBorders>
            <w:shd w:val="clear" w:color="auto" w:fill="FFFFFF"/>
          </w:tcPr>
          <w:p w14:paraId="2723A876"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b</w:t>
            </w:r>
          </w:p>
        </w:tc>
        <w:tc>
          <w:tcPr>
            <w:tcW w:w="955" w:type="dxa"/>
            <w:tcBorders>
              <w:bottom w:val="single" w:sz="4" w:space="0" w:color="auto"/>
            </w:tcBorders>
            <w:shd w:val="clear" w:color="auto" w:fill="FFFFFF"/>
          </w:tcPr>
          <w:p w14:paraId="1E026FE4" w14:textId="77777777" w:rsidR="00CE2835" w:rsidRDefault="00CE2835">
            <w:pPr>
              <w:ind w:right="140"/>
              <w:rPr>
                <w:rFonts w:ascii="Times New Roman" w:eastAsia="宋体" w:hAnsi="Times New Roman" w:cs="宋体"/>
                <w:color w:val="000000"/>
                <w:kern w:val="0"/>
                <w:sz w:val="22"/>
                <w:lang w:bidi="en-US"/>
              </w:rPr>
            </w:pPr>
          </w:p>
        </w:tc>
        <w:tc>
          <w:tcPr>
            <w:tcW w:w="835" w:type="dxa"/>
            <w:tcBorders>
              <w:bottom w:val="single" w:sz="4" w:space="0" w:color="auto"/>
            </w:tcBorders>
            <w:shd w:val="clear" w:color="auto" w:fill="FFFFFF"/>
          </w:tcPr>
          <w:p w14:paraId="5E8B3A12"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0.30</w:t>
            </w:r>
          </w:p>
        </w:tc>
        <w:tc>
          <w:tcPr>
            <w:tcW w:w="715" w:type="dxa"/>
            <w:tcBorders>
              <w:bottom w:val="single" w:sz="4" w:space="0" w:color="auto"/>
            </w:tcBorders>
            <w:shd w:val="clear" w:color="auto" w:fill="FFFFFF"/>
          </w:tcPr>
          <w:p w14:paraId="1E3F9FE1" w14:textId="77777777" w:rsidR="00CE2835" w:rsidRDefault="00CE2835">
            <w:pPr>
              <w:rPr>
                <w:rFonts w:ascii="Times New Roman" w:eastAsia="宋体" w:hAnsi="Times New Roman" w:cs="宋体"/>
                <w:color w:val="000000"/>
                <w:kern w:val="0"/>
                <w:sz w:val="22"/>
                <w:lang w:bidi="en-US"/>
              </w:rPr>
            </w:pPr>
          </w:p>
        </w:tc>
        <w:tc>
          <w:tcPr>
            <w:tcW w:w="538" w:type="dxa"/>
            <w:tcBorders>
              <w:bottom w:val="single" w:sz="4" w:space="0" w:color="auto"/>
            </w:tcBorders>
            <w:shd w:val="clear" w:color="auto" w:fill="FFFFFF"/>
          </w:tcPr>
          <w:p w14:paraId="09E53E54"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mm</w:t>
            </w:r>
          </w:p>
        </w:tc>
      </w:tr>
      <w:tr w:rsidR="00CE2835" w14:paraId="5AF67B97" w14:textId="77777777">
        <w:trPr>
          <w:trHeight w:hRule="exact" w:val="334"/>
        </w:trPr>
        <w:tc>
          <w:tcPr>
            <w:tcW w:w="797" w:type="dxa"/>
            <w:tcBorders>
              <w:top w:val="single" w:sz="4" w:space="0" w:color="auto"/>
            </w:tcBorders>
            <w:shd w:val="clear" w:color="auto" w:fill="FFFFFF"/>
          </w:tcPr>
          <w:p w14:paraId="79105F8C" w14:textId="77777777" w:rsidR="00CE2835" w:rsidRDefault="00CE2835">
            <w:pPr>
              <w:jc w:val="left"/>
              <w:rPr>
                <w:rFonts w:ascii="Times New Roman" w:eastAsia="宋体" w:hAnsi="Times New Roman" w:cs="宋体"/>
                <w:color w:val="000000"/>
                <w:kern w:val="0"/>
                <w:sz w:val="22"/>
                <w:lang w:bidi="en-US"/>
              </w:rPr>
            </w:pPr>
          </w:p>
        </w:tc>
        <w:tc>
          <w:tcPr>
            <w:tcW w:w="955" w:type="dxa"/>
            <w:tcBorders>
              <w:top w:val="single" w:sz="4" w:space="0" w:color="auto"/>
            </w:tcBorders>
            <w:shd w:val="clear" w:color="auto" w:fill="FFFFFF"/>
          </w:tcPr>
          <w:p w14:paraId="042E7646" w14:textId="77777777" w:rsidR="00CE2835" w:rsidRDefault="00CE2835">
            <w:pPr>
              <w:ind w:right="140"/>
              <w:jc w:val="center"/>
              <w:rPr>
                <w:rFonts w:ascii="Times New Roman" w:eastAsia="宋体" w:hAnsi="Times New Roman" w:cs="宋体"/>
                <w:color w:val="000000"/>
                <w:kern w:val="0"/>
                <w:sz w:val="22"/>
                <w:lang w:bidi="en-US"/>
              </w:rPr>
            </w:pPr>
          </w:p>
        </w:tc>
        <w:tc>
          <w:tcPr>
            <w:tcW w:w="835" w:type="dxa"/>
            <w:tcBorders>
              <w:top w:val="single" w:sz="4" w:space="0" w:color="auto"/>
            </w:tcBorders>
            <w:shd w:val="clear" w:color="auto" w:fill="FFFFFF"/>
          </w:tcPr>
          <w:p w14:paraId="057C0B03" w14:textId="77777777" w:rsidR="00CE2835" w:rsidRDefault="00CE2835">
            <w:pPr>
              <w:jc w:val="center"/>
              <w:rPr>
                <w:rFonts w:ascii="Times New Roman" w:eastAsia="宋体" w:hAnsi="Times New Roman" w:cs="Times New Roman"/>
                <w:color w:val="000000"/>
                <w:kern w:val="0"/>
                <w:sz w:val="22"/>
                <w:lang w:bidi="en-US"/>
              </w:rPr>
            </w:pPr>
          </w:p>
        </w:tc>
        <w:tc>
          <w:tcPr>
            <w:tcW w:w="715" w:type="dxa"/>
            <w:tcBorders>
              <w:top w:val="single" w:sz="4" w:space="0" w:color="auto"/>
            </w:tcBorders>
            <w:shd w:val="clear" w:color="auto" w:fill="FFFFFF"/>
          </w:tcPr>
          <w:p w14:paraId="02BF32AF" w14:textId="77777777" w:rsidR="00CE2835" w:rsidRDefault="00CE2835">
            <w:pPr>
              <w:jc w:val="right"/>
              <w:rPr>
                <w:rFonts w:ascii="Times New Roman" w:eastAsia="宋体" w:hAnsi="Times New Roman" w:cs="宋体"/>
                <w:color w:val="000000"/>
                <w:kern w:val="0"/>
                <w:sz w:val="22"/>
                <w:lang w:bidi="en-US"/>
              </w:rPr>
            </w:pPr>
          </w:p>
        </w:tc>
        <w:tc>
          <w:tcPr>
            <w:tcW w:w="538" w:type="dxa"/>
            <w:tcBorders>
              <w:top w:val="single" w:sz="4" w:space="0" w:color="auto"/>
            </w:tcBorders>
            <w:shd w:val="clear" w:color="auto" w:fill="FFFFFF"/>
          </w:tcPr>
          <w:p w14:paraId="7C0806B6" w14:textId="77777777" w:rsidR="00CE2835" w:rsidRDefault="00CE2835">
            <w:pPr>
              <w:jc w:val="right"/>
              <w:rPr>
                <w:rFonts w:ascii="Times New Roman" w:eastAsia="宋体" w:hAnsi="Times New Roman" w:cs="Times New Roman"/>
                <w:color w:val="000000"/>
                <w:kern w:val="0"/>
                <w:sz w:val="22"/>
                <w:lang w:bidi="en-US"/>
              </w:rPr>
            </w:pPr>
          </w:p>
        </w:tc>
      </w:tr>
    </w:tbl>
    <w:p w14:paraId="3CF029FF" w14:textId="77777777" w:rsidR="00CE2835" w:rsidRDefault="00CE2835">
      <w:pPr>
        <w:pStyle w:val="10"/>
        <w:tabs>
          <w:tab w:val="left" w:pos="655"/>
        </w:tabs>
        <w:jc w:val="left"/>
        <w:rPr>
          <w:rFonts w:eastAsia="宋体"/>
        </w:rPr>
        <w:sectPr w:rsidR="00CE2835">
          <w:type w:val="continuous"/>
          <w:pgSz w:w="11906" w:h="16838"/>
          <w:pgMar w:top="1440" w:right="1800" w:bottom="1440" w:left="1800" w:header="851" w:footer="992" w:gutter="0"/>
          <w:cols w:num="2" w:space="425"/>
          <w:docGrid w:type="lines" w:linePitch="312"/>
        </w:sectPr>
      </w:pPr>
    </w:p>
    <w:p w14:paraId="6487E2D1" w14:textId="77777777" w:rsidR="00CE2835" w:rsidRDefault="00F40FAD">
      <w:pPr>
        <w:pStyle w:val="1"/>
      </w:pPr>
      <w:bookmarkStart w:id="14" w:name="_Toc9172525"/>
      <w:r>
        <w:rPr>
          <w:rFonts w:hint="eastAsia"/>
        </w:rPr>
        <w:lastRenderedPageBreak/>
        <w:t>定义</w:t>
      </w:r>
      <w:bookmarkEnd w:id="14"/>
    </w:p>
    <w:p w14:paraId="4C155B32" w14:textId="77777777" w:rsidR="00CE2835" w:rsidRDefault="00F40FAD">
      <w:pPr>
        <w:pStyle w:val="2"/>
      </w:pPr>
      <w:bookmarkStart w:id="15" w:name="_Toc9172526"/>
      <w:r>
        <w:rPr>
          <w:rFonts w:hint="eastAsia"/>
        </w:rPr>
        <w:t>5.1</w:t>
      </w:r>
      <w:r>
        <w:rPr>
          <w:rFonts w:hint="eastAsia"/>
        </w:rPr>
        <w:tab/>
      </w:r>
      <w:r>
        <w:rPr>
          <w:rFonts w:hint="eastAsia"/>
        </w:rPr>
        <w:t>缩写列表</w:t>
      </w:r>
      <w:bookmarkEnd w:id="15"/>
    </w:p>
    <w:tbl>
      <w:tblPr>
        <w:tblW w:w="8529" w:type="dxa"/>
        <w:tblLayout w:type="fixed"/>
        <w:tblCellMar>
          <w:left w:w="10" w:type="dxa"/>
          <w:right w:w="10" w:type="dxa"/>
        </w:tblCellMar>
        <w:tblLook w:val="04A0" w:firstRow="1" w:lastRow="0" w:firstColumn="1" w:lastColumn="0" w:noHBand="0" w:noVBand="1"/>
      </w:tblPr>
      <w:tblGrid>
        <w:gridCol w:w="888"/>
        <w:gridCol w:w="3288"/>
        <w:gridCol w:w="1267"/>
        <w:gridCol w:w="3086"/>
      </w:tblGrid>
      <w:tr w:rsidR="00CE2835" w14:paraId="7DC03AB2" w14:textId="77777777">
        <w:trPr>
          <w:trHeight w:val="272"/>
        </w:trPr>
        <w:tc>
          <w:tcPr>
            <w:tcW w:w="888" w:type="dxa"/>
            <w:shd w:val="clear" w:color="auto" w:fill="FFFFFF"/>
          </w:tcPr>
          <w:p w14:paraId="6A585CE3"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ABB</w:t>
            </w:r>
          </w:p>
        </w:tc>
        <w:tc>
          <w:tcPr>
            <w:tcW w:w="3288" w:type="dxa"/>
            <w:shd w:val="clear" w:color="auto" w:fill="FFFFFF"/>
          </w:tcPr>
          <w:p w14:paraId="5AF0547E"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模拟基频（</w:t>
            </w:r>
            <w:r>
              <w:rPr>
                <w:rFonts w:ascii="Times New Roman" w:eastAsia="宋体" w:hAnsi="Times New Roman" w:cs="Arial" w:hint="eastAsia"/>
                <w:color w:val="000000"/>
                <w:kern w:val="0"/>
                <w:sz w:val="20"/>
                <w:szCs w:val="20"/>
                <w:lang w:bidi="en-US"/>
              </w:rPr>
              <w:t>Analog baseband</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50E6526B"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MPR</w:t>
            </w:r>
          </w:p>
        </w:tc>
        <w:tc>
          <w:tcPr>
            <w:tcW w:w="3086" w:type="dxa"/>
            <w:shd w:val="clear" w:color="auto" w:fill="FFFFFF"/>
          </w:tcPr>
          <w:p w14:paraId="2EF4BB3F"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最大功率降低（</w:t>
            </w:r>
            <w:r>
              <w:rPr>
                <w:rFonts w:ascii="Times New Roman" w:eastAsia="宋体" w:hAnsi="Times New Roman" w:cs="Arial" w:hint="eastAsia"/>
                <w:color w:val="000000"/>
                <w:kern w:val="0"/>
                <w:sz w:val="20"/>
                <w:szCs w:val="20"/>
                <w:lang w:bidi="en-US"/>
              </w:rPr>
              <w:t>Maximum power reduction</w:t>
            </w:r>
            <w:r>
              <w:rPr>
                <w:rFonts w:ascii="Times New Roman" w:eastAsia="宋体" w:hAnsi="Times New Roman" w:cs="Arial" w:hint="eastAsia"/>
                <w:color w:val="000000"/>
                <w:kern w:val="0"/>
                <w:sz w:val="20"/>
                <w:szCs w:val="20"/>
                <w:lang w:bidi="en-US"/>
              </w:rPr>
              <w:t>）</w:t>
            </w:r>
          </w:p>
        </w:tc>
      </w:tr>
      <w:tr w:rsidR="00CE2835" w14:paraId="199FB444" w14:textId="77777777">
        <w:trPr>
          <w:trHeight w:val="272"/>
        </w:trPr>
        <w:tc>
          <w:tcPr>
            <w:tcW w:w="888" w:type="dxa"/>
            <w:shd w:val="clear" w:color="auto" w:fill="FFFFFF"/>
          </w:tcPr>
          <w:p w14:paraId="5298C48F"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ACLR</w:t>
            </w:r>
          </w:p>
        </w:tc>
        <w:tc>
          <w:tcPr>
            <w:tcW w:w="3288" w:type="dxa"/>
            <w:shd w:val="clear" w:color="auto" w:fill="FFFFFF"/>
          </w:tcPr>
          <w:p w14:paraId="49B99291" w14:textId="77777777" w:rsidR="00CE2835" w:rsidRDefault="00F40FAD">
            <w:pPr>
              <w:ind w:left="200" w:firstLine="20"/>
              <w:jc w:val="left"/>
              <w:rPr>
                <w:rFonts w:ascii="Times New Roman" w:eastAsia="宋体" w:hAnsi="Times New Roman" w:cs="Times New Roman"/>
                <w:color w:val="000000"/>
                <w:kern w:val="0"/>
                <w:sz w:val="20"/>
                <w:szCs w:val="20"/>
                <w:lang w:bidi="en-US"/>
              </w:rPr>
            </w:pPr>
            <w:proofErr w:type="gramStart"/>
            <w:r>
              <w:rPr>
                <w:rFonts w:ascii="Times New Roman" w:eastAsia="宋体" w:hAnsi="Times New Roman" w:cs="Arial" w:hint="eastAsia"/>
                <w:color w:val="000000"/>
                <w:kern w:val="0"/>
                <w:sz w:val="20"/>
                <w:szCs w:val="20"/>
                <w:lang w:bidi="en-US"/>
              </w:rPr>
              <w:t>邻</w:t>
            </w:r>
            <w:proofErr w:type="gramEnd"/>
            <w:r>
              <w:rPr>
                <w:rFonts w:ascii="Times New Roman" w:eastAsia="宋体" w:hAnsi="Times New Roman" w:cs="Arial" w:hint="eastAsia"/>
                <w:color w:val="000000"/>
                <w:kern w:val="0"/>
                <w:sz w:val="20"/>
                <w:szCs w:val="20"/>
                <w:lang w:bidi="en-US"/>
              </w:rPr>
              <w:t>信道泄漏功率比（</w:t>
            </w:r>
            <w:r>
              <w:rPr>
                <w:rFonts w:ascii="Times New Roman" w:eastAsia="宋体" w:hAnsi="Times New Roman" w:cs="Arial" w:hint="eastAsia"/>
                <w:color w:val="000000"/>
                <w:kern w:val="0"/>
                <w:sz w:val="20"/>
                <w:szCs w:val="20"/>
                <w:lang w:bidi="en-US"/>
              </w:rPr>
              <w:t>Adjacent channel leakage ratio</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6F389EBD" w14:textId="77777777" w:rsidR="00CE2835" w:rsidRDefault="00F40FAD">
            <w:pPr>
              <w:ind w:left="420" w:firstLine="20"/>
              <w:jc w:val="left"/>
              <w:rPr>
                <w:rFonts w:ascii="Times New Roman" w:eastAsia="宋体" w:hAnsi="Times New Roman" w:cs="Times New Roman"/>
                <w:color w:val="000000"/>
                <w:kern w:val="0"/>
                <w:sz w:val="20"/>
                <w:szCs w:val="20"/>
                <w:lang w:bidi="en-US"/>
              </w:rPr>
            </w:pPr>
            <w:proofErr w:type="spellStart"/>
            <w:r>
              <w:rPr>
                <w:rFonts w:ascii="Times New Roman" w:eastAsia="宋体" w:hAnsi="Times New Roman" w:cs="Arial" w:hint="eastAsia"/>
                <w:color w:val="000000"/>
                <w:kern w:val="0"/>
                <w:sz w:val="20"/>
                <w:szCs w:val="20"/>
                <w:lang w:bidi="en-US"/>
              </w:rPr>
              <w:t>na</w:t>
            </w:r>
            <w:proofErr w:type="spellEnd"/>
          </w:p>
        </w:tc>
        <w:tc>
          <w:tcPr>
            <w:tcW w:w="3086" w:type="dxa"/>
            <w:shd w:val="clear" w:color="auto" w:fill="FFFFFF"/>
          </w:tcPr>
          <w:p w14:paraId="6A2E9F3C"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不适用（</w:t>
            </w:r>
            <w:r>
              <w:rPr>
                <w:rFonts w:ascii="Times New Roman" w:eastAsia="宋体" w:hAnsi="Times New Roman" w:cs="Arial" w:hint="eastAsia"/>
                <w:color w:val="000000"/>
                <w:kern w:val="0"/>
                <w:sz w:val="20"/>
                <w:szCs w:val="20"/>
                <w:lang w:bidi="en-US"/>
              </w:rPr>
              <w:t xml:space="preserve">not applicable </w:t>
            </w:r>
            <w:r>
              <w:rPr>
                <w:rFonts w:ascii="Times New Roman" w:eastAsia="宋体" w:hAnsi="Times New Roman" w:cs="Arial" w:hint="eastAsia"/>
                <w:color w:val="000000"/>
                <w:kern w:val="0"/>
                <w:sz w:val="20"/>
                <w:szCs w:val="20"/>
                <w:lang w:bidi="zh-CN"/>
              </w:rPr>
              <w:t xml:space="preserve">/ </w:t>
            </w:r>
            <w:r>
              <w:rPr>
                <w:rFonts w:ascii="Times New Roman" w:eastAsia="宋体" w:hAnsi="Times New Roman" w:cs="Arial" w:hint="eastAsia"/>
                <w:color w:val="000000"/>
                <w:kern w:val="0"/>
                <w:sz w:val="20"/>
                <w:szCs w:val="20"/>
                <w:lang w:bidi="en-US"/>
              </w:rPr>
              <w:t>not available</w:t>
            </w:r>
            <w:r>
              <w:rPr>
                <w:rFonts w:ascii="Times New Roman" w:eastAsia="宋体" w:hAnsi="Times New Roman" w:cs="Arial" w:hint="eastAsia"/>
                <w:color w:val="000000"/>
                <w:kern w:val="0"/>
                <w:sz w:val="20"/>
                <w:szCs w:val="20"/>
                <w:lang w:bidi="en-US"/>
              </w:rPr>
              <w:t>）</w:t>
            </w:r>
          </w:p>
        </w:tc>
      </w:tr>
      <w:tr w:rsidR="00CE2835" w14:paraId="021533EA" w14:textId="77777777">
        <w:trPr>
          <w:trHeight w:val="272"/>
        </w:trPr>
        <w:tc>
          <w:tcPr>
            <w:tcW w:w="888" w:type="dxa"/>
            <w:shd w:val="clear" w:color="auto" w:fill="FFFFFF"/>
          </w:tcPr>
          <w:p w14:paraId="1ED344A9"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AFC</w:t>
            </w:r>
          </w:p>
        </w:tc>
        <w:tc>
          <w:tcPr>
            <w:tcW w:w="3288" w:type="dxa"/>
            <w:shd w:val="clear" w:color="auto" w:fill="FFFFFF"/>
          </w:tcPr>
          <w:p w14:paraId="29FDC476"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自动频率控制电路（</w:t>
            </w:r>
            <w:r>
              <w:rPr>
                <w:rFonts w:ascii="Times New Roman" w:eastAsia="宋体" w:hAnsi="Times New Roman" w:cs="Arial" w:hint="eastAsia"/>
                <w:color w:val="000000"/>
                <w:kern w:val="0"/>
                <w:sz w:val="20"/>
                <w:szCs w:val="20"/>
                <w:lang w:bidi="en-US"/>
              </w:rPr>
              <w:t xml:space="preserve">Automatic frequency </w:t>
            </w:r>
            <w:r>
              <w:rPr>
                <w:rFonts w:ascii="Times New Roman" w:eastAsia="宋体" w:hAnsi="Times New Roman" w:cs="Arial" w:hint="eastAsia"/>
                <w:color w:val="000000"/>
                <w:kern w:val="0"/>
                <w:sz w:val="20"/>
                <w:szCs w:val="20"/>
                <w:lang w:bidi="en-US"/>
              </w:rPr>
              <w:t>control</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0766BE22"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n. c.</w:t>
            </w:r>
          </w:p>
        </w:tc>
        <w:tc>
          <w:tcPr>
            <w:tcW w:w="3086" w:type="dxa"/>
            <w:shd w:val="clear" w:color="auto" w:fill="FFFFFF"/>
          </w:tcPr>
          <w:p w14:paraId="0B98DAF9"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无连接（</w:t>
            </w:r>
            <w:r>
              <w:rPr>
                <w:rFonts w:ascii="Times New Roman" w:eastAsia="宋体" w:hAnsi="Times New Roman" w:cs="Arial" w:hint="eastAsia"/>
                <w:color w:val="000000"/>
                <w:kern w:val="0"/>
                <w:sz w:val="20"/>
                <w:szCs w:val="20"/>
                <w:lang w:bidi="en-US"/>
              </w:rPr>
              <w:t>not connected</w:t>
            </w:r>
            <w:r>
              <w:rPr>
                <w:rFonts w:ascii="Times New Roman" w:eastAsia="宋体" w:hAnsi="Times New Roman" w:cs="Arial" w:hint="eastAsia"/>
                <w:color w:val="000000"/>
                <w:kern w:val="0"/>
                <w:sz w:val="20"/>
                <w:szCs w:val="20"/>
                <w:lang w:bidi="en-US"/>
              </w:rPr>
              <w:t>）</w:t>
            </w:r>
          </w:p>
        </w:tc>
      </w:tr>
      <w:tr w:rsidR="00CE2835" w14:paraId="4ACF64A2" w14:textId="77777777">
        <w:trPr>
          <w:trHeight w:val="272"/>
        </w:trPr>
        <w:tc>
          <w:tcPr>
            <w:tcW w:w="888" w:type="dxa"/>
            <w:shd w:val="clear" w:color="auto" w:fill="FFFFFF"/>
          </w:tcPr>
          <w:p w14:paraId="027546FE"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ASM</w:t>
            </w:r>
          </w:p>
        </w:tc>
        <w:tc>
          <w:tcPr>
            <w:tcW w:w="3288" w:type="dxa"/>
            <w:shd w:val="clear" w:color="auto" w:fill="FFFFFF"/>
          </w:tcPr>
          <w:p w14:paraId="68312D7A"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天线开关模块（</w:t>
            </w:r>
            <w:r>
              <w:rPr>
                <w:rFonts w:ascii="Times New Roman" w:eastAsia="宋体" w:hAnsi="Times New Roman" w:cs="Arial" w:hint="eastAsia"/>
                <w:color w:val="000000"/>
                <w:kern w:val="0"/>
                <w:sz w:val="20"/>
                <w:szCs w:val="20"/>
                <w:lang w:bidi="en-US"/>
              </w:rPr>
              <w:t>Antenna switch module</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41AAA2CB"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PA</w:t>
            </w:r>
          </w:p>
        </w:tc>
        <w:tc>
          <w:tcPr>
            <w:tcW w:w="3086" w:type="dxa"/>
            <w:shd w:val="clear" w:color="auto" w:fill="FFFFFF"/>
          </w:tcPr>
          <w:p w14:paraId="4A341326"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功放（</w:t>
            </w:r>
            <w:r>
              <w:rPr>
                <w:rFonts w:ascii="Times New Roman" w:eastAsia="宋体" w:hAnsi="Times New Roman" w:cs="Arial" w:hint="eastAsia"/>
                <w:color w:val="000000"/>
                <w:kern w:val="0"/>
                <w:sz w:val="20"/>
                <w:szCs w:val="20"/>
                <w:lang w:bidi="en-US"/>
              </w:rPr>
              <w:t>Power amplifier</w:t>
            </w:r>
            <w:r>
              <w:rPr>
                <w:rFonts w:ascii="Times New Roman" w:eastAsia="宋体" w:hAnsi="Times New Roman" w:cs="Arial" w:hint="eastAsia"/>
                <w:color w:val="000000"/>
                <w:kern w:val="0"/>
                <w:sz w:val="20"/>
                <w:szCs w:val="20"/>
                <w:lang w:bidi="en-US"/>
              </w:rPr>
              <w:t>）</w:t>
            </w:r>
          </w:p>
        </w:tc>
      </w:tr>
      <w:tr w:rsidR="00CE2835" w14:paraId="6610441F" w14:textId="77777777">
        <w:trPr>
          <w:trHeight w:val="272"/>
        </w:trPr>
        <w:tc>
          <w:tcPr>
            <w:tcW w:w="888" w:type="dxa"/>
            <w:shd w:val="clear" w:color="auto" w:fill="FFFFFF"/>
          </w:tcPr>
          <w:p w14:paraId="11546DCD"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BB</w:t>
            </w:r>
          </w:p>
        </w:tc>
        <w:tc>
          <w:tcPr>
            <w:tcW w:w="3288" w:type="dxa"/>
            <w:shd w:val="clear" w:color="auto" w:fill="FFFFFF"/>
          </w:tcPr>
          <w:p w14:paraId="6F0507DE"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基带（</w:t>
            </w:r>
            <w:r>
              <w:rPr>
                <w:rFonts w:ascii="Times New Roman" w:eastAsia="宋体" w:hAnsi="Times New Roman" w:cs="Arial" w:hint="eastAsia"/>
                <w:color w:val="000000"/>
                <w:kern w:val="0"/>
                <w:sz w:val="20"/>
                <w:szCs w:val="20"/>
                <w:lang w:bidi="en-US"/>
              </w:rPr>
              <w:t>Baseband</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2F0BCAE8"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PMU</w:t>
            </w:r>
          </w:p>
        </w:tc>
        <w:tc>
          <w:tcPr>
            <w:tcW w:w="3086" w:type="dxa"/>
            <w:shd w:val="clear" w:color="auto" w:fill="FFFFFF"/>
          </w:tcPr>
          <w:p w14:paraId="7273F87A"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电源管理单元（</w:t>
            </w:r>
            <w:r>
              <w:rPr>
                <w:rFonts w:ascii="Times New Roman" w:eastAsia="宋体" w:hAnsi="Times New Roman" w:cs="Arial" w:hint="eastAsia"/>
                <w:color w:val="000000"/>
                <w:kern w:val="0"/>
                <w:sz w:val="20"/>
                <w:szCs w:val="20"/>
                <w:lang w:bidi="en-US"/>
              </w:rPr>
              <w:t>Power management unit</w:t>
            </w:r>
            <w:r>
              <w:rPr>
                <w:rFonts w:ascii="Times New Roman" w:eastAsia="宋体" w:hAnsi="Times New Roman" w:cs="Arial" w:hint="eastAsia"/>
                <w:color w:val="000000"/>
                <w:kern w:val="0"/>
                <w:sz w:val="20"/>
                <w:szCs w:val="20"/>
                <w:lang w:bidi="en-US"/>
              </w:rPr>
              <w:t>）</w:t>
            </w:r>
          </w:p>
        </w:tc>
      </w:tr>
      <w:tr w:rsidR="00CE2835" w14:paraId="53198B63" w14:textId="77777777">
        <w:trPr>
          <w:trHeight w:val="272"/>
        </w:trPr>
        <w:tc>
          <w:tcPr>
            <w:tcW w:w="888" w:type="dxa"/>
            <w:shd w:val="clear" w:color="auto" w:fill="FFFFFF"/>
          </w:tcPr>
          <w:p w14:paraId="1912575E"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BW</w:t>
            </w:r>
          </w:p>
        </w:tc>
        <w:tc>
          <w:tcPr>
            <w:tcW w:w="3288" w:type="dxa"/>
            <w:shd w:val="clear" w:color="auto" w:fill="FFFFFF"/>
          </w:tcPr>
          <w:p w14:paraId="6FAE7F85"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带宽（</w:t>
            </w:r>
            <w:r>
              <w:rPr>
                <w:rFonts w:ascii="Times New Roman" w:eastAsia="宋体" w:hAnsi="Times New Roman" w:cs="Arial" w:hint="eastAsia"/>
                <w:color w:val="000000"/>
                <w:kern w:val="0"/>
                <w:sz w:val="20"/>
                <w:szCs w:val="20"/>
                <w:lang w:bidi="en-US"/>
              </w:rPr>
              <w:t>Bandwidth</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145F115F"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RBW</w:t>
            </w:r>
          </w:p>
        </w:tc>
        <w:tc>
          <w:tcPr>
            <w:tcW w:w="3086" w:type="dxa"/>
            <w:shd w:val="clear" w:color="auto" w:fill="FFFFFF"/>
          </w:tcPr>
          <w:p w14:paraId="1E2A2D53"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解析带宽（</w:t>
            </w:r>
            <w:r>
              <w:rPr>
                <w:rFonts w:ascii="Times New Roman" w:eastAsia="宋体" w:hAnsi="Times New Roman" w:cs="Arial" w:hint="eastAsia"/>
                <w:color w:val="000000"/>
                <w:kern w:val="0"/>
                <w:sz w:val="20"/>
                <w:szCs w:val="20"/>
                <w:lang w:bidi="en-US"/>
              </w:rPr>
              <w:t>Resolution bandwidth</w:t>
            </w:r>
            <w:r>
              <w:rPr>
                <w:rFonts w:ascii="Times New Roman" w:eastAsia="宋体" w:hAnsi="Times New Roman" w:cs="Arial" w:hint="eastAsia"/>
                <w:color w:val="000000"/>
                <w:kern w:val="0"/>
                <w:sz w:val="20"/>
                <w:szCs w:val="20"/>
                <w:lang w:bidi="en-US"/>
              </w:rPr>
              <w:t>）</w:t>
            </w:r>
          </w:p>
        </w:tc>
      </w:tr>
      <w:tr w:rsidR="00CE2835" w14:paraId="509A0EA0" w14:textId="77777777">
        <w:trPr>
          <w:trHeight w:val="272"/>
        </w:trPr>
        <w:tc>
          <w:tcPr>
            <w:tcW w:w="888" w:type="dxa"/>
            <w:shd w:val="clear" w:color="auto" w:fill="FFFFFF"/>
          </w:tcPr>
          <w:p w14:paraId="160544B0" w14:textId="77777777" w:rsidR="00CE2835" w:rsidRDefault="00F40FAD">
            <w:pPr>
              <w:jc w:val="left"/>
              <w:rPr>
                <w:rFonts w:ascii="Times New Roman" w:eastAsia="宋体" w:hAnsi="Times New Roman" w:cs="Times New Roman"/>
                <w:color w:val="000000"/>
                <w:kern w:val="0"/>
                <w:sz w:val="20"/>
                <w:szCs w:val="20"/>
                <w:lang w:bidi="en-US"/>
              </w:rPr>
            </w:pPr>
            <w:proofErr w:type="spellStart"/>
            <w:r>
              <w:rPr>
                <w:rFonts w:ascii="Times New Roman" w:eastAsia="宋体" w:hAnsi="Times New Roman" w:cs="Arial" w:hint="eastAsia"/>
                <w:color w:val="000000"/>
                <w:kern w:val="0"/>
                <w:sz w:val="20"/>
                <w:szCs w:val="20"/>
                <w:lang w:bidi="en-US"/>
              </w:rPr>
              <w:t>ch.</w:t>
            </w:r>
            <w:proofErr w:type="spellEnd"/>
          </w:p>
        </w:tc>
        <w:tc>
          <w:tcPr>
            <w:tcW w:w="3288" w:type="dxa"/>
            <w:shd w:val="clear" w:color="auto" w:fill="FFFFFF"/>
          </w:tcPr>
          <w:p w14:paraId="6328C0BE"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通道（</w:t>
            </w:r>
            <w:r>
              <w:rPr>
                <w:rFonts w:ascii="Times New Roman" w:eastAsia="宋体" w:hAnsi="Times New Roman" w:cs="Arial" w:hint="eastAsia"/>
                <w:color w:val="000000"/>
                <w:kern w:val="0"/>
                <w:sz w:val="20"/>
                <w:szCs w:val="20"/>
                <w:lang w:bidi="en-US"/>
              </w:rPr>
              <w:t>Channel</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2D772AB1"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PGC</w:t>
            </w:r>
          </w:p>
        </w:tc>
        <w:tc>
          <w:tcPr>
            <w:tcW w:w="3086" w:type="dxa"/>
            <w:shd w:val="clear" w:color="auto" w:fill="FFFFFF"/>
          </w:tcPr>
          <w:p w14:paraId="4FAD90D5"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可编程增益控制（</w:t>
            </w:r>
            <w:r>
              <w:rPr>
                <w:rFonts w:ascii="Times New Roman" w:eastAsia="宋体" w:hAnsi="Times New Roman" w:cs="Arial" w:hint="eastAsia"/>
                <w:color w:val="000000"/>
                <w:kern w:val="0"/>
                <w:sz w:val="20"/>
                <w:szCs w:val="20"/>
                <w:lang w:bidi="en-US"/>
              </w:rPr>
              <w:t>Programmable gain control</w:t>
            </w:r>
            <w:r>
              <w:rPr>
                <w:rFonts w:ascii="Times New Roman" w:eastAsia="宋体" w:hAnsi="Times New Roman" w:cs="Arial" w:hint="eastAsia"/>
                <w:color w:val="000000"/>
                <w:kern w:val="0"/>
                <w:sz w:val="20"/>
                <w:szCs w:val="20"/>
                <w:lang w:bidi="en-US"/>
              </w:rPr>
              <w:t>）</w:t>
            </w:r>
          </w:p>
        </w:tc>
      </w:tr>
      <w:tr w:rsidR="00CE2835" w14:paraId="647FBA14" w14:textId="77777777">
        <w:trPr>
          <w:trHeight w:val="272"/>
        </w:trPr>
        <w:tc>
          <w:tcPr>
            <w:tcW w:w="888" w:type="dxa"/>
            <w:shd w:val="clear" w:color="auto" w:fill="FFFFFF"/>
          </w:tcPr>
          <w:p w14:paraId="412FE266"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CW</w:t>
            </w:r>
          </w:p>
        </w:tc>
        <w:tc>
          <w:tcPr>
            <w:tcW w:w="3288" w:type="dxa"/>
            <w:shd w:val="clear" w:color="auto" w:fill="FFFFFF"/>
          </w:tcPr>
          <w:p w14:paraId="650D2776"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连续波，单音正弦（</w:t>
            </w:r>
            <w:r>
              <w:rPr>
                <w:rFonts w:ascii="Times New Roman" w:eastAsia="宋体" w:hAnsi="Times New Roman" w:cs="Arial" w:hint="eastAsia"/>
                <w:color w:val="000000"/>
                <w:kern w:val="0"/>
                <w:sz w:val="20"/>
                <w:szCs w:val="20"/>
                <w:lang w:bidi="en-US"/>
              </w:rPr>
              <w:t>Continuous wave, single-tone sine</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44AFD3DA"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RF</w:t>
            </w:r>
          </w:p>
        </w:tc>
        <w:tc>
          <w:tcPr>
            <w:tcW w:w="3086" w:type="dxa"/>
            <w:shd w:val="clear" w:color="auto" w:fill="FFFFFF"/>
          </w:tcPr>
          <w:p w14:paraId="285F20F2"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射频（</w:t>
            </w:r>
            <w:r>
              <w:rPr>
                <w:rFonts w:ascii="Times New Roman" w:eastAsia="宋体" w:hAnsi="Times New Roman" w:cs="Arial" w:hint="eastAsia"/>
                <w:color w:val="000000"/>
                <w:kern w:val="0"/>
                <w:sz w:val="20"/>
                <w:szCs w:val="20"/>
                <w:lang w:bidi="en-US"/>
              </w:rPr>
              <w:t>Radio-frequency</w:t>
            </w:r>
            <w:r>
              <w:rPr>
                <w:rFonts w:ascii="Times New Roman" w:eastAsia="宋体" w:hAnsi="Times New Roman" w:cs="Arial" w:hint="eastAsia"/>
                <w:color w:val="000000"/>
                <w:kern w:val="0"/>
                <w:sz w:val="20"/>
                <w:szCs w:val="20"/>
                <w:lang w:bidi="en-US"/>
              </w:rPr>
              <w:t>）</w:t>
            </w:r>
          </w:p>
        </w:tc>
      </w:tr>
      <w:tr w:rsidR="00CE2835" w14:paraId="55938E44" w14:textId="77777777">
        <w:trPr>
          <w:trHeight w:val="272"/>
        </w:trPr>
        <w:tc>
          <w:tcPr>
            <w:tcW w:w="888" w:type="dxa"/>
            <w:shd w:val="clear" w:color="auto" w:fill="FFFFFF"/>
          </w:tcPr>
          <w:p w14:paraId="13128D20"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DBB</w:t>
            </w:r>
          </w:p>
        </w:tc>
        <w:tc>
          <w:tcPr>
            <w:tcW w:w="3288" w:type="dxa"/>
            <w:shd w:val="clear" w:color="auto" w:fill="FFFFFF"/>
          </w:tcPr>
          <w:p w14:paraId="49BCC1C4"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数字基带（</w:t>
            </w:r>
            <w:r>
              <w:rPr>
                <w:rFonts w:ascii="Times New Roman" w:eastAsia="宋体" w:hAnsi="Times New Roman" w:cs="Arial" w:hint="eastAsia"/>
                <w:color w:val="000000"/>
                <w:kern w:val="0"/>
                <w:sz w:val="20"/>
                <w:szCs w:val="20"/>
                <w:lang w:bidi="en-US"/>
              </w:rPr>
              <w:t>Digital baseband</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69625E6F"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RFFE</w:t>
            </w:r>
          </w:p>
        </w:tc>
        <w:tc>
          <w:tcPr>
            <w:tcW w:w="3086" w:type="dxa"/>
            <w:shd w:val="clear" w:color="auto" w:fill="FFFFFF"/>
          </w:tcPr>
          <w:p w14:paraId="7DCDA72E"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射频前端（</w:t>
            </w:r>
            <w:r>
              <w:rPr>
                <w:rFonts w:ascii="Times New Roman" w:eastAsia="宋体" w:hAnsi="Times New Roman" w:cs="Arial" w:hint="eastAsia"/>
                <w:color w:val="000000"/>
                <w:kern w:val="0"/>
                <w:sz w:val="20"/>
                <w:szCs w:val="20"/>
                <w:lang w:bidi="en-US"/>
              </w:rPr>
              <w:t>RF front-end</w:t>
            </w:r>
            <w:r>
              <w:rPr>
                <w:rFonts w:ascii="Times New Roman" w:eastAsia="宋体" w:hAnsi="Times New Roman" w:cs="Arial" w:hint="eastAsia"/>
                <w:color w:val="000000"/>
                <w:kern w:val="0"/>
                <w:sz w:val="20"/>
                <w:szCs w:val="20"/>
                <w:lang w:bidi="en-US"/>
              </w:rPr>
              <w:t>）</w:t>
            </w:r>
          </w:p>
        </w:tc>
      </w:tr>
      <w:tr w:rsidR="00CE2835" w14:paraId="7D8DFFEF" w14:textId="77777777">
        <w:trPr>
          <w:trHeight w:val="272"/>
        </w:trPr>
        <w:tc>
          <w:tcPr>
            <w:tcW w:w="888" w:type="dxa"/>
            <w:shd w:val="clear" w:color="auto" w:fill="FFFFFF"/>
          </w:tcPr>
          <w:p w14:paraId="18C5989A"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DFE</w:t>
            </w:r>
          </w:p>
        </w:tc>
        <w:tc>
          <w:tcPr>
            <w:tcW w:w="3288" w:type="dxa"/>
            <w:shd w:val="clear" w:color="auto" w:fill="FFFFFF"/>
          </w:tcPr>
          <w:p w14:paraId="6F7C13E0"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数字前端（</w:t>
            </w:r>
            <w:r>
              <w:rPr>
                <w:rFonts w:ascii="Times New Roman" w:eastAsia="宋体" w:hAnsi="Times New Roman" w:cs="Arial" w:hint="eastAsia"/>
                <w:color w:val="000000"/>
                <w:kern w:val="0"/>
                <w:sz w:val="20"/>
                <w:szCs w:val="20"/>
                <w:lang w:bidi="en-US"/>
              </w:rPr>
              <w:t>Digital front-end</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0613609B"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RMS</w:t>
            </w:r>
          </w:p>
        </w:tc>
        <w:tc>
          <w:tcPr>
            <w:tcW w:w="3086" w:type="dxa"/>
            <w:shd w:val="clear" w:color="auto" w:fill="FFFFFF"/>
          </w:tcPr>
          <w:p w14:paraId="306DC0E6"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均方根（</w:t>
            </w:r>
            <w:r>
              <w:rPr>
                <w:rFonts w:ascii="Times New Roman" w:eastAsia="宋体" w:hAnsi="Times New Roman" w:cs="Arial" w:hint="eastAsia"/>
                <w:color w:val="000000"/>
                <w:kern w:val="0"/>
                <w:sz w:val="20"/>
                <w:szCs w:val="20"/>
                <w:lang w:bidi="en-US"/>
              </w:rPr>
              <w:t>Root-mean-square</w:t>
            </w:r>
            <w:r>
              <w:rPr>
                <w:rFonts w:ascii="Times New Roman" w:eastAsia="宋体" w:hAnsi="Times New Roman" w:cs="Arial" w:hint="eastAsia"/>
                <w:color w:val="000000"/>
                <w:kern w:val="0"/>
                <w:sz w:val="20"/>
                <w:szCs w:val="20"/>
                <w:lang w:bidi="en-US"/>
              </w:rPr>
              <w:t>）</w:t>
            </w:r>
          </w:p>
        </w:tc>
      </w:tr>
      <w:tr w:rsidR="00CE2835" w14:paraId="0487A684" w14:textId="77777777">
        <w:trPr>
          <w:trHeight w:val="272"/>
        </w:trPr>
        <w:tc>
          <w:tcPr>
            <w:tcW w:w="888" w:type="dxa"/>
            <w:shd w:val="clear" w:color="auto" w:fill="FFFFFF"/>
          </w:tcPr>
          <w:p w14:paraId="4BA05F7F"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DL</w:t>
            </w:r>
          </w:p>
        </w:tc>
        <w:tc>
          <w:tcPr>
            <w:tcW w:w="3288" w:type="dxa"/>
            <w:shd w:val="clear" w:color="auto" w:fill="FFFFFF"/>
          </w:tcPr>
          <w:p w14:paraId="627C65B9"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下行链路（</w:t>
            </w:r>
            <w:r>
              <w:rPr>
                <w:rFonts w:ascii="Times New Roman" w:eastAsia="宋体" w:hAnsi="Times New Roman" w:cs="Arial" w:hint="eastAsia"/>
                <w:color w:val="000000"/>
                <w:kern w:val="0"/>
                <w:sz w:val="20"/>
                <w:szCs w:val="20"/>
                <w:lang w:bidi="en-US"/>
              </w:rPr>
              <w:t>Downlink</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59575B33"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Rx</w:t>
            </w:r>
          </w:p>
        </w:tc>
        <w:tc>
          <w:tcPr>
            <w:tcW w:w="3086" w:type="dxa"/>
            <w:shd w:val="clear" w:color="auto" w:fill="FFFFFF"/>
          </w:tcPr>
          <w:p w14:paraId="07528A13"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接收器（</w:t>
            </w:r>
            <w:r>
              <w:rPr>
                <w:rFonts w:ascii="Times New Roman" w:eastAsia="宋体" w:hAnsi="Times New Roman" w:cs="Arial" w:hint="eastAsia"/>
                <w:color w:val="000000"/>
                <w:kern w:val="0"/>
                <w:sz w:val="20"/>
                <w:szCs w:val="20"/>
                <w:lang w:bidi="en-US"/>
              </w:rPr>
              <w:t>Receiver</w:t>
            </w:r>
            <w:r>
              <w:rPr>
                <w:rFonts w:ascii="Times New Roman" w:eastAsia="宋体" w:hAnsi="Times New Roman" w:cs="Arial" w:hint="eastAsia"/>
                <w:color w:val="000000"/>
                <w:kern w:val="0"/>
                <w:sz w:val="20"/>
                <w:szCs w:val="20"/>
                <w:lang w:bidi="en-US"/>
              </w:rPr>
              <w:t>）</w:t>
            </w:r>
          </w:p>
        </w:tc>
      </w:tr>
      <w:tr w:rsidR="00CE2835" w14:paraId="28042FA2" w14:textId="77777777">
        <w:trPr>
          <w:trHeight w:val="272"/>
        </w:trPr>
        <w:tc>
          <w:tcPr>
            <w:tcW w:w="888" w:type="dxa"/>
            <w:shd w:val="clear" w:color="auto" w:fill="FFFFFF"/>
            <w:vAlign w:val="bottom"/>
          </w:tcPr>
          <w:p w14:paraId="630BBE7D"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E-UTRA</w:t>
            </w:r>
          </w:p>
        </w:tc>
        <w:tc>
          <w:tcPr>
            <w:tcW w:w="3288" w:type="dxa"/>
            <w:shd w:val="clear" w:color="auto" w:fill="FFFFFF"/>
            <w:vAlign w:val="bottom"/>
          </w:tcPr>
          <w:p w14:paraId="5497A583"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Evolved UTRA (LTE)</w:t>
            </w:r>
          </w:p>
        </w:tc>
        <w:tc>
          <w:tcPr>
            <w:tcW w:w="1267" w:type="dxa"/>
            <w:shd w:val="clear" w:color="auto" w:fill="FFFFFF"/>
            <w:vAlign w:val="bottom"/>
          </w:tcPr>
          <w:p w14:paraId="58B58634"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sig.</w:t>
            </w:r>
          </w:p>
        </w:tc>
        <w:tc>
          <w:tcPr>
            <w:tcW w:w="3086" w:type="dxa"/>
            <w:shd w:val="clear" w:color="auto" w:fill="FFFFFF"/>
            <w:vAlign w:val="bottom"/>
          </w:tcPr>
          <w:p w14:paraId="46EA5D25"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信号（</w:t>
            </w:r>
            <w:r>
              <w:rPr>
                <w:rFonts w:ascii="Times New Roman" w:eastAsia="宋体" w:hAnsi="Times New Roman" w:cs="Arial" w:hint="eastAsia"/>
                <w:color w:val="000000"/>
                <w:kern w:val="0"/>
                <w:sz w:val="20"/>
                <w:szCs w:val="20"/>
                <w:lang w:bidi="en-US"/>
              </w:rPr>
              <w:t>Signal</w:t>
            </w:r>
            <w:r>
              <w:rPr>
                <w:rFonts w:ascii="Times New Roman" w:eastAsia="宋体" w:hAnsi="Times New Roman" w:cs="Arial" w:hint="eastAsia"/>
                <w:color w:val="000000"/>
                <w:kern w:val="0"/>
                <w:sz w:val="20"/>
                <w:szCs w:val="20"/>
                <w:lang w:bidi="en-US"/>
              </w:rPr>
              <w:t>）</w:t>
            </w:r>
          </w:p>
        </w:tc>
      </w:tr>
      <w:tr w:rsidR="00CE2835" w14:paraId="4F5861FA" w14:textId="77777777">
        <w:trPr>
          <w:trHeight w:val="272"/>
        </w:trPr>
        <w:tc>
          <w:tcPr>
            <w:tcW w:w="888" w:type="dxa"/>
            <w:shd w:val="clear" w:color="auto" w:fill="FFFFFF"/>
          </w:tcPr>
          <w:p w14:paraId="43A40F80"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FDD</w:t>
            </w:r>
          </w:p>
        </w:tc>
        <w:tc>
          <w:tcPr>
            <w:tcW w:w="3288" w:type="dxa"/>
            <w:shd w:val="clear" w:color="auto" w:fill="FFFFFF"/>
          </w:tcPr>
          <w:p w14:paraId="07F37D71" w14:textId="77777777" w:rsidR="00CE2835" w:rsidRDefault="00F40FAD">
            <w:pPr>
              <w:ind w:left="200" w:firstLine="20"/>
              <w:jc w:val="left"/>
              <w:rPr>
                <w:rFonts w:ascii="Times New Roman" w:eastAsia="宋体" w:hAnsi="Times New Roman" w:cs="Times New Roman"/>
                <w:color w:val="000000"/>
                <w:kern w:val="0"/>
                <w:sz w:val="20"/>
                <w:szCs w:val="20"/>
                <w:lang w:bidi="en-US"/>
              </w:rPr>
            </w:pPr>
            <w:proofErr w:type="gramStart"/>
            <w:r>
              <w:rPr>
                <w:rFonts w:ascii="Times New Roman" w:eastAsia="宋体" w:hAnsi="Times New Roman" w:cs="Arial" w:hint="eastAsia"/>
                <w:color w:val="000000"/>
                <w:kern w:val="0"/>
                <w:sz w:val="20"/>
                <w:szCs w:val="20"/>
                <w:lang w:bidi="en-US"/>
              </w:rPr>
              <w:t>频分双工</w:t>
            </w:r>
            <w:proofErr w:type="gramEnd"/>
            <w:r>
              <w:rPr>
                <w:rFonts w:ascii="Times New Roman" w:eastAsia="宋体" w:hAnsi="Times New Roman" w:cs="Arial" w:hint="eastAsia"/>
                <w:color w:val="000000"/>
                <w:kern w:val="0"/>
                <w:sz w:val="20"/>
                <w:szCs w:val="20"/>
                <w:lang w:bidi="en-US"/>
              </w:rPr>
              <w:t>（</w:t>
            </w:r>
            <w:r>
              <w:rPr>
                <w:rFonts w:ascii="Times New Roman" w:eastAsia="宋体" w:hAnsi="Times New Roman" w:cs="Arial" w:hint="eastAsia"/>
                <w:color w:val="000000"/>
                <w:kern w:val="0"/>
                <w:sz w:val="20"/>
                <w:szCs w:val="20"/>
                <w:lang w:bidi="en-US"/>
              </w:rPr>
              <w:t>Frequency division duplex</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232006A9"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SPI</w:t>
            </w:r>
          </w:p>
        </w:tc>
        <w:tc>
          <w:tcPr>
            <w:tcW w:w="3086" w:type="dxa"/>
            <w:shd w:val="clear" w:color="auto" w:fill="FFFFFF"/>
          </w:tcPr>
          <w:p w14:paraId="1EAC3420"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串行外围设备接口（</w:t>
            </w:r>
            <w:r>
              <w:rPr>
                <w:rFonts w:ascii="Times New Roman" w:eastAsia="宋体" w:hAnsi="Times New Roman" w:cs="Arial" w:hint="eastAsia"/>
                <w:color w:val="000000"/>
                <w:kern w:val="0"/>
                <w:sz w:val="20"/>
                <w:szCs w:val="20"/>
                <w:lang w:bidi="en-US"/>
              </w:rPr>
              <w:t>Serial peripheral interface</w:t>
            </w:r>
            <w:r>
              <w:rPr>
                <w:rFonts w:ascii="Times New Roman" w:eastAsia="宋体" w:hAnsi="Times New Roman" w:cs="Arial" w:hint="eastAsia"/>
                <w:color w:val="000000"/>
                <w:kern w:val="0"/>
                <w:sz w:val="20"/>
                <w:szCs w:val="20"/>
                <w:lang w:bidi="en-US"/>
              </w:rPr>
              <w:t>）</w:t>
            </w:r>
          </w:p>
        </w:tc>
      </w:tr>
      <w:tr w:rsidR="00CE2835" w14:paraId="72A4E07A" w14:textId="77777777">
        <w:trPr>
          <w:trHeight w:val="272"/>
        </w:trPr>
        <w:tc>
          <w:tcPr>
            <w:tcW w:w="888" w:type="dxa"/>
            <w:shd w:val="clear" w:color="auto" w:fill="FFFFFF"/>
          </w:tcPr>
          <w:p w14:paraId="0CB3900F"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HS</w:t>
            </w:r>
          </w:p>
        </w:tc>
        <w:tc>
          <w:tcPr>
            <w:tcW w:w="3288" w:type="dxa"/>
            <w:shd w:val="clear" w:color="auto" w:fill="FFFFFF"/>
          </w:tcPr>
          <w:p w14:paraId="5FAA59ED"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高速（</w:t>
            </w:r>
            <w:r>
              <w:rPr>
                <w:rFonts w:ascii="Times New Roman" w:eastAsia="宋体" w:hAnsi="Times New Roman" w:cs="Arial" w:hint="eastAsia"/>
                <w:color w:val="000000"/>
                <w:kern w:val="0"/>
                <w:sz w:val="20"/>
                <w:szCs w:val="20"/>
                <w:lang w:bidi="en-US"/>
              </w:rPr>
              <w:t>High speed</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2548C812"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TCXO</w:t>
            </w:r>
          </w:p>
        </w:tc>
        <w:tc>
          <w:tcPr>
            <w:tcW w:w="3086" w:type="dxa"/>
            <w:shd w:val="clear" w:color="auto" w:fill="FFFFFF"/>
          </w:tcPr>
          <w:p w14:paraId="74300E63"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温补晶振（</w:t>
            </w:r>
            <w:r>
              <w:rPr>
                <w:rFonts w:ascii="Times New Roman" w:eastAsia="宋体" w:hAnsi="Times New Roman" w:cs="Arial" w:hint="eastAsia"/>
                <w:color w:val="000000"/>
                <w:kern w:val="0"/>
                <w:sz w:val="20"/>
                <w:szCs w:val="20"/>
                <w:lang w:bidi="en-US"/>
              </w:rPr>
              <w:t>Temp.-compensated crystal oscillator</w:t>
            </w:r>
            <w:r>
              <w:rPr>
                <w:rFonts w:ascii="Times New Roman" w:eastAsia="宋体" w:hAnsi="Times New Roman" w:cs="Arial" w:hint="eastAsia"/>
                <w:color w:val="000000"/>
                <w:kern w:val="0"/>
                <w:sz w:val="20"/>
                <w:szCs w:val="20"/>
                <w:lang w:bidi="en-US"/>
              </w:rPr>
              <w:t>）</w:t>
            </w:r>
          </w:p>
        </w:tc>
      </w:tr>
      <w:tr w:rsidR="00CE2835" w14:paraId="79564EB9" w14:textId="77777777">
        <w:trPr>
          <w:trHeight w:val="272"/>
        </w:trPr>
        <w:tc>
          <w:tcPr>
            <w:tcW w:w="888" w:type="dxa"/>
            <w:shd w:val="clear" w:color="auto" w:fill="FFFFFF"/>
          </w:tcPr>
          <w:p w14:paraId="3A44938B"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HS1P</w:t>
            </w:r>
          </w:p>
        </w:tc>
        <w:tc>
          <w:tcPr>
            <w:tcW w:w="3288" w:type="dxa"/>
            <w:shd w:val="clear" w:color="auto" w:fill="FFFFFF"/>
          </w:tcPr>
          <w:p w14:paraId="73DD12A3"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High speed 1 primary</w:t>
            </w:r>
          </w:p>
        </w:tc>
        <w:tc>
          <w:tcPr>
            <w:tcW w:w="1267" w:type="dxa"/>
            <w:shd w:val="clear" w:color="auto" w:fill="FFFFFF"/>
          </w:tcPr>
          <w:p w14:paraId="0320DA93"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TDD</w:t>
            </w:r>
          </w:p>
        </w:tc>
        <w:tc>
          <w:tcPr>
            <w:tcW w:w="3086" w:type="dxa"/>
            <w:shd w:val="clear" w:color="auto" w:fill="FFFFFF"/>
          </w:tcPr>
          <w:p w14:paraId="1E6DE77C"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时分双工（</w:t>
            </w:r>
            <w:r>
              <w:rPr>
                <w:rFonts w:ascii="Times New Roman" w:eastAsia="宋体" w:hAnsi="Times New Roman" w:cs="Arial" w:hint="eastAsia"/>
                <w:color w:val="000000"/>
                <w:kern w:val="0"/>
                <w:sz w:val="20"/>
                <w:szCs w:val="20"/>
                <w:lang w:bidi="en-US"/>
              </w:rPr>
              <w:t>Time division duplex</w:t>
            </w:r>
            <w:r>
              <w:rPr>
                <w:rFonts w:ascii="Times New Roman" w:eastAsia="宋体" w:hAnsi="Times New Roman" w:cs="Arial" w:hint="eastAsia"/>
                <w:color w:val="000000"/>
                <w:kern w:val="0"/>
                <w:sz w:val="20"/>
                <w:szCs w:val="20"/>
                <w:lang w:bidi="en-US"/>
              </w:rPr>
              <w:t>）</w:t>
            </w:r>
          </w:p>
        </w:tc>
      </w:tr>
      <w:tr w:rsidR="00CE2835" w14:paraId="153D9F46" w14:textId="77777777">
        <w:trPr>
          <w:trHeight w:val="449"/>
        </w:trPr>
        <w:tc>
          <w:tcPr>
            <w:tcW w:w="888" w:type="dxa"/>
            <w:shd w:val="clear" w:color="auto" w:fill="FFFFFF"/>
          </w:tcPr>
          <w:p w14:paraId="7F16F568"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HS2S</w:t>
            </w:r>
          </w:p>
        </w:tc>
        <w:tc>
          <w:tcPr>
            <w:tcW w:w="3288" w:type="dxa"/>
            <w:shd w:val="clear" w:color="auto" w:fill="FFFFFF"/>
          </w:tcPr>
          <w:p w14:paraId="2ED18DB2"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High speed 2 secondary</w:t>
            </w:r>
          </w:p>
        </w:tc>
        <w:tc>
          <w:tcPr>
            <w:tcW w:w="1267" w:type="dxa"/>
            <w:shd w:val="clear" w:color="auto" w:fill="FFFFFF"/>
          </w:tcPr>
          <w:p w14:paraId="3835A355"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VFBGA</w:t>
            </w:r>
          </w:p>
        </w:tc>
        <w:tc>
          <w:tcPr>
            <w:tcW w:w="3086" w:type="dxa"/>
            <w:shd w:val="clear" w:color="auto" w:fill="FFFFFF"/>
          </w:tcPr>
          <w:p w14:paraId="7CC7BA29"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薄型细间距</w:t>
            </w:r>
            <w:r>
              <w:rPr>
                <w:rFonts w:ascii="Times New Roman" w:eastAsia="宋体" w:hAnsi="Times New Roman" w:cs="Arial"/>
                <w:color w:val="000000"/>
                <w:kern w:val="0"/>
                <w:sz w:val="20"/>
                <w:szCs w:val="20"/>
                <w:lang w:bidi="en-US"/>
              </w:rPr>
              <w:t>BGA</w:t>
            </w:r>
            <w:r>
              <w:rPr>
                <w:rFonts w:ascii="Times New Roman" w:eastAsia="宋体" w:hAnsi="Times New Roman" w:cs="Arial" w:hint="eastAsia"/>
                <w:color w:val="000000"/>
                <w:kern w:val="0"/>
                <w:sz w:val="20"/>
                <w:szCs w:val="20"/>
                <w:lang w:bidi="en-US"/>
              </w:rPr>
              <w:t>（</w:t>
            </w:r>
            <w:r>
              <w:rPr>
                <w:rFonts w:ascii="Times New Roman" w:eastAsia="宋体" w:hAnsi="Times New Roman" w:cs="Arial" w:hint="eastAsia"/>
                <w:color w:val="000000"/>
                <w:kern w:val="0"/>
                <w:sz w:val="20"/>
                <w:szCs w:val="20"/>
                <w:lang w:bidi="en-US"/>
              </w:rPr>
              <w:t>Very thin-profile fine-pitch ball grid array</w:t>
            </w:r>
            <w:r>
              <w:rPr>
                <w:rFonts w:ascii="Times New Roman" w:eastAsia="宋体" w:hAnsi="Times New Roman" w:cs="Arial" w:hint="eastAsia"/>
                <w:color w:val="000000"/>
                <w:kern w:val="0"/>
                <w:sz w:val="20"/>
                <w:szCs w:val="20"/>
                <w:lang w:bidi="en-US"/>
              </w:rPr>
              <w:t>）</w:t>
            </w:r>
          </w:p>
        </w:tc>
      </w:tr>
      <w:tr w:rsidR="00CE2835" w14:paraId="3D8C8E45" w14:textId="77777777">
        <w:trPr>
          <w:trHeight w:val="272"/>
        </w:trPr>
        <w:tc>
          <w:tcPr>
            <w:tcW w:w="888" w:type="dxa"/>
            <w:shd w:val="clear" w:color="auto" w:fill="FFFFFF"/>
          </w:tcPr>
          <w:p w14:paraId="7813F4F4"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IC</w:t>
            </w:r>
          </w:p>
        </w:tc>
        <w:tc>
          <w:tcPr>
            <w:tcW w:w="3288" w:type="dxa"/>
            <w:shd w:val="clear" w:color="auto" w:fill="FFFFFF"/>
          </w:tcPr>
          <w:p w14:paraId="30A91B25"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集成电路（</w:t>
            </w:r>
            <w:r>
              <w:rPr>
                <w:rFonts w:ascii="Times New Roman" w:eastAsia="宋体" w:hAnsi="Times New Roman" w:cs="Arial" w:hint="eastAsia"/>
                <w:color w:val="000000"/>
                <w:kern w:val="0"/>
                <w:sz w:val="20"/>
                <w:szCs w:val="20"/>
                <w:lang w:bidi="en-US"/>
              </w:rPr>
              <w:t>Integrated circuit</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6283207F" w14:textId="77777777" w:rsidR="00CE2835" w:rsidRDefault="00F40FAD">
            <w:pPr>
              <w:ind w:firstLineChars="200" w:firstLine="400"/>
              <w:jc w:val="left"/>
              <w:rPr>
                <w:rFonts w:ascii="Times New Roman" w:eastAsia="宋体" w:hAnsi="Times New Roman" w:cs="Microsoft JhengHei Light"/>
                <w:color w:val="000000"/>
                <w:kern w:val="0"/>
                <w:sz w:val="20"/>
                <w:szCs w:val="20"/>
                <w:lang w:bidi="en-US"/>
              </w:rPr>
            </w:pPr>
            <w:r>
              <w:rPr>
                <w:rFonts w:ascii="Times New Roman" w:eastAsia="宋体" w:hAnsi="Times New Roman" w:cs="Arial" w:hint="eastAsia"/>
                <w:color w:val="000000"/>
                <w:kern w:val="0"/>
                <w:sz w:val="20"/>
                <w:szCs w:val="20"/>
                <w:lang w:bidi="en-US"/>
              </w:rPr>
              <w:t>Tx</w:t>
            </w:r>
          </w:p>
        </w:tc>
        <w:tc>
          <w:tcPr>
            <w:tcW w:w="3086" w:type="dxa"/>
            <w:shd w:val="clear" w:color="auto" w:fill="FFFFFF"/>
          </w:tcPr>
          <w:p w14:paraId="5B82A1F8"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发射器（</w:t>
            </w:r>
            <w:r>
              <w:rPr>
                <w:rFonts w:ascii="Times New Roman" w:eastAsia="宋体" w:hAnsi="Times New Roman" w:cs="Arial" w:hint="eastAsia"/>
                <w:color w:val="000000"/>
                <w:kern w:val="0"/>
                <w:sz w:val="20"/>
                <w:szCs w:val="20"/>
                <w:lang w:bidi="en-US"/>
              </w:rPr>
              <w:t>Transmitter</w:t>
            </w:r>
            <w:r>
              <w:rPr>
                <w:rFonts w:ascii="Times New Roman" w:eastAsia="宋体" w:hAnsi="Times New Roman" w:cs="Arial" w:hint="eastAsia"/>
                <w:color w:val="000000"/>
                <w:kern w:val="0"/>
                <w:sz w:val="20"/>
                <w:szCs w:val="20"/>
                <w:lang w:bidi="en-US"/>
              </w:rPr>
              <w:t>）</w:t>
            </w:r>
          </w:p>
        </w:tc>
      </w:tr>
      <w:tr w:rsidR="00CE2835" w14:paraId="2FB11B5B" w14:textId="77777777">
        <w:trPr>
          <w:trHeight w:val="272"/>
        </w:trPr>
        <w:tc>
          <w:tcPr>
            <w:tcW w:w="888" w:type="dxa"/>
            <w:shd w:val="clear" w:color="auto" w:fill="FFFFFF"/>
          </w:tcPr>
          <w:p w14:paraId="543ACB7A"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LS</w:t>
            </w:r>
          </w:p>
        </w:tc>
        <w:tc>
          <w:tcPr>
            <w:tcW w:w="3288" w:type="dxa"/>
            <w:shd w:val="clear" w:color="auto" w:fill="FFFFFF"/>
          </w:tcPr>
          <w:p w14:paraId="6E9CDC10"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低速（</w:t>
            </w:r>
            <w:r>
              <w:rPr>
                <w:rFonts w:ascii="Times New Roman" w:eastAsia="宋体" w:hAnsi="Times New Roman" w:cs="Arial" w:hint="eastAsia"/>
                <w:color w:val="000000"/>
                <w:kern w:val="0"/>
                <w:sz w:val="20"/>
                <w:szCs w:val="20"/>
                <w:lang w:bidi="en-US"/>
              </w:rPr>
              <w:t>Low speed</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12B33C5D"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UL</w:t>
            </w:r>
          </w:p>
        </w:tc>
        <w:tc>
          <w:tcPr>
            <w:tcW w:w="3086" w:type="dxa"/>
            <w:shd w:val="clear" w:color="auto" w:fill="FFFFFF"/>
          </w:tcPr>
          <w:p w14:paraId="011F7AA7"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上行链路（</w:t>
            </w:r>
            <w:r>
              <w:rPr>
                <w:rFonts w:ascii="Times New Roman" w:eastAsia="宋体" w:hAnsi="Times New Roman" w:cs="Arial" w:hint="eastAsia"/>
                <w:color w:val="000000"/>
                <w:kern w:val="0"/>
                <w:sz w:val="20"/>
                <w:szCs w:val="20"/>
                <w:lang w:bidi="en-US"/>
              </w:rPr>
              <w:t>Uplink</w:t>
            </w:r>
            <w:r>
              <w:rPr>
                <w:rFonts w:ascii="Times New Roman" w:eastAsia="宋体" w:hAnsi="Times New Roman" w:cs="Arial" w:hint="eastAsia"/>
                <w:color w:val="000000"/>
                <w:kern w:val="0"/>
                <w:sz w:val="20"/>
                <w:szCs w:val="20"/>
                <w:lang w:bidi="en-US"/>
              </w:rPr>
              <w:t>）</w:t>
            </w:r>
          </w:p>
        </w:tc>
      </w:tr>
      <w:tr w:rsidR="00CE2835" w14:paraId="1B8B4F86" w14:textId="77777777">
        <w:trPr>
          <w:trHeight w:val="272"/>
        </w:trPr>
        <w:tc>
          <w:tcPr>
            <w:tcW w:w="888" w:type="dxa"/>
            <w:shd w:val="clear" w:color="auto" w:fill="FFFFFF"/>
          </w:tcPr>
          <w:p w14:paraId="38733EDD"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LSB</w:t>
            </w:r>
          </w:p>
        </w:tc>
        <w:tc>
          <w:tcPr>
            <w:tcW w:w="3288" w:type="dxa"/>
            <w:shd w:val="clear" w:color="auto" w:fill="FFFFFF"/>
          </w:tcPr>
          <w:p w14:paraId="383F6A3B"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最低有效位（</w:t>
            </w:r>
            <w:r>
              <w:rPr>
                <w:rFonts w:ascii="Times New Roman" w:eastAsia="宋体" w:hAnsi="Times New Roman" w:cs="Arial" w:hint="eastAsia"/>
                <w:color w:val="000000"/>
                <w:kern w:val="0"/>
                <w:sz w:val="20"/>
                <w:szCs w:val="20"/>
                <w:lang w:bidi="en-US"/>
              </w:rPr>
              <w:t>Least significant bit</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73DB3598"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UTRA</w:t>
            </w:r>
          </w:p>
        </w:tc>
        <w:tc>
          <w:tcPr>
            <w:tcW w:w="3086" w:type="dxa"/>
            <w:shd w:val="clear" w:color="auto" w:fill="FFFFFF"/>
          </w:tcPr>
          <w:p w14:paraId="3BA3F218"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通用地面无线接入（</w:t>
            </w:r>
            <w:r>
              <w:rPr>
                <w:rFonts w:ascii="Times New Roman" w:eastAsia="宋体" w:hAnsi="Times New Roman" w:cs="Arial" w:hint="eastAsia"/>
                <w:color w:val="000000"/>
                <w:kern w:val="0"/>
                <w:sz w:val="20"/>
                <w:szCs w:val="20"/>
                <w:lang w:bidi="en-US"/>
              </w:rPr>
              <w:t>Universal Terrestrial Radio Access</w:t>
            </w:r>
            <w:r>
              <w:rPr>
                <w:rFonts w:ascii="Times New Roman" w:eastAsia="宋体" w:hAnsi="Times New Roman" w:cs="Arial" w:hint="eastAsia"/>
                <w:color w:val="000000"/>
                <w:kern w:val="0"/>
                <w:sz w:val="20"/>
                <w:szCs w:val="20"/>
                <w:lang w:bidi="en-US"/>
              </w:rPr>
              <w:t>）</w:t>
            </w:r>
          </w:p>
        </w:tc>
      </w:tr>
      <w:tr w:rsidR="00CE2835" w14:paraId="380A2FAC" w14:textId="77777777">
        <w:trPr>
          <w:trHeight w:val="272"/>
        </w:trPr>
        <w:tc>
          <w:tcPr>
            <w:tcW w:w="888" w:type="dxa"/>
            <w:shd w:val="clear" w:color="auto" w:fill="FFFFFF"/>
          </w:tcPr>
          <w:p w14:paraId="4A768220"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MIP1</w:t>
            </w:r>
          </w:p>
        </w:tc>
        <w:tc>
          <w:tcPr>
            <w:tcW w:w="3288" w:type="dxa"/>
            <w:shd w:val="clear" w:color="auto" w:fill="FFFFFF"/>
          </w:tcPr>
          <w:p w14:paraId="3F6AD32D"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移动行业处理器接口（</w:t>
            </w:r>
            <w:r>
              <w:rPr>
                <w:rFonts w:ascii="Times New Roman" w:eastAsia="宋体" w:hAnsi="Times New Roman" w:cs="Arial" w:hint="eastAsia"/>
                <w:color w:val="000000"/>
                <w:kern w:val="0"/>
                <w:sz w:val="20"/>
                <w:szCs w:val="20"/>
                <w:lang w:bidi="en-US"/>
              </w:rPr>
              <w:t>Mobile industry processor interface</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00343F1E" w14:textId="77777777" w:rsidR="00CE2835" w:rsidRDefault="00CE2835">
            <w:pPr>
              <w:ind w:left="420" w:firstLine="20"/>
              <w:jc w:val="left"/>
              <w:rPr>
                <w:rFonts w:ascii="Times New Roman" w:eastAsia="宋体" w:hAnsi="Times New Roman" w:cs="Times New Roman"/>
                <w:color w:val="000000"/>
                <w:kern w:val="0"/>
                <w:sz w:val="20"/>
                <w:szCs w:val="20"/>
                <w:lang w:bidi="en-US"/>
              </w:rPr>
            </w:pPr>
          </w:p>
        </w:tc>
        <w:tc>
          <w:tcPr>
            <w:tcW w:w="3086" w:type="dxa"/>
            <w:shd w:val="clear" w:color="auto" w:fill="FFFFFF"/>
          </w:tcPr>
          <w:p w14:paraId="6F66063C" w14:textId="77777777" w:rsidR="00CE2835" w:rsidRDefault="00CE2835">
            <w:pPr>
              <w:ind w:left="220" w:firstLine="20"/>
              <w:jc w:val="left"/>
              <w:rPr>
                <w:rFonts w:ascii="Times New Roman" w:eastAsia="宋体" w:hAnsi="Times New Roman" w:cs="Times New Roman"/>
                <w:color w:val="000000"/>
                <w:kern w:val="0"/>
                <w:sz w:val="20"/>
                <w:szCs w:val="20"/>
                <w:lang w:bidi="en-US"/>
              </w:rPr>
            </w:pPr>
          </w:p>
        </w:tc>
      </w:tr>
      <w:tr w:rsidR="00CE2835" w14:paraId="4FD7DA33" w14:textId="77777777">
        <w:trPr>
          <w:trHeight w:val="272"/>
        </w:trPr>
        <w:tc>
          <w:tcPr>
            <w:tcW w:w="888" w:type="dxa"/>
            <w:shd w:val="clear" w:color="auto" w:fill="FFFFFF"/>
          </w:tcPr>
          <w:p w14:paraId="79D3B5B8"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MSB</w:t>
            </w:r>
          </w:p>
        </w:tc>
        <w:tc>
          <w:tcPr>
            <w:tcW w:w="3288" w:type="dxa"/>
            <w:shd w:val="clear" w:color="auto" w:fill="FFFFFF"/>
          </w:tcPr>
          <w:p w14:paraId="49EF44AF"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最高有效位（</w:t>
            </w:r>
            <w:r>
              <w:rPr>
                <w:rFonts w:ascii="Times New Roman" w:eastAsia="宋体" w:hAnsi="Times New Roman" w:cs="Arial" w:hint="eastAsia"/>
                <w:color w:val="000000"/>
                <w:kern w:val="0"/>
                <w:sz w:val="20"/>
                <w:szCs w:val="20"/>
                <w:lang w:bidi="en-US"/>
              </w:rPr>
              <w:t>Most significant bit</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7B2ADCB1" w14:textId="77777777" w:rsidR="00CE2835" w:rsidRDefault="00CE2835">
            <w:pPr>
              <w:jc w:val="left"/>
              <w:rPr>
                <w:rFonts w:ascii="Times New Roman" w:eastAsia="宋体" w:hAnsi="Times New Roman" w:cs="Microsoft JhengHei Light"/>
                <w:color w:val="000000"/>
                <w:kern w:val="0"/>
                <w:sz w:val="20"/>
                <w:szCs w:val="20"/>
                <w:lang w:bidi="en-US"/>
              </w:rPr>
            </w:pPr>
          </w:p>
        </w:tc>
        <w:tc>
          <w:tcPr>
            <w:tcW w:w="3086" w:type="dxa"/>
            <w:shd w:val="clear" w:color="auto" w:fill="FFFFFF"/>
          </w:tcPr>
          <w:p w14:paraId="36615A74" w14:textId="77777777" w:rsidR="00CE2835" w:rsidRDefault="00CE2835">
            <w:pPr>
              <w:jc w:val="left"/>
              <w:rPr>
                <w:rFonts w:ascii="Times New Roman" w:eastAsia="宋体" w:hAnsi="Times New Roman" w:cs="Microsoft JhengHei Light"/>
                <w:color w:val="000000"/>
                <w:kern w:val="0"/>
                <w:sz w:val="20"/>
                <w:szCs w:val="20"/>
                <w:lang w:bidi="en-US"/>
              </w:rPr>
            </w:pPr>
          </w:p>
        </w:tc>
      </w:tr>
    </w:tbl>
    <w:p w14:paraId="26DAAA00" w14:textId="77777777" w:rsidR="00CE2835" w:rsidRDefault="00CE2835">
      <w:pPr>
        <w:pStyle w:val="10"/>
        <w:tabs>
          <w:tab w:val="left" w:pos="655"/>
        </w:tabs>
        <w:jc w:val="left"/>
        <w:rPr>
          <w:rFonts w:eastAsia="宋体"/>
        </w:rPr>
      </w:pPr>
    </w:p>
    <w:sectPr w:rsidR="00CE283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18FE8" w14:textId="77777777" w:rsidR="00F40FAD" w:rsidRDefault="00F40FAD">
      <w:r>
        <w:separator/>
      </w:r>
    </w:p>
  </w:endnote>
  <w:endnote w:type="continuationSeparator" w:id="0">
    <w:p w14:paraId="60DBF21A" w14:textId="77777777" w:rsidR="00F40FAD" w:rsidRDefault="00F40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JhengHei Light">
    <w:altName w:val="Microsoft JhengHei"/>
    <w:panose1 w:val="020B0304030504040204"/>
    <w:charset w:val="88"/>
    <w:family w:val="swiss"/>
    <w:pitch w:val="default"/>
    <w:sig w:usb0="00000000" w:usb1="00000000" w:usb2="00000016" w:usb3="00000000" w:csb0="00100009"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D9D9E" w14:textId="77777777" w:rsidR="00CE2835" w:rsidRDefault="00F40FAD">
    <w:pPr>
      <w:pStyle w:val="a8"/>
      <w:rPr>
        <w:rFonts w:ascii="Times New Roman" w:eastAsia="宋体" w:hAnsi="Times New Roman" w:cs="Times New Roman"/>
        <w:u w:val="single"/>
      </w:rPr>
    </w:pPr>
    <w:proofErr w:type="spellStart"/>
    <w:r>
      <w:rPr>
        <w:rFonts w:ascii="Times New Roman" w:eastAsia="宋体" w:hAnsi="Times New Roman" w:cs="Times New Roman"/>
        <w:u w:val="single"/>
      </w:rPr>
      <w:t>Zwischenweg</w:t>
    </w:r>
    <w:proofErr w:type="spellEnd"/>
    <w:r>
      <w:rPr>
        <w:rFonts w:ascii="Times New Roman" w:eastAsia="宋体" w:hAnsi="Times New Roman" w:cs="Times New Roman"/>
        <w:u w:val="single"/>
      </w:rPr>
      <w:t xml:space="preserve"> 2, 8702 </w:t>
    </w:r>
    <w:proofErr w:type="spellStart"/>
    <w:r>
      <w:rPr>
        <w:rFonts w:ascii="Times New Roman" w:eastAsia="宋体" w:hAnsi="Times New Roman" w:cs="Times New Roman"/>
        <w:u w:val="single"/>
      </w:rPr>
      <w:t>Zollikon</w:t>
    </w:r>
    <w:proofErr w:type="spellEnd"/>
    <w:r>
      <w:rPr>
        <w:rFonts w:ascii="Times New Roman" w:eastAsia="宋体" w:hAnsi="Times New Roman" w:cs="Times New Roman"/>
        <w:u w:val="single"/>
      </w:rPr>
      <w:t>, Switzerland</w:t>
    </w:r>
    <w:r>
      <w:rPr>
        <w:rFonts w:ascii="Times New Roman" w:eastAsia="宋体" w:hAnsi="Times New Roman" w:cs="Times New Roman"/>
        <w:u w:val="single"/>
      </w:rPr>
      <w:t>，电话</w:t>
    </w:r>
    <w:r>
      <w:rPr>
        <w:rFonts w:ascii="Times New Roman" w:eastAsia="宋体" w:hAnsi="Times New Roman" w:cs="Times New Roman"/>
        <w:u w:val="single"/>
      </w:rPr>
      <w:t>+41 44 390 36 14</w:t>
    </w:r>
    <w:r>
      <w:rPr>
        <w:rFonts w:ascii="Times New Roman" w:eastAsia="宋体" w:hAnsi="Times New Roman" w:cs="Times New Roman"/>
        <w:u w:val="single"/>
      </w:rPr>
      <w:t>，传真</w:t>
    </w:r>
    <w:r>
      <w:rPr>
        <w:rFonts w:ascii="Times New Roman" w:eastAsia="宋体" w:hAnsi="Times New Roman" w:cs="Times New Roman"/>
        <w:u w:val="single"/>
      </w:rPr>
      <w:t xml:space="preserve">+41 44 390 36 34              </w:t>
    </w:r>
    <w:r>
      <w:rPr>
        <w:rFonts w:ascii="Times New Roman" w:eastAsia="宋体" w:hAnsi="Times New Roman" w:cs="Times New Roman"/>
        <w:u w:val="single"/>
      </w:rPr>
      <w:fldChar w:fldCharType="begin"/>
    </w:r>
    <w:r>
      <w:rPr>
        <w:rFonts w:ascii="Times New Roman" w:eastAsia="宋体" w:hAnsi="Times New Roman" w:cs="Times New Roman"/>
        <w:u w:val="single"/>
      </w:rPr>
      <w:instrText>PAGE   \* MERGEFORMAT</w:instrText>
    </w:r>
    <w:r>
      <w:rPr>
        <w:rFonts w:ascii="Times New Roman" w:eastAsia="宋体" w:hAnsi="Times New Roman" w:cs="Times New Roman"/>
        <w:u w:val="single"/>
      </w:rPr>
      <w:fldChar w:fldCharType="separate"/>
    </w:r>
    <w:r>
      <w:rPr>
        <w:rFonts w:ascii="Times New Roman" w:eastAsia="宋体" w:hAnsi="Times New Roman" w:cs="Times New Roman"/>
        <w:u w:val="single"/>
        <w:lang w:val="zh-CN"/>
      </w:rPr>
      <w:t>16</w:t>
    </w:r>
    <w:r>
      <w:rPr>
        <w:rFonts w:ascii="Times New Roman" w:eastAsia="宋体" w:hAnsi="Times New Roman" w:cs="Times New Roman"/>
        <w:u w:val="single"/>
      </w:rPr>
      <w:fldChar w:fldCharType="end"/>
    </w:r>
    <w:r>
      <w:rPr>
        <w:rFonts w:ascii="Times New Roman" w:eastAsia="宋体" w:hAnsi="Times New Roman" w:cs="Times New Roman"/>
        <w:u w:val="single"/>
      </w:rPr>
      <w:t xml:space="preserve">  </w:t>
    </w:r>
    <w:r>
      <w:rPr>
        <w:noProof/>
      </w:rPr>
      <w:drawing>
        <wp:inline distT="0" distB="0" distL="0" distR="0">
          <wp:extent cx="669290" cy="264160"/>
          <wp:effectExtent l="0" t="0" r="0" b="2540"/>
          <wp:docPr id="10" name="图片 10" descr="C:\Users\LENOVO\AppData\Local\Temp\15581584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LENOVO\AppData\Local\Temp\1558158456(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69851" cy="26427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622D3" w14:textId="77777777" w:rsidR="00CE2835" w:rsidRDefault="00F40FAD">
    <w:pPr>
      <w:pStyle w:val="a8"/>
      <w:rPr>
        <w:rFonts w:ascii="Times New Roman" w:eastAsia="宋体" w:hAnsi="Times New Roman" w:cs="Times New Roman"/>
        <w:u w:val="single"/>
      </w:rPr>
    </w:pPr>
    <w:proofErr w:type="spellStart"/>
    <w:r>
      <w:rPr>
        <w:rFonts w:ascii="Times New Roman" w:eastAsia="宋体" w:hAnsi="Times New Roman" w:cs="Times New Roman"/>
        <w:i/>
        <w:u w:val="single"/>
      </w:rPr>
      <w:t>Zwischenweg</w:t>
    </w:r>
    <w:proofErr w:type="spellEnd"/>
    <w:r>
      <w:rPr>
        <w:rFonts w:ascii="Times New Roman" w:eastAsia="宋体" w:hAnsi="Times New Roman" w:cs="Times New Roman"/>
        <w:i/>
        <w:u w:val="single"/>
      </w:rPr>
      <w:t xml:space="preserve"> 2, 8702 </w:t>
    </w:r>
    <w:proofErr w:type="spellStart"/>
    <w:r>
      <w:rPr>
        <w:rFonts w:ascii="Times New Roman" w:eastAsia="宋体" w:hAnsi="Times New Roman" w:cs="Times New Roman"/>
        <w:i/>
        <w:u w:val="single"/>
      </w:rPr>
      <w:t>Zollikon</w:t>
    </w:r>
    <w:proofErr w:type="spellEnd"/>
    <w:r>
      <w:rPr>
        <w:rFonts w:ascii="Times New Roman" w:eastAsia="宋体" w:hAnsi="Times New Roman" w:cs="Times New Roman"/>
        <w:i/>
        <w:u w:val="single"/>
      </w:rPr>
      <w:t>, Switzerland</w:t>
    </w:r>
    <w:r>
      <w:rPr>
        <w:rFonts w:ascii="Times New Roman" w:eastAsia="宋体" w:hAnsi="Times New Roman" w:cs="Times New Roman"/>
        <w:i/>
        <w:u w:val="single"/>
      </w:rPr>
      <w:t>，电话</w:t>
    </w:r>
    <w:r>
      <w:rPr>
        <w:rFonts w:ascii="Times New Roman" w:eastAsia="宋体" w:hAnsi="Times New Roman" w:cs="Times New Roman"/>
        <w:i/>
        <w:u w:val="single"/>
      </w:rPr>
      <w:t>+41 44 390 36 14</w:t>
    </w:r>
    <w:r>
      <w:rPr>
        <w:rFonts w:ascii="Times New Roman" w:eastAsia="宋体" w:hAnsi="Times New Roman" w:cs="Times New Roman"/>
        <w:i/>
        <w:u w:val="single"/>
      </w:rPr>
      <w:t>，传真</w:t>
    </w:r>
    <w:r>
      <w:rPr>
        <w:rFonts w:ascii="Times New Roman" w:eastAsia="宋体" w:hAnsi="Times New Roman" w:cs="Times New Roman"/>
        <w:i/>
        <w:u w:val="single"/>
      </w:rPr>
      <w:t>+41 44 390 36 34</w:t>
    </w:r>
    <w:r>
      <w:rPr>
        <w:rFonts w:ascii="Times New Roman" w:eastAsia="宋体" w:hAnsi="Times New Roman" w:cs="Times New Roman"/>
        <w:u w:val="single"/>
      </w:rPr>
      <w:t xml:space="preserve">              </w:t>
    </w:r>
    <w:r>
      <w:rPr>
        <w:rFonts w:ascii="Times New Roman" w:eastAsia="宋体" w:hAnsi="Times New Roman" w:cs="Times New Roman"/>
        <w:u w:val="single"/>
      </w:rPr>
      <w:fldChar w:fldCharType="begin"/>
    </w:r>
    <w:r>
      <w:rPr>
        <w:rFonts w:ascii="Times New Roman" w:eastAsia="宋体" w:hAnsi="Times New Roman" w:cs="Times New Roman"/>
        <w:u w:val="single"/>
      </w:rPr>
      <w:instrText>PAGE   \* MERGEFORMAT</w:instrText>
    </w:r>
    <w:r>
      <w:rPr>
        <w:rFonts w:ascii="Times New Roman" w:eastAsia="宋体" w:hAnsi="Times New Roman" w:cs="Times New Roman"/>
        <w:u w:val="single"/>
      </w:rPr>
      <w:fldChar w:fldCharType="separate"/>
    </w:r>
    <w:r>
      <w:rPr>
        <w:rFonts w:ascii="Times New Roman" w:eastAsia="宋体" w:hAnsi="Times New Roman" w:cs="Times New Roman"/>
        <w:u w:val="single"/>
        <w:lang w:val="zh-CN"/>
      </w:rPr>
      <w:t>1</w:t>
    </w:r>
    <w:r>
      <w:rPr>
        <w:rFonts w:ascii="Times New Roman" w:eastAsia="宋体" w:hAnsi="Times New Roman" w:cs="Times New Roman"/>
        <w:u w:val="single"/>
      </w:rPr>
      <w:fldChar w:fldCharType="end"/>
    </w:r>
    <w:r>
      <w:rPr>
        <w:rFonts w:ascii="Times New Roman" w:eastAsia="宋体" w:hAnsi="Times New Roman" w:cs="Times New Roman"/>
        <w:u w:val="single"/>
      </w:rPr>
      <w:t xml:space="preserve">  </w:t>
    </w:r>
  </w:p>
  <w:p w14:paraId="7632C9DF" w14:textId="77777777" w:rsidR="00CE2835" w:rsidRDefault="00F40FAD">
    <w:pPr>
      <w:pStyle w:val="a8"/>
    </w:pPr>
    <w:r>
      <w:rPr>
        <w:noProof/>
      </w:rPr>
      <w:drawing>
        <wp:inline distT="0" distB="0" distL="0" distR="0">
          <wp:extent cx="669290" cy="264160"/>
          <wp:effectExtent l="0" t="0" r="0" b="2540"/>
          <wp:docPr id="13" name="图片 13" descr="C:\Users\LENOVO\AppData\Local\Temp\15581584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LENOVO\AppData\Local\Temp\1558158456(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69851" cy="26427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322DF" w14:textId="77777777" w:rsidR="00F40FAD" w:rsidRDefault="00F40FAD">
      <w:r>
        <w:separator/>
      </w:r>
    </w:p>
  </w:footnote>
  <w:footnote w:type="continuationSeparator" w:id="0">
    <w:p w14:paraId="51942F7C" w14:textId="77777777" w:rsidR="00F40FAD" w:rsidRDefault="00F40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4674" w14:textId="77777777" w:rsidR="00CE2835" w:rsidRDefault="00F40FAD">
    <w:pPr>
      <w:pStyle w:val="aa"/>
      <w:wordWrap w:val="0"/>
      <w:jc w:val="right"/>
      <w:rPr>
        <w:rFonts w:ascii="Times New Roman" w:eastAsia="宋体" w:hAnsi="Times New Roman" w:cs="Times New Roman"/>
        <w:i/>
      </w:rPr>
    </w:pPr>
    <w:r>
      <w:rPr>
        <w:rFonts w:ascii="Times New Roman" w:eastAsia="宋体" w:hAnsi="Times New Roman" w:cs="Times New Roman"/>
        <w:b/>
        <w:i/>
      </w:rPr>
      <w:t xml:space="preserve">ACP AG          </w:t>
    </w:r>
    <w:r>
      <w:rPr>
        <w:rFonts w:ascii="Times New Roman" w:eastAsia="宋体" w:hAnsi="Times New Roman" w:cs="Times New Roman" w:hint="eastAsia"/>
        <w:b/>
        <w:i/>
      </w:rPr>
      <w:t xml:space="preserve">        </w:t>
    </w:r>
    <w:r>
      <w:rPr>
        <w:rFonts w:ascii="Times New Roman" w:eastAsia="宋体" w:hAnsi="Times New Roman" w:cs="Times New Roman"/>
        <w:b/>
        <w:i/>
      </w:rPr>
      <w:t xml:space="preserve">                                     </w:t>
    </w:r>
    <w:r>
      <w:rPr>
        <w:rFonts w:ascii="Times New Roman" w:eastAsia="宋体" w:hAnsi="Times New Roman" w:cs="Times New Roman"/>
        <w:i/>
      </w:rPr>
      <w:t>IRIS411</w:t>
    </w:r>
    <w:r>
      <w:rPr>
        <w:rFonts w:ascii="Times New Roman" w:eastAsia="宋体" w:hAnsi="Times New Roman" w:cs="Times New Roman" w:hint="eastAsia"/>
        <w:i/>
      </w:rPr>
      <w:t xml:space="preserve"> </w:t>
    </w:r>
    <w:r>
      <w:rPr>
        <w:rFonts w:ascii="Times New Roman" w:eastAsia="宋体" w:hAnsi="Times New Roman" w:cs="Times New Roman"/>
        <w:i/>
      </w:rPr>
      <w:t xml:space="preserve">LTE </w:t>
    </w:r>
    <w:r>
      <w:rPr>
        <w:rFonts w:ascii="Times New Roman" w:eastAsia="宋体" w:hAnsi="Times New Roman" w:cs="Times New Roman"/>
        <w:i/>
      </w:rPr>
      <w:t>多模式射频收发器</w:t>
    </w:r>
  </w:p>
  <w:p w14:paraId="4432A09D" w14:textId="77777777" w:rsidR="00CE2835" w:rsidRDefault="00F40FAD">
    <w:pPr>
      <w:pStyle w:val="aa"/>
      <w:jc w:val="right"/>
      <w:rPr>
        <w:rFonts w:ascii="Times New Roman" w:eastAsia="宋体" w:hAnsi="Times New Roman" w:cs="Times New Roman"/>
        <w:i/>
      </w:rPr>
    </w:pPr>
    <w:r>
      <w:rPr>
        <w:rFonts w:ascii="Times New Roman" w:eastAsia="宋体" w:hAnsi="Times New Roman" w:cs="Times New Roman"/>
        <w:i/>
      </w:rPr>
      <w:t xml:space="preserve">Advanced Circuit Pursuit                                                               </w:t>
    </w:r>
    <w:r>
      <w:rPr>
        <w:rFonts w:ascii="Times New Roman" w:eastAsia="宋体" w:hAnsi="Times New Roman" w:cs="Times New Roman"/>
        <w:i/>
      </w:rPr>
      <w:t>暂行规范</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59FBE" w14:textId="77777777" w:rsidR="00CE2835" w:rsidRDefault="00F40FAD">
    <w:pPr>
      <w:pStyle w:val="aa"/>
      <w:jc w:val="left"/>
      <w:rPr>
        <w:rFonts w:ascii="Times New Roman" w:eastAsia="宋体" w:hAnsi="Times New Roman" w:cs="Times New Roman"/>
        <w:b/>
        <w:i/>
      </w:rPr>
    </w:pPr>
    <w:r>
      <w:rPr>
        <w:rFonts w:ascii="Times New Roman" w:eastAsia="宋体" w:hAnsi="Times New Roman" w:cs="Times New Roman"/>
        <w:b/>
        <w:i/>
      </w:rPr>
      <w:t>ACP AG</w:t>
    </w:r>
  </w:p>
  <w:p w14:paraId="707E0D65" w14:textId="77777777" w:rsidR="00CE2835" w:rsidRDefault="00F40FAD">
    <w:pPr>
      <w:pStyle w:val="aa"/>
      <w:jc w:val="left"/>
      <w:rPr>
        <w:rFonts w:ascii="Times New Roman" w:hAnsi="Times New Roman" w:cs="Times New Roman"/>
        <w:i/>
      </w:rPr>
    </w:pPr>
    <w:r>
      <w:rPr>
        <w:rFonts w:ascii="Times New Roman" w:hAnsi="Times New Roman" w:cs="Times New Roman"/>
        <w:i/>
      </w:rPr>
      <w:t>Advanced Circuit Pursuit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7C17"/>
    <w:multiLevelType w:val="multilevel"/>
    <w:tmpl w:val="01067C17"/>
    <w:lvl w:ilvl="0">
      <w:start w:val="1"/>
      <w:numFmt w:val="decimal"/>
      <w:lvlText w:val="2.%1"/>
      <w:lvlJc w:val="left"/>
      <w:rPr>
        <w:rFonts w:hint="eastAsia"/>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6D25C1"/>
    <w:multiLevelType w:val="multilevel"/>
    <w:tmpl w:val="036D25C1"/>
    <w:lvl w:ilvl="0">
      <w:start w:val="1"/>
      <w:numFmt w:val="decimal"/>
      <w:lvlText w:val="9.%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3CD0530"/>
    <w:multiLevelType w:val="multilevel"/>
    <w:tmpl w:val="03CD0530"/>
    <w:lvl w:ilvl="0">
      <w:start w:val="1"/>
      <w:numFmt w:val="decimal"/>
      <w:lvlText w:val="4.%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482146A"/>
    <w:multiLevelType w:val="multilevel"/>
    <w:tmpl w:val="048214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0D460D"/>
    <w:multiLevelType w:val="multilevel"/>
    <w:tmpl w:val="060D460D"/>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D7A36D7"/>
    <w:multiLevelType w:val="multilevel"/>
    <w:tmpl w:val="0D7A36D7"/>
    <w:lvl w:ilvl="0">
      <w:start w:val="1"/>
      <w:numFmt w:val="decimal"/>
      <w:lvlText w:val="6.%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3880B72"/>
    <w:multiLevelType w:val="multilevel"/>
    <w:tmpl w:val="13880B7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C86F21"/>
    <w:multiLevelType w:val="multilevel"/>
    <w:tmpl w:val="1FC86F21"/>
    <w:lvl w:ilvl="0">
      <w:start w:val="1"/>
      <w:numFmt w:val="lowerRoman"/>
      <w:lvlText w:val="%1."/>
      <w:lvlJc w:val="left"/>
      <w:pPr>
        <w:ind w:left="1639" w:hanging="720"/>
      </w:pPr>
      <w:rPr>
        <w:rFonts w:hint="default"/>
      </w:rPr>
    </w:lvl>
    <w:lvl w:ilvl="1">
      <w:start w:val="1"/>
      <w:numFmt w:val="lowerLetter"/>
      <w:lvlText w:val="%2)"/>
      <w:lvlJc w:val="left"/>
      <w:pPr>
        <w:ind w:left="1759" w:hanging="420"/>
      </w:pPr>
    </w:lvl>
    <w:lvl w:ilvl="2">
      <w:start w:val="1"/>
      <w:numFmt w:val="lowerRoman"/>
      <w:lvlText w:val="%3."/>
      <w:lvlJc w:val="right"/>
      <w:pPr>
        <w:ind w:left="2179" w:hanging="420"/>
      </w:pPr>
    </w:lvl>
    <w:lvl w:ilvl="3">
      <w:start w:val="1"/>
      <w:numFmt w:val="decimal"/>
      <w:lvlText w:val="%4."/>
      <w:lvlJc w:val="left"/>
      <w:pPr>
        <w:ind w:left="2599" w:hanging="420"/>
      </w:pPr>
    </w:lvl>
    <w:lvl w:ilvl="4">
      <w:start w:val="1"/>
      <w:numFmt w:val="lowerLetter"/>
      <w:lvlText w:val="%5)"/>
      <w:lvlJc w:val="left"/>
      <w:pPr>
        <w:ind w:left="3019" w:hanging="420"/>
      </w:pPr>
    </w:lvl>
    <w:lvl w:ilvl="5">
      <w:start w:val="1"/>
      <w:numFmt w:val="lowerRoman"/>
      <w:lvlText w:val="%6."/>
      <w:lvlJc w:val="right"/>
      <w:pPr>
        <w:ind w:left="3439" w:hanging="420"/>
      </w:pPr>
    </w:lvl>
    <w:lvl w:ilvl="6">
      <w:start w:val="1"/>
      <w:numFmt w:val="decimal"/>
      <w:lvlText w:val="%7."/>
      <w:lvlJc w:val="left"/>
      <w:pPr>
        <w:ind w:left="3859" w:hanging="420"/>
      </w:pPr>
    </w:lvl>
    <w:lvl w:ilvl="7">
      <w:start w:val="1"/>
      <w:numFmt w:val="lowerLetter"/>
      <w:lvlText w:val="%8)"/>
      <w:lvlJc w:val="left"/>
      <w:pPr>
        <w:ind w:left="4279" w:hanging="420"/>
      </w:pPr>
    </w:lvl>
    <w:lvl w:ilvl="8">
      <w:start w:val="1"/>
      <w:numFmt w:val="lowerRoman"/>
      <w:lvlText w:val="%9."/>
      <w:lvlJc w:val="right"/>
      <w:pPr>
        <w:ind w:left="4699" w:hanging="420"/>
      </w:pPr>
    </w:lvl>
  </w:abstractNum>
  <w:abstractNum w:abstractNumId="8" w15:restartNumberingAfterBreak="0">
    <w:nsid w:val="2C80698A"/>
    <w:multiLevelType w:val="multilevel"/>
    <w:tmpl w:val="2C8069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2DE2006E"/>
    <w:multiLevelType w:val="multilevel"/>
    <w:tmpl w:val="2DE2006E"/>
    <w:lvl w:ilvl="0">
      <w:start w:val="1"/>
      <w:numFmt w:val="decimal"/>
      <w:pStyle w:val="1"/>
      <w:lvlText w:val="%1."/>
      <w:lvlJc w:val="left"/>
      <w:pPr>
        <w:ind w:left="360" w:hanging="360"/>
      </w:pPr>
      <w:rPr>
        <w:rFonts w:hint="default"/>
      </w:rPr>
    </w:lvl>
    <w:lvl w:ilvl="1">
      <w:start w:val="4"/>
      <w:numFmt w:val="decimal"/>
      <w:isLgl/>
      <w:lvlText w:val="%1.%2"/>
      <w:lvlJc w:val="left"/>
      <w:pPr>
        <w:ind w:left="660" w:hanging="6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0" w15:restartNumberingAfterBreak="0">
    <w:nsid w:val="3E4C3501"/>
    <w:multiLevelType w:val="multilevel"/>
    <w:tmpl w:val="3E4C3501"/>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0D0362B"/>
    <w:multiLevelType w:val="multilevel"/>
    <w:tmpl w:val="40D0362B"/>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7C517C9"/>
    <w:multiLevelType w:val="multilevel"/>
    <w:tmpl w:val="47C517C9"/>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6C1BFA"/>
    <w:multiLevelType w:val="multilevel"/>
    <w:tmpl w:val="486C1BFA"/>
    <w:lvl w:ilvl="0">
      <w:start w:val="1"/>
      <w:numFmt w:val="decimal"/>
      <w:lvlText w:val="7.%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BEA21A1"/>
    <w:multiLevelType w:val="multilevel"/>
    <w:tmpl w:val="4BEA21A1"/>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74B0F8A"/>
    <w:multiLevelType w:val="multilevel"/>
    <w:tmpl w:val="574B0F8A"/>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758182B"/>
    <w:multiLevelType w:val="multilevel"/>
    <w:tmpl w:val="5758182B"/>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9F09F8"/>
    <w:multiLevelType w:val="multilevel"/>
    <w:tmpl w:val="679F09F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9A94082"/>
    <w:multiLevelType w:val="multilevel"/>
    <w:tmpl w:val="69A94082"/>
    <w:lvl w:ilvl="0">
      <w:start w:val="1"/>
      <w:numFmt w:val="decimal"/>
      <w:lvlText w:val="2.5.%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A41589C"/>
    <w:multiLevelType w:val="multilevel"/>
    <w:tmpl w:val="7A41589C"/>
    <w:lvl w:ilvl="0">
      <w:start w:val="1"/>
      <w:numFmt w:val="decimal"/>
      <w:lvlText w:val="8.%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16"/>
  </w:num>
  <w:num w:numId="3">
    <w:abstractNumId w:val="0"/>
  </w:num>
  <w:num w:numId="4">
    <w:abstractNumId w:val="18"/>
  </w:num>
  <w:num w:numId="5">
    <w:abstractNumId w:val="6"/>
  </w:num>
  <w:num w:numId="6">
    <w:abstractNumId w:val="14"/>
  </w:num>
  <w:num w:numId="7">
    <w:abstractNumId w:val="10"/>
  </w:num>
  <w:num w:numId="8">
    <w:abstractNumId w:val="11"/>
  </w:num>
  <w:num w:numId="9">
    <w:abstractNumId w:val="3"/>
  </w:num>
  <w:num w:numId="10">
    <w:abstractNumId w:val="17"/>
  </w:num>
  <w:num w:numId="11">
    <w:abstractNumId w:val="4"/>
  </w:num>
  <w:num w:numId="12">
    <w:abstractNumId w:val="7"/>
  </w:num>
  <w:num w:numId="13">
    <w:abstractNumId w:val="2"/>
  </w:num>
  <w:num w:numId="14">
    <w:abstractNumId w:val="15"/>
  </w:num>
  <w:num w:numId="15">
    <w:abstractNumId w:val="5"/>
  </w:num>
  <w:num w:numId="16">
    <w:abstractNumId w:val="13"/>
  </w:num>
  <w:num w:numId="17">
    <w:abstractNumId w:val="19"/>
  </w:num>
  <w:num w:numId="18">
    <w:abstractNumId w:val="1"/>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B5"/>
    <w:rsid w:val="00017D2A"/>
    <w:rsid w:val="00042EFF"/>
    <w:rsid w:val="000665C5"/>
    <w:rsid w:val="000B1B32"/>
    <w:rsid w:val="000C08F1"/>
    <w:rsid w:val="000F787B"/>
    <w:rsid w:val="001170C0"/>
    <w:rsid w:val="00164C55"/>
    <w:rsid w:val="00196B27"/>
    <w:rsid w:val="00196D95"/>
    <w:rsid w:val="001B7B66"/>
    <w:rsid w:val="001F7D42"/>
    <w:rsid w:val="00232B5F"/>
    <w:rsid w:val="002356D1"/>
    <w:rsid w:val="00243817"/>
    <w:rsid w:val="00243F77"/>
    <w:rsid w:val="0025530C"/>
    <w:rsid w:val="00263BE0"/>
    <w:rsid w:val="00271D0C"/>
    <w:rsid w:val="002725A8"/>
    <w:rsid w:val="00293DEF"/>
    <w:rsid w:val="002A48F3"/>
    <w:rsid w:val="002D2B63"/>
    <w:rsid w:val="002F775E"/>
    <w:rsid w:val="003358DA"/>
    <w:rsid w:val="00345640"/>
    <w:rsid w:val="003565B5"/>
    <w:rsid w:val="003576FA"/>
    <w:rsid w:val="00360C7B"/>
    <w:rsid w:val="00395AA5"/>
    <w:rsid w:val="00395BFF"/>
    <w:rsid w:val="003977F3"/>
    <w:rsid w:val="003A147D"/>
    <w:rsid w:val="003B0D6F"/>
    <w:rsid w:val="003C0FE0"/>
    <w:rsid w:val="003C1124"/>
    <w:rsid w:val="003E0922"/>
    <w:rsid w:val="003E2ED3"/>
    <w:rsid w:val="004120BB"/>
    <w:rsid w:val="00420D6C"/>
    <w:rsid w:val="00431FD2"/>
    <w:rsid w:val="0043579A"/>
    <w:rsid w:val="0043692C"/>
    <w:rsid w:val="00443140"/>
    <w:rsid w:val="00462FE5"/>
    <w:rsid w:val="0048443D"/>
    <w:rsid w:val="004A7724"/>
    <w:rsid w:val="004D1661"/>
    <w:rsid w:val="004D2678"/>
    <w:rsid w:val="004E12B5"/>
    <w:rsid w:val="004F32BD"/>
    <w:rsid w:val="0050000A"/>
    <w:rsid w:val="00511A7D"/>
    <w:rsid w:val="00545A55"/>
    <w:rsid w:val="00554759"/>
    <w:rsid w:val="005B05B1"/>
    <w:rsid w:val="005C2378"/>
    <w:rsid w:val="005C42E3"/>
    <w:rsid w:val="005F462E"/>
    <w:rsid w:val="00617240"/>
    <w:rsid w:val="00620BB5"/>
    <w:rsid w:val="00632674"/>
    <w:rsid w:val="007018EE"/>
    <w:rsid w:val="00731C9A"/>
    <w:rsid w:val="007A0C41"/>
    <w:rsid w:val="007B346A"/>
    <w:rsid w:val="00802FCC"/>
    <w:rsid w:val="00815FAF"/>
    <w:rsid w:val="00816B98"/>
    <w:rsid w:val="00825D5D"/>
    <w:rsid w:val="0084480A"/>
    <w:rsid w:val="00855B66"/>
    <w:rsid w:val="00873300"/>
    <w:rsid w:val="00882A4F"/>
    <w:rsid w:val="008922DA"/>
    <w:rsid w:val="008F10D1"/>
    <w:rsid w:val="00954C5B"/>
    <w:rsid w:val="009724D2"/>
    <w:rsid w:val="00985EED"/>
    <w:rsid w:val="009A6B31"/>
    <w:rsid w:val="009C271D"/>
    <w:rsid w:val="009F099B"/>
    <w:rsid w:val="00A0625D"/>
    <w:rsid w:val="00A445A3"/>
    <w:rsid w:val="00A50FE6"/>
    <w:rsid w:val="00A75CCC"/>
    <w:rsid w:val="00AA2561"/>
    <w:rsid w:val="00AB2A2B"/>
    <w:rsid w:val="00B3501C"/>
    <w:rsid w:val="00B438D5"/>
    <w:rsid w:val="00B44708"/>
    <w:rsid w:val="00B472CD"/>
    <w:rsid w:val="00B57E41"/>
    <w:rsid w:val="00B81A7F"/>
    <w:rsid w:val="00BA0DFA"/>
    <w:rsid w:val="00BA30E2"/>
    <w:rsid w:val="00BD2B25"/>
    <w:rsid w:val="00BF3603"/>
    <w:rsid w:val="00C50CC3"/>
    <w:rsid w:val="00C52FCA"/>
    <w:rsid w:val="00C52FCF"/>
    <w:rsid w:val="00C61FE1"/>
    <w:rsid w:val="00C633C0"/>
    <w:rsid w:val="00C761D0"/>
    <w:rsid w:val="00C95E3E"/>
    <w:rsid w:val="00CA162C"/>
    <w:rsid w:val="00CA1643"/>
    <w:rsid w:val="00CC03CB"/>
    <w:rsid w:val="00CD507C"/>
    <w:rsid w:val="00CE2835"/>
    <w:rsid w:val="00CE793A"/>
    <w:rsid w:val="00D01962"/>
    <w:rsid w:val="00D2031C"/>
    <w:rsid w:val="00D21894"/>
    <w:rsid w:val="00D62E79"/>
    <w:rsid w:val="00D7488B"/>
    <w:rsid w:val="00D80479"/>
    <w:rsid w:val="00D85122"/>
    <w:rsid w:val="00DB7221"/>
    <w:rsid w:val="00DF2AE5"/>
    <w:rsid w:val="00E215B1"/>
    <w:rsid w:val="00E26AEB"/>
    <w:rsid w:val="00E478C2"/>
    <w:rsid w:val="00E50533"/>
    <w:rsid w:val="00E50888"/>
    <w:rsid w:val="00E5334F"/>
    <w:rsid w:val="00E573B2"/>
    <w:rsid w:val="00E71D39"/>
    <w:rsid w:val="00E762A9"/>
    <w:rsid w:val="00E8136F"/>
    <w:rsid w:val="00E81C2E"/>
    <w:rsid w:val="00EA0ADC"/>
    <w:rsid w:val="00EA2656"/>
    <w:rsid w:val="00EC5223"/>
    <w:rsid w:val="00EF3403"/>
    <w:rsid w:val="00F00A93"/>
    <w:rsid w:val="00F23839"/>
    <w:rsid w:val="00F30A5E"/>
    <w:rsid w:val="00F35BA4"/>
    <w:rsid w:val="00F36B69"/>
    <w:rsid w:val="00F40FAD"/>
    <w:rsid w:val="00F72E92"/>
    <w:rsid w:val="00F95314"/>
    <w:rsid w:val="00FD1908"/>
    <w:rsid w:val="00FE1D23"/>
    <w:rsid w:val="00FE4AF2"/>
    <w:rsid w:val="00FF3623"/>
    <w:rsid w:val="6D9D7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313D45EA-85D4-400A-A930-4E148469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10"/>
    <w:next w:val="a"/>
    <w:link w:val="11"/>
    <w:uiPriority w:val="9"/>
    <w:qFormat/>
    <w:pPr>
      <w:numPr>
        <w:numId w:val="1"/>
      </w:numPr>
      <w:tabs>
        <w:tab w:val="left" w:pos="655"/>
      </w:tabs>
      <w:outlineLvl w:val="0"/>
    </w:pPr>
    <w:rPr>
      <w:rFonts w:eastAsia="宋体"/>
      <w:b/>
      <w:i/>
      <w:sz w:val="24"/>
    </w:rPr>
  </w:style>
  <w:style w:type="paragraph" w:styleId="2">
    <w:name w:val="heading 2"/>
    <w:basedOn w:val="10"/>
    <w:next w:val="a"/>
    <w:link w:val="20"/>
    <w:uiPriority w:val="9"/>
    <w:unhideWhenUsed/>
    <w:qFormat/>
    <w:pPr>
      <w:tabs>
        <w:tab w:val="left" w:pos="655"/>
      </w:tabs>
      <w:jc w:val="left"/>
      <w:outlineLvl w:val="1"/>
    </w:pPr>
    <w:rPr>
      <w:rFonts w:eastAsia="宋体"/>
      <w:b/>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正文文本1"/>
    <w:basedOn w:val="a"/>
    <w:link w:val="a3"/>
    <w:qFormat/>
    <w:pPr>
      <w:shd w:val="clear" w:color="auto" w:fill="FFFFFF"/>
      <w:spacing w:after="260"/>
    </w:pPr>
    <w:rPr>
      <w:rFonts w:ascii="Times New Roman" w:eastAsia="Times New Roman" w:hAnsi="Times New Roman" w:cs="Times New Roman"/>
      <w:sz w:val="22"/>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rPr>
      <w:sz w:val="21"/>
      <w:szCs w:val="21"/>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a3">
    <w:name w:val="正文文本_"/>
    <w:basedOn w:val="a0"/>
    <w:link w:val="10"/>
    <w:qFormat/>
    <w:rPr>
      <w:rFonts w:ascii="Times New Roman" w:eastAsia="Times New Roman" w:hAnsi="Times New Roman" w:cs="Times New Roman"/>
      <w:sz w:val="22"/>
      <w:shd w:val="clear" w:color="auto" w:fill="FFFFFF"/>
    </w:rPr>
  </w:style>
  <w:style w:type="paragraph" w:styleId="af1">
    <w:name w:val="List Paragraph"/>
    <w:basedOn w:val="a"/>
    <w:uiPriority w:val="34"/>
    <w:qFormat/>
    <w:pPr>
      <w:ind w:firstLineChars="200" w:firstLine="420"/>
    </w:pPr>
  </w:style>
  <w:style w:type="character" w:customStyle="1" w:styleId="11">
    <w:name w:val="标题 1 字符"/>
    <w:basedOn w:val="a0"/>
    <w:link w:val="1"/>
    <w:uiPriority w:val="9"/>
    <w:qFormat/>
    <w:rPr>
      <w:rFonts w:ascii="Times New Roman" w:eastAsia="宋体" w:hAnsi="Times New Roman" w:cs="Times New Roman"/>
      <w:b/>
      <w:i/>
      <w:sz w:val="24"/>
      <w:shd w:val="clear" w:color="auto" w:fill="FFFFFF"/>
    </w:rPr>
  </w:style>
  <w:style w:type="character" w:customStyle="1" w:styleId="20">
    <w:name w:val="标题 2 字符"/>
    <w:basedOn w:val="a0"/>
    <w:link w:val="2"/>
    <w:uiPriority w:val="9"/>
    <w:qFormat/>
    <w:rPr>
      <w:rFonts w:ascii="Times New Roman" w:eastAsia="宋体" w:hAnsi="Times New Roman" w:cs="Times New Roman"/>
      <w:b/>
      <w:i/>
      <w:sz w:val="22"/>
      <w:shd w:val="clear" w:color="auto" w:fill="FFFFFF"/>
    </w:rPr>
  </w:style>
  <w:style w:type="character" w:customStyle="1" w:styleId="a5">
    <w:name w:val="批注文字 字符"/>
    <w:basedOn w:val="a0"/>
    <w:link w:val="a4"/>
    <w:uiPriority w:val="99"/>
    <w:semiHidden/>
  </w:style>
  <w:style w:type="character" w:customStyle="1" w:styleId="ad">
    <w:name w:val="批注主题 字符"/>
    <w:basedOn w:val="a5"/>
    <w:link w:val="ac"/>
    <w:uiPriority w:val="99"/>
    <w:semiHidden/>
    <w:rPr>
      <w:b/>
      <w:bCs/>
    </w:rPr>
  </w:style>
  <w:style w:type="character" w:customStyle="1" w:styleId="a7">
    <w:name w:val="批注框文本 字符"/>
    <w:basedOn w:val="a0"/>
    <w:link w:val="a6"/>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5" Type="http://schemas.openxmlformats.org/officeDocument/2006/relationships/settings" Target="settings.xml"/><Relationship Id="rId16"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4" Type="http://schemas.openxmlformats.org/officeDocument/2006/relationships/image" Target="media/image3.png"/><Relationship Id="rId10" Type="http://schemas.openxmlformats.org/officeDocument/2006/relationships/footer" Target="footer1.xml"/><Relationship Id="rId9" Type="http://schemas.openxmlformats.org/officeDocument/2006/relationships/header" Target="header1.xml"/><Relationship Id="rId1" Type="http://schemas.openxmlformats.org/officeDocument/2006/relationships/customXml" Target="../customXml/item1.xml"/><Relationship Id="rId17" Type="http://schemas.openxmlformats.org/officeDocument/2006/relationships/theme" Target="theme/theme1.xml"/><Relationship Id="rId11" Type="http://schemas.openxmlformats.org/officeDocument/2006/relationships/header" Target="header2.xml"/><Relationship Id="rId15" Type="http://schemas.openxmlformats.org/officeDocument/2006/relationships/image" Target="media/image4.png"/><Relationship Id="rId2" Type="http://schemas.openxmlformats.org/officeDocument/2006/relationships/customXml" Target="../customXml/item2.xml"/><Relationship Id="rId13" Type="http://schemas.openxmlformats.org/officeDocument/2006/relationships/image" Target="media/image2.png"/><Relationship Id="rId8" Type="http://schemas.openxmlformats.org/officeDocument/2006/relationships/endnotes" Target="endnotes.xml"/><Relationship Id="rId6" Type="http://schemas.openxmlformats.org/officeDocument/2006/relationships/webSettings" Target="webSettings.xml"/><Relationship Id="rId12" Type="http://schemas.openxmlformats.org/officeDocument/2006/relationships/footer" Target="footer2.xml"/><Relationship Id="rId7"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3BBA39-C08F-4CA3-B615-9A661A8C8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1602</Words>
  <Characters>9135</Characters>
  <Application>Microsoft Office Word</Application>
  <DocSecurity>0</DocSecurity>
  <Lines>76</Lines>
  <Paragraphs>21</Paragraphs>
  <ScaleCrop>false</ScaleCrop>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Will</dc:creator>
  <cp:lastModifiedBy>Lee Will</cp:lastModifiedBy>
  <cp:revision>2</cp:revision>
  <dcterms:created xsi:type="dcterms:W3CDTF">2019-05-20T08:09:00Z</dcterms:created>
  <dcterms:modified xsi:type="dcterms:W3CDTF">2019-05-20T08:09:00Z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