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FD3" w:rsidRPr="00BF347D" w:rsidRDefault="00670FD3" w:rsidP="00670FD3">
      <w:pPr>
        <w:spacing w:after="12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F347D">
        <w:rPr>
          <w:rFonts w:ascii="Times New Roman" w:hAnsi="Times New Roman" w:cs="Times New Roman"/>
          <w:sz w:val="28"/>
          <w:szCs w:val="28"/>
        </w:rPr>
        <w:t xml:space="preserve">НАЦІОНАЛЬНИЙ ТЕХНІЧНИЙ УНІВЕРСИТЕТ УКРАЇНИ </w:t>
      </w:r>
      <w:r w:rsidRPr="00BF347D">
        <w:rPr>
          <w:rFonts w:ascii="Times New Roman" w:hAnsi="Times New Roman" w:cs="Times New Roman"/>
          <w:sz w:val="28"/>
          <w:szCs w:val="28"/>
        </w:rPr>
        <w:br/>
        <w:t>«КИЇВСЬКИЙ ПОЛІТЕХНІЧНИЙ ІНСТИТУТ»</w:t>
      </w:r>
      <w:r w:rsidRPr="00BF347D">
        <w:rPr>
          <w:rFonts w:ascii="Times New Roman" w:hAnsi="Times New Roman" w:cs="Times New Roman"/>
          <w:sz w:val="28"/>
          <w:szCs w:val="28"/>
        </w:rPr>
        <w:br/>
        <w:t>ФАКУЛЬТЕТ ІНФОРМАТИКИ ТА ОБЧИСЛЮВАЛЬНОЇ ТЕХНІКИ</w:t>
      </w:r>
      <w:r w:rsidRPr="00BF347D">
        <w:rPr>
          <w:rFonts w:ascii="Times New Roman" w:hAnsi="Times New Roman" w:cs="Times New Roman"/>
          <w:sz w:val="28"/>
          <w:szCs w:val="28"/>
        </w:rPr>
        <w:br/>
        <w:t>Кафедра автоматизованих систем обробки інформації та управління</w:t>
      </w:r>
    </w:p>
    <w:p w:rsidR="00670FD3" w:rsidRPr="00BF347D" w:rsidRDefault="00670FD3" w:rsidP="00670FD3">
      <w:pPr>
        <w:contextualSpacing/>
        <w:jc w:val="center"/>
      </w:pPr>
    </w:p>
    <w:p w:rsidR="00670FD3" w:rsidRPr="00BF347D" w:rsidRDefault="00670FD3" w:rsidP="00670FD3">
      <w:pPr>
        <w:contextualSpacing/>
        <w:jc w:val="center"/>
      </w:pPr>
    </w:p>
    <w:p w:rsidR="00670FD3" w:rsidRPr="00BF347D" w:rsidRDefault="00670FD3" w:rsidP="00670FD3">
      <w:pPr>
        <w:contextualSpacing/>
        <w:jc w:val="center"/>
      </w:pPr>
    </w:p>
    <w:p w:rsidR="00670FD3" w:rsidRPr="00BF347D" w:rsidRDefault="00670FD3" w:rsidP="00670FD3">
      <w:pPr>
        <w:contextualSpacing/>
        <w:jc w:val="center"/>
      </w:pPr>
    </w:p>
    <w:p w:rsidR="00670FD3" w:rsidRPr="00BF347D" w:rsidRDefault="00670FD3" w:rsidP="00670FD3">
      <w:pPr>
        <w:contextualSpacing/>
        <w:jc w:val="center"/>
      </w:pPr>
    </w:p>
    <w:p w:rsidR="00670FD3" w:rsidRPr="00BF347D" w:rsidRDefault="00670FD3" w:rsidP="00670FD3">
      <w:pPr>
        <w:contextualSpacing/>
        <w:jc w:val="center"/>
      </w:pPr>
    </w:p>
    <w:p w:rsidR="00670FD3" w:rsidRPr="00BF347D" w:rsidRDefault="00670FD3" w:rsidP="00670FD3">
      <w:pPr>
        <w:contextualSpacing/>
        <w:jc w:val="center"/>
      </w:pPr>
    </w:p>
    <w:p w:rsidR="00670FD3" w:rsidRPr="00BF347D" w:rsidRDefault="00670FD3" w:rsidP="00670FD3">
      <w:pPr>
        <w:contextualSpacing/>
        <w:jc w:val="center"/>
      </w:pPr>
    </w:p>
    <w:p w:rsidR="00670FD3" w:rsidRPr="00BF347D" w:rsidRDefault="00670FD3" w:rsidP="00B87BC6">
      <w:pPr>
        <w:contextualSpacing/>
      </w:pPr>
    </w:p>
    <w:p w:rsidR="00670FD3" w:rsidRPr="00BF347D" w:rsidRDefault="00670FD3" w:rsidP="00670FD3">
      <w:pPr>
        <w:contextualSpacing/>
        <w:jc w:val="center"/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F347D">
        <w:rPr>
          <w:rFonts w:ascii="Times New Roman" w:hAnsi="Times New Roman" w:cs="Times New Roman"/>
          <w:b/>
          <w:sz w:val="32"/>
          <w:szCs w:val="32"/>
        </w:rPr>
        <w:t>ЗВІТ</w:t>
      </w:r>
    </w:p>
    <w:p w:rsidR="00670FD3" w:rsidRPr="00670FD3" w:rsidRDefault="00670FD3" w:rsidP="00670FD3">
      <w:pPr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347D">
        <w:rPr>
          <w:rFonts w:ascii="Times New Roman" w:hAnsi="Times New Roman" w:cs="Times New Roman"/>
          <w:sz w:val="28"/>
          <w:szCs w:val="28"/>
        </w:rPr>
        <w:t>до лабораторної роботи №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F347D">
        <w:rPr>
          <w:rFonts w:ascii="Times New Roman" w:hAnsi="Times New Roman" w:cs="Times New Roman"/>
          <w:sz w:val="28"/>
          <w:szCs w:val="28"/>
        </w:rPr>
        <w:t>з дисципліни «Інтелектуальний аналіз даних»</w:t>
      </w: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40"/>
          <w:szCs w:val="40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40"/>
          <w:szCs w:val="40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40"/>
          <w:szCs w:val="40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40"/>
          <w:szCs w:val="40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40"/>
          <w:szCs w:val="40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40"/>
          <w:szCs w:val="40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40"/>
          <w:szCs w:val="40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40"/>
          <w:szCs w:val="40"/>
        </w:rPr>
      </w:pPr>
    </w:p>
    <w:p w:rsidR="00670FD3" w:rsidRPr="00BF347D" w:rsidRDefault="00670FD3" w:rsidP="00670FD3">
      <w:pPr>
        <w:ind w:left="4956"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BF347D">
        <w:rPr>
          <w:rFonts w:ascii="Times New Roman" w:hAnsi="Times New Roman" w:cs="Times New Roman"/>
          <w:sz w:val="28"/>
          <w:szCs w:val="28"/>
        </w:rPr>
        <w:t>Викона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F347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670FD3" w:rsidRPr="00BF347D" w:rsidRDefault="00670FD3" w:rsidP="00670FD3">
      <w:pPr>
        <w:ind w:left="708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BF347D">
        <w:rPr>
          <w:rFonts w:ascii="Times New Roman" w:hAnsi="Times New Roman" w:cs="Times New Roman"/>
          <w:sz w:val="28"/>
          <w:szCs w:val="28"/>
        </w:rPr>
        <w:t xml:space="preserve"> гр. ІС-32</w:t>
      </w:r>
    </w:p>
    <w:p w:rsidR="00670FD3" w:rsidRPr="00BF347D" w:rsidRDefault="00670FD3" w:rsidP="00670FD3">
      <w:pPr>
        <w:ind w:left="6372"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Капорін Р. М.</w:t>
      </w: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70FD3" w:rsidRDefault="00670FD3" w:rsidP="00670FD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70FD3" w:rsidRPr="00BF347D" w:rsidRDefault="00670FD3" w:rsidP="00670FD3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82F11" w:rsidRDefault="00670FD3" w:rsidP="00670FD3">
      <w:pPr>
        <w:ind w:left="284"/>
        <w:jc w:val="center"/>
        <w:rPr>
          <w:rFonts w:ascii="Times New Roman" w:hAnsi="Times New Roman"/>
          <w:sz w:val="28"/>
        </w:rPr>
      </w:pPr>
      <w:r w:rsidRPr="00BF347D">
        <w:rPr>
          <w:rFonts w:ascii="Times New Roman" w:hAnsi="Times New Roman" w:cs="Times New Roman"/>
          <w:sz w:val="28"/>
          <w:szCs w:val="28"/>
        </w:rPr>
        <w:t>Київ – 2016</w:t>
      </w:r>
    </w:p>
    <w:p w:rsidR="00615C7E" w:rsidRPr="00B87BC6" w:rsidRDefault="00670FD3" w:rsidP="00B87BC6">
      <w:pPr>
        <w:pStyle w:val="1"/>
        <w:rPr>
          <w:rFonts w:eastAsia="Times New Roman"/>
          <w:color w:val="000000"/>
          <w:lang w:eastAsia="ru-RU"/>
        </w:rPr>
      </w:pPr>
      <w:r>
        <w:rPr>
          <w:rFonts w:eastAsia="Times New Roman"/>
          <w:lang w:val="ru-RU" w:eastAsia="ru-RU"/>
        </w:rPr>
        <w:lastRenderedPageBreak/>
        <w:t>АНАЛІ</w:t>
      </w:r>
      <w:proofErr w:type="gramStart"/>
      <w:r w:rsidR="00B87BC6">
        <w:rPr>
          <w:rFonts w:eastAsia="Times New Roman"/>
          <w:lang w:val="ru-RU" w:eastAsia="ru-RU"/>
        </w:rPr>
        <w:t>З</w:t>
      </w:r>
      <w:proofErr w:type="gramEnd"/>
      <w:r w:rsidR="00B87BC6">
        <w:rPr>
          <w:rFonts w:eastAsia="Times New Roman"/>
          <w:lang w:val="ru-RU" w:eastAsia="ru-RU"/>
        </w:rPr>
        <w:t xml:space="preserve"> ДАНИХ</w:t>
      </w:r>
      <w:r>
        <w:rPr>
          <w:rFonts w:eastAsia="Times New Roman"/>
          <w:lang w:val="ru-RU" w:eastAsia="ru-RU"/>
        </w:rPr>
        <w:t xml:space="preserve"> АВІАПЕРЕВЕЗЕНЬ</w:t>
      </w:r>
      <w:r w:rsidR="000469AD" w:rsidRPr="001C0696">
        <w:rPr>
          <w:rFonts w:eastAsia="Times New Roman"/>
          <w:color w:val="000000"/>
          <w:lang w:eastAsia="ru-RU"/>
        </w:rPr>
        <w:t xml:space="preserve"> </w:t>
      </w:r>
    </w:p>
    <w:p w:rsidR="00A22A99" w:rsidRDefault="002011CB" w:rsidP="00615C7E">
      <w:pPr>
        <w:pStyle w:val="a5"/>
        <w:spacing w:after="0" w:line="24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8AC220B" wp14:editId="5B9139BF">
            <wp:extent cx="5324343" cy="3181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04" t="3209" r="26902" b="19744"/>
                    <a:stretch/>
                  </pic:blipFill>
                  <pic:spPr bwMode="auto">
                    <a:xfrm>
                      <a:off x="0" y="0"/>
                      <a:ext cx="5327962" cy="3183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526" w:rsidRDefault="00BC5526" w:rsidP="00615C7E">
      <w:pPr>
        <w:pStyle w:val="a5"/>
        <w:spacing w:after="0" w:line="24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:rsidR="00670FD3" w:rsidRPr="00670FD3" w:rsidRDefault="00670FD3" w:rsidP="00615C7E">
      <w:pPr>
        <w:pStyle w:val="a5"/>
        <w:spacing w:after="0" w:line="24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– Вхідні дані</w:t>
      </w:r>
    </w:p>
    <w:p w:rsidR="005E7CD2" w:rsidRPr="00B87BC6" w:rsidRDefault="005E7CD2" w:rsidP="00B87B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87BC6" w:rsidRPr="00865886" w:rsidRDefault="00865886" w:rsidP="003B4EDA">
      <w:pPr>
        <w:pStyle w:val="a5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 цьому вікні спочатку вибираємо відповідну школу на осі X </w:t>
      </w:r>
      <w:proofErr w:type="spellStart"/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графіков.Задал</w:t>
      </w:r>
      <w:proofErr w:type="spellEnd"/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масштаб осі Х.</w:t>
      </w:r>
    </w:p>
    <w:p w:rsidR="00865886" w:rsidRDefault="00865886" w:rsidP="003B4EDA">
      <w:pPr>
        <w:pStyle w:val="a5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69"/>
        <w:gridCol w:w="5070"/>
      </w:tblGrid>
      <w:tr w:rsidR="00B87BC6" w:rsidTr="00B87BC6">
        <w:tc>
          <w:tcPr>
            <w:tcW w:w="5069" w:type="dxa"/>
          </w:tcPr>
          <w:p w:rsidR="00B87BC6" w:rsidRDefault="00B87BC6" w:rsidP="003B4EDA">
            <w:pPr>
              <w:pStyle w:val="a5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0696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3C5E84EF" wp14:editId="111E9F57">
                  <wp:extent cx="3168000" cy="2546426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8816" t="16160" r="28833" b="23199"/>
                          <a:stretch/>
                        </pic:blipFill>
                        <pic:spPr bwMode="auto">
                          <a:xfrm>
                            <a:off x="0" y="0"/>
                            <a:ext cx="3168000" cy="2546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0" w:type="dxa"/>
          </w:tcPr>
          <w:p w:rsidR="00B87BC6" w:rsidRDefault="00B87BC6" w:rsidP="003B4EDA">
            <w:pPr>
              <w:pStyle w:val="a5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1C0696">
              <w:rPr>
                <w:rFonts w:ascii="Times New Roman" w:hAnsi="Times New Roman" w:cs="Times New Roman"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5ED39044" wp14:editId="75525B5D">
                  <wp:extent cx="3168000" cy="2408154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6769" t="30164" r="45897" b="19358"/>
                          <a:stretch/>
                        </pic:blipFill>
                        <pic:spPr bwMode="auto">
                          <a:xfrm>
                            <a:off x="0" y="0"/>
                            <a:ext cx="3168000" cy="2408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7BC6" w:rsidTr="00B87BC6">
        <w:tc>
          <w:tcPr>
            <w:tcW w:w="5069" w:type="dxa"/>
          </w:tcPr>
          <w:p w:rsidR="00B87BC6" w:rsidRDefault="00B87BC6" w:rsidP="00B87BC6">
            <w:pPr>
              <w:pStyle w:val="a5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Рис. 2 – Завдання масштабу</w:t>
            </w:r>
          </w:p>
          <w:p w:rsidR="00B87BC6" w:rsidRDefault="00B87BC6" w:rsidP="003B4EDA">
            <w:pPr>
              <w:pStyle w:val="a5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70" w:type="dxa"/>
          </w:tcPr>
          <w:p w:rsidR="00B87BC6" w:rsidRDefault="00B87BC6" w:rsidP="00B87BC6">
            <w:pPr>
              <w:pStyle w:val="a5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Рис. 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– Завдання масштабу</w:t>
            </w:r>
          </w:p>
          <w:p w:rsidR="00B87BC6" w:rsidRDefault="00B87BC6" w:rsidP="003B4EDA">
            <w:pPr>
              <w:pStyle w:val="a5"/>
              <w:ind w:left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B87BC6" w:rsidRDefault="00B87BC6" w:rsidP="003B4EDA">
      <w:pPr>
        <w:pStyle w:val="a5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65886" w:rsidRDefault="00865886">
      <w:pPr>
        <w:rPr>
          <w:rFonts w:ascii="Times New Roman" w:eastAsia="Times New Roman" w:hAnsi="Times New Roman" w:cstheme="majorBidi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theme="majorBidi"/>
          <w:b/>
          <w:sz w:val="28"/>
          <w:szCs w:val="28"/>
          <w:lang w:eastAsia="ru-RU"/>
        </w:rPr>
        <w:br w:type="page"/>
      </w:r>
    </w:p>
    <w:p w:rsidR="00865886" w:rsidRPr="00865886" w:rsidRDefault="00865886" w:rsidP="003B4EDA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eastAsia="Times New Roman" w:hAnsi="Times New Roman" w:cstheme="majorBidi"/>
          <w:b/>
          <w:sz w:val="28"/>
          <w:szCs w:val="28"/>
          <w:lang w:eastAsia="ru-RU"/>
        </w:rPr>
      </w:pPr>
      <w:r w:rsidRPr="00865886">
        <w:rPr>
          <w:rFonts w:ascii="Times New Roman" w:eastAsia="Times New Roman" w:hAnsi="Times New Roman" w:cstheme="majorBidi"/>
          <w:b/>
          <w:sz w:val="28"/>
          <w:szCs w:val="28"/>
          <w:lang w:eastAsia="ru-RU"/>
        </w:rPr>
        <w:lastRenderedPageBreak/>
        <w:t>ЛОГАРИФМІЧНІ ПЕРЕТВОРЕННЯ</w:t>
      </w:r>
    </w:p>
    <w:p w:rsidR="0034459B" w:rsidRDefault="0034459B" w:rsidP="003B4EDA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noProof/>
          <w:sz w:val="24"/>
          <w:szCs w:val="24"/>
          <w:lang w:eastAsia="uk-UA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7B9B34B" wp14:editId="4C93D9D6">
            <wp:extent cx="3981450" cy="2989532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341" t="23488" r="43976" b="27520"/>
                    <a:stretch/>
                  </pic:blipFill>
                  <pic:spPr bwMode="auto">
                    <a:xfrm>
                      <a:off x="0" y="0"/>
                      <a:ext cx="3983482" cy="299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FD3" w:rsidRPr="001C0696" w:rsidRDefault="00670FD3" w:rsidP="003B4EDA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uk-UA"/>
        </w:rPr>
        <w:t>Рис. 4 – Логарифмічне перетворення</w:t>
      </w:r>
    </w:p>
    <w:p w:rsidR="0034459B" w:rsidRPr="00865886" w:rsidRDefault="00865886" w:rsidP="00865886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eastAsia="Times New Roman" w:hAnsi="Times New Roman" w:cstheme="majorBidi"/>
          <w:b/>
          <w:sz w:val="28"/>
          <w:szCs w:val="28"/>
          <w:lang w:eastAsia="ru-RU"/>
        </w:rPr>
      </w:pPr>
      <w:r w:rsidRPr="00865886">
        <w:rPr>
          <w:rFonts w:ascii="Times New Roman" w:eastAsia="Times New Roman" w:hAnsi="Times New Roman" w:cstheme="majorBidi"/>
          <w:b/>
          <w:sz w:val="28"/>
          <w:szCs w:val="28"/>
          <w:lang w:eastAsia="ru-RU"/>
        </w:rPr>
        <w:t>АВТОКОРРЕЛЯЦІЯ</w:t>
      </w:r>
    </w:p>
    <w:p w:rsidR="00865886" w:rsidRPr="00865886" w:rsidRDefault="00865886" w:rsidP="0086588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Перейдіть на вкладку автокореляції, замість запропонованих за замовчуванням 15 поставте 25. Натисніть кнопку автокореляції, щоб побудувати таблицю результатів з автокореляції і графік </w:t>
      </w:r>
      <w:proofErr w:type="spellStart"/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автокореляційної</w:t>
      </w:r>
      <w:proofErr w:type="spellEnd"/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функції.</w:t>
      </w:r>
    </w:p>
    <w:p w:rsidR="00865886" w:rsidRDefault="00865886" w:rsidP="00283A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5E7CD2" w:rsidRDefault="0034459B" w:rsidP="00283AA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5BC9D40" wp14:editId="5ABE58DF">
            <wp:extent cx="4429125" cy="36858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C6" w:rsidRDefault="00B87BC6" w:rsidP="00283AA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70FD3" w:rsidRPr="001C0696" w:rsidRDefault="00670FD3" w:rsidP="00283AA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5 – Налаштування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автокорреляції</w:t>
      </w:r>
      <w:proofErr w:type="spellEnd"/>
    </w:p>
    <w:p w:rsidR="00B87BC6" w:rsidRDefault="00B87BC6" w:rsidP="00283AA7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:rsidR="0034459B" w:rsidRDefault="0034459B" w:rsidP="00283AA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2AFD2119" wp14:editId="7C6703E1">
            <wp:extent cx="3514724" cy="2638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373" t="17054" r="35728" b="17655"/>
                    <a:stretch/>
                  </pic:blipFill>
                  <pic:spPr bwMode="auto">
                    <a:xfrm>
                      <a:off x="0" y="0"/>
                      <a:ext cx="3519538" cy="264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BC6" w:rsidRDefault="00B87BC6" w:rsidP="00283AA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70FD3" w:rsidRPr="001C0696" w:rsidRDefault="00670FD3" w:rsidP="00283AA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 – Після налаштувань автокореляції</w:t>
      </w:r>
    </w:p>
    <w:p w:rsidR="0034459B" w:rsidRPr="001C0696" w:rsidRDefault="0034459B" w:rsidP="008058A9">
      <w:pPr>
        <w:spacing w:after="0" w:line="24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34459B" w:rsidRPr="001C0696" w:rsidRDefault="00865886" w:rsidP="00865886">
      <w:pPr>
        <w:pStyle w:val="2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ВЗЯТТЯ РІЗНИЦІ</w:t>
      </w:r>
    </w:p>
    <w:p w:rsidR="00B87BC6" w:rsidRPr="00865886" w:rsidRDefault="00865886" w:rsidP="00865886">
      <w:pPr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видалення періодичній залежності візьмемо спочатку різниця ряду з лагом 1.Зауважимо, перетворений (</w:t>
      </w:r>
      <w:proofErr w:type="spellStart"/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прологаріфмірованний</w:t>
      </w:r>
      <w:proofErr w:type="spellEnd"/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ряд автоматично направляється в активну робочу область.</w:t>
      </w:r>
    </w:p>
    <w:p w:rsidR="0034459B" w:rsidRPr="001C0696" w:rsidRDefault="0034459B" w:rsidP="00865886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480AE3C" wp14:editId="4921530B">
            <wp:extent cx="4261353" cy="30480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465" t="6216" r="5866" b="10179"/>
                    <a:stretch/>
                  </pic:blipFill>
                  <pic:spPr bwMode="auto">
                    <a:xfrm>
                      <a:off x="0" y="0"/>
                      <a:ext cx="4260498" cy="304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BC6" w:rsidRDefault="00B87BC6" w:rsidP="00670FD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32EC8" w:rsidRPr="00670FD3" w:rsidRDefault="00670FD3" w:rsidP="00670FD3">
      <w:pPr>
        <w:jc w:val="center"/>
        <w:rPr>
          <w:rFonts w:ascii="Times New Roman" w:hAnsi="Times New Roman" w:cs="Times New Roman"/>
          <w:sz w:val="24"/>
          <w:szCs w:val="24"/>
        </w:rPr>
      </w:pPr>
      <w:r w:rsidRPr="00670FD3">
        <w:rPr>
          <w:rFonts w:ascii="Times New Roman" w:hAnsi="Times New Roman" w:cs="Times New Roman"/>
          <w:sz w:val="24"/>
          <w:szCs w:val="24"/>
        </w:rPr>
        <w:t xml:space="preserve">Рис. 7 – </w:t>
      </w:r>
      <w:proofErr w:type="spellStart"/>
      <w:r w:rsidRPr="00670FD3">
        <w:rPr>
          <w:rFonts w:ascii="Times New Roman" w:hAnsi="Times New Roman" w:cs="Times New Roman"/>
          <w:sz w:val="24"/>
          <w:szCs w:val="24"/>
        </w:rPr>
        <w:t>Прологарифмований</w:t>
      </w:r>
      <w:proofErr w:type="spellEnd"/>
      <w:r w:rsidRPr="00670FD3">
        <w:rPr>
          <w:rFonts w:ascii="Times New Roman" w:hAnsi="Times New Roman" w:cs="Times New Roman"/>
          <w:sz w:val="24"/>
          <w:szCs w:val="24"/>
        </w:rPr>
        <w:t xml:space="preserve"> графік</w:t>
      </w:r>
    </w:p>
    <w:p w:rsidR="00C32EC8" w:rsidRPr="001C0696" w:rsidRDefault="00865886" w:rsidP="00865886">
      <w:pPr>
        <w:pStyle w:val="2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ВЗЯТТЯ СЕЗОНОЇ РІЗНИЦІ</w:t>
      </w:r>
    </w:p>
    <w:p w:rsidR="00B87BC6" w:rsidRPr="00865886" w:rsidRDefault="00865886" w:rsidP="00865886">
      <w:pPr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Візьмемо сезонну різницю з лагом 12. Поверніться у вікно Перетворення змінних і перейдіть на вкладку Різниця, сума. Знову виберіть Різниця (x = x-x (лаг)), але тепер змініть значення лага, покладіть лаг рівним 12. Натисніть OK (Перетворити виділену змінну).</w:t>
      </w:r>
    </w:p>
    <w:p w:rsidR="00EB792E" w:rsidRPr="001C0696" w:rsidRDefault="00C32EC8" w:rsidP="00B87BC6">
      <w:pPr>
        <w:spacing w:after="0" w:line="240" w:lineRule="auto"/>
        <w:ind w:firstLine="567"/>
        <w:jc w:val="center"/>
        <w:rPr>
          <w:rFonts w:ascii="Times New Roman" w:hAnsi="Times New Roman" w:cs="Times New Roman"/>
          <w:noProof/>
          <w:sz w:val="24"/>
          <w:szCs w:val="24"/>
          <w:lang w:eastAsia="uk-UA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48BE7D8" wp14:editId="13CC4FCC">
            <wp:extent cx="5029200" cy="3629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8500" t="13269" r="2086" b="21080"/>
                    <a:stretch/>
                  </pic:blipFill>
                  <pic:spPr bwMode="auto">
                    <a:xfrm>
                      <a:off x="0" y="0"/>
                      <a:ext cx="502920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92E" w:rsidRPr="001C0696" w:rsidRDefault="00670FD3" w:rsidP="00865886">
      <w:pPr>
        <w:jc w:val="center"/>
        <w:rPr>
          <w:rFonts w:ascii="Times New Roman" w:hAnsi="Times New Roman" w:cs="Times New Roman"/>
          <w:noProof/>
          <w:sz w:val="24"/>
          <w:szCs w:val="24"/>
          <w:lang w:eastAsia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uk-UA"/>
        </w:rPr>
        <w:t>Рис. 8 – Сезонна різниця</w:t>
      </w:r>
    </w:p>
    <w:p w:rsidR="00B87BC6" w:rsidRPr="00865886" w:rsidRDefault="00865886" w:rsidP="00865886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Знову, за замовчуванням, перетворений ряд буде відображений на графіку. Як і раніше, у вікні Перетворення </w:t>
      </w:r>
      <w:proofErr w:type="spellStart"/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переменнихвиберіте</w:t>
      </w:r>
      <w:proofErr w:type="spellEnd"/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опцію автокореляції.</w:t>
      </w:r>
    </w:p>
    <w:p w:rsidR="00865886" w:rsidRDefault="00865886" w:rsidP="00865886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C32EC8" w:rsidRPr="001C0696" w:rsidRDefault="00EB792E" w:rsidP="00865886">
      <w:pPr>
        <w:spacing w:after="0" w:line="240" w:lineRule="auto"/>
        <w:ind w:firstLine="567"/>
        <w:jc w:val="center"/>
        <w:rPr>
          <w:rFonts w:ascii="Times New Roman" w:hAnsi="Times New Roman" w:cs="Times New Roman"/>
          <w:noProof/>
          <w:sz w:val="24"/>
          <w:szCs w:val="24"/>
          <w:lang w:eastAsia="uk-UA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B3920AF" wp14:editId="161B6753">
            <wp:extent cx="4438650" cy="37976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213" t="7251" r="13483" b="3435"/>
                    <a:stretch/>
                  </pic:blipFill>
                  <pic:spPr bwMode="auto">
                    <a:xfrm>
                      <a:off x="0" y="0"/>
                      <a:ext cx="4440345" cy="379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92E" w:rsidRPr="001C0696" w:rsidRDefault="00EB792E" w:rsidP="008058A9">
      <w:pPr>
        <w:spacing w:after="0" w:line="240" w:lineRule="auto"/>
        <w:ind w:firstLine="567"/>
        <w:rPr>
          <w:rFonts w:ascii="Times New Roman" w:hAnsi="Times New Roman" w:cs="Times New Roman"/>
          <w:noProof/>
          <w:sz w:val="24"/>
          <w:szCs w:val="24"/>
          <w:lang w:eastAsia="uk-UA"/>
        </w:rPr>
      </w:pPr>
    </w:p>
    <w:p w:rsidR="00EB792E" w:rsidRPr="00670FD3" w:rsidRDefault="00670FD3" w:rsidP="00670FD3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670FD3">
        <w:rPr>
          <w:rFonts w:ascii="Times New Roman" w:hAnsi="Times New Roman" w:cs="Times New Roman"/>
          <w:sz w:val="24"/>
          <w:szCs w:val="24"/>
        </w:rPr>
        <w:t xml:space="preserve">Рис. 9 - </w:t>
      </w:r>
      <w:proofErr w:type="spellStart"/>
      <w:r w:rsidRPr="00670FD3">
        <w:rPr>
          <w:rFonts w:ascii="Times New Roman" w:hAnsi="Times New Roman" w:cs="Times New Roman"/>
          <w:sz w:val="24"/>
          <w:szCs w:val="24"/>
        </w:rPr>
        <w:t>Автокорреляція</w:t>
      </w:r>
      <w:proofErr w:type="spellEnd"/>
    </w:p>
    <w:p w:rsidR="004111E1" w:rsidRPr="001C0696" w:rsidRDefault="004111E1" w:rsidP="004111E1">
      <w:pPr>
        <w:rPr>
          <w:rFonts w:ascii="Times New Roman" w:hAnsi="Times New Roman" w:cs="Times New Roman"/>
          <w:b/>
          <w:sz w:val="24"/>
          <w:szCs w:val="24"/>
        </w:rPr>
      </w:pPr>
      <w:r w:rsidRPr="001C0696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87BC6" w:rsidRPr="00865886" w:rsidRDefault="00865886" w:rsidP="00865886">
      <w:pPr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8658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Виберіть опції Натуральний логарифм і Різниця. </w:t>
      </w:r>
      <w:r w:rsidRPr="0086588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Потім задайте Лаг, рівний 1, і встановіть Порядокравним 1. Визначте log-перетворення і несезонний різницю. Задайте сезонну різницю: у другому полі Лаг вкажіть 12 і знову встановіть 1 в поле Порядок.</w:t>
      </w:r>
    </w:p>
    <w:p w:rsidR="00865886" w:rsidRDefault="00865886" w:rsidP="00865886">
      <w:pPr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:rsidR="004111E1" w:rsidRDefault="004111E1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CAE8004" wp14:editId="27D9F1DF">
            <wp:extent cx="3771900" cy="2790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848" t="24749" r="34495" b="21743"/>
                    <a:stretch/>
                  </pic:blipFill>
                  <pic:spPr bwMode="auto">
                    <a:xfrm>
                      <a:off x="0" y="0"/>
                      <a:ext cx="3771167" cy="279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BC6" w:rsidRDefault="00B87BC6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670FD3" w:rsidRPr="00B87BC6" w:rsidRDefault="00670FD3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87BC6">
        <w:rPr>
          <w:rFonts w:ascii="Times New Roman" w:hAnsi="Times New Roman" w:cs="Times New Roman"/>
          <w:sz w:val="24"/>
          <w:szCs w:val="24"/>
        </w:rPr>
        <w:t xml:space="preserve">Рис. 10 - </w:t>
      </w:r>
      <w:r w:rsidR="00865886">
        <w:rPr>
          <w:rFonts w:ascii="Times New Roman" w:hAnsi="Times New Roman" w:cs="Times New Roman"/>
          <w:sz w:val="24"/>
          <w:szCs w:val="24"/>
        </w:rPr>
        <w:t>П</w:t>
      </w:r>
      <w:r w:rsidRPr="00B87BC6">
        <w:rPr>
          <w:rFonts w:ascii="Times New Roman" w:hAnsi="Times New Roman" w:cs="Times New Roman"/>
          <w:sz w:val="24"/>
          <w:szCs w:val="24"/>
        </w:rPr>
        <w:t>еретворення</w:t>
      </w:r>
    </w:p>
    <w:p w:rsidR="004111E1" w:rsidRPr="001C0696" w:rsidRDefault="004111E1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1680" w:rsidRPr="001C0696" w:rsidRDefault="00865886" w:rsidP="00865886">
      <w:pPr>
        <w:pStyle w:val="2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ПЕРЕГЛЯД РЕЗУЛЬТАТІВ</w:t>
      </w:r>
    </w:p>
    <w:p w:rsidR="00B87BC6" w:rsidRDefault="00865886" w:rsidP="00865886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8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Після того, як процедура оцінювання зійдеться, натисніть OK і відкрийте діалогове вікно Результати одновимірної АРПСС.</w:t>
      </w:r>
    </w:p>
    <w:p w:rsidR="00865886" w:rsidRPr="00865886" w:rsidRDefault="00865886" w:rsidP="00865886">
      <w:pPr>
        <w:spacing w:after="0" w:line="24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4B1680" w:rsidRDefault="004111E1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052A6445" wp14:editId="2D54ABB5">
            <wp:extent cx="4685298" cy="31242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926" t="28754" r="38108" b="23845"/>
                    <a:stretch/>
                  </pic:blipFill>
                  <pic:spPr bwMode="auto">
                    <a:xfrm>
                      <a:off x="0" y="0"/>
                      <a:ext cx="4697899" cy="313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BC6" w:rsidRDefault="00B87BC6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670FD3" w:rsidRPr="00B87BC6" w:rsidRDefault="00670FD3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87BC6">
        <w:rPr>
          <w:rFonts w:ascii="Times New Roman" w:hAnsi="Times New Roman" w:cs="Times New Roman"/>
          <w:sz w:val="24"/>
          <w:szCs w:val="24"/>
        </w:rPr>
        <w:t>Рис. 11 - Результати</w:t>
      </w:r>
    </w:p>
    <w:p w:rsidR="004B1680" w:rsidRPr="001C0696" w:rsidRDefault="004B1680" w:rsidP="00865886">
      <w:pPr>
        <w:pStyle w:val="2"/>
        <w:jc w:val="center"/>
        <w:rPr>
          <w:rFonts w:eastAsia="Times New Roman"/>
          <w:lang w:eastAsia="ru-RU"/>
        </w:rPr>
      </w:pPr>
      <w:r w:rsidRPr="001C0696">
        <w:br w:type="page"/>
      </w:r>
      <w:r w:rsidR="00865886">
        <w:rPr>
          <w:rFonts w:eastAsia="Times New Roman"/>
          <w:lang w:eastAsia="ru-RU"/>
        </w:rPr>
        <w:lastRenderedPageBreak/>
        <w:t>ВИВІД АПРСС</w:t>
      </w:r>
    </w:p>
    <w:p w:rsidR="00865886" w:rsidRPr="00F5273C" w:rsidRDefault="00865886" w:rsidP="00865886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52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Натисніть кнопку Оцінки параметрів, щоб побачити таблицю результатів з оцінками, стандартними помилками, </w:t>
      </w:r>
      <w:proofErr w:type="spellStart"/>
      <w:r w:rsidRPr="00F52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асимптотическими</w:t>
      </w:r>
      <w:proofErr w:type="spellEnd"/>
      <w:r w:rsidRPr="00F52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значеннями t-статистик і т.д.</w:t>
      </w:r>
    </w:p>
    <w:p w:rsidR="004111E1" w:rsidRDefault="00AA57E4" w:rsidP="00F5273C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0696">
        <w:rPr>
          <w:rFonts w:ascii="Times New Roman" w:hAnsi="Times New Roman" w:cs="Times New Roman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4714875" cy="12763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FD3" w:rsidRPr="00670FD3" w:rsidRDefault="00670FD3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670FD3">
        <w:rPr>
          <w:rFonts w:ascii="Times New Roman" w:hAnsi="Times New Roman" w:cs="Times New Roman"/>
          <w:sz w:val="24"/>
          <w:szCs w:val="24"/>
        </w:rPr>
        <w:t>Рис. 12 – Оцінка результатів</w:t>
      </w:r>
    </w:p>
    <w:p w:rsidR="004B1680" w:rsidRPr="001C0696" w:rsidRDefault="004B1680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B1680" w:rsidRPr="001C0696" w:rsidRDefault="00F5273C" w:rsidP="00F5273C">
      <w:pPr>
        <w:pStyle w:val="2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ГРАФІК ЗАЛИШКІВ</w:t>
      </w:r>
    </w:p>
    <w:p w:rsidR="00B87BC6" w:rsidRPr="00F5273C" w:rsidRDefault="00F5273C" w:rsidP="00F5273C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52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Більш хороша "картина" виходить, коли прогнози продовжують спостережуваний ряд. Натисніть у вікні Результати одновимірної АРПСС кнопку Графік ряду і прогнозів.</w:t>
      </w:r>
    </w:p>
    <w:p w:rsidR="00F5273C" w:rsidRDefault="00F5273C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:rsidR="004B1680" w:rsidRPr="001C0696" w:rsidRDefault="004B1680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A3A4203" wp14:editId="3EBF8169">
            <wp:extent cx="5495925" cy="4105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624" t="10173" r="3609" b="8624"/>
                    <a:stretch/>
                  </pic:blipFill>
                  <pic:spPr bwMode="auto">
                    <a:xfrm>
                      <a:off x="0" y="0"/>
                      <a:ext cx="5494823" cy="410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BC6" w:rsidRDefault="00B87BC6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023184" w:rsidRDefault="00670FD3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670FD3">
        <w:rPr>
          <w:rFonts w:ascii="Times New Roman" w:hAnsi="Times New Roman" w:cs="Times New Roman"/>
          <w:sz w:val="24"/>
          <w:szCs w:val="24"/>
        </w:rPr>
        <w:t xml:space="preserve">Рис. 13 </w:t>
      </w:r>
      <w:r w:rsidR="00B87BC6">
        <w:rPr>
          <w:rFonts w:ascii="Times New Roman" w:hAnsi="Times New Roman" w:cs="Times New Roman"/>
          <w:sz w:val="24"/>
          <w:szCs w:val="24"/>
        </w:rPr>
        <w:t>–</w:t>
      </w:r>
      <w:r w:rsidRPr="00670FD3">
        <w:rPr>
          <w:rFonts w:ascii="Times New Roman" w:hAnsi="Times New Roman" w:cs="Times New Roman"/>
          <w:sz w:val="24"/>
          <w:szCs w:val="24"/>
        </w:rPr>
        <w:t xml:space="preserve"> Прогнозування</w:t>
      </w:r>
    </w:p>
    <w:p w:rsidR="00B87BC6" w:rsidRPr="00670FD3" w:rsidRDefault="00B87BC6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B04CA7" w:rsidRPr="001C0696" w:rsidRDefault="00F5273C" w:rsidP="00F5273C">
      <w:pPr>
        <w:ind w:firstLine="567"/>
        <w:jc w:val="both"/>
        <w:rPr>
          <w:rFonts w:ascii="Times New Roman" w:eastAsia="Times New Roman" w:hAnsi="Times New Roman" w:cs="Times New Roman"/>
          <w:color w:val="1D04B2"/>
          <w:sz w:val="24"/>
          <w:szCs w:val="24"/>
          <w:lang w:eastAsia="ru-RU"/>
        </w:rPr>
      </w:pPr>
      <w:r w:rsidRPr="00F5273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Видно, що спостережувані значення потрапили в довірчий інтервал, тобто прогноз знову хороший.</w:t>
      </w:r>
      <w:r w:rsidR="00B04CA7" w:rsidRPr="001C0696">
        <w:rPr>
          <w:rFonts w:ascii="Times New Roman" w:eastAsia="Times New Roman" w:hAnsi="Times New Roman" w:cs="Times New Roman"/>
          <w:color w:val="1D04B2"/>
          <w:sz w:val="24"/>
          <w:szCs w:val="24"/>
          <w:lang w:eastAsia="ru-RU"/>
        </w:rPr>
        <w:br w:type="page"/>
      </w:r>
    </w:p>
    <w:p w:rsidR="00B04CA7" w:rsidRDefault="00F5273C" w:rsidP="00F5273C">
      <w:pPr>
        <w:pStyle w:val="2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НОРМАЛЬНИЙ ЙМОВІРНОСНИЙ ГРАФІК</w:t>
      </w:r>
    </w:p>
    <w:p w:rsidR="00F5273C" w:rsidRPr="00F5273C" w:rsidRDefault="00F5273C" w:rsidP="00F5273C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5273C">
        <w:rPr>
          <w:rFonts w:ascii="Times New Roman" w:hAnsi="Times New Roman" w:cs="Times New Roman"/>
          <w:sz w:val="28"/>
          <w:szCs w:val="28"/>
          <w:lang w:eastAsia="ru-RU"/>
        </w:rPr>
        <w:t>Припущення про нормальність залишків може бути перевірено за допомогою нормальних імовірнісних графіків. Нижче показані нормальний графік і нормальний графік без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тренда.</w:t>
      </w:r>
    </w:p>
    <w:p w:rsidR="00B000D9" w:rsidRDefault="00B04CA7" w:rsidP="00B04CA7">
      <w:pPr>
        <w:shd w:val="clear" w:color="auto" w:fill="FFFFFF"/>
        <w:spacing w:after="216" w:line="240" w:lineRule="auto"/>
        <w:ind w:right="48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 w:rsidRPr="001C0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 </w:t>
      </w:r>
      <w:r w:rsidR="00F5273C" w:rsidRPr="001C0696">
        <w:rPr>
          <w:rFonts w:ascii="Times New Roman" w:hAnsi="Times New Roman" w:cs="Times New Roman"/>
          <w:sz w:val="24"/>
          <w:szCs w:val="24"/>
        </w:rPr>
        <w:object w:dxaOrig="9361" w:dyaOrig="70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55pt;height:351.4pt" o:ole="">
            <v:imagedata r:id="rId20" o:title=""/>
          </v:shape>
          <o:OLEObject Type="Embed" ProgID="STATISTICA.Graph" ShapeID="_x0000_i1025" DrawAspect="Content" ObjectID="_1538711354" r:id="rId21">
            <o:FieldCodes>\s</o:FieldCodes>
          </o:OLEObject>
        </w:object>
      </w:r>
    </w:p>
    <w:p w:rsidR="00670FD3" w:rsidRPr="001C0696" w:rsidRDefault="00670FD3" w:rsidP="00670FD3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14 – Нормальний ймовірнісний графік</w:t>
      </w:r>
    </w:p>
    <w:p w:rsidR="00AA57E4" w:rsidRPr="001C0696" w:rsidRDefault="00B000D9" w:rsidP="00B000D9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b/>
          <w:noProof/>
          <w:sz w:val="24"/>
          <w:szCs w:val="24"/>
          <w:lang w:eastAsia="uk-UA"/>
        </w:rPr>
      </w:pPr>
      <w:r w:rsidRPr="001C0696">
        <w:rPr>
          <w:rFonts w:ascii="Times New Roman" w:hAnsi="Times New Roman" w:cs="Times New Roman"/>
          <w:b/>
          <w:sz w:val="24"/>
          <w:szCs w:val="24"/>
        </w:rPr>
        <w:t>Нормальний графік без тренда</w:t>
      </w:r>
    </w:p>
    <w:p w:rsidR="00FC1BDE" w:rsidRDefault="00FC1BDE" w:rsidP="00B87BC6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noProof/>
          <w:sz w:val="24"/>
          <w:szCs w:val="24"/>
          <w:lang w:eastAsia="uk-UA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B723A71" wp14:editId="5DD80D73">
            <wp:extent cx="3590925" cy="26193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7437" t="9578" r="2127" b="12958"/>
                    <a:stretch/>
                  </pic:blipFill>
                  <pic:spPr bwMode="auto">
                    <a:xfrm>
                      <a:off x="0" y="0"/>
                      <a:ext cx="3592195" cy="26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FD3" w:rsidRPr="001C0696" w:rsidRDefault="00670FD3" w:rsidP="00670FD3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15</w:t>
      </w:r>
      <w:r>
        <w:rPr>
          <w:rFonts w:ascii="Times New Roman" w:hAnsi="Times New Roman" w:cs="Times New Roman"/>
          <w:sz w:val="24"/>
          <w:szCs w:val="24"/>
        </w:rPr>
        <w:t xml:space="preserve"> – Нормальний графік</w:t>
      </w:r>
    </w:p>
    <w:p w:rsidR="00AA57E4" w:rsidRPr="001C0696" w:rsidRDefault="00F5273C" w:rsidP="00AA57E4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b/>
          <w:noProof/>
          <w:sz w:val="24"/>
          <w:szCs w:val="24"/>
          <w:lang w:eastAsia="uk-UA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uk-UA"/>
        </w:rPr>
        <w:lastRenderedPageBreak/>
        <w:t>НОРМАЛЬНИЙ ГРАФІК</w:t>
      </w:r>
    </w:p>
    <w:p w:rsidR="00B87BC6" w:rsidRDefault="00F5273C" w:rsidP="00F5273C">
      <w:pPr>
        <w:spacing w:after="0" w:line="240" w:lineRule="auto"/>
        <w:ind w:firstLine="708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F5273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Гістограма залишків, показана нижче, також служить візуальним підтвердженням нормальності залишків.</w:t>
      </w:r>
    </w:p>
    <w:p w:rsidR="00F5273C" w:rsidRPr="00F5273C" w:rsidRDefault="00F5273C" w:rsidP="00F5273C">
      <w:pPr>
        <w:spacing w:after="0" w:line="240" w:lineRule="auto"/>
        <w:ind w:firstLine="708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FC1BDE" w:rsidRDefault="00FC1BDE" w:rsidP="00F5273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2154EAC1" wp14:editId="51BEBC6A">
            <wp:extent cx="3857625" cy="27479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0081" t="7662" r="993" b="9627"/>
                    <a:stretch/>
                  </pic:blipFill>
                  <pic:spPr bwMode="auto">
                    <a:xfrm>
                      <a:off x="0" y="0"/>
                      <a:ext cx="3859141" cy="2749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BC6" w:rsidRDefault="00B87BC6" w:rsidP="00670FD3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sz w:val="24"/>
          <w:szCs w:val="24"/>
        </w:rPr>
      </w:pPr>
    </w:p>
    <w:p w:rsidR="00670FD3" w:rsidRPr="001C0696" w:rsidRDefault="00670FD3" w:rsidP="00670FD3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Гістограма залишків</w:t>
      </w:r>
    </w:p>
    <w:p w:rsidR="00670FD3" w:rsidRPr="00670FD3" w:rsidRDefault="00670FD3" w:rsidP="00670FD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C1BDE" w:rsidRPr="00C85889" w:rsidRDefault="00F5273C" w:rsidP="00F5273C">
      <w:pPr>
        <w:pStyle w:val="2"/>
        <w:jc w:val="center"/>
      </w:pPr>
      <w:r>
        <w:t>АВТОКОРРЕЛЯЦІЯ ЗАЛИШКІВ</w:t>
      </w:r>
    </w:p>
    <w:p w:rsidR="00B87BC6" w:rsidRDefault="00B87BC6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:rsidR="00FC1BDE" w:rsidRDefault="00FC1BDE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92EEA6F" wp14:editId="70760935">
            <wp:extent cx="4257675" cy="358409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023" t="11069" r="13978" b="8068"/>
                    <a:stretch/>
                  </pic:blipFill>
                  <pic:spPr bwMode="auto">
                    <a:xfrm>
                      <a:off x="0" y="0"/>
                      <a:ext cx="4258321" cy="358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BC6" w:rsidRDefault="00B87BC6" w:rsidP="00670FD3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sz w:val="24"/>
          <w:szCs w:val="24"/>
        </w:rPr>
      </w:pPr>
    </w:p>
    <w:p w:rsidR="00670FD3" w:rsidRPr="001C0696" w:rsidRDefault="00670FD3" w:rsidP="00670FD3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Автокореляція залишків</w:t>
      </w:r>
    </w:p>
    <w:p w:rsidR="00670FD3" w:rsidRPr="001C0696" w:rsidRDefault="00670FD3" w:rsidP="004111E1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1BDE" w:rsidRPr="001C0696" w:rsidRDefault="00F5273C" w:rsidP="00F5273C">
      <w:pPr>
        <w:pStyle w:val="2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ПОДАЛЬШИЙ АНАЛІЗ</w:t>
      </w:r>
    </w:p>
    <w:p w:rsidR="00F5273C" w:rsidRPr="00F5273C" w:rsidRDefault="00F5273C" w:rsidP="00F5273C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52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Коли ви закриєте діалогове вікно Результати одновимірної АРПСС, залишки АРПСС автоматично додадуться в активну робочу область. Також якщо встановлена (за замовчуванням) опція Додати прогнози до результат. ряду при Виході, ряд з вихідними даними і прогнозами буде додано до активну робочу область. Тепер закрийте вікно Результати одновимірної АРПСС, натиснувши кнопку Скасувати. </w:t>
      </w:r>
      <w:proofErr w:type="spellStart"/>
      <w:r w:rsidRPr="00F52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F52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Одномерная</w:t>
      </w:r>
      <w:proofErr w:type="spellEnd"/>
      <w:r w:rsidRPr="00F527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АРПСС знову з'явиться на екрані.</w:t>
      </w:r>
    </w:p>
    <w:p w:rsidR="00F5273C" w:rsidRDefault="00F5273C" w:rsidP="00B87BC6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87BC6" w:rsidRDefault="00FC1BDE" w:rsidP="00B87B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89ECEA3" wp14:editId="7F6A43B7">
            <wp:extent cx="4248150" cy="2038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276" t="24845" r="19827" b="41925"/>
                    <a:stretch/>
                  </pic:blipFill>
                  <pic:spPr bwMode="auto">
                    <a:xfrm>
                      <a:off x="0" y="0"/>
                      <a:ext cx="42481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BC6" w:rsidRDefault="00B87BC6" w:rsidP="00B87B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B87BC6" w:rsidRDefault="00670FD3" w:rsidP="00B87BC6">
      <w:pPr>
        <w:spacing w:after="0" w:line="240" w:lineRule="auto"/>
        <w:ind w:firstLine="567"/>
        <w:jc w:val="center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  <w:r>
        <w:rPr>
          <w:rFonts w:ascii="Times New Roman" w:hAnsi="Times New Roman" w:cs="Times New Roman"/>
          <w:sz w:val="24"/>
          <w:szCs w:val="24"/>
        </w:rPr>
        <w:t>Рис. 18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Подальший аналіз</w:t>
      </w:r>
    </w:p>
    <w:p w:rsidR="00F55CCD" w:rsidRPr="00B87BC6" w:rsidRDefault="00F55CCD" w:rsidP="00B87BC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C0696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0FB0264" wp14:editId="6897AF43">
            <wp:extent cx="4791075" cy="3600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6542" t="10041" r="7819" b="18346"/>
                    <a:stretch/>
                  </pic:blipFill>
                  <pic:spPr bwMode="auto">
                    <a:xfrm>
                      <a:off x="0" y="0"/>
                      <a:ext cx="4790114" cy="359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BC6" w:rsidRDefault="00B87BC6" w:rsidP="00670FD3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sz w:val="24"/>
          <w:szCs w:val="24"/>
        </w:rPr>
      </w:pPr>
    </w:p>
    <w:p w:rsidR="00E659E5" w:rsidRDefault="00670FD3" w:rsidP="00E659E5">
      <w:pPr>
        <w:shd w:val="clear" w:color="auto" w:fill="FFFFFF"/>
        <w:spacing w:after="216" w:line="240" w:lineRule="auto"/>
        <w:ind w:right="48"/>
        <w:jc w:val="center"/>
        <w:outlineLvl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19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Модель АРПСС</w:t>
      </w:r>
    </w:p>
    <w:p w:rsidR="00DB758A" w:rsidRPr="00E659E5" w:rsidRDefault="00E659E5" w:rsidP="00E659E5">
      <w:pPr>
        <w:shd w:val="clear" w:color="auto" w:fill="FFFFFF"/>
        <w:spacing w:after="216" w:line="240" w:lineRule="auto"/>
        <w:ind w:right="48"/>
        <w:jc w:val="both"/>
        <w:outlineLvl w:val="3"/>
        <w:rPr>
          <w:rFonts w:ascii="Times New Roman" w:hAnsi="Times New Roman" w:cs="Times New Roman"/>
          <w:sz w:val="24"/>
          <w:szCs w:val="24"/>
        </w:rPr>
      </w:pPr>
      <w:r w:rsidRPr="00E65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Знову з графіка видно, що підгонка моделі АРПСС дуже хороша, тому що залишки мають приблизно рівну варіацію на всьому протязі ряду і немає очевидного тренду або зсуву в них.</w:t>
      </w:r>
      <w:bookmarkStart w:id="0" w:name="_GoBack"/>
      <w:bookmarkEnd w:id="0"/>
    </w:p>
    <w:sectPr w:rsidR="00DB758A" w:rsidRPr="00E659E5" w:rsidSect="00670FD3">
      <w:pgSz w:w="11906" w:h="16838"/>
      <w:pgMar w:top="1134" w:right="849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B49DD"/>
    <w:multiLevelType w:val="hybridMultilevel"/>
    <w:tmpl w:val="CA269D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E6998"/>
    <w:multiLevelType w:val="hybridMultilevel"/>
    <w:tmpl w:val="86D63CCA"/>
    <w:lvl w:ilvl="0" w:tplc="81309EC6">
      <w:start w:val="1"/>
      <w:numFmt w:val="decimal"/>
      <w:lvlText w:val="%1."/>
      <w:lvlJc w:val="righ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9D59DF"/>
    <w:multiLevelType w:val="hybridMultilevel"/>
    <w:tmpl w:val="FA645F36"/>
    <w:lvl w:ilvl="0" w:tplc="F4A29B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213B062E"/>
    <w:multiLevelType w:val="hybridMultilevel"/>
    <w:tmpl w:val="CF72F7FA"/>
    <w:lvl w:ilvl="0" w:tplc="42C60B6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635279DA"/>
    <w:multiLevelType w:val="hybridMultilevel"/>
    <w:tmpl w:val="87BA49F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7295"/>
    <w:rsid w:val="00001648"/>
    <w:rsid w:val="00003DA0"/>
    <w:rsid w:val="00007620"/>
    <w:rsid w:val="000127B9"/>
    <w:rsid w:val="00014984"/>
    <w:rsid w:val="00023184"/>
    <w:rsid w:val="00043EF4"/>
    <w:rsid w:val="000469AD"/>
    <w:rsid w:val="0008466B"/>
    <w:rsid w:val="00096C6E"/>
    <w:rsid w:val="000B299E"/>
    <w:rsid w:val="000F7893"/>
    <w:rsid w:val="00114B5C"/>
    <w:rsid w:val="00116008"/>
    <w:rsid w:val="00142AEE"/>
    <w:rsid w:val="00142BD7"/>
    <w:rsid w:val="00152B7A"/>
    <w:rsid w:val="0015531B"/>
    <w:rsid w:val="001713E3"/>
    <w:rsid w:val="00172807"/>
    <w:rsid w:val="001953BE"/>
    <w:rsid w:val="001C0696"/>
    <w:rsid w:val="001C6AA9"/>
    <w:rsid w:val="001F0096"/>
    <w:rsid w:val="001F7C3C"/>
    <w:rsid w:val="002011CB"/>
    <w:rsid w:val="00210EF4"/>
    <w:rsid w:val="00236805"/>
    <w:rsid w:val="00283AA7"/>
    <w:rsid w:val="002D52CE"/>
    <w:rsid w:val="002E64E3"/>
    <w:rsid w:val="0034459B"/>
    <w:rsid w:val="00364564"/>
    <w:rsid w:val="00380997"/>
    <w:rsid w:val="003A11D5"/>
    <w:rsid w:val="003A592B"/>
    <w:rsid w:val="003B4EDA"/>
    <w:rsid w:val="003B6AD3"/>
    <w:rsid w:val="003D53A0"/>
    <w:rsid w:val="003D7D75"/>
    <w:rsid w:val="003E32FB"/>
    <w:rsid w:val="00402225"/>
    <w:rsid w:val="004111E1"/>
    <w:rsid w:val="004159B0"/>
    <w:rsid w:val="004167FB"/>
    <w:rsid w:val="004413F4"/>
    <w:rsid w:val="00471B02"/>
    <w:rsid w:val="0048220E"/>
    <w:rsid w:val="004930AD"/>
    <w:rsid w:val="004A4B82"/>
    <w:rsid w:val="004B1680"/>
    <w:rsid w:val="004C4B70"/>
    <w:rsid w:val="004E654F"/>
    <w:rsid w:val="004F4BA7"/>
    <w:rsid w:val="004F4E0E"/>
    <w:rsid w:val="00517BC2"/>
    <w:rsid w:val="0052173B"/>
    <w:rsid w:val="00530115"/>
    <w:rsid w:val="00534985"/>
    <w:rsid w:val="005355B0"/>
    <w:rsid w:val="00545FB2"/>
    <w:rsid w:val="00553877"/>
    <w:rsid w:val="00570082"/>
    <w:rsid w:val="00580A76"/>
    <w:rsid w:val="005D14C4"/>
    <w:rsid w:val="005E7CD2"/>
    <w:rsid w:val="005F1883"/>
    <w:rsid w:val="00615C7E"/>
    <w:rsid w:val="00636BDA"/>
    <w:rsid w:val="00664DF5"/>
    <w:rsid w:val="00667712"/>
    <w:rsid w:val="00670FD3"/>
    <w:rsid w:val="00676581"/>
    <w:rsid w:val="00677DB3"/>
    <w:rsid w:val="006838CD"/>
    <w:rsid w:val="0068634B"/>
    <w:rsid w:val="006C2278"/>
    <w:rsid w:val="006C33ED"/>
    <w:rsid w:val="006D4318"/>
    <w:rsid w:val="006D5DD6"/>
    <w:rsid w:val="006E0A3F"/>
    <w:rsid w:val="00762EEE"/>
    <w:rsid w:val="0076300D"/>
    <w:rsid w:val="007B2946"/>
    <w:rsid w:val="007B60B6"/>
    <w:rsid w:val="007D7295"/>
    <w:rsid w:val="00805637"/>
    <w:rsid w:val="008058A9"/>
    <w:rsid w:val="00820A88"/>
    <w:rsid w:val="00830180"/>
    <w:rsid w:val="008378CB"/>
    <w:rsid w:val="00865886"/>
    <w:rsid w:val="008752C9"/>
    <w:rsid w:val="008878F9"/>
    <w:rsid w:val="008A6BD5"/>
    <w:rsid w:val="008B7DF7"/>
    <w:rsid w:val="008C0697"/>
    <w:rsid w:val="008E4822"/>
    <w:rsid w:val="00906736"/>
    <w:rsid w:val="009149F5"/>
    <w:rsid w:val="009156BC"/>
    <w:rsid w:val="009431AC"/>
    <w:rsid w:val="00956DD7"/>
    <w:rsid w:val="009667A6"/>
    <w:rsid w:val="00984FE2"/>
    <w:rsid w:val="009938A4"/>
    <w:rsid w:val="009A75CB"/>
    <w:rsid w:val="009B1D4A"/>
    <w:rsid w:val="009D39CD"/>
    <w:rsid w:val="009F6E5E"/>
    <w:rsid w:val="00A22A99"/>
    <w:rsid w:val="00A5087D"/>
    <w:rsid w:val="00A57371"/>
    <w:rsid w:val="00A64796"/>
    <w:rsid w:val="00A96044"/>
    <w:rsid w:val="00AA57E4"/>
    <w:rsid w:val="00AE29DE"/>
    <w:rsid w:val="00AE6AC6"/>
    <w:rsid w:val="00B000D9"/>
    <w:rsid w:val="00B04CA7"/>
    <w:rsid w:val="00B16BD6"/>
    <w:rsid w:val="00B2211C"/>
    <w:rsid w:val="00B27D50"/>
    <w:rsid w:val="00B70082"/>
    <w:rsid w:val="00B711ED"/>
    <w:rsid w:val="00B716D7"/>
    <w:rsid w:val="00B87BC6"/>
    <w:rsid w:val="00B95C48"/>
    <w:rsid w:val="00B97A5B"/>
    <w:rsid w:val="00BC5526"/>
    <w:rsid w:val="00BD01A9"/>
    <w:rsid w:val="00BF50FB"/>
    <w:rsid w:val="00C32EC8"/>
    <w:rsid w:val="00C34167"/>
    <w:rsid w:val="00C52067"/>
    <w:rsid w:val="00C57398"/>
    <w:rsid w:val="00C63A74"/>
    <w:rsid w:val="00C77B6E"/>
    <w:rsid w:val="00C833FD"/>
    <w:rsid w:val="00C835B0"/>
    <w:rsid w:val="00C85889"/>
    <w:rsid w:val="00C9769F"/>
    <w:rsid w:val="00CB1264"/>
    <w:rsid w:val="00CC75CA"/>
    <w:rsid w:val="00CD3DBC"/>
    <w:rsid w:val="00CF7B44"/>
    <w:rsid w:val="00D140A8"/>
    <w:rsid w:val="00D272ED"/>
    <w:rsid w:val="00D5606A"/>
    <w:rsid w:val="00D5768E"/>
    <w:rsid w:val="00D82F11"/>
    <w:rsid w:val="00D96FE0"/>
    <w:rsid w:val="00DB758A"/>
    <w:rsid w:val="00DC2330"/>
    <w:rsid w:val="00E01A7C"/>
    <w:rsid w:val="00E15450"/>
    <w:rsid w:val="00E659E5"/>
    <w:rsid w:val="00E77F9A"/>
    <w:rsid w:val="00E92720"/>
    <w:rsid w:val="00EB1922"/>
    <w:rsid w:val="00EB792E"/>
    <w:rsid w:val="00EC0102"/>
    <w:rsid w:val="00EC5648"/>
    <w:rsid w:val="00EC6155"/>
    <w:rsid w:val="00EE6F49"/>
    <w:rsid w:val="00EF4550"/>
    <w:rsid w:val="00EF6939"/>
    <w:rsid w:val="00F00578"/>
    <w:rsid w:val="00F46141"/>
    <w:rsid w:val="00F5273C"/>
    <w:rsid w:val="00F55CCD"/>
    <w:rsid w:val="00F63BF6"/>
    <w:rsid w:val="00F71F80"/>
    <w:rsid w:val="00F7555E"/>
    <w:rsid w:val="00F817B1"/>
    <w:rsid w:val="00FA7D97"/>
    <w:rsid w:val="00FB1F82"/>
    <w:rsid w:val="00FB5109"/>
    <w:rsid w:val="00FC1BDE"/>
    <w:rsid w:val="00FD712E"/>
    <w:rsid w:val="00FE331F"/>
    <w:rsid w:val="00FE3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7295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517BC2"/>
    <w:pPr>
      <w:keepNext/>
      <w:keepLines/>
      <w:spacing w:before="24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5B0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7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7295"/>
    <w:rPr>
      <w:rFonts w:ascii="Tahoma" w:hAnsi="Tahoma" w:cs="Tahoma"/>
      <w:sz w:val="16"/>
      <w:szCs w:val="16"/>
      <w:lang w:val="uk-UA"/>
    </w:rPr>
  </w:style>
  <w:style w:type="paragraph" w:styleId="a5">
    <w:name w:val="List Paragraph"/>
    <w:basedOn w:val="a"/>
    <w:uiPriority w:val="34"/>
    <w:qFormat/>
    <w:rsid w:val="00380997"/>
    <w:pPr>
      <w:ind w:left="720"/>
      <w:contextualSpacing/>
    </w:pPr>
  </w:style>
  <w:style w:type="table" w:styleId="a6">
    <w:name w:val="Table Grid"/>
    <w:basedOn w:val="a1"/>
    <w:uiPriority w:val="59"/>
    <w:rsid w:val="009156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pelling-content-entity">
    <w:name w:val="spelling-content-entity"/>
    <w:basedOn w:val="a0"/>
    <w:rsid w:val="002E64E3"/>
  </w:style>
  <w:style w:type="character" w:customStyle="1" w:styleId="10">
    <w:name w:val="Заголовок 1 Знак"/>
    <w:basedOn w:val="a0"/>
    <w:link w:val="1"/>
    <w:uiPriority w:val="9"/>
    <w:rsid w:val="00517BC2"/>
    <w:rPr>
      <w:rFonts w:ascii="Times New Roman" w:eastAsiaTheme="majorEastAsia" w:hAnsi="Times New Roman" w:cstheme="majorBidi"/>
      <w:b/>
      <w:sz w:val="28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9"/>
    <w:rsid w:val="00C835B0"/>
    <w:rPr>
      <w:rFonts w:ascii="Times New Roman" w:eastAsiaTheme="majorEastAsia" w:hAnsi="Times New Roman" w:cstheme="majorBidi"/>
      <w:b/>
      <w:sz w:val="24"/>
      <w:szCs w:val="2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7295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517BC2"/>
    <w:pPr>
      <w:keepNext/>
      <w:keepLines/>
      <w:spacing w:before="24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35B0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D7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D7295"/>
    <w:rPr>
      <w:rFonts w:ascii="Tahoma" w:hAnsi="Tahoma" w:cs="Tahoma"/>
      <w:sz w:val="16"/>
      <w:szCs w:val="16"/>
      <w:lang w:val="uk-UA"/>
    </w:rPr>
  </w:style>
  <w:style w:type="paragraph" w:styleId="a5">
    <w:name w:val="List Paragraph"/>
    <w:basedOn w:val="a"/>
    <w:uiPriority w:val="34"/>
    <w:qFormat/>
    <w:rsid w:val="00380997"/>
    <w:pPr>
      <w:ind w:left="720"/>
      <w:contextualSpacing/>
    </w:pPr>
  </w:style>
  <w:style w:type="table" w:styleId="a6">
    <w:name w:val="Table Grid"/>
    <w:basedOn w:val="a1"/>
    <w:uiPriority w:val="59"/>
    <w:rsid w:val="009156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pelling-content-entity">
    <w:name w:val="spelling-content-entity"/>
    <w:basedOn w:val="a0"/>
    <w:rsid w:val="002E64E3"/>
  </w:style>
  <w:style w:type="character" w:customStyle="1" w:styleId="10">
    <w:name w:val="Заголовок 1 Знак"/>
    <w:basedOn w:val="a0"/>
    <w:link w:val="1"/>
    <w:uiPriority w:val="9"/>
    <w:rsid w:val="00517BC2"/>
    <w:rPr>
      <w:rFonts w:ascii="Times New Roman" w:eastAsiaTheme="majorEastAsia" w:hAnsi="Times New Roman" w:cstheme="majorBidi"/>
      <w:b/>
      <w:sz w:val="28"/>
      <w:szCs w:val="32"/>
      <w:lang w:val="uk-UA"/>
    </w:rPr>
  </w:style>
  <w:style w:type="character" w:customStyle="1" w:styleId="20">
    <w:name w:val="Заголовок 2 Знак"/>
    <w:basedOn w:val="a0"/>
    <w:link w:val="2"/>
    <w:uiPriority w:val="9"/>
    <w:rsid w:val="00C835B0"/>
    <w:rPr>
      <w:rFonts w:ascii="Times New Roman" w:eastAsiaTheme="majorEastAsia" w:hAnsi="Times New Roman" w:cstheme="majorBidi"/>
      <w:b/>
      <w:sz w:val="24"/>
      <w:szCs w:val="2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4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B1D46-DB5A-47BA-A2E8-2CF5966FC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Marinaa</dc:creator>
  <cp:lastModifiedBy>Пользователь Windows</cp:lastModifiedBy>
  <cp:revision>2</cp:revision>
  <dcterms:created xsi:type="dcterms:W3CDTF">2016-10-23T14:03:00Z</dcterms:created>
  <dcterms:modified xsi:type="dcterms:W3CDTF">2016-10-23T14:03:00Z</dcterms:modified>
</cp:coreProperties>
</file>