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183A" w:rsidRDefault="0063572B" w:rsidP="00213C0F">
      <w:pPr>
        <w:ind w:left="-1134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26" type="#_x0000_t202" style="position:absolute;left:0;text-align:left;margin-left:335.4pt;margin-top:133.95pt;width:192.75pt;height:78.4pt;z-index:251659264;visibility:visible;mso-wrap-style:square;mso-width-percent:400;mso-height-percent:200;mso-wrap-distance-left:9pt;mso-wrap-distance-top:0;mso-wrap-distance-right:9pt;mso-wrap-distance-bottom:0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" filled="f" stroked="f">
            <v:textbox style="mso-next-textbox:#Надпись 2;mso-fit-shape-to-text:t">
              <w:txbxContent>
                <w:p w:rsidR="0055049F" w:rsidRPr="00213C0F" w:rsidRDefault="0055049F" w:rsidP="00213C0F">
                  <w:pPr>
                    <w:pStyle w:val="2"/>
                    <w:rPr>
                      <w:rFonts w:ascii="Arial" w:hAnsi="Arial" w:cs="Arial"/>
                      <w:color w:val="FFFFFF" w:themeColor="background1"/>
                      <w:sz w:val="96"/>
                      <w:szCs w:val="96"/>
                      <w:lang w:val="ru-RU"/>
                    </w:rPr>
                  </w:pPr>
                  <w:proofErr w:type="spellStart"/>
                  <w:r w:rsidRPr="00213C0F">
                    <w:rPr>
                      <w:rStyle w:val="InternetLink"/>
                      <w:rFonts w:ascii="Arial" w:hAnsi="Arial" w:cs="Arial"/>
                      <w:color w:val="FFFFFF" w:themeColor="background1"/>
                      <w:sz w:val="96"/>
                      <w:szCs w:val="96"/>
                      <w:u w:val="none"/>
                    </w:rPr>
                    <w:t>Fleye</w:t>
                  </w:r>
                  <w:proofErr w:type="spellEnd"/>
                </w:p>
              </w:txbxContent>
            </v:textbox>
          </v:shape>
        </w:pict>
      </w:r>
      <w:r w:rsidR="00213C0F">
        <w:rPr>
          <w:noProof/>
          <w:lang w:val="uk-UA" w:eastAsia="uk-UA" w:bidi="ar-SA"/>
        </w:rPr>
        <w:drawing>
          <wp:inline distT="0" distB="0" distL="0" distR="0" wp14:anchorId="43567B88" wp14:editId="67CDDBC8">
            <wp:extent cx="7714043" cy="2796363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50" b="8500"/>
                    <a:stretch/>
                  </pic:blipFill>
                  <pic:spPr bwMode="auto">
                    <a:xfrm>
                      <a:off x="0" y="0"/>
                      <a:ext cx="7718561" cy="2798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C0F" w:rsidRDefault="00213C0F">
      <w:pPr>
        <w:pStyle w:val="a0"/>
        <w:rPr>
          <w:lang w:val="uk-UA"/>
        </w:rPr>
      </w:pPr>
    </w:p>
    <w:p w:rsidR="00213C0F" w:rsidRPr="0063572B" w:rsidRDefault="0063572B" w:rsidP="00213C0F">
      <w:pPr>
        <w:jc w:val="center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  <w:lang w:val="ru-RU"/>
        </w:rPr>
        <w:t>Домашня</w:t>
      </w:r>
      <w:proofErr w:type="spellEnd"/>
      <w:r>
        <w:rPr>
          <w:rFonts w:ascii="Arial" w:hAnsi="Arial" w:cs="Arial"/>
          <w:sz w:val="32"/>
          <w:szCs w:val="32"/>
          <w:lang w:val="ru-RU"/>
        </w:rPr>
        <w:t xml:space="preserve"> робота №</w:t>
      </w:r>
      <w:r>
        <w:rPr>
          <w:rFonts w:ascii="Arial" w:hAnsi="Arial" w:cs="Arial"/>
          <w:sz w:val="32"/>
          <w:szCs w:val="32"/>
        </w:rPr>
        <w:t>2</w:t>
      </w:r>
    </w:p>
    <w:p w:rsidR="00213C0F" w:rsidRPr="00213C0F" w:rsidRDefault="00213C0F" w:rsidP="00213C0F">
      <w:pPr>
        <w:jc w:val="center"/>
        <w:rPr>
          <w:rFonts w:ascii="Arial" w:hAnsi="Arial" w:cs="Arial"/>
          <w:sz w:val="32"/>
          <w:szCs w:val="32"/>
          <w:lang w:val="ru-RU"/>
        </w:rPr>
      </w:pPr>
      <w:r w:rsidRPr="00213C0F">
        <w:rPr>
          <w:rFonts w:ascii="Arial" w:hAnsi="Arial" w:cs="Arial"/>
          <w:sz w:val="32"/>
          <w:szCs w:val="32"/>
          <w:lang w:val="ru-RU"/>
        </w:rPr>
        <w:t xml:space="preserve">Студента </w:t>
      </w:r>
      <w:proofErr w:type="spellStart"/>
      <w:r w:rsidRPr="00213C0F">
        <w:rPr>
          <w:rFonts w:ascii="Arial" w:hAnsi="Arial" w:cs="Arial"/>
          <w:sz w:val="32"/>
          <w:szCs w:val="32"/>
          <w:lang w:val="ru-RU"/>
        </w:rPr>
        <w:t>групи</w:t>
      </w:r>
      <w:proofErr w:type="spellEnd"/>
      <w:r w:rsidRPr="00213C0F">
        <w:rPr>
          <w:rFonts w:ascii="Arial" w:hAnsi="Arial" w:cs="Arial"/>
          <w:sz w:val="32"/>
          <w:szCs w:val="32"/>
          <w:lang w:val="ru-RU"/>
        </w:rPr>
        <w:t xml:space="preserve"> ІС-72мп</w:t>
      </w:r>
    </w:p>
    <w:p w:rsidR="00213C0F" w:rsidRPr="00213C0F" w:rsidRDefault="00213C0F" w:rsidP="00213C0F">
      <w:pPr>
        <w:jc w:val="center"/>
        <w:rPr>
          <w:rFonts w:ascii="Arial" w:hAnsi="Arial" w:cs="Arial"/>
          <w:sz w:val="32"/>
          <w:szCs w:val="32"/>
        </w:rPr>
      </w:pPr>
      <w:r w:rsidRPr="00213C0F">
        <w:rPr>
          <w:rFonts w:ascii="Arial" w:hAnsi="Arial" w:cs="Arial"/>
          <w:sz w:val="32"/>
          <w:szCs w:val="32"/>
        </w:rPr>
        <w:t xml:space="preserve">Капоріна </w:t>
      </w:r>
      <w:proofErr w:type="spellStart"/>
      <w:r w:rsidRPr="00213C0F">
        <w:rPr>
          <w:rFonts w:ascii="Arial" w:hAnsi="Arial" w:cs="Arial"/>
          <w:sz w:val="32"/>
          <w:szCs w:val="32"/>
        </w:rPr>
        <w:t>Романа</w:t>
      </w:r>
      <w:proofErr w:type="spellEnd"/>
    </w:p>
    <w:p w:rsidR="0063572B" w:rsidRDefault="0063572B">
      <w:pPr>
        <w:pStyle w:val="a0"/>
      </w:pPr>
    </w:p>
    <w:p w:rsidR="005F03BC" w:rsidRDefault="00213C0F" w:rsidP="0063572B">
      <w:pPr>
        <w:jc w:val="both"/>
        <w:rPr>
          <w:rFonts w:ascii="Arial" w:hAnsi="Arial" w:cs="Arial"/>
          <w:lang w:val="uk-UA"/>
        </w:rPr>
      </w:pPr>
      <w:proofErr w:type="spellStart"/>
      <w:proofErr w:type="gramStart"/>
      <w:r w:rsidRPr="0063572B">
        <w:rPr>
          <w:rFonts w:ascii="Arial" w:hAnsi="Arial" w:cs="Arial"/>
          <w:b/>
        </w:rPr>
        <w:t>FlyEye</w:t>
      </w:r>
      <w:proofErr w:type="spellEnd"/>
      <w:r w:rsidRPr="0063572B">
        <w:rPr>
          <w:rFonts w:ascii="Arial" w:hAnsi="Arial" w:cs="Arial"/>
          <w:lang w:val="ru-RU"/>
        </w:rPr>
        <w:t xml:space="preserve"> - </w:t>
      </w:r>
      <w:r w:rsidR="008955E6" w:rsidRPr="0063572B">
        <w:rPr>
          <w:rFonts w:ascii="Arial" w:hAnsi="Arial" w:cs="Arial"/>
          <w:lang w:val="uk-UA"/>
        </w:rPr>
        <w:t>Бел</w:t>
      </w:r>
      <w:r w:rsidRPr="0063572B">
        <w:rPr>
          <w:rFonts w:ascii="Arial" w:hAnsi="Arial" w:cs="Arial"/>
          <w:lang w:val="uk-UA"/>
        </w:rPr>
        <w:t>ьгійський стартап у сфері робототехніки, який б</w:t>
      </w:r>
      <w:r w:rsidR="00BC1516">
        <w:rPr>
          <w:rFonts w:ascii="Arial" w:hAnsi="Arial" w:cs="Arial"/>
          <w:lang w:val="uk-UA"/>
        </w:rPr>
        <w:t>уло започатковано у 2016 році.</w:t>
      </w:r>
      <w:proofErr w:type="gramEnd"/>
      <w:r w:rsidR="00BC1516" w:rsidRPr="0063572B">
        <w:rPr>
          <w:rFonts w:ascii="Arial" w:hAnsi="Arial" w:cs="Arial"/>
          <w:lang w:val="uk-UA"/>
        </w:rPr>
        <w:t xml:space="preserve"> </w:t>
      </w:r>
    </w:p>
    <w:p w:rsidR="005F03BC" w:rsidRDefault="005F03BC" w:rsidP="0063572B">
      <w:pPr>
        <w:jc w:val="both"/>
        <w:rPr>
          <w:rFonts w:ascii="Arial" w:hAnsi="Arial" w:cs="Arial"/>
          <w:lang w:val="uk-UA"/>
        </w:rPr>
      </w:pPr>
    </w:p>
    <w:p w:rsidR="008955E6" w:rsidRDefault="0063572B" w:rsidP="0063572B">
      <w:pPr>
        <w:jc w:val="both"/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>Отриманий у ході розробки продукт конструктивно відрізняється від своїх побратимів та, за певними параметрами, є кращим від них. Саме завдяки свої унікальній конструкції літального апарату, яка надає йому переваги у своєму класі (безпечність, простота виготовлення та ремонту), проект можна сказати інноваційним.</w:t>
      </w:r>
    </w:p>
    <w:p w:rsidR="00BC1516" w:rsidRDefault="00BC1516" w:rsidP="0063572B">
      <w:pPr>
        <w:jc w:val="both"/>
        <w:rPr>
          <w:rFonts w:ascii="Arial" w:hAnsi="Arial" w:cs="Arial"/>
          <w:lang w:val="uk-UA"/>
        </w:rPr>
      </w:pPr>
    </w:p>
    <w:p w:rsidR="0063572B" w:rsidRDefault="0063572B" w:rsidP="0063572B">
      <w:pPr>
        <w:jc w:val="both"/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>Перей</w:t>
      </w:r>
      <w:r w:rsidR="005F03BC">
        <w:rPr>
          <w:rFonts w:ascii="Arial" w:hAnsi="Arial" w:cs="Arial"/>
          <w:lang w:val="uk-UA"/>
        </w:rPr>
        <w:t>демо до класифікації інновації:</w:t>
      </w:r>
    </w:p>
    <w:p w:rsidR="005F03BC" w:rsidRDefault="005F03BC" w:rsidP="0063572B">
      <w:pPr>
        <w:jc w:val="both"/>
        <w:rPr>
          <w:rFonts w:ascii="Arial" w:hAnsi="Arial" w:cs="Arial"/>
          <w:lang w:val="uk-UA"/>
        </w:rPr>
      </w:pPr>
    </w:p>
    <w:tbl>
      <w:tblPr>
        <w:tblStyle w:val="a9"/>
        <w:tblW w:w="0" w:type="auto"/>
        <w:tblInd w:w="108" w:type="dxa"/>
        <w:tblBorders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202"/>
      </w:tblGrid>
      <w:tr w:rsidR="00BC1516" w:rsidTr="005F03BC">
        <w:tc>
          <w:tcPr>
            <w:tcW w:w="3544" w:type="dxa"/>
            <w:shd w:val="clear" w:color="auto" w:fill="auto"/>
          </w:tcPr>
          <w:p w:rsidR="005F03BC" w:rsidRDefault="00BC1516" w:rsidP="005F03BC">
            <w:pPr>
              <w:rPr>
                <w:rFonts w:ascii="Arial" w:hAnsi="Arial" w:cs="Arial"/>
                <w:lang w:val="uk-UA"/>
              </w:rPr>
            </w:pPr>
            <w:r>
              <w:rPr>
                <w:rFonts w:ascii="Arial" w:hAnsi="Arial" w:cs="Arial"/>
                <w:lang w:val="uk-UA"/>
              </w:rPr>
              <w:t xml:space="preserve">За </w:t>
            </w:r>
            <w:r w:rsidR="005F03BC">
              <w:rPr>
                <w:rFonts w:ascii="Arial" w:hAnsi="Arial" w:cs="Arial"/>
                <w:lang w:val="uk-UA"/>
              </w:rPr>
              <w:t xml:space="preserve">рівнем новизни </w:t>
            </w:r>
          </w:p>
          <w:p w:rsidR="00BC1516" w:rsidRDefault="00BC1516" w:rsidP="005F03BC">
            <w:pPr>
              <w:rPr>
                <w:rFonts w:ascii="Arial" w:hAnsi="Arial" w:cs="Arial"/>
                <w:lang w:val="uk-UA"/>
              </w:rPr>
            </w:pPr>
            <w:proofErr w:type="spellStart"/>
            <w:r>
              <w:rPr>
                <w:rFonts w:ascii="Arial" w:hAnsi="Arial" w:cs="Arial"/>
                <w:b/>
                <w:lang w:val="uk-UA"/>
              </w:rPr>
              <w:t>модифікуюча</w:t>
            </w:r>
            <w:proofErr w:type="spellEnd"/>
          </w:p>
        </w:tc>
        <w:tc>
          <w:tcPr>
            <w:tcW w:w="6202" w:type="dxa"/>
            <w:shd w:val="clear" w:color="auto" w:fill="auto"/>
          </w:tcPr>
          <w:p w:rsidR="00BC1516" w:rsidRDefault="00BC1516" w:rsidP="00BC1516">
            <w:pPr>
              <w:jc w:val="both"/>
              <w:rPr>
                <w:rFonts w:ascii="Arial" w:hAnsi="Arial" w:cs="Arial"/>
                <w:lang w:val="uk-UA"/>
              </w:rPr>
            </w:pPr>
            <w:r>
              <w:rPr>
                <w:rFonts w:ascii="Arial" w:hAnsi="Arial" w:cs="Arial"/>
                <w:lang w:val="uk-UA"/>
              </w:rPr>
              <w:t>Продукт не створив нової галузі у сфері робототехніки, але значно покращив вже існуючу (галузь побудови безпілотних літальних апаратів).</w:t>
            </w:r>
          </w:p>
          <w:p w:rsidR="005F03BC" w:rsidRDefault="005F03BC" w:rsidP="00BC1516">
            <w:pPr>
              <w:jc w:val="both"/>
              <w:rPr>
                <w:rFonts w:ascii="Arial" w:hAnsi="Arial" w:cs="Arial"/>
                <w:lang w:val="uk-UA"/>
              </w:rPr>
            </w:pPr>
          </w:p>
        </w:tc>
      </w:tr>
      <w:tr w:rsidR="00BC1516" w:rsidTr="005F03BC">
        <w:tc>
          <w:tcPr>
            <w:tcW w:w="3544" w:type="dxa"/>
            <w:shd w:val="clear" w:color="auto" w:fill="auto"/>
          </w:tcPr>
          <w:p w:rsidR="005F03BC" w:rsidRDefault="005F03BC" w:rsidP="005F03BC">
            <w:pPr>
              <w:rPr>
                <w:rFonts w:ascii="Arial" w:hAnsi="Arial" w:cs="Arial"/>
                <w:lang w:val="uk-UA"/>
              </w:rPr>
            </w:pPr>
            <w:r>
              <w:rPr>
                <w:rFonts w:ascii="Arial" w:hAnsi="Arial" w:cs="Arial"/>
                <w:lang w:val="uk-UA"/>
              </w:rPr>
              <w:t>За сферою застосування</w:t>
            </w:r>
          </w:p>
          <w:p w:rsidR="00BC1516" w:rsidRDefault="00BC1516" w:rsidP="005F03BC">
            <w:pPr>
              <w:rPr>
                <w:rFonts w:ascii="Arial" w:hAnsi="Arial" w:cs="Arial"/>
                <w:lang w:val="uk-UA"/>
              </w:rPr>
            </w:pPr>
            <w:r w:rsidRPr="00BC1516">
              <w:rPr>
                <w:rFonts w:ascii="Arial" w:hAnsi="Arial" w:cs="Arial"/>
                <w:b/>
                <w:lang w:val="uk-UA"/>
              </w:rPr>
              <w:t>технічна</w:t>
            </w:r>
          </w:p>
        </w:tc>
        <w:tc>
          <w:tcPr>
            <w:tcW w:w="6202" w:type="dxa"/>
            <w:shd w:val="clear" w:color="auto" w:fill="auto"/>
          </w:tcPr>
          <w:p w:rsidR="00BC1516" w:rsidRDefault="00BC1516" w:rsidP="0063572B">
            <w:pPr>
              <w:jc w:val="both"/>
              <w:rPr>
                <w:rFonts w:ascii="Arial" w:hAnsi="Arial" w:cs="Arial"/>
                <w:lang w:val="uk-UA"/>
              </w:rPr>
            </w:pPr>
            <w:r>
              <w:rPr>
                <w:rFonts w:ascii="Arial" w:hAnsi="Arial" w:cs="Arial"/>
                <w:lang w:val="uk-UA"/>
              </w:rPr>
              <w:t>До цієї сфери застосування інновація належить через свою приналежність до сфери робототехніки.</w:t>
            </w:r>
          </w:p>
          <w:p w:rsidR="005F03BC" w:rsidRDefault="005F03BC" w:rsidP="0063572B">
            <w:pPr>
              <w:jc w:val="both"/>
              <w:rPr>
                <w:rFonts w:ascii="Arial" w:hAnsi="Arial" w:cs="Arial"/>
                <w:lang w:val="uk-UA"/>
              </w:rPr>
            </w:pPr>
          </w:p>
        </w:tc>
      </w:tr>
      <w:tr w:rsidR="00BC1516" w:rsidTr="005F03BC">
        <w:tc>
          <w:tcPr>
            <w:tcW w:w="3544" w:type="dxa"/>
            <w:shd w:val="clear" w:color="auto" w:fill="auto"/>
          </w:tcPr>
          <w:p w:rsidR="005F03BC" w:rsidRDefault="005F03BC" w:rsidP="005F03BC">
            <w:pPr>
              <w:rPr>
                <w:rFonts w:ascii="Arial" w:hAnsi="Arial" w:cs="Arial"/>
                <w:lang w:val="uk-UA"/>
              </w:rPr>
            </w:pPr>
            <w:r>
              <w:rPr>
                <w:rFonts w:ascii="Arial" w:hAnsi="Arial" w:cs="Arial"/>
                <w:lang w:val="uk-UA"/>
              </w:rPr>
              <w:t>За змістом</w:t>
            </w:r>
          </w:p>
          <w:p w:rsidR="00BC1516" w:rsidRDefault="00BC1516" w:rsidP="005F03BC">
            <w:pPr>
              <w:rPr>
                <w:rFonts w:ascii="Arial" w:hAnsi="Arial" w:cs="Arial"/>
                <w:lang w:val="uk-UA"/>
              </w:rPr>
            </w:pPr>
            <w:r w:rsidRPr="00BC1516">
              <w:rPr>
                <w:rFonts w:ascii="Arial" w:hAnsi="Arial" w:cs="Arial"/>
                <w:b/>
                <w:lang w:val="uk-UA"/>
              </w:rPr>
              <w:t>продуктова</w:t>
            </w:r>
          </w:p>
        </w:tc>
        <w:tc>
          <w:tcPr>
            <w:tcW w:w="6202" w:type="dxa"/>
            <w:shd w:val="clear" w:color="auto" w:fill="auto"/>
          </w:tcPr>
          <w:p w:rsidR="00BC1516" w:rsidRDefault="00BC1516" w:rsidP="0063572B">
            <w:pPr>
              <w:jc w:val="both"/>
              <w:rPr>
                <w:rFonts w:ascii="Arial" w:hAnsi="Arial" w:cs="Arial"/>
                <w:lang w:val="uk-UA"/>
              </w:rPr>
            </w:pPr>
            <w:r>
              <w:rPr>
                <w:rFonts w:ascii="Arial" w:hAnsi="Arial" w:cs="Arial"/>
                <w:lang w:val="uk-UA"/>
              </w:rPr>
              <w:t>Кінцевим штампом роботи став БЛА.</w:t>
            </w:r>
          </w:p>
        </w:tc>
      </w:tr>
      <w:tr w:rsidR="00BC1516" w:rsidTr="005F03BC">
        <w:tc>
          <w:tcPr>
            <w:tcW w:w="3544" w:type="dxa"/>
            <w:shd w:val="clear" w:color="auto" w:fill="auto"/>
          </w:tcPr>
          <w:p w:rsidR="005F03BC" w:rsidRDefault="00BC1516" w:rsidP="005F03BC">
            <w:pPr>
              <w:rPr>
                <w:rFonts w:ascii="Arial" w:hAnsi="Arial" w:cs="Arial"/>
                <w:lang w:val="uk-UA"/>
              </w:rPr>
            </w:pPr>
            <w:r>
              <w:rPr>
                <w:rFonts w:ascii="Arial" w:hAnsi="Arial" w:cs="Arial"/>
                <w:lang w:val="uk-UA"/>
              </w:rPr>
              <w:t>За задовольнянням потреб</w:t>
            </w:r>
          </w:p>
          <w:p w:rsidR="00BC1516" w:rsidRDefault="00BC1516" w:rsidP="005F03BC">
            <w:pPr>
              <w:rPr>
                <w:rFonts w:ascii="Arial" w:hAnsi="Arial" w:cs="Arial"/>
                <w:lang w:val="uk-UA"/>
              </w:rPr>
            </w:pPr>
            <w:proofErr w:type="spellStart"/>
            <w:r w:rsidRPr="00BC1516">
              <w:rPr>
                <w:rFonts w:ascii="Arial" w:hAnsi="Arial" w:cs="Arial"/>
                <w:b/>
                <w:lang w:val="uk-UA"/>
              </w:rPr>
              <w:t>задовільняюча</w:t>
            </w:r>
            <w:proofErr w:type="spellEnd"/>
            <w:r w:rsidRPr="00BC1516">
              <w:rPr>
                <w:rFonts w:ascii="Arial" w:hAnsi="Arial" w:cs="Arial"/>
                <w:b/>
                <w:lang w:val="uk-UA"/>
              </w:rPr>
              <w:t xml:space="preserve"> існуючу проблему</w:t>
            </w:r>
          </w:p>
        </w:tc>
        <w:tc>
          <w:tcPr>
            <w:tcW w:w="6202" w:type="dxa"/>
            <w:shd w:val="clear" w:color="auto" w:fill="auto"/>
          </w:tcPr>
          <w:p w:rsidR="00BC1516" w:rsidRDefault="00BC1516" w:rsidP="0063572B">
            <w:pPr>
              <w:jc w:val="both"/>
              <w:rPr>
                <w:rFonts w:ascii="Arial" w:hAnsi="Arial" w:cs="Arial"/>
                <w:lang w:val="uk-UA"/>
              </w:rPr>
            </w:pPr>
            <w:r>
              <w:rPr>
                <w:rFonts w:ascii="Arial" w:hAnsi="Arial" w:cs="Arial"/>
                <w:lang w:val="uk-UA"/>
              </w:rPr>
              <w:t>Потреба у цьому стартапі – розробка безпечного літального апарату для повсякденного застосування. Задовільнено.</w:t>
            </w:r>
          </w:p>
          <w:p w:rsidR="005F03BC" w:rsidRDefault="005F03BC" w:rsidP="0063572B">
            <w:pPr>
              <w:jc w:val="both"/>
              <w:rPr>
                <w:rFonts w:ascii="Arial" w:hAnsi="Arial" w:cs="Arial"/>
                <w:lang w:val="uk-UA"/>
              </w:rPr>
            </w:pPr>
          </w:p>
        </w:tc>
      </w:tr>
      <w:tr w:rsidR="00BC1516" w:rsidTr="005F03BC">
        <w:tc>
          <w:tcPr>
            <w:tcW w:w="3544" w:type="dxa"/>
            <w:shd w:val="clear" w:color="auto" w:fill="auto"/>
          </w:tcPr>
          <w:p w:rsidR="005F03BC" w:rsidRDefault="00BC1516" w:rsidP="005F03BC">
            <w:pPr>
              <w:rPr>
                <w:rFonts w:ascii="Arial" w:hAnsi="Arial" w:cs="Arial"/>
                <w:lang w:val="uk-UA"/>
              </w:rPr>
            </w:pPr>
            <w:r>
              <w:rPr>
                <w:rFonts w:ascii="Arial" w:hAnsi="Arial" w:cs="Arial"/>
                <w:lang w:val="uk-UA"/>
              </w:rPr>
              <w:t xml:space="preserve">За </w:t>
            </w:r>
            <w:r w:rsidR="004165CA">
              <w:rPr>
                <w:rFonts w:ascii="Arial" w:hAnsi="Arial" w:cs="Arial"/>
                <w:lang w:val="uk-UA"/>
              </w:rPr>
              <w:t>формою</w:t>
            </w:r>
          </w:p>
          <w:p w:rsidR="00BC1516" w:rsidRDefault="004165CA" w:rsidP="005F03BC">
            <w:pPr>
              <w:rPr>
                <w:rFonts w:ascii="Arial" w:hAnsi="Arial" w:cs="Arial"/>
                <w:lang w:val="uk-UA"/>
              </w:rPr>
            </w:pPr>
            <w:r w:rsidRPr="004165CA">
              <w:rPr>
                <w:rFonts w:ascii="Arial" w:hAnsi="Arial" w:cs="Arial"/>
                <w:b/>
                <w:lang w:val="uk-UA"/>
              </w:rPr>
              <w:t>ноу-хау</w:t>
            </w:r>
          </w:p>
        </w:tc>
        <w:tc>
          <w:tcPr>
            <w:tcW w:w="6202" w:type="dxa"/>
            <w:shd w:val="clear" w:color="auto" w:fill="auto"/>
          </w:tcPr>
          <w:p w:rsidR="00BC1516" w:rsidRDefault="004165CA" w:rsidP="0063572B">
            <w:pPr>
              <w:jc w:val="both"/>
              <w:rPr>
                <w:rFonts w:ascii="Arial" w:hAnsi="Arial" w:cs="Arial"/>
                <w:lang w:val="uk-UA"/>
              </w:rPr>
            </w:pPr>
            <w:proofErr w:type="spellStart"/>
            <w:r>
              <w:rPr>
                <w:rFonts w:ascii="Arial" w:hAnsi="Arial" w:cs="Arial"/>
                <w:lang w:val="uk-UA"/>
              </w:rPr>
              <w:t>Лейбл</w:t>
            </w:r>
            <w:proofErr w:type="spellEnd"/>
            <w:r>
              <w:rPr>
                <w:rFonts w:ascii="Arial" w:hAnsi="Arial" w:cs="Arial"/>
                <w:lang w:val="uk-UA"/>
              </w:rPr>
              <w:t xml:space="preserve"> можна надати за новаторську ідею конструкції БЛА.</w:t>
            </w:r>
          </w:p>
          <w:p w:rsidR="005F03BC" w:rsidRDefault="005F03BC" w:rsidP="0063572B">
            <w:pPr>
              <w:jc w:val="both"/>
              <w:rPr>
                <w:rFonts w:ascii="Arial" w:hAnsi="Arial" w:cs="Arial"/>
                <w:lang w:val="uk-UA"/>
              </w:rPr>
            </w:pPr>
          </w:p>
        </w:tc>
      </w:tr>
      <w:tr w:rsidR="00BC1516" w:rsidTr="005F03BC">
        <w:tc>
          <w:tcPr>
            <w:tcW w:w="3544" w:type="dxa"/>
            <w:shd w:val="clear" w:color="auto" w:fill="auto"/>
          </w:tcPr>
          <w:p w:rsidR="005F03BC" w:rsidRDefault="004165CA" w:rsidP="005F03BC">
            <w:pPr>
              <w:rPr>
                <w:rFonts w:ascii="Arial" w:hAnsi="Arial" w:cs="Arial"/>
                <w:lang w:val="uk-UA"/>
              </w:rPr>
            </w:pPr>
            <w:r>
              <w:rPr>
                <w:rFonts w:ascii="Arial" w:hAnsi="Arial" w:cs="Arial"/>
                <w:lang w:val="uk-UA"/>
              </w:rPr>
              <w:t>За джерелами фінансування</w:t>
            </w:r>
          </w:p>
          <w:p w:rsidR="005F03BC" w:rsidRDefault="005F03BC" w:rsidP="005F03BC">
            <w:pPr>
              <w:rPr>
                <w:rFonts w:ascii="Arial" w:hAnsi="Arial" w:cs="Arial"/>
                <w:lang w:val="uk-UA"/>
              </w:rPr>
            </w:pPr>
          </w:p>
          <w:p w:rsidR="00BC1516" w:rsidRDefault="004165CA" w:rsidP="005F03BC">
            <w:pPr>
              <w:rPr>
                <w:rFonts w:ascii="Arial" w:hAnsi="Arial" w:cs="Arial"/>
                <w:lang w:val="uk-UA"/>
              </w:rPr>
            </w:pPr>
            <w:r w:rsidRPr="004165CA">
              <w:rPr>
                <w:rFonts w:ascii="Arial" w:hAnsi="Arial" w:cs="Arial"/>
                <w:b/>
                <w:lang w:val="uk-UA"/>
              </w:rPr>
              <w:t>залученими коштами</w:t>
            </w:r>
          </w:p>
        </w:tc>
        <w:tc>
          <w:tcPr>
            <w:tcW w:w="6202" w:type="dxa"/>
            <w:shd w:val="clear" w:color="auto" w:fill="auto"/>
          </w:tcPr>
          <w:p w:rsidR="00BC1516" w:rsidRDefault="004165CA" w:rsidP="0063572B">
            <w:pPr>
              <w:jc w:val="both"/>
              <w:rPr>
                <w:rFonts w:ascii="Arial" w:hAnsi="Arial" w:cs="Arial"/>
                <w:lang w:val="uk-UA"/>
              </w:rPr>
            </w:pPr>
            <w:r>
              <w:rPr>
                <w:rFonts w:ascii="Arial" w:hAnsi="Arial" w:cs="Arial"/>
                <w:lang w:val="uk-UA"/>
              </w:rPr>
              <w:t xml:space="preserve">Кошти було зібрано на </w:t>
            </w:r>
            <w:hyperlink r:id="rId8" w:history="1">
              <w:proofErr w:type="spellStart"/>
              <w:r w:rsidRPr="004165CA">
                <w:rPr>
                  <w:rStyle w:val="a8"/>
                  <w:rFonts w:ascii="Arial" w:hAnsi="Arial" w:cs="Arial"/>
                </w:rPr>
                <w:t>kickstarter</w:t>
              </w:r>
              <w:proofErr w:type="spellEnd"/>
              <w:r w:rsidRPr="004165CA">
                <w:rPr>
                  <w:rStyle w:val="a8"/>
                  <w:rFonts w:ascii="Arial" w:hAnsi="Arial" w:cs="Arial"/>
                  <w:lang w:val="uk-UA"/>
                </w:rPr>
                <w:t>.</w:t>
              </w:r>
              <w:r w:rsidRPr="004165CA">
                <w:rPr>
                  <w:rStyle w:val="a8"/>
                  <w:rFonts w:ascii="Arial" w:hAnsi="Arial" w:cs="Arial"/>
                </w:rPr>
                <w:t>com</w:t>
              </w:r>
            </w:hyperlink>
            <w:r w:rsidRPr="004165CA">
              <w:rPr>
                <w:rFonts w:ascii="Arial" w:hAnsi="Arial" w:cs="Arial"/>
                <w:lang w:val="uk-UA"/>
              </w:rPr>
              <w:t>.</w:t>
            </w:r>
          </w:p>
          <w:p w:rsidR="005F03BC" w:rsidRDefault="005F03BC" w:rsidP="0063572B">
            <w:pPr>
              <w:jc w:val="both"/>
              <w:rPr>
                <w:rFonts w:ascii="Arial" w:hAnsi="Arial" w:cs="Arial"/>
                <w:lang w:val="uk-UA"/>
              </w:rPr>
            </w:pPr>
          </w:p>
          <w:p w:rsidR="005F03BC" w:rsidRDefault="005F03BC" w:rsidP="0063572B">
            <w:pPr>
              <w:jc w:val="both"/>
              <w:rPr>
                <w:rFonts w:ascii="Arial" w:hAnsi="Arial" w:cs="Arial"/>
                <w:lang w:val="uk-UA"/>
              </w:rPr>
            </w:pPr>
          </w:p>
          <w:p w:rsidR="005F03BC" w:rsidRPr="004165CA" w:rsidRDefault="005F03BC" w:rsidP="0063572B">
            <w:pPr>
              <w:jc w:val="both"/>
              <w:rPr>
                <w:rFonts w:ascii="Arial" w:hAnsi="Arial" w:cs="Arial"/>
                <w:lang w:val="uk-UA"/>
              </w:rPr>
            </w:pPr>
          </w:p>
        </w:tc>
      </w:tr>
      <w:tr w:rsidR="00BC1516" w:rsidTr="005F03BC">
        <w:tc>
          <w:tcPr>
            <w:tcW w:w="3544" w:type="dxa"/>
            <w:shd w:val="clear" w:color="auto" w:fill="auto"/>
          </w:tcPr>
          <w:p w:rsidR="005F03BC" w:rsidRDefault="004165CA" w:rsidP="005F03BC">
            <w:pPr>
              <w:rPr>
                <w:rFonts w:ascii="Arial" w:hAnsi="Arial" w:cs="Arial"/>
                <w:lang w:val="uk-UA"/>
              </w:rPr>
            </w:pPr>
            <w:r>
              <w:rPr>
                <w:rFonts w:ascii="Arial" w:hAnsi="Arial" w:cs="Arial"/>
                <w:lang w:val="uk-UA"/>
              </w:rPr>
              <w:t>За результативністю</w:t>
            </w:r>
          </w:p>
          <w:p w:rsidR="00BC1516" w:rsidRPr="005F03BC" w:rsidRDefault="004165CA" w:rsidP="005F03BC">
            <w:pPr>
              <w:rPr>
                <w:rFonts w:ascii="Arial" w:hAnsi="Arial" w:cs="Arial"/>
                <w:b/>
                <w:lang w:val="uk-UA"/>
              </w:rPr>
            </w:pPr>
            <w:r w:rsidRPr="005F03BC">
              <w:rPr>
                <w:rFonts w:ascii="Arial" w:hAnsi="Arial" w:cs="Arial"/>
                <w:b/>
                <w:lang w:val="uk-UA"/>
              </w:rPr>
              <w:t>високорезультативна</w:t>
            </w:r>
          </w:p>
        </w:tc>
        <w:tc>
          <w:tcPr>
            <w:tcW w:w="6202" w:type="dxa"/>
            <w:shd w:val="clear" w:color="auto" w:fill="auto"/>
          </w:tcPr>
          <w:p w:rsidR="005F03BC" w:rsidRDefault="004165CA" w:rsidP="005F03BC">
            <w:pPr>
              <w:jc w:val="both"/>
              <w:rPr>
                <w:rFonts w:ascii="Arial" w:hAnsi="Arial" w:cs="Arial"/>
                <w:lang w:val="uk-UA"/>
              </w:rPr>
            </w:pPr>
            <w:r>
              <w:rPr>
                <w:rFonts w:ascii="Arial" w:hAnsi="Arial" w:cs="Arial"/>
                <w:lang w:val="uk-UA"/>
              </w:rPr>
              <w:t>Планована сума коштів була перевищена у два рази. Проект довели до стадії виробництва.</w:t>
            </w:r>
          </w:p>
        </w:tc>
      </w:tr>
    </w:tbl>
    <w:p w:rsidR="005F03BC" w:rsidRDefault="005F03BC" w:rsidP="005F03BC">
      <w:pPr>
        <w:jc w:val="both"/>
        <w:rPr>
          <w:rFonts w:ascii="Arial" w:hAnsi="Arial" w:cs="Arial"/>
          <w:lang w:val="uk-UA"/>
        </w:rPr>
      </w:pPr>
    </w:p>
    <w:p w:rsidR="005F03BC" w:rsidRDefault="005F03BC" w:rsidP="005F03BC">
      <w:pPr>
        <w:jc w:val="both"/>
        <w:rPr>
          <w:rFonts w:ascii="Arial" w:hAnsi="Arial" w:cs="Arial"/>
          <w:lang w:val="uk-UA"/>
        </w:rPr>
        <w:sectPr w:rsidR="005F03BC" w:rsidSect="00BC1516">
          <w:type w:val="continuous"/>
          <w:pgSz w:w="11906" w:h="16838"/>
          <w:pgMar w:top="0" w:right="1134" w:bottom="1134" w:left="1134" w:header="0" w:footer="0" w:gutter="0"/>
          <w:cols w:space="720"/>
          <w:formProt w:val="0"/>
        </w:sectPr>
      </w:pPr>
    </w:p>
    <w:p w:rsidR="0063572B" w:rsidRDefault="0055049F" w:rsidP="0063572B">
      <w:pPr>
        <w:jc w:val="both"/>
        <w:rPr>
          <w:rFonts w:ascii="Arial" w:hAnsi="Arial" w:cs="Arial"/>
          <w:sz w:val="32"/>
          <w:szCs w:val="32"/>
          <w:lang w:val="uk-UA"/>
        </w:rPr>
      </w:pPr>
      <w:proofErr w:type="spellStart"/>
      <w:r w:rsidRPr="0055049F">
        <w:rPr>
          <w:rFonts w:ascii="Arial" w:hAnsi="Arial" w:cs="Arial"/>
          <w:sz w:val="32"/>
          <w:szCs w:val="32"/>
          <w:lang w:val="uk-UA"/>
        </w:rPr>
        <w:lastRenderedPageBreak/>
        <w:t>Криптологічна</w:t>
      </w:r>
      <w:proofErr w:type="spellEnd"/>
      <w:r w:rsidRPr="0055049F">
        <w:rPr>
          <w:rFonts w:ascii="Arial" w:hAnsi="Arial" w:cs="Arial"/>
          <w:sz w:val="32"/>
          <w:szCs w:val="32"/>
          <w:lang w:val="uk-UA"/>
        </w:rPr>
        <w:t xml:space="preserve"> бомба </w:t>
      </w:r>
      <w:proofErr w:type="spellStart"/>
      <w:r w:rsidRPr="0055049F">
        <w:rPr>
          <w:rFonts w:ascii="Arial" w:hAnsi="Arial" w:cs="Arial"/>
          <w:sz w:val="32"/>
          <w:szCs w:val="32"/>
          <w:lang w:val="uk-UA"/>
        </w:rPr>
        <w:t>Тьюрінга</w:t>
      </w:r>
      <w:proofErr w:type="spellEnd"/>
    </w:p>
    <w:p w:rsidR="0055049F" w:rsidRDefault="0055049F" w:rsidP="0063572B">
      <w:pPr>
        <w:jc w:val="both"/>
        <w:rPr>
          <w:rFonts w:ascii="Arial" w:hAnsi="Arial" w:cs="Arial"/>
          <w:sz w:val="32"/>
          <w:szCs w:val="32"/>
          <w:lang w:val="uk-UA"/>
        </w:rPr>
      </w:pPr>
    </w:p>
    <w:p w:rsidR="0055049F" w:rsidRDefault="0055049F" w:rsidP="0063572B">
      <w:pPr>
        <w:jc w:val="both"/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 xml:space="preserve">У часи Другої Світової війни серед німецької армії було широко розповсюджена шифрувальна машина </w:t>
      </w:r>
      <w:proofErr w:type="spellStart"/>
      <w:r w:rsidRPr="0055049F">
        <w:rPr>
          <w:rFonts w:ascii="Arial" w:hAnsi="Arial" w:cs="Arial"/>
          <w:i/>
          <w:lang w:val="uk-UA"/>
        </w:rPr>
        <w:t>Енігма</w:t>
      </w:r>
      <w:proofErr w:type="spellEnd"/>
      <w:r>
        <w:rPr>
          <w:rFonts w:ascii="Arial" w:hAnsi="Arial" w:cs="Arial"/>
          <w:lang w:val="uk-UA"/>
        </w:rPr>
        <w:t>, яка дозволяла шифрувати та дешифрувати важливу військову інформацію.</w:t>
      </w:r>
    </w:p>
    <w:p w:rsidR="0055049F" w:rsidRDefault="0055049F" w:rsidP="0063572B">
      <w:pPr>
        <w:jc w:val="both"/>
        <w:rPr>
          <w:rFonts w:ascii="Arial" w:hAnsi="Arial" w:cs="Arial"/>
          <w:lang w:val="uk-UA"/>
        </w:rPr>
      </w:pPr>
    </w:p>
    <w:p w:rsidR="0055049F" w:rsidRDefault="0055049F" w:rsidP="0063572B">
      <w:pPr>
        <w:jc w:val="both"/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>Ця машина завдавала багато клопоту тодішнім агентам розвідки. Тому на початку війни до розв’язання задачі дешифрування</w:t>
      </w:r>
      <w:r w:rsidR="007B34E3">
        <w:rPr>
          <w:rFonts w:ascii="Arial" w:hAnsi="Arial" w:cs="Arial"/>
          <w:lang w:val="uk-UA"/>
        </w:rPr>
        <w:t xml:space="preserve"> радіо повідомлень </w:t>
      </w:r>
      <w:r>
        <w:rPr>
          <w:rFonts w:ascii="Arial" w:hAnsi="Arial" w:cs="Arial"/>
          <w:lang w:val="uk-UA"/>
        </w:rPr>
        <w:t xml:space="preserve">було залучено Алана </w:t>
      </w:r>
      <w:proofErr w:type="spellStart"/>
      <w:r>
        <w:rPr>
          <w:rFonts w:ascii="Arial" w:hAnsi="Arial" w:cs="Arial"/>
          <w:lang w:val="uk-UA"/>
        </w:rPr>
        <w:t>Тьюрінга</w:t>
      </w:r>
      <w:proofErr w:type="spellEnd"/>
      <w:r>
        <w:rPr>
          <w:rFonts w:ascii="Arial" w:hAnsi="Arial" w:cs="Arial"/>
          <w:lang w:val="uk-UA"/>
        </w:rPr>
        <w:t xml:space="preserve"> та його команду науковців. Вони використовували аналог методу «</w:t>
      </w:r>
      <w:r w:rsidR="007B34E3">
        <w:rPr>
          <w:rFonts w:ascii="Arial" w:hAnsi="Arial" w:cs="Arial"/>
          <w:lang w:val="uk-UA"/>
        </w:rPr>
        <w:t>Списку к</w:t>
      </w:r>
      <w:r>
        <w:rPr>
          <w:rFonts w:ascii="Arial" w:hAnsi="Arial" w:cs="Arial"/>
          <w:lang w:val="uk-UA"/>
        </w:rPr>
        <w:t>онтрольних питань».</w:t>
      </w:r>
    </w:p>
    <w:p w:rsidR="0055049F" w:rsidRDefault="0055049F" w:rsidP="0063572B">
      <w:pPr>
        <w:jc w:val="both"/>
        <w:rPr>
          <w:rFonts w:ascii="Arial" w:hAnsi="Arial" w:cs="Arial"/>
          <w:lang w:val="uk-UA"/>
        </w:rPr>
      </w:pPr>
    </w:p>
    <w:p w:rsidR="0055049F" w:rsidRDefault="0055049F" w:rsidP="0063572B">
      <w:pPr>
        <w:jc w:val="both"/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>До цього ли</w:t>
      </w:r>
      <w:bookmarkStart w:id="0" w:name="_GoBack"/>
      <w:bookmarkEnd w:id="0"/>
      <w:r>
        <w:rPr>
          <w:rFonts w:ascii="Arial" w:hAnsi="Arial" w:cs="Arial"/>
          <w:lang w:val="uk-UA"/>
        </w:rPr>
        <w:t>ста входили наступні твердження:</w:t>
      </w:r>
    </w:p>
    <w:p w:rsidR="0055049F" w:rsidRDefault="0055049F" w:rsidP="0063572B">
      <w:pPr>
        <w:jc w:val="both"/>
        <w:rPr>
          <w:rFonts w:ascii="Arial" w:hAnsi="Arial" w:cs="Arial"/>
          <w:lang w:val="uk-UA"/>
        </w:rPr>
      </w:pPr>
    </w:p>
    <w:p w:rsidR="0055049F" w:rsidRPr="0055049F" w:rsidRDefault="0055049F" w:rsidP="0055049F">
      <w:pPr>
        <w:pStyle w:val="aa"/>
        <w:numPr>
          <w:ilvl w:val="0"/>
          <w:numId w:val="1"/>
        </w:numPr>
        <w:jc w:val="both"/>
        <w:rPr>
          <w:rFonts w:ascii="Arial" w:hAnsi="Arial" w:cs="Arial"/>
          <w:lang w:val="uk-UA"/>
        </w:rPr>
      </w:pPr>
      <w:r w:rsidRPr="0055049F">
        <w:rPr>
          <w:rFonts w:ascii="Arial" w:hAnsi="Arial" w:cs="Arial"/>
          <w:lang w:val="uk-UA"/>
        </w:rPr>
        <w:t xml:space="preserve">німецьке командування використовує загальний код шифрування для усіх </w:t>
      </w:r>
      <w:proofErr w:type="spellStart"/>
      <w:r w:rsidRPr="0055049F">
        <w:rPr>
          <w:rFonts w:ascii="Arial" w:hAnsi="Arial" w:cs="Arial"/>
          <w:i/>
          <w:lang w:val="uk-UA"/>
        </w:rPr>
        <w:t>Енігм</w:t>
      </w:r>
      <w:proofErr w:type="spellEnd"/>
    </w:p>
    <w:p w:rsidR="0055049F" w:rsidRPr="0055049F" w:rsidRDefault="0055049F" w:rsidP="0055049F">
      <w:pPr>
        <w:pStyle w:val="aa"/>
        <w:numPr>
          <w:ilvl w:val="0"/>
          <w:numId w:val="1"/>
        </w:numPr>
        <w:jc w:val="both"/>
        <w:rPr>
          <w:rFonts w:ascii="Arial" w:hAnsi="Arial" w:cs="Arial"/>
          <w:lang w:val="uk-UA"/>
        </w:rPr>
      </w:pPr>
      <w:r w:rsidRPr="0055049F">
        <w:rPr>
          <w:rFonts w:ascii="Arial" w:hAnsi="Arial" w:cs="Arial"/>
          <w:lang w:val="uk-UA"/>
        </w:rPr>
        <w:t>Код змінюється раз на добу у 12 годині ночі</w:t>
      </w:r>
    </w:p>
    <w:p w:rsidR="0055049F" w:rsidRPr="0055049F" w:rsidRDefault="0055049F" w:rsidP="0055049F">
      <w:pPr>
        <w:pStyle w:val="aa"/>
        <w:numPr>
          <w:ilvl w:val="0"/>
          <w:numId w:val="1"/>
        </w:numPr>
        <w:jc w:val="both"/>
        <w:rPr>
          <w:rFonts w:ascii="Arial" w:hAnsi="Arial" w:cs="Arial"/>
          <w:lang w:val="uk-UA"/>
        </w:rPr>
      </w:pPr>
      <w:r w:rsidRPr="0055049F">
        <w:rPr>
          <w:rFonts w:ascii="Arial" w:hAnsi="Arial" w:cs="Arial"/>
          <w:lang w:val="uk-UA"/>
        </w:rPr>
        <w:t>Кожне повідомлення починається з певної комбінації символів.</w:t>
      </w:r>
    </w:p>
    <w:p w:rsidR="0055049F" w:rsidRDefault="0055049F" w:rsidP="0063572B">
      <w:pPr>
        <w:jc w:val="both"/>
        <w:rPr>
          <w:rFonts w:ascii="Arial" w:hAnsi="Arial" w:cs="Arial"/>
          <w:lang w:val="uk-UA"/>
        </w:rPr>
      </w:pPr>
    </w:p>
    <w:p w:rsidR="0055049F" w:rsidRPr="0055049F" w:rsidRDefault="0055049F" w:rsidP="0063572B">
      <w:pPr>
        <w:jc w:val="both"/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 xml:space="preserve">Звівши усі ці твердження до одного списку, було розроблено аналогову машину, що перебирала усі можливі комбінації барабанів </w:t>
      </w:r>
      <w:proofErr w:type="spellStart"/>
      <w:r w:rsidRPr="0055049F">
        <w:rPr>
          <w:rFonts w:ascii="Arial" w:hAnsi="Arial" w:cs="Arial"/>
          <w:i/>
          <w:lang w:val="uk-UA"/>
        </w:rPr>
        <w:t>Енігми</w:t>
      </w:r>
      <w:proofErr w:type="spellEnd"/>
      <w:r>
        <w:rPr>
          <w:rFonts w:ascii="Arial" w:hAnsi="Arial" w:cs="Arial"/>
          <w:lang w:val="uk-UA"/>
        </w:rPr>
        <w:t xml:space="preserve"> для підбору необхідного ключа дешифрування.</w:t>
      </w:r>
    </w:p>
    <w:sectPr w:rsidR="0055049F" w:rsidRPr="0055049F" w:rsidSect="002019D8">
      <w:type w:val="continuous"/>
      <w:pgSz w:w="11906" w:h="16838"/>
      <w:pgMar w:top="1276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4D6EF5"/>
    <w:multiLevelType w:val="hybridMultilevel"/>
    <w:tmpl w:val="E654DF04"/>
    <w:lvl w:ilvl="0" w:tplc="F41C9C8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2"/>
  </w:compat>
  <w:rsids>
    <w:rsidRoot w:val="0029183A"/>
    <w:rsid w:val="002019D8"/>
    <w:rsid w:val="00213C0F"/>
    <w:rsid w:val="0029183A"/>
    <w:rsid w:val="004165CA"/>
    <w:rsid w:val="0055049F"/>
    <w:rsid w:val="005F03BC"/>
    <w:rsid w:val="0063572B"/>
    <w:rsid w:val="007B34E3"/>
    <w:rsid w:val="008955E6"/>
    <w:rsid w:val="00BC1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ans CJK SC Regular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Heading"/>
    <w:next w:val="a0"/>
    <w:qFormat/>
    <w:pPr>
      <w:spacing w:before="200"/>
      <w:outlineLvl w:val="1"/>
    </w:pPr>
    <w:rPr>
      <w:rFonts w:ascii="Liberation Serif" w:hAnsi="Liberation Serif"/>
      <w:b/>
      <w:bCs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0">
    <w:name w:val="Body Text"/>
    <w:basedOn w:val="a"/>
    <w:pPr>
      <w:spacing w:after="140" w:line="288" w:lineRule="auto"/>
    </w:pPr>
  </w:style>
  <w:style w:type="paragraph" w:styleId="a4">
    <w:name w:val="List"/>
    <w:basedOn w:val="a0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styleId="a6">
    <w:name w:val="Balloon Text"/>
    <w:basedOn w:val="a"/>
    <w:link w:val="a7"/>
    <w:uiPriority w:val="99"/>
    <w:semiHidden/>
    <w:unhideWhenUsed/>
    <w:rsid w:val="00213C0F"/>
    <w:rPr>
      <w:rFonts w:ascii="Tahoma" w:hAnsi="Tahoma" w:cs="Mangal"/>
      <w:sz w:val="16"/>
      <w:szCs w:val="14"/>
    </w:rPr>
  </w:style>
  <w:style w:type="character" w:customStyle="1" w:styleId="a7">
    <w:name w:val="Текст выноски Знак"/>
    <w:basedOn w:val="a1"/>
    <w:link w:val="a6"/>
    <w:uiPriority w:val="99"/>
    <w:semiHidden/>
    <w:rsid w:val="00213C0F"/>
    <w:rPr>
      <w:rFonts w:ascii="Tahoma" w:hAnsi="Tahoma" w:cs="Mangal"/>
      <w:sz w:val="16"/>
      <w:szCs w:val="14"/>
    </w:rPr>
  </w:style>
  <w:style w:type="character" w:styleId="a8">
    <w:name w:val="Hyperlink"/>
    <w:basedOn w:val="a1"/>
    <w:uiPriority w:val="99"/>
    <w:unhideWhenUsed/>
    <w:rsid w:val="00213C0F"/>
    <w:rPr>
      <w:color w:val="0000FF" w:themeColor="hyperlink"/>
      <w:u w:val="single"/>
    </w:rPr>
  </w:style>
  <w:style w:type="table" w:styleId="a9">
    <w:name w:val="Table Grid"/>
    <w:basedOn w:val="a2"/>
    <w:uiPriority w:val="59"/>
    <w:rsid w:val="00BC151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55049F"/>
    <w:pPr>
      <w:ind w:left="720"/>
      <w:contextualSpacing/>
    </w:pPr>
    <w:rPr>
      <w:rFonts w:cs="Mangal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kickstarter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487920-D820-487C-87A0-86536F654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</Pages>
  <Words>1415</Words>
  <Characters>808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 Kaporin</dc:creator>
  <cp:lastModifiedBy>Roman Kaporin</cp:lastModifiedBy>
  <cp:revision>6</cp:revision>
  <cp:lastPrinted>2017-09-19T19:34:00Z</cp:lastPrinted>
  <dcterms:created xsi:type="dcterms:W3CDTF">2017-09-11T23:18:00Z</dcterms:created>
  <dcterms:modified xsi:type="dcterms:W3CDTF">2017-09-19T19:34:00Z</dcterms:modified>
  <dc:language>en-US</dc:language>
</cp:coreProperties>
</file>