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2A4F49F2" w:rsidR="00BD36C5" w:rsidRPr="006C0A3F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013C39" w:rsidRPr="006C0A3F">
        <w:rPr>
          <w:rFonts w:ascii="Times New Roman" w:cs="Times New Roman"/>
          <w:sz w:val="36"/>
          <w:szCs w:val="36"/>
        </w:rPr>
        <w:t>2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3738BA70" w:rsidR="005A229B" w:rsidRPr="007437A9" w:rsidRDefault="00241D34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en-US"/>
        </w:rPr>
      </w:pPr>
      <w:r>
        <w:rPr>
          <w:rFonts w:ascii="Times New Roman" w:cs="Times New Roman"/>
          <w:b/>
          <w:bCs/>
          <w:lang w:val="uk-UA"/>
        </w:rPr>
        <w:t xml:space="preserve">Завдання </w:t>
      </w:r>
      <w:r w:rsidR="001531D7" w:rsidRPr="001531D7">
        <w:rPr>
          <w:rFonts w:ascii="Times New Roman" w:cs="Times New Roman"/>
          <w:b/>
          <w:bCs/>
        </w:rPr>
        <w:t>1</w:t>
      </w:r>
      <w:r w:rsidR="007437A9">
        <w:rPr>
          <w:rFonts w:ascii="Times New Roman" w:cs="Times New Roman"/>
          <w:b/>
          <w:bCs/>
          <w:lang w:val="en-US"/>
        </w:rPr>
        <w:t>4</w:t>
      </w:r>
    </w:p>
    <w:p w14:paraId="22FD0DC3" w14:textId="7DFCBAFD" w:rsidR="005A229B" w:rsidRPr="003A6CA6" w:rsidRDefault="00065D52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  <w:lang w:val="uk-UA"/>
        </w:rPr>
        <w:t>Варіант (5</w:t>
      </w:r>
      <w:r w:rsidR="00BE5A15">
        <w:rPr>
          <w:rFonts w:ascii="Times New Roman" w:cs="Times New Roman"/>
          <w:b/>
          <w:bCs/>
          <w:lang w:val="uk-UA"/>
        </w:rPr>
        <w:t xml:space="preserve">) </w:t>
      </w:r>
      <w:r w:rsidR="00BE5A15" w:rsidRPr="003A6CA6">
        <w:rPr>
          <w:rFonts w:ascii="Times New Roman" w:cs="Times New Roman"/>
          <w:b/>
          <w:bCs/>
        </w:rPr>
        <w:t>2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1DFA3894" w:rsidR="00BD36C5" w:rsidRPr="00033749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C8418A">
        <w:rPr>
          <w:rFonts w:ascii="Times New Roman" w:cs="Times New Roman"/>
          <w:lang w:val="uk-UA"/>
        </w:rPr>
        <w:t>и</w:t>
      </w:r>
      <w:r w:rsidR="00033749">
        <w:rPr>
          <w:rFonts w:ascii="Times New Roman" w:cs="Times New Roman"/>
          <w:lang w:val="uk-UA"/>
        </w:rPr>
        <w:t xml:space="preserve"> ІС-</w:t>
      </w:r>
      <w:r w:rsidR="00BC5A13">
        <w:rPr>
          <w:rFonts w:ascii="Times New Roman" w:cs="Times New Roman"/>
          <w:lang w:val="uk-UA"/>
        </w:rPr>
        <w:t>3</w:t>
      </w:r>
      <w:r w:rsidR="00033749" w:rsidRPr="00033749">
        <w:rPr>
          <w:rFonts w:ascii="Times New Roman" w:cs="Times New Roman"/>
        </w:rPr>
        <w:t>2</w:t>
      </w:r>
    </w:p>
    <w:p w14:paraId="39DB48D1" w14:textId="20B74799" w:rsidR="00BD36C5" w:rsidRPr="00033749" w:rsidRDefault="00033749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>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099C2CF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B3A74FA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E3EC800" w14:textId="198B6033" w:rsidR="00033749" w:rsidRDefault="00033749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t>Київ  2016</w:t>
      </w:r>
      <w:r>
        <w:rPr>
          <w:rFonts w:ascii="Times New Roman" w:cs="Times New Roman"/>
          <w:lang w:val="uk-UA"/>
        </w:rPr>
        <w:br w:type="page"/>
      </w:r>
    </w:p>
    <w:p w14:paraId="7674E47B" w14:textId="421B5B82" w:rsidR="005A229B" w:rsidRPr="005A229B" w:rsidRDefault="005A229B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lastRenderedPageBreak/>
        <w:t xml:space="preserve">Мета </w:t>
      </w:r>
      <w:r w:rsidR="00013C39">
        <w:rPr>
          <w:rFonts w:ascii="Times New Roman" w:cs="Times New Roman"/>
          <w:b/>
          <w:lang w:val="uk-UA"/>
        </w:rPr>
        <w:t>роботи</w:t>
      </w:r>
      <w:r w:rsidRPr="005A229B">
        <w:rPr>
          <w:rFonts w:ascii="Times New Roman" w:cs="Times New Roman"/>
          <w:b/>
          <w:lang w:val="uk-UA"/>
        </w:rPr>
        <w:t>:</w:t>
      </w:r>
    </w:p>
    <w:p w14:paraId="4ABD138C" w14:textId="482A99DB" w:rsidR="00033749" w:rsidRPr="005A229B" w:rsidRDefault="007437A9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7437A9">
        <w:rPr>
          <w:rFonts w:ascii="Times New Roman" w:cs="Times New Roman"/>
          <w:sz w:val="24"/>
          <w:szCs w:val="24"/>
          <w:lang w:val="uk-UA"/>
        </w:rPr>
        <w:t>Мета роботи: дослідження можливостей і придбання навиків використання імітаційних моделей для знаходження оптимальних рішень щодо найму робочої сили та оренди верстатів з метою мінімізації вартості виробництва</w:t>
      </w:r>
      <w:r w:rsidR="008A6864">
        <w:rPr>
          <w:rFonts w:ascii="Times New Roman" w:cs="Times New Roman"/>
          <w:sz w:val="24"/>
          <w:szCs w:val="24"/>
          <w:lang w:val="uk-UA"/>
        </w:rPr>
        <w:t>.</w:t>
      </w:r>
    </w:p>
    <w:p w14:paraId="0E99F310" w14:textId="0C2280C7" w:rsidR="002973B8" w:rsidRDefault="0003374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4EDBDC3E" w14:textId="77777777" w:rsidR="007437A9" w:rsidRPr="007437A9" w:rsidRDefault="00FE7C27" w:rsidP="00743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FE7C27">
        <w:rPr>
          <w:rFonts w:ascii="Times New Roman" w:cs="Times New Roman"/>
          <w:i/>
          <w:sz w:val="24"/>
          <w:szCs w:val="24"/>
          <w:lang w:val="uk-UA"/>
        </w:rPr>
        <w:t>Завдання</w:t>
      </w:r>
      <w:r>
        <w:rPr>
          <w:rFonts w:ascii="Times New Roman" w:cs="Times New Roman"/>
          <w:sz w:val="24"/>
          <w:szCs w:val="24"/>
          <w:lang w:val="uk-UA"/>
        </w:rPr>
        <w:t xml:space="preserve">. </w:t>
      </w:r>
      <w:r w:rsidR="007437A9" w:rsidRPr="007437A9">
        <w:rPr>
          <w:rFonts w:ascii="Times New Roman" w:cs="Times New Roman"/>
          <w:sz w:val="24"/>
          <w:szCs w:val="24"/>
          <w:lang w:val="uk-UA"/>
        </w:rPr>
        <w:t xml:space="preserve">На трикотажній фабриці L власних верстатів працюють по </w:t>
      </w:r>
      <w:r w:rsidR="007437A9" w:rsidRPr="007437A9">
        <w:rPr>
          <w:rFonts w:ascii="Times New Roman" w:cs="Times New Roman"/>
          <w:b/>
          <w:sz w:val="24"/>
          <w:szCs w:val="24"/>
          <w:lang w:val="uk-UA"/>
        </w:rPr>
        <w:t>H</w:t>
      </w:r>
      <w:r w:rsidR="007437A9" w:rsidRPr="007437A9">
        <w:rPr>
          <w:rFonts w:ascii="Times New Roman" w:cs="Times New Roman"/>
          <w:sz w:val="24"/>
          <w:szCs w:val="24"/>
          <w:lang w:val="uk-UA"/>
        </w:rPr>
        <w:t xml:space="preserve"> годин в день і по </w:t>
      </w:r>
      <w:r w:rsidR="007437A9" w:rsidRPr="007437A9">
        <w:rPr>
          <w:rFonts w:ascii="Times New Roman" w:cs="Times New Roman"/>
          <w:b/>
          <w:sz w:val="24"/>
          <w:szCs w:val="24"/>
          <w:lang w:val="uk-UA"/>
        </w:rPr>
        <w:t>D</w:t>
      </w:r>
      <w:r w:rsidR="007437A9" w:rsidRPr="007437A9">
        <w:rPr>
          <w:rFonts w:ascii="Times New Roman" w:cs="Times New Roman"/>
          <w:sz w:val="24"/>
          <w:szCs w:val="24"/>
          <w:lang w:val="uk-UA"/>
        </w:rPr>
        <w:t xml:space="preserve"> днів в тиждень. Будь-який з цих верстатів може в будь-який момент часу вийти з ладу.  В цьому випадку його замінюють резервним верстатом, причому або відразу, або у міру його появи після ремонту. Тим часом зламаний верстат відправляють у ремонтну майстерню, де його лагодять і повертають в цех, але вже в якості резервного.</w:t>
      </w:r>
    </w:p>
    <w:p w14:paraId="639D0951" w14:textId="6E27A2CE" w:rsidR="007437A9" w:rsidRPr="007437A9" w:rsidRDefault="007437A9" w:rsidP="00743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7437A9">
        <w:rPr>
          <w:rFonts w:ascii="Times New Roman" w:cs="Times New Roman"/>
          <w:sz w:val="24"/>
          <w:szCs w:val="24"/>
          <w:lang w:val="uk-UA"/>
        </w:rPr>
        <w:t>У існуючому замкнутому циклі руху верстатів можна виділити чотири фази.</w:t>
      </w:r>
    </w:p>
    <w:p w14:paraId="1A7B5D9E" w14:textId="019DB944" w:rsidR="007437A9" w:rsidRPr="007437A9" w:rsidRDefault="007437A9" w:rsidP="00743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7437A9">
        <w:rPr>
          <w:rFonts w:ascii="Times New Roman" w:cs="Times New Roman"/>
          <w:sz w:val="24"/>
          <w:szCs w:val="24"/>
          <w:lang w:val="uk-UA"/>
        </w:rPr>
        <w:t xml:space="preserve">На фабриці є декілька ремонтників. Всього в системі знаходиться </w:t>
      </w:r>
      <w:r w:rsidRPr="007437A9">
        <w:rPr>
          <w:rFonts w:ascii="Times New Roman" w:cs="Times New Roman"/>
          <w:b/>
          <w:sz w:val="24"/>
          <w:szCs w:val="24"/>
          <w:lang w:val="uk-UA"/>
        </w:rPr>
        <w:t>M</w:t>
      </w:r>
      <w:r w:rsidRPr="007437A9">
        <w:rPr>
          <w:rFonts w:ascii="Times New Roman" w:cs="Times New Roman"/>
          <w:sz w:val="24"/>
          <w:szCs w:val="24"/>
          <w:lang w:val="uk-UA"/>
        </w:rPr>
        <w:t xml:space="preserve"> &gt; </w:t>
      </w:r>
      <w:r w:rsidRPr="007437A9">
        <w:rPr>
          <w:rFonts w:ascii="Times New Roman" w:cs="Times New Roman"/>
          <w:b/>
          <w:sz w:val="24"/>
          <w:szCs w:val="24"/>
          <w:lang w:val="uk-UA"/>
        </w:rPr>
        <w:t>L</w:t>
      </w:r>
      <w:r w:rsidRPr="007437A9">
        <w:rPr>
          <w:rFonts w:ascii="Times New Roman" w:cs="Times New Roman"/>
          <w:sz w:val="24"/>
          <w:szCs w:val="24"/>
          <w:lang w:val="uk-UA"/>
        </w:rPr>
        <w:t xml:space="preserve"> машин (з них </w:t>
      </w:r>
      <w:r w:rsidRPr="007437A9">
        <w:rPr>
          <w:rFonts w:ascii="Times New Roman" w:cs="Times New Roman"/>
          <w:b/>
          <w:sz w:val="24"/>
          <w:szCs w:val="24"/>
          <w:lang w:val="uk-UA"/>
        </w:rPr>
        <w:t>L</w:t>
      </w:r>
      <w:r w:rsidRPr="007437A9">
        <w:rPr>
          <w:rFonts w:ascii="Times New Roman" w:cs="Times New Roman"/>
          <w:sz w:val="24"/>
          <w:szCs w:val="24"/>
          <w:lang w:val="uk-UA"/>
        </w:rPr>
        <w:t xml:space="preserve"> власних, інші орендуються для резерву).</w:t>
      </w:r>
    </w:p>
    <w:p w14:paraId="09C32D2D" w14:textId="04BC90FA" w:rsidR="007437A9" w:rsidRPr="007437A9" w:rsidRDefault="007437A9" w:rsidP="00743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en-US"/>
        </w:rPr>
      </w:pPr>
      <w:r w:rsidRPr="007437A9">
        <w:rPr>
          <w:rFonts w:ascii="Times New Roman" w:cs="Times New Roman"/>
          <w:sz w:val="24"/>
          <w:szCs w:val="24"/>
          <w:lang w:val="uk-UA"/>
        </w:rPr>
        <w:t>Керівник хоче знати, скільки робітників необхідно найняти для роботи в майстерні та скільки верстатів орендувати,  тобто скільки верстатів треба мати в резерві, щоб  можна  було підміняти ними власні в разі поломок. Мета моделювання полягає в мін</w:t>
      </w:r>
      <w:r>
        <w:rPr>
          <w:rFonts w:ascii="Times New Roman" w:cs="Times New Roman"/>
          <w:sz w:val="24"/>
          <w:szCs w:val="24"/>
          <w:lang w:val="uk-UA"/>
        </w:rPr>
        <w:t>імізації вартості виробництва.</w:t>
      </w:r>
    </w:p>
    <w:p w14:paraId="1FA8C25C" w14:textId="77777777" w:rsidR="007437A9" w:rsidRPr="007437A9" w:rsidRDefault="007437A9" w:rsidP="00743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7437A9">
        <w:rPr>
          <w:rFonts w:ascii="Times New Roman" w:cs="Times New Roman"/>
          <w:sz w:val="24"/>
          <w:szCs w:val="24"/>
          <w:lang w:val="uk-UA"/>
        </w:rPr>
        <w:t xml:space="preserve">Оплата робочих в майстерні </w:t>
      </w:r>
      <w:r w:rsidRPr="007437A9">
        <w:rPr>
          <w:rFonts w:ascii="Times New Roman" w:cs="Times New Roman"/>
          <w:b/>
          <w:sz w:val="24"/>
          <w:szCs w:val="24"/>
          <w:lang w:val="uk-UA"/>
        </w:rPr>
        <w:t>W</w:t>
      </w:r>
      <w:r w:rsidRPr="007437A9">
        <w:rPr>
          <w:rFonts w:ascii="Times New Roman" w:cs="Times New Roman"/>
          <w:sz w:val="24"/>
          <w:szCs w:val="24"/>
          <w:lang w:val="uk-UA"/>
        </w:rPr>
        <w:t xml:space="preserve"> гривень в годину.  За орендовані верстати потрібно платити по S гривен в день. Почасовою збиток при використанні менш ніж </w:t>
      </w:r>
      <w:r w:rsidRPr="007437A9">
        <w:rPr>
          <w:rFonts w:ascii="Times New Roman" w:cs="Times New Roman"/>
          <w:b/>
          <w:sz w:val="24"/>
          <w:szCs w:val="24"/>
          <w:lang w:val="uk-UA"/>
        </w:rPr>
        <w:t>L</w:t>
      </w:r>
      <w:r w:rsidRPr="007437A9">
        <w:rPr>
          <w:rFonts w:ascii="Times New Roman" w:cs="Times New Roman"/>
          <w:sz w:val="24"/>
          <w:szCs w:val="24"/>
          <w:lang w:val="uk-UA"/>
        </w:rPr>
        <w:t xml:space="preserve"> верстатів  у виробництві оцінюється приблизно в </w:t>
      </w:r>
      <w:r w:rsidRPr="007437A9">
        <w:rPr>
          <w:rFonts w:ascii="Times New Roman" w:cs="Times New Roman"/>
          <w:b/>
          <w:sz w:val="24"/>
          <w:szCs w:val="24"/>
          <w:lang w:val="uk-UA"/>
        </w:rPr>
        <w:t>Q</w:t>
      </w:r>
      <w:r w:rsidRPr="007437A9">
        <w:rPr>
          <w:rFonts w:ascii="Times New Roman" w:cs="Times New Roman"/>
          <w:sz w:val="24"/>
          <w:szCs w:val="24"/>
          <w:lang w:val="uk-UA"/>
        </w:rPr>
        <w:t xml:space="preserve"> гривень на машину. Збиток виникає із-за зниження виробництва. </w:t>
      </w:r>
    </w:p>
    <w:p w14:paraId="283500F1" w14:textId="08B07606" w:rsidR="007437A9" w:rsidRPr="007437A9" w:rsidRDefault="007437A9" w:rsidP="00743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7437A9">
        <w:rPr>
          <w:rFonts w:ascii="Times New Roman" w:cs="Times New Roman"/>
          <w:sz w:val="24"/>
          <w:szCs w:val="24"/>
          <w:lang w:val="uk-UA"/>
        </w:rPr>
        <w:t>Досвід експлуатації показує, що на ремонт зла</w:t>
      </w:r>
      <w:r>
        <w:rPr>
          <w:rFonts w:ascii="Times New Roman" w:cs="Times New Roman"/>
          <w:sz w:val="24"/>
          <w:szCs w:val="24"/>
          <w:lang w:val="uk-UA"/>
        </w:rPr>
        <w:t>маного верстату йде приблизн</w:t>
      </w:r>
      <w:r>
        <w:rPr>
          <w:rFonts w:ascii="Times New Roman" w:cs="Times New Roman"/>
          <w:sz w:val="24"/>
          <w:szCs w:val="24"/>
        </w:rPr>
        <w:t xml:space="preserve">о </w:t>
      </w:r>
      <w:r w:rsidRPr="00EC65B0">
        <w:rPr>
          <w:rFonts w:eastAsia="Times New Roman"/>
          <w:snapToGrid w:val="0"/>
          <w:position w:val="-4"/>
          <w:szCs w:val="24"/>
          <w:lang w:eastAsia="ru-RU"/>
        </w:rPr>
        <w:object w:dxaOrig="620" w:dyaOrig="260" w14:anchorId="667EDA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2.75pt" o:ole="" fillcolor="window">
            <v:imagedata r:id="rId9" o:title=""/>
          </v:shape>
          <o:OLEObject Type="Embed" ProgID="Equation.3" ShapeID="_x0000_i1025" DrawAspect="Content" ObjectID="_1542277890" r:id="rId10"/>
        </w:object>
      </w:r>
      <w:r w:rsidRPr="007437A9">
        <w:rPr>
          <w:rFonts w:ascii="Times New Roman" w:cs="Times New Roman"/>
          <w:sz w:val="24"/>
          <w:szCs w:val="24"/>
          <w:lang w:val="uk-UA"/>
        </w:rPr>
        <w:t xml:space="preserve"> годин</w:t>
      </w:r>
      <w:r w:rsidRPr="007437A9">
        <w:rPr>
          <w:rFonts w:ascii="Times New Roman" w:cs="Times New Roman"/>
          <w:sz w:val="24"/>
          <w:szCs w:val="24"/>
        </w:rPr>
        <w:t xml:space="preserve">. </w:t>
      </w:r>
      <w:r w:rsidRPr="007437A9">
        <w:rPr>
          <w:rFonts w:ascii="Times New Roman" w:cs="Times New Roman"/>
          <w:sz w:val="24"/>
          <w:szCs w:val="24"/>
          <w:lang w:val="uk-UA"/>
        </w:rPr>
        <w:t>Коли верстат</w:t>
      </w:r>
      <w:r>
        <w:rPr>
          <w:rFonts w:ascii="Times New Roman" w:cs="Times New Roman"/>
          <w:sz w:val="24"/>
          <w:szCs w:val="24"/>
          <w:lang w:val="uk-UA"/>
        </w:rPr>
        <w:t>и використовують у виробництві,</w:t>
      </w:r>
      <w:r w:rsidRPr="007437A9">
        <w:rPr>
          <w:rFonts w:ascii="Times New Roman" w:cs="Times New Roman"/>
          <w:sz w:val="24"/>
          <w:szCs w:val="24"/>
          <w:lang w:val="uk-UA"/>
        </w:rPr>
        <w:t xml:space="preserve"> час напрацювання на відмову ро</w:t>
      </w:r>
      <w:r>
        <w:rPr>
          <w:rFonts w:ascii="Times New Roman" w:cs="Times New Roman"/>
          <w:sz w:val="24"/>
          <w:szCs w:val="24"/>
          <w:lang w:val="uk-UA"/>
        </w:rPr>
        <w:t>зподілено рівномірно й складає</w:t>
      </w:r>
      <w:r w:rsidRPr="007437A9">
        <w:rPr>
          <w:rFonts w:ascii="Times New Roman" w:cs="Times New Roman"/>
          <w:sz w:val="24"/>
          <w:szCs w:val="24"/>
        </w:rPr>
        <w:t xml:space="preserve"> </w:t>
      </w:r>
      <w:r w:rsidRPr="00EC65B0">
        <w:rPr>
          <w:rFonts w:eastAsia="Times New Roman"/>
          <w:b/>
          <w:snapToGrid w:val="0"/>
          <w:position w:val="-6"/>
          <w:szCs w:val="24"/>
          <w:lang w:eastAsia="ru-RU"/>
        </w:rPr>
        <w:object w:dxaOrig="639" w:dyaOrig="279" w14:anchorId="05682DC4">
          <v:shape id="_x0000_i1026" type="#_x0000_t75" style="width:33pt;height:13.5pt" o:ole="" fillcolor="window">
            <v:imagedata r:id="rId11" o:title=""/>
          </v:shape>
          <o:OLEObject Type="Embed" ProgID="Equation.3" ShapeID="_x0000_i1026" DrawAspect="Content" ObjectID="_1542277891" r:id="rId12"/>
        </w:object>
      </w:r>
      <w:r w:rsidRPr="007437A9">
        <w:rPr>
          <w:rFonts w:ascii="Times New Roman" w:cs="Times New Roman"/>
          <w:sz w:val="24"/>
          <w:szCs w:val="24"/>
          <w:lang w:val="uk-UA"/>
        </w:rPr>
        <w:t xml:space="preserve"> годин. Час, для перевезення верстатів з цеху в майстерню та назад малий та його не враховують. Між робітниками в майстерні не робляться ніяких відмінності,  немає відмінностей також і між верстатами.</w:t>
      </w:r>
    </w:p>
    <w:p w14:paraId="13799766" w14:textId="74AC7208" w:rsidR="006C0A3F" w:rsidRPr="007437A9" w:rsidRDefault="007437A9" w:rsidP="00743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</w:rPr>
      </w:pPr>
      <w:r w:rsidRPr="007437A9">
        <w:rPr>
          <w:rFonts w:ascii="Times New Roman" w:cs="Times New Roman"/>
          <w:sz w:val="24"/>
          <w:szCs w:val="24"/>
          <w:lang w:val="uk-UA"/>
        </w:rPr>
        <w:t>Плата за орендовані машини не залежить від того, використовують їх або вони простоюють.</w:t>
      </w:r>
      <w:r w:rsidR="006C0A3F" w:rsidRPr="006C0A3F">
        <w:rPr>
          <w:rFonts w:ascii="Times New Roman" w:cs="Times New Roman"/>
          <w:sz w:val="24"/>
          <w:szCs w:val="24"/>
          <w:lang w:val="uk-UA"/>
        </w:rPr>
        <w:t>.</w:t>
      </w:r>
    </w:p>
    <w:p w14:paraId="5C547B62" w14:textId="33B7C370" w:rsidR="006C0A3F" w:rsidRDefault="007437A9" w:rsidP="006C0A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 xml:space="preserve">Таблиця </w:t>
      </w:r>
      <w:r>
        <w:rPr>
          <w:rFonts w:ascii="Times New Roman" w:cs="Times New Roman"/>
          <w:sz w:val="24"/>
          <w:szCs w:val="24"/>
          <w:lang w:val="en-US"/>
        </w:rPr>
        <w:t>3</w:t>
      </w:r>
      <w:r>
        <w:rPr>
          <w:rFonts w:ascii="Times New Roman" w:cs="Times New Roman"/>
          <w:sz w:val="24"/>
          <w:szCs w:val="24"/>
          <w:lang w:val="uk-UA"/>
        </w:rPr>
        <w:t>.</w:t>
      </w:r>
      <w:r>
        <w:rPr>
          <w:rFonts w:ascii="Times New Roman" w:cs="Times New Roman"/>
          <w:sz w:val="24"/>
          <w:szCs w:val="24"/>
          <w:lang w:val="en-US"/>
        </w:rPr>
        <w:t>1</w:t>
      </w:r>
      <w:r w:rsidR="006C0A3F">
        <w:rPr>
          <w:rFonts w:ascii="Times New Roman" w:cs="Times New Roman"/>
          <w:sz w:val="24"/>
          <w:szCs w:val="24"/>
          <w:lang w:val="uk-UA"/>
        </w:rPr>
        <w:t xml:space="preserve"> - </w:t>
      </w:r>
      <w:r w:rsidR="006C0A3F" w:rsidRPr="006C0A3F">
        <w:rPr>
          <w:rFonts w:ascii="Times New Roman" w:cs="Times New Roman"/>
          <w:sz w:val="24"/>
          <w:szCs w:val="24"/>
          <w:lang w:val="uk-UA"/>
        </w:rPr>
        <w:t>Числові значення характеристик системи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8"/>
        <w:gridCol w:w="1499"/>
        <w:gridCol w:w="963"/>
        <w:gridCol w:w="963"/>
        <w:gridCol w:w="1005"/>
        <w:gridCol w:w="1041"/>
        <w:gridCol w:w="986"/>
        <w:gridCol w:w="912"/>
        <w:gridCol w:w="948"/>
      </w:tblGrid>
      <w:tr w:rsidR="007437A9" w14:paraId="34E5A69E" w14:textId="71AF6A72" w:rsidTr="007437A9">
        <w:tc>
          <w:tcPr>
            <w:tcW w:w="1250" w:type="dxa"/>
            <w:vAlign w:val="center"/>
          </w:tcPr>
          <w:p w14:paraId="6823361C" w14:textId="0E502713" w:rsidR="007437A9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cs="Times New Roman"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1508" w:type="dxa"/>
            <w:vAlign w:val="center"/>
          </w:tcPr>
          <w:p w14:paraId="29DFB3C1" w14:textId="57B3C294" w:rsidR="007437A9" w:rsidRPr="0010784D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968" w:type="dxa"/>
            <w:vAlign w:val="center"/>
          </w:tcPr>
          <w:p w14:paraId="05FFB5F4" w14:textId="263C8B46" w:rsidR="007437A9" w:rsidRPr="006C0A3F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68" w:type="dxa"/>
            <w:vAlign w:val="center"/>
          </w:tcPr>
          <w:p w14:paraId="3DF40604" w14:textId="7BB7B84B" w:rsidR="007437A9" w:rsidRPr="006C0A3F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008" w:type="dxa"/>
            <w:vAlign w:val="center"/>
          </w:tcPr>
          <w:p w14:paraId="5597A004" w14:textId="7CFC5036" w:rsidR="007437A9" w:rsidRPr="006C0A3F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1046" w:type="dxa"/>
            <w:vAlign w:val="center"/>
          </w:tcPr>
          <w:p w14:paraId="34E2AE1E" w14:textId="298D75F1" w:rsidR="007437A9" w:rsidRPr="006C0A3F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989" w:type="dxa"/>
            <w:vAlign w:val="center"/>
          </w:tcPr>
          <w:p w14:paraId="773E879E" w14:textId="32F260B7" w:rsidR="007437A9" w:rsidRPr="006C0A3F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914" w:type="dxa"/>
          </w:tcPr>
          <w:p w14:paraId="77621550" w14:textId="6BCF540B" w:rsidR="007437A9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A±B</w:t>
            </w:r>
          </w:p>
        </w:tc>
        <w:tc>
          <w:tcPr>
            <w:tcW w:w="914" w:type="dxa"/>
          </w:tcPr>
          <w:p w14:paraId="719382A2" w14:textId="7B99EF7A" w:rsidR="007437A9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7437A9" w14:paraId="4DC80AB9" w14:textId="43077E5B" w:rsidTr="007437A9">
        <w:tc>
          <w:tcPr>
            <w:tcW w:w="1250" w:type="dxa"/>
            <w:vAlign w:val="center"/>
          </w:tcPr>
          <w:p w14:paraId="6935DCBA" w14:textId="5838F0EB" w:rsidR="007437A9" w:rsidRPr="006C0A3F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08" w:type="dxa"/>
            <w:vAlign w:val="center"/>
          </w:tcPr>
          <w:p w14:paraId="5261C9E6" w14:textId="6B3B2DCC" w:rsidR="007437A9" w:rsidRPr="006C0A3F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968" w:type="dxa"/>
            <w:vAlign w:val="center"/>
          </w:tcPr>
          <w:p w14:paraId="0C8B5FD7" w14:textId="5858DCC6" w:rsidR="007437A9" w:rsidRPr="006C0A3F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68" w:type="dxa"/>
            <w:vAlign w:val="center"/>
          </w:tcPr>
          <w:p w14:paraId="59E86211" w14:textId="641A86E6" w:rsidR="007437A9" w:rsidRPr="006C0A3F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08" w:type="dxa"/>
            <w:vAlign w:val="center"/>
          </w:tcPr>
          <w:p w14:paraId="43071166" w14:textId="68B5FFC4" w:rsidR="007437A9" w:rsidRPr="006C0A3F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5.25</w:t>
            </w:r>
          </w:p>
        </w:tc>
        <w:tc>
          <w:tcPr>
            <w:tcW w:w="1046" w:type="dxa"/>
            <w:vAlign w:val="center"/>
          </w:tcPr>
          <w:p w14:paraId="01334D20" w14:textId="2921F6B8" w:rsidR="007437A9" w:rsidRPr="006C0A3F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989" w:type="dxa"/>
            <w:vAlign w:val="center"/>
          </w:tcPr>
          <w:p w14:paraId="28227AA6" w14:textId="1702B5A1" w:rsidR="007437A9" w:rsidRPr="006C0A3F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914" w:type="dxa"/>
          </w:tcPr>
          <w:p w14:paraId="75541574" w14:textId="1B0CE00B" w:rsidR="007437A9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14" w:type="dxa"/>
          </w:tcPr>
          <w:p w14:paraId="11874C7E" w14:textId="56EB17EF" w:rsidR="007437A9" w:rsidRDefault="007437A9" w:rsidP="006C0A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sz w:val="24"/>
                <w:szCs w:val="24"/>
                <w:lang w:val="en-US"/>
              </w:rPr>
              <w:t>112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cs="Times New Roman"/>
                <w:sz w:val="24"/>
                <w:szCs w:val="24"/>
                <w:lang w:val="en-US"/>
              </w:rPr>
              <w:t>38</w:t>
            </w:r>
          </w:p>
        </w:tc>
      </w:tr>
    </w:tbl>
    <w:p w14:paraId="13F6F413" w14:textId="77777777" w:rsidR="006C0A3F" w:rsidRDefault="006C0A3F" w:rsidP="006C0A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jc w:val="right"/>
        <w:rPr>
          <w:rFonts w:ascii="Times New Roman" w:cs="Times New Roman"/>
          <w:sz w:val="24"/>
          <w:szCs w:val="24"/>
          <w:lang w:val="en-US"/>
        </w:rPr>
      </w:pPr>
    </w:p>
    <w:p w14:paraId="212FE47E" w14:textId="77777777" w:rsidR="00CF1769" w:rsidRDefault="00CF17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left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br w:type="page"/>
      </w:r>
    </w:p>
    <w:p w14:paraId="0A537730" w14:textId="77777777" w:rsidR="006A4ABF" w:rsidRPr="006A4ABF" w:rsidRDefault="007437A9" w:rsidP="006A4ABF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lastRenderedPageBreak/>
        <w:t>Розрахунок початкових значень</w:t>
      </w:r>
    </w:p>
    <w:p w14:paraId="3F55783E" w14:textId="77777777" w:rsidR="006A4ABF" w:rsidRDefault="006A4ABF" w:rsidP="006A4A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 w:line="276" w:lineRule="auto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Процент використання верстату:</w:t>
      </w:r>
    </w:p>
    <w:p w14:paraId="391755EB" w14:textId="185528BD" w:rsidR="006A4ABF" w:rsidRDefault="006A4ABF" w:rsidP="006A4A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 w:line="276" w:lineRule="auto"/>
        <w:ind w:firstLine="0"/>
        <w:rPr>
          <w:rFonts w:asci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U+A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121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=0.9256</m:t>
          </m:r>
        </m:oMath>
      </m:oMathPara>
    </w:p>
    <w:p w14:paraId="15766160" w14:textId="5668658A" w:rsidR="006A4ABF" w:rsidRPr="006A4ABF" w:rsidRDefault="006A4ABF" w:rsidP="006A4A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 w:line="276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uk-UA"/>
        </w:rPr>
        <w:t>Нижня оцінка числа циркулюючих у системі верстатів:</w:t>
      </w:r>
    </w:p>
    <w:p w14:paraId="059A6B25" w14:textId="2886F9D8" w:rsidR="006A4ABF" w:rsidRPr="006A4ABF" w:rsidRDefault="006A4ABF" w:rsidP="006A4A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 w:line="276" w:lineRule="auto"/>
        <w:ind w:firstLine="0"/>
        <w:rPr>
          <w:rFonts w:asci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M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30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0.9256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≈32</m:t>
          </m:r>
        </m:oMath>
      </m:oMathPara>
    </w:p>
    <w:p w14:paraId="731A6382" w14:textId="7E0C4DF3" w:rsidR="006A4ABF" w:rsidRPr="001B4933" w:rsidRDefault="006A4ABF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 w:line="276" w:lineRule="auto"/>
        <w:ind w:firstLine="708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uk-UA"/>
        </w:rPr>
        <w:t>Оцінка кількості верстатів, що повинна бути у резерві:</w:t>
      </w:r>
    </w:p>
    <w:p w14:paraId="163813EC" w14:textId="02B07FF1" w:rsidR="001B4933" w:rsidRPr="001B4933" w:rsidRDefault="001B4933" w:rsidP="006A4A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 w:line="276" w:lineRule="auto"/>
        <w:ind w:firstLine="0"/>
        <w:rPr>
          <w:rFonts w:asci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M-L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32-30=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2</m:t>
          </m:r>
        </m:oMath>
      </m:oMathPara>
    </w:p>
    <w:p w14:paraId="5F51792D" w14:textId="3D2E83F6" w:rsidR="00F96498" w:rsidRDefault="00AA54F0" w:rsidP="00F96498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</w:rPr>
        <w:t>План</w:t>
      </w:r>
      <w:r>
        <w:rPr>
          <w:rFonts w:ascii="Times New Roman" w:cs="Times New Roman"/>
          <w:b/>
          <w:lang w:val="uk-UA"/>
        </w:rPr>
        <w:t xml:space="preserve"> імітаційних експерименті</w:t>
      </w:r>
      <w:proofErr w:type="gramStart"/>
      <w:r>
        <w:rPr>
          <w:rFonts w:ascii="Times New Roman" w:cs="Times New Roman"/>
          <w:b/>
          <w:lang w:val="uk-UA"/>
        </w:rPr>
        <w:t>в</w:t>
      </w:r>
      <w:proofErr w:type="gramEnd"/>
    </w:p>
    <w:p w14:paraId="6FE63C70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 w:line="276" w:lineRule="auto"/>
        <w:rPr>
          <w:rFonts w:ascii="Times New Roman" w:cs="Times New Roman"/>
          <w:sz w:val="24"/>
          <w:szCs w:val="24"/>
          <w:lang w:val="uk-UA"/>
        </w:rPr>
      </w:pPr>
      <w:r w:rsidRPr="001B4933">
        <w:rPr>
          <w:rFonts w:ascii="Times New Roman" w:cs="Times New Roman"/>
          <w:sz w:val="24"/>
          <w:szCs w:val="24"/>
          <w:lang w:val="uk-UA"/>
        </w:rPr>
        <w:t xml:space="preserve">Виходячи з умови завдання, проведемо 9 експериментів з 5-ма прогонами у кожному: комбінації ремонтників (2, 3, 4) та запасних верстатів (2, 3, 4). </w:t>
      </w:r>
    </w:p>
    <w:p w14:paraId="2180A373" w14:textId="184ACEE2" w:rsidR="00F96498" w:rsidRPr="00AA54F0" w:rsidRDefault="001415B6" w:rsidP="00AA54F0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</w:rPr>
      </w:pPr>
      <w:proofErr w:type="spellStart"/>
      <w:r w:rsidRPr="00AA54F0">
        <w:rPr>
          <w:rFonts w:ascii="Times New Roman" w:cs="Times New Roman"/>
          <w:b/>
        </w:rPr>
        <w:t>Лістинг</w:t>
      </w:r>
      <w:proofErr w:type="spellEnd"/>
      <w:r w:rsidRPr="00AA54F0">
        <w:rPr>
          <w:rFonts w:ascii="Times New Roman" w:cs="Times New Roman"/>
          <w:b/>
        </w:rPr>
        <w:t xml:space="preserve"> </w:t>
      </w:r>
      <w:proofErr w:type="spellStart"/>
      <w:r w:rsidRPr="00AA54F0">
        <w:rPr>
          <w:rFonts w:ascii="Times New Roman" w:cs="Times New Roman"/>
          <w:b/>
        </w:rPr>
        <w:t>програми</w:t>
      </w:r>
      <w:proofErr w:type="spellEnd"/>
    </w:p>
    <w:p w14:paraId="0F57B38E" w14:textId="3CC3076D" w:rsidR="00E24909" w:rsidRDefault="00E24909" w:rsidP="00E2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</w:p>
    <w:p w14:paraId="67F48A71" w14:textId="77777777" w:rsid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WORK_BENCHES    EQU         32</w:t>
      </w:r>
      <w:proofErr w:type="gram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;</w:t>
      </w:r>
      <w:proofErr w:type="gram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загальне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число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верстатів</w:t>
      </w:r>
      <w:proofErr w:type="spellEnd"/>
    </w:p>
    <w:p w14:paraId="2B6FEE43" w14:textId="77777777" w:rsid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MEN             STORAGE     2</w:t>
      </w:r>
      <w:proofErr w:type="gram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;</w:t>
      </w:r>
      <w:proofErr w:type="gram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число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ремонтників</w:t>
      </w:r>
      <w:proofErr w:type="spellEnd"/>
    </w:p>
    <w:p w14:paraId="001458AF" w14:textId="77777777" w:rsid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NOWON           STORAGE     30</w:t>
      </w:r>
      <w:proofErr w:type="gram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;</w:t>
      </w:r>
      <w:proofErr w:type="gram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число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верстатів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що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одночасно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працюють</w:t>
      </w:r>
      <w:proofErr w:type="spellEnd"/>
    </w:p>
    <w:p w14:paraId="279AEAF9" w14:textId="77777777" w:rsid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</w:p>
    <w:p w14:paraId="7D350B2D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MAN_SALARY      VARIABLE    5.25</w:t>
      </w:r>
    </w:p>
    <w:p w14:paraId="76FAB814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BENCH_RENT      VARIABLE    40</w:t>
      </w:r>
    </w:p>
    <w:p w14:paraId="0B74C557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PLAIN           VARIABLE    120</w:t>
      </w:r>
    </w:p>
    <w:p w14:paraId="19C347A4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73A0186C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WEEKS           VARIABLE    52</w:t>
      </w:r>
    </w:p>
    <w:p w14:paraId="5FD5C9C3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DAYS            VARIABLE    7</w:t>
      </w:r>
    </w:p>
    <w:p w14:paraId="27AA38A6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HOURS           VARIABLE    8</w:t>
      </w:r>
    </w:p>
    <w:p w14:paraId="484C06FB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WORK_HOURS      VARIABLE    V$WEEKS#V$DAYS#V$HOURS</w:t>
      </w:r>
    </w:p>
    <w:p w14:paraId="27B49A62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56937B37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      GENERATE    ,,</w:t>
      </w:r>
      <w:proofErr w:type="gramStart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,WORK</w:t>
      </w:r>
      <w:proofErr w:type="gramEnd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_BENCHES</w:t>
      </w:r>
    </w:p>
    <w:p w14:paraId="72EAD01C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CYCLE           ENTER       NOWON           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верстати</w:t>
      </w:r>
      <w:proofErr w:type="spellEnd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починають</w:t>
      </w:r>
      <w:proofErr w:type="spellEnd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працювати</w:t>
      </w:r>
      <w:proofErr w:type="spellEnd"/>
    </w:p>
    <w:p w14:paraId="353EA7ED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      ADVANCE     112</w:t>
      </w:r>
      <w:proofErr w:type="gramStart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,48</w:t>
      </w:r>
      <w:proofErr w:type="gramEnd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верстати</w:t>
      </w:r>
      <w:proofErr w:type="spellEnd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працюють</w:t>
      </w:r>
      <w:proofErr w:type="spellEnd"/>
    </w:p>
    <w:p w14:paraId="3FBCFC33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      LEAVE       NOWON           ;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верстат</w:t>
      </w:r>
      <w:proofErr w:type="spellEnd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виходе</w:t>
      </w:r>
      <w:proofErr w:type="spellEnd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</w:t>
      </w: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ладу</w:t>
      </w:r>
    </w:p>
    <w:p w14:paraId="502406D8" w14:textId="77777777" w:rsid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ENTER       MEN</w:t>
      </w:r>
      <w:proofErr w:type="gram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   ;</w:t>
      </w:r>
      <w:proofErr w:type="gram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зайняття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ремонтника</w:t>
      </w:r>
    </w:p>
    <w:p w14:paraId="11276FE7" w14:textId="77777777" w:rsid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      ADVANCE     9,4</w:t>
      </w:r>
      <w:proofErr w:type="gram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   ;</w:t>
      </w:r>
      <w:proofErr w:type="gram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ремонт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верстату</w:t>
      </w:r>
      <w:proofErr w:type="spellEnd"/>
    </w:p>
    <w:p w14:paraId="30FCA5D2" w14:textId="77777777" w:rsid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      LEAVE       MEN</w:t>
      </w:r>
      <w:proofErr w:type="gram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   ;</w:t>
      </w:r>
      <w:proofErr w:type="gram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звільнення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ремонтника</w:t>
      </w:r>
    </w:p>
    <w:p w14:paraId="21250D19" w14:textId="5B6395BE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      TRANSFER    ,CYCLE</w:t>
      </w:r>
      <w:proofErr w:type="gram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;</w:t>
      </w:r>
      <w:proofErr w:type="gram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повернення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верстату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в роботу</w:t>
      </w:r>
    </w:p>
    <w:p w14:paraId="25744D6D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      </w:t>
      </w: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GENERATE    (V$WORK_HOURS)        ; 52-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кількість</w:t>
      </w:r>
      <w:proofErr w:type="spellEnd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тижнів</w:t>
      </w:r>
      <w:proofErr w:type="spellEnd"/>
    </w:p>
    <w:p w14:paraId="79CB242A" w14:textId="77777777" w:rsid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;SA-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ціла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частина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середнього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заповнення</w:t>
      </w:r>
      <w:proofErr w:type="spellEnd"/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БКП</w:t>
      </w:r>
    </w:p>
    <w:p w14:paraId="013749BC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            </w:t>
      </w: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SAVEVALUE   expenditure</w:t>
      </w:r>
      <w:proofErr w:type="gramStart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,(</w:t>
      </w:r>
      <w:proofErr w:type="gramEnd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(R$MEN+S$MEN)#V$WORK_HOURS#V$MAN_SALARY+(WORK_BENCHES-(R$NOWON+S$NOWON))#V$WEEKS#V$DAYS#V$BENCH_RENT+(R$NOWON+S$NOWON-SA$NOWON)#V$PLAIN#V$WORK_HOURS)</w:t>
      </w:r>
    </w:p>
    <w:p w14:paraId="4114691E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      </w:t>
      </w:r>
      <w:proofErr w:type="gramStart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MSAVEVALUE  </w:t>
      </w:r>
      <w:proofErr w:type="spellStart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RES,row</w:t>
      </w:r>
      <w:proofErr w:type="gramEnd"/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_index,col_index,X$expenditure</w:t>
      </w:r>
      <w:proofErr w:type="spellEnd"/>
    </w:p>
    <w:p w14:paraId="47118A1A" w14:textId="77777777" w:rsidR="001B4933" w:rsidRP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06EBE376" w14:textId="77777777" w:rsid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 w:rsidRPr="001B4933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     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TERMINATE    1</w:t>
      </w:r>
    </w:p>
    <w:p w14:paraId="2281DB71" w14:textId="77777777" w:rsidR="001B4933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</w:p>
    <w:p w14:paraId="66B19B28" w14:textId="0F62165F" w:rsidR="00E24909" w:rsidRDefault="001B4933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cs="Times New Roman"/>
          <w:b/>
          <w:lang w:val="uk-UA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INCLUDE "test.txt"</w:t>
      </w:r>
      <w:r w:rsidR="00E24909">
        <w:rPr>
          <w:rFonts w:ascii="Times New Roman" w:cs="Times New Roman"/>
          <w:b/>
          <w:lang w:val="uk-UA"/>
        </w:rPr>
        <w:br w:type="page"/>
      </w:r>
    </w:p>
    <w:p w14:paraId="3B12C598" w14:textId="7BA792A4" w:rsidR="002744C7" w:rsidRDefault="005835A9" w:rsidP="002744C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b/>
          <w:lang w:val="uk-UA"/>
        </w:rPr>
        <w:lastRenderedPageBreak/>
        <w:t>Аналіз резул</w:t>
      </w:r>
      <w:r w:rsidR="00C8418A" w:rsidRPr="00065D52">
        <w:rPr>
          <w:rFonts w:ascii="Times New Roman" w:cs="Times New Roman"/>
          <w:b/>
          <w:lang w:val="uk-UA"/>
        </w:rPr>
        <w:t>ь</w:t>
      </w:r>
      <w:r w:rsidR="00033749" w:rsidRPr="00065D52">
        <w:rPr>
          <w:rFonts w:ascii="Times New Roman" w:cs="Times New Roman"/>
          <w:b/>
          <w:lang w:val="uk-UA"/>
        </w:rPr>
        <w:t>татів</w:t>
      </w:r>
    </w:p>
    <w:p w14:paraId="4DE1F9E3" w14:textId="602F06F5" w:rsidR="00681054" w:rsidRDefault="00681054" w:rsidP="006810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left"/>
        <w:rPr>
          <w:rFonts w:ascii="Times New Roman" w:cs="Times New Roman"/>
          <w:sz w:val="24"/>
          <w:szCs w:val="24"/>
          <w:lang w:val="uk-UA"/>
        </w:rPr>
      </w:pPr>
      <w:r w:rsidRPr="00681054">
        <w:rPr>
          <w:rFonts w:ascii="Times New Roman" w:cs="Times New Roman"/>
          <w:sz w:val="24"/>
          <w:szCs w:val="24"/>
          <w:lang w:val="uk-UA"/>
        </w:rPr>
        <w:t>6</w:t>
      </w:r>
      <w:r>
        <w:rPr>
          <w:noProof/>
          <w:lang w:eastAsia="ru-RU"/>
        </w:rPr>
        <w:drawing>
          <wp:inline distT="0" distB="0" distL="0" distR="0" wp14:anchorId="08F3F7E3" wp14:editId="028889A4">
            <wp:extent cx="5936615" cy="3472539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74E8" w14:textId="77777777" w:rsidR="00681054" w:rsidRDefault="00681054" w:rsidP="006810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20"/>
          <w:szCs w:val="20"/>
          <w:lang w:val="en-US"/>
        </w:rPr>
      </w:pPr>
    </w:p>
    <w:p w14:paraId="31749EF3" w14:textId="549AE08F" w:rsidR="00681054" w:rsidRDefault="00681054" w:rsidP="006810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20"/>
          <w:szCs w:val="20"/>
          <w:lang w:val="en-US"/>
        </w:rPr>
      </w:pPr>
      <w:r w:rsidRPr="00681054">
        <w:rPr>
          <w:rFonts w:ascii="Times New Roman" w:cs="Times New Roman"/>
          <w:sz w:val="20"/>
          <w:szCs w:val="20"/>
          <w:lang w:val="uk-UA"/>
        </w:rPr>
        <w:t xml:space="preserve">Рис. 1 – Результат обчислень </w:t>
      </w:r>
      <w:r w:rsidRPr="00681054">
        <w:rPr>
          <w:rFonts w:ascii="Times New Roman" w:cs="Times New Roman"/>
          <w:sz w:val="20"/>
          <w:szCs w:val="20"/>
          <w:lang w:val="en-US"/>
        </w:rPr>
        <w:t>ANOVA</w:t>
      </w:r>
    </w:p>
    <w:p w14:paraId="2E84B78F" w14:textId="77777777" w:rsidR="00681054" w:rsidRPr="00681054" w:rsidRDefault="00681054" w:rsidP="006810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20"/>
          <w:szCs w:val="20"/>
          <w:lang w:val="en-US"/>
        </w:rPr>
      </w:pPr>
    </w:p>
    <w:p w14:paraId="1A91DF04" w14:textId="77777777" w:rsidR="00793792" w:rsidRDefault="00681054" w:rsidP="006810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left"/>
        <w:rPr>
          <w:rFonts w:ascii="Times New Roman" w:cs="Times New Roman"/>
          <w:sz w:val="24"/>
          <w:szCs w:val="24"/>
          <w:lang w:val="uk-UA"/>
        </w:rPr>
      </w:pPr>
      <w:r w:rsidRPr="00681054">
        <w:rPr>
          <w:rFonts w:ascii="Times New Roman" w:cs="Times New Roman"/>
          <w:sz w:val="24"/>
          <w:szCs w:val="24"/>
          <w:lang w:val="uk-UA"/>
        </w:rPr>
        <w:t xml:space="preserve">Фактор впливу є достовірним, так як F = </w:t>
      </w:r>
      <w:r>
        <w:rPr>
          <w:rFonts w:ascii="Times New Roman" w:cs="Times New Roman"/>
          <w:sz w:val="24"/>
          <w:szCs w:val="24"/>
          <w:lang w:val="en-US"/>
        </w:rPr>
        <w:t>413</w:t>
      </w:r>
      <w:r w:rsidRPr="00681054">
        <w:rPr>
          <w:rFonts w:ascii="Times New Roman" w:cs="Times New Roman"/>
          <w:sz w:val="24"/>
          <w:szCs w:val="24"/>
          <w:lang w:val="uk-UA"/>
        </w:rPr>
        <w:t>.</w:t>
      </w:r>
      <w:r>
        <w:rPr>
          <w:rFonts w:ascii="Times New Roman" w:cs="Times New Roman"/>
          <w:sz w:val="24"/>
          <w:szCs w:val="24"/>
          <w:lang w:val="en-US"/>
        </w:rPr>
        <w:t>901</w:t>
      </w:r>
      <w:r w:rsidRPr="00681054">
        <w:rPr>
          <w:rFonts w:ascii="Times New Roman" w:cs="Times New Roman"/>
          <w:sz w:val="24"/>
          <w:szCs w:val="24"/>
          <w:lang w:val="uk-UA"/>
        </w:rPr>
        <w:t xml:space="preserve"> пере</w:t>
      </w:r>
      <w:r>
        <w:rPr>
          <w:rFonts w:ascii="Times New Roman" w:cs="Times New Roman"/>
          <w:sz w:val="24"/>
          <w:szCs w:val="24"/>
          <w:lang w:val="uk-UA"/>
        </w:rPr>
        <w:t xml:space="preserve">вищує </w:t>
      </w:r>
      <w:proofErr w:type="spellStart"/>
      <w:r>
        <w:rPr>
          <w:rFonts w:ascii="Times New Roman" w:cs="Times New Roman"/>
          <w:sz w:val="24"/>
          <w:szCs w:val="24"/>
          <w:lang w:val="uk-UA"/>
        </w:rPr>
        <w:t>Critical</w:t>
      </w:r>
      <w:proofErr w:type="spellEnd"/>
      <w:r>
        <w:rPr>
          <w:rFonts w:asci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  <w:lang w:val="uk-UA"/>
        </w:rPr>
        <w:t>Value</w:t>
      </w:r>
      <w:proofErr w:type="spellEnd"/>
      <w:r>
        <w:rPr>
          <w:rFonts w:asci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  <w:lang w:val="uk-UA"/>
        </w:rPr>
        <w:t>of</w:t>
      </w:r>
      <w:proofErr w:type="spellEnd"/>
      <w:r>
        <w:rPr>
          <w:rFonts w:ascii="Times New Roman" w:cs="Times New Roman"/>
          <w:sz w:val="24"/>
          <w:szCs w:val="24"/>
          <w:lang w:val="uk-UA"/>
        </w:rPr>
        <w:t xml:space="preserve"> F = </w:t>
      </w:r>
      <w:r>
        <w:rPr>
          <w:rFonts w:ascii="Times New Roman" w:cs="Times New Roman"/>
          <w:sz w:val="24"/>
          <w:szCs w:val="24"/>
          <w:lang w:val="en-US"/>
        </w:rPr>
        <w:t>2</w:t>
      </w:r>
      <w:r>
        <w:rPr>
          <w:rFonts w:ascii="Times New Roman" w:cs="Times New Roman"/>
          <w:sz w:val="24"/>
          <w:szCs w:val="24"/>
          <w:lang w:val="uk-UA"/>
        </w:rPr>
        <w:t>,</w:t>
      </w:r>
      <w:r>
        <w:rPr>
          <w:rFonts w:ascii="Times New Roman" w:cs="Times New Roman"/>
          <w:sz w:val="24"/>
          <w:szCs w:val="24"/>
          <w:lang w:val="en-US"/>
        </w:rPr>
        <w:t>21</w:t>
      </w:r>
      <w:r w:rsidRPr="00681054">
        <w:rPr>
          <w:rFonts w:ascii="Times New Roman" w:cs="Times New Roman"/>
          <w:sz w:val="24"/>
          <w:szCs w:val="24"/>
          <w:lang w:val="uk-UA"/>
        </w:rPr>
        <w:t>.</w:t>
      </w:r>
      <w:r>
        <w:rPr>
          <w:rFonts w:ascii="Times New Roman" w:cs="Times New Roman"/>
          <w:sz w:val="24"/>
          <w:szCs w:val="24"/>
          <w:lang w:val="en-US"/>
        </w:rPr>
        <w:t xml:space="preserve"> </w:t>
      </w:r>
      <w:r w:rsidRPr="00681054">
        <w:rPr>
          <w:rFonts w:ascii="Times New Roman" w:cs="Times New Roman"/>
          <w:sz w:val="24"/>
          <w:szCs w:val="24"/>
          <w:lang w:val="uk-UA"/>
        </w:rPr>
        <w:t xml:space="preserve">Згідно з отриманою таблицею, оптимальною є </w:t>
      </w:r>
      <w:r>
        <w:rPr>
          <w:rFonts w:ascii="Times New Roman" w:cs="Times New Roman"/>
          <w:sz w:val="24"/>
          <w:szCs w:val="24"/>
          <w:lang w:val="uk-UA"/>
        </w:rPr>
        <w:t>кількість найнятих працівників 4</w:t>
      </w:r>
      <w:r w:rsidRPr="00681054">
        <w:rPr>
          <w:rFonts w:ascii="Times New Roman" w:cs="Times New Roman"/>
          <w:sz w:val="24"/>
          <w:szCs w:val="24"/>
          <w:lang w:val="uk-UA"/>
        </w:rPr>
        <w:t xml:space="preserve">, загальне число верстатів при цьому рівне </w:t>
      </w:r>
      <w:r w:rsidR="006B1B3B">
        <w:rPr>
          <w:rFonts w:ascii="Times New Roman" w:cs="Times New Roman"/>
          <w:sz w:val="24"/>
          <w:szCs w:val="24"/>
          <w:lang w:val="uk-UA"/>
        </w:rPr>
        <w:t>34</w:t>
      </w:r>
      <w:r w:rsidRPr="00681054">
        <w:rPr>
          <w:rFonts w:ascii="Times New Roman" w:cs="Times New Roman"/>
          <w:sz w:val="24"/>
          <w:szCs w:val="24"/>
          <w:lang w:val="uk-UA"/>
        </w:rPr>
        <w:t xml:space="preserve"> (</w:t>
      </w:r>
      <w:r w:rsidR="006B1B3B">
        <w:rPr>
          <w:rFonts w:ascii="Times New Roman" w:cs="Times New Roman"/>
          <w:sz w:val="24"/>
          <w:szCs w:val="24"/>
          <w:lang w:val="uk-UA"/>
        </w:rPr>
        <w:t>30 працюють і 4</w:t>
      </w:r>
      <w:r w:rsidRPr="00681054">
        <w:rPr>
          <w:rFonts w:ascii="Times New Roman" w:cs="Times New Roman"/>
          <w:sz w:val="24"/>
          <w:szCs w:val="24"/>
          <w:lang w:val="uk-UA"/>
        </w:rPr>
        <w:t xml:space="preserve"> у резерві). Значення сумарних витрат при цьому рівне </w:t>
      </w:r>
      <w:r w:rsidR="006B1B3B">
        <w:rPr>
          <w:rFonts w:ascii="Times New Roman" w:cs="Times New Roman"/>
          <w:sz w:val="24"/>
          <w:szCs w:val="24"/>
          <w:lang w:val="uk-UA"/>
        </w:rPr>
        <w:t>189134</w:t>
      </w:r>
      <w:r w:rsidRPr="00681054">
        <w:rPr>
          <w:rFonts w:ascii="Times New Roman" w:cs="Times New Roman"/>
          <w:sz w:val="24"/>
          <w:szCs w:val="24"/>
          <w:lang w:val="uk-UA"/>
        </w:rPr>
        <w:t>.</w:t>
      </w:r>
      <w:r w:rsidR="006B1B3B">
        <w:rPr>
          <w:rFonts w:ascii="Times New Roman" w:cs="Times New Roman"/>
          <w:sz w:val="24"/>
          <w:szCs w:val="24"/>
          <w:lang w:val="uk-UA"/>
        </w:rPr>
        <w:t>514</w:t>
      </w:r>
      <w:r w:rsidRPr="00681054">
        <w:rPr>
          <w:rFonts w:ascii="Times New Roman" w:cs="Times New Roman"/>
          <w:sz w:val="24"/>
          <w:szCs w:val="24"/>
          <w:lang w:val="uk-UA"/>
        </w:rPr>
        <w:t>.</w:t>
      </w:r>
      <w:r w:rsidR="006B1B3B">
        <w:rPr>
          <w:rFonts w:ascii="Times New Roman" w:cs="Times New Roman"/>
          <w:sz w:val="24"/>
          <w:szCs w:val="24"/>
          <w:lang w:val="uk-UA"/>
        </w:rPr>
        <w:t xml:space="preserve"> Але цей результат лежить на границі обчислень і тому проведемо додаткові експерименти для варіанту коли додаткових станків може бути від 2 до 5 та ремонтників у такому же обсязі.</w:t>
      </w:r>
    </w:p>
    <w:p w14:paraId="59AE75A8" w14:textId="24AA058B" w:rsidR="00793792" w:rsidRDefault="00793792" w:rsidP="007937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left"/>
        <w:rPr>
          <w:rFonts w:asci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A37BAA" wp14:editId="021D3136">
            <wp:extent cx="5936615" cy="427360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1A3D" w14:textId="77777777" w:rsidR="00793792" w:rsidRDefault="00793792" w:rsidP="007937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20"/>
          <w:szCs w:val="20"/>
          <w:lang w:val="uk-UA"/>
        </w:rPr>
      </w:pPr>
    </w:p>
    <w:p w14:paraId="166C846C" w14:textId="5C20E6AB" w:rsidR="00793792" w:rsidRDefault="00793792" w:rsidP="007937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20"/>
          <w:szCs w:val="20"/>
          <w:lang w:val="uk-UA"/>
        </w:rPr>
      </w:pPr>
      <w:r w:rsidRPr="00681054">
        <w:rPr>
          <w:rFonts w:ascii="Times New Roman" w:cs="Times New Roman"/>
          <w:sz w:val="20"/>
          <w:szCs w:val="20"/>
          <w:lang w:val="uk-UA"/>
        </w:rPr>
        <w:t xml:space="preserve">Рис. 1 – Результат обчислень </w:t>
      </w:r>
      <w:r w:rsidRPr="00681054">
        <w:rPr>
          <w:rFonts w:ascii="Times New Roman" w:cs="Times New Roman"/>
          <w:sz w:val="20"/>
          <w:szCs w:val="20"/>
          <w:lang w:val="en-US"/>
        </w:rPr>
        <w:t>ANOVA</w:t>
      </w:r>
    </w:p>
    <w:p w14:paraId="6A819A7B" w14:textId="77777777" w:rsidR="00793792" w:rsidRPr="00793792" w:rsidRDefault="00793792" w:rsidP="007937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24"/>
          <w:szCs w:val="24"/>
          <w:lang w:val="uk-UA"/>
        </w:rPr>
      </w:pPr>
    </w:p>
    <w:p w14:paraId="09105859" w14:textId="44E333E5" w:rsidR="00793792" w:rsidRPr="00793792" w:rsidRDefault="00793792" w:rsidP="007937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left"/>
        <w:rPr>
          <w:rFonts w:ascii="Times New Roman" w:cs="Times New Roman"/>
          <w:sz w:val="24"/>
          <w:szCs w:val="24"/>
          <w:lang w:val="uk-UA"/>
        </w:rPr>
      </w:pPr>
      <w:r w:rsidRPr="00793792">
        <w:rPr>
          <w:rFonts w:ascii="Times New Roman" w:cs="Times New Roman"/>
          <w:sz w:val="24"/>
          <w:szCs w:val="24"/>
          <w:lang w:val="uk-UA"/>
        </w:rPr>
        <w:tab/>
        <w:t>Як і у першому експерименті,коефіцієнт Фішера значно перевищив критичне значення. Але тепер знайдено не граничне значення функції 160391.961</w:t>
      </w:r>
      <w:r>
        <w:rPr>
          <w:rFonts w:ascii="Times New Roman" w:cs="Times New Roman"/>
          <w:sz w:val="24"/>
          <w:szCs w:val="24"/>
          <w:lang w:val="uk-UA"/>
        </w:rPr>
        <w:t xml:space="preserve"> і це відповідає ситуації коли </w:t>
      </w:r>
      <w:r w:rsidR="00A22888">
        <w:rPr>
          <w:rFonts w:ascii="Times New Roman" w:cs="Times New Roman"/>
          <w:sz w:val="24"/>
          <w:szCs w:val="24"/>
          <w:lang w:val="uk-UA"/>
        </w:rPr>
        <w:t xml:space="preserve">4 </w:t>
      </w:r>
      <w:r>
        <w:rPr>
          <w:rFonts w:ascii="Times New Roman" w:cs="Times New Roman"/>
          <w:sz w:val="24"/>
          <w:szCs w:val="24"/>
          <w:lang w:val="uk-UA"/>
        </w:rPr>
        <w:t>ремонтник</w:t>
      </w:r>
      <w:r w:rsidR="00A22888">
        <w:rPr>
          <w:rFonts w:ascii="Times New Roman" w:cs="Times New Roman"/>
          <w:sz w:val="24"/>
          <w:szCs w:val="24"/>
          <w:lang w:val="uk-UA"/>
        </w:rPr>
        <w:t>а</w:t>
      </w:r>
      <w:r>
        <w:rPr>
          <w:rFonts w:ascii="Times New Roman" w:cs="Times New Roman"/>
          <w:sz w:val="24"/>
          <w:szCs w:val="24"/>
          <w:lang w:val="uk-UA"/>
        </w:rPr>
        <w:t xml:space="preserve"> працюють та залучено </w:t>
      </w:r>
      <w:r w:rsidR="00A22888">
        <w:rPr>
          <w:rFonts w:ascii="Times New Roman" w:cs="Times New Roman"/>
          <w:sz w:val="24"/>
          <w:szCs w:val="24"/>
          <w:lang w:val="uk-UA"/>
        </w:rPr>
        <w:t xml:space="preserve">4 </w:t>
      </w:r>
      <w:r>
        <w:rPr>
          <w:rFonts w:ascii="Times New Roman" w:cs="Times New Roman"/>
          <w:sz w:val="24"/>
          <w:szCs w:val="24"/>
          <w:lang w:val="uk-UA"/>
        </w:rPr>
        <w:t>додаткових верстат</w:t>
      </w:r>
      <w:r w:rsidRPr="00793792">
        <w:rPr>
          <w:rFonts w:ascii="Times New Roman" w:cs="Times New Roman"/>
          <w:sz w:val="24"/>
          <w:szCs w:val="24"/>
          <w:lang w:val="uk-UA"/>
        </w:rPr>
        <w:t xml:space="preserve">. </w:t>
      </w:r>
    </w:p>
    <w:p w14:paraId="329580FF" w14:textId="780D8667" w:rsidR="001E56ED" w:rsidRDefault="001E56ED" w:rsidP="00084714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bookmarkStart w:id="0" w:name="_GoBack"/>
      <w:bookmarkEnd w:id="0"/>
      <w:r w:rsidRPr="001E56ED">
        <w:rPr>
          <w:rFonts w:ascii="Times New Roman" w:cs="Times New Roman"/>
          <w:b/>
          <w:lang w:val="uk-UA"/>
        </w:rPr>
        <w:t>Висновок</w:t>
      </w:r>
    </w:p>
    <w:p w14:paraId="41110A13" w14:textId="543A9E61" w:rsidR="00D92582" w:rsidRPr="001B4933" w:rsidRDefault="000167FD" w:rsidP="001B4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0167FD">
        <w:rPr>
          <w:rFonts w:ascii="Times New Roman" w:cs="Times New Roman"/>
          <w:sz w:val="24"/>
          <w:szCs w:val="24"/>
          <w:lang w:val="uk-UA"/>
        </w:rPr>
        <w:t xml:space="preserve">Для заданої моделі було встановлено, що оптимальна кількість </w:t>
      </w:r>
      <w:r w:rsidR="00A22888">
        <w:rPr>
          <w:rFonts w:ascii="Times New Roman" w:cs="Times New Roman"/>
          <w:sz w:val="24"/>
          <w:szCs w:val="24"/>
          <w:lang w:val="uk-UA"/>
        </w:rPr>
        <w:t>ремонтників – 4 та кількість додаткових верстатів – 4.</w:t>
      </w:r>
    </w:p>
    <w:sectPr w:rsidR="00D92582" w:rsidRPr="001B4933" w:rsidSect="001629C9">
      <w:headerReference w:type="default" r:id="rId15"/>
      <w:footerReference w:type="default" r:id="rId16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65ABF" w14:textId="77777777" w:rsidR="008D30F5" w:rsidRDefault="008D30F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5E7A24BB" w14:textId="77777777" w:rsidR="008D30F5" w:rsidRDefault="008D30F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F71FD" w14:textId="77777777" w:rsidR="008D30F5" w:rsidRDefault="008D30F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23904BC0" w14:textId="77777777" w:rsidR="008D30F5" w:rsidRDefault="008D30F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1C9B262A"/>
    <w:multiLevelType w:val="hybridMultilevel"/>
    <w:tmpl w:val="E11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2CB25964"/>
    <w:multiLevelType w:val="hybridMultilevel"/>
    <w:tmpl w:val="3FEEDFDC"/>
    <w:lvl w:ilvl="0" w:tplc="D9A05BB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4B385C7C"/>
    <w:multiLevelType w:val="hybridMultilevel"/>
    <w:tmpl w:val="ADEE2C7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2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6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40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4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5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6"/>
  </w:num>
  <w:num w:numId="2">
    <w:abstractNumId w:val="13"/>
  </w:num>
  <w:num w:numId="3">
    <w:abstractNumId w:val="43"/>
  </w:num>
  <w:num w:numId="4">
    <w:abstractNumId w:val="27"/>
  </w:num>
  <w:num w:numId="5">
    <w:abstractNumId w:val="20"/>
  </w:num>
  <w:num w:numId="6">
    <w:abstractNumId w:val="23"/>
  </w:num>
  <w:num w:numId="7">
    <w:abstractNumId w:val="35"/>
  </w:num>
  <w:num w:numId="8">
    <w:abstractNumId w:val="19"/>
  </w:num>
  <w:num w:numId="9">
    <w:abstractNumId w:val="33"/>
  </w:num>
  <w:num w:numId="10">
    <w:abstractNumId w:val="26"/>
  </w:num>
  <w:num w:numId="11">
    <w:abstractNumId w:val="42"/>
  </w:num>
  <w:num w:numId="12">
    <w:abstractNumId w:val="30"/>
  </w:num>
  <w:num w:numId="13">
    <w:abstractNumId w:val="34"/>
  </w:num>
  <w:num w:numId="14">
    <w:abstractNumId w:val="11"/>
  </w:num>
  <w:num w:numId="15">
    <w:abstractNumId w:val="31"/>
  </w:num>
  <w:num w:numId="16">
    <w:abstractNumId w:val="39"/>
  </w:num>
  <w:num w:numId="17">
    <w:abstractNumId w:val="22"/>
  </w:num>
  <w:num w:numId="18">
    <w:abstractNumId w:val="14"/>
  </w:num>
  <w:num w:numId="19">
    <w:abstractNumId w:val="41"/>
  </w:num>
  <w:num w:numId="20">
    <w:abstractNumId w:val="38"/>
  </w:num>
  <w:num w:numId="21">
    <w:abstractNumId w:val="18"/>
  </w:num>
  <w:num w:numId="22">
    <w:abstractNumId w:val="46"/>
  </w:num>
  <w:num w:numId="23">
    <w:abstractNumId w:val="28"/>
  </w:num>
  <w:num w:numId="24">
    <w:abstractNumId w:val="32"/>
  </w:num>
  <w:num w:numId="25">
    <w:abstractNumId w:val="44"/>
  </w:num>
  <w:num w:numId="26">
    <w:abstractNumId w:val="12"/>
  </w:num>
  <w:num w:numId="27">
    <w:abstractNumId w:val="25"/>
  </w:num>
  <w:num w:numId="28">
    <w:abstractNumId w:val="16"/>
  </w:num>
  <w:num w:numId="29">
    <w:abstractNumId w:val="24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40"/>
  </w:num>
  <w:num w:numId="41">
    <w:abstractNumId w:val="37"/>
  </w:num>
  <w:num w:numId="42">
    <w:abstractNumId w:val="17"/>
  </w:num>
  <w:num w:numId="43">
    <w:abstractNumId w:val="10"/>
  </w:num>
  <w:num w:numId="44">
    <w:abstractNumId w:val="45"/>
  </w:num>
  <w:num w:numId="45">
    <w:abstractNumId w:val="15"/>
  </w:num>
  <w:num w:numId="46">
    <w:abstractNumId w:val="29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13C39"/>
    <w:rsid w:val="000167FD"/>
    <w:rsid w:val="00020113"/>
    <w:rsid w:val="00033749"/>
    <w:rsid w:val="00052E1B"/>
    <w:rsid w:val="0006055B"/>
    <w:rsid w:val="00065D52"/>
    <w:rsid w:val="00084714"/>
    <w:rsid w:val="000A5833"/>
    <w:rsid w:val="000C07C3"/>
    <w:rsid w:val="000D5BC3"/>
    <w:rsid w:val="000F0785"/>
    <w:rsid w:val="0010784D"/>
    <w:rsid w:val="0012466C"/>
    <w:rsid w:val="00133F1E"/>
    <w:rsid w:val="001415B6"/>
    <w:rsid w:val="001531D7"/>
    <w:rsid w:val="00157D6E"/>
    <w:rsid w:val="001629C9"/>
    <w:rsid w:val="00183803"/>
    <w:rsid w:val="00184A20"/>
    <w:rsid w:val="001B4933"/>
    <w:rsid w:val="001B7FBF"/>
    <w:rsid w:val="001D0381"/>
    <w:rsid w:val="001E56ED"/>
    <w:rsid w:val="00203CFB"/>
    <w:rsid w:val="00237831"/>
    <w:rsid w:val="00241D34"/>
    <w:rsid w:val="00243A2C"/>
    <w:rsid w:val="002529F8"/>
    <w:rsid w:val="00255F1B"/>
    <w:rsid w:val="00271469"/>
    <w:rsid w:val="002744C7"/>
    <w:rsid w:val="002973B8"/>
    <w:rsid w:val="002B2CEC"/>
    <w:rsid w:val="002C4C33"/>
    <w:rsid w:val="00335343"/>
    <w:rsid w:val="0033709A"/>
    <w:rsid w:val="00383AD9"/>
    <w:rsid w:val="003A6CA6"/>
    <w:rsid w:val="003F0C2E"/>
    <w:rsid w:val="00411DDF"/>
    <w:rsid w:val="0042217E"/>
    <w:rsid w:val="004221E6"/>
    <w:rsid w:val="00433048"/>
    <w:rsid w:val="00494BFB"/>
    <w:rsid w:val="004A287F"/>
    <w:rsid w:val="004F028F"/>
    <w:rsid w:val="0052442D"/>
    <w:rsid w:val="00581CB0"/>
    <w:rsid w:val="005835A9"/>
    <w:rsid w:val="005A229B"/>
    <w:rsid w:val="00630575"/>
    <w:rsid w:val="0065084D"/>
    <w:rsid w:val="00674D71"/>
    <w:rsid w:val="00681054"/>
    <w:rsid w:val="006A14D6"/>
    <w:rsid w:val="006A4ABF"/>
    <w:rsid w:val="006B1B3B"/>
    <w:rsid w:val="006C0A3F"/>
    <w:rsid w:val="006D24D6"/>
    <w:rsid w:val="006F5676"/>
    <w:rsid w:val="007010BE"/>
    <w:rsid w:val="00725486"/>
    <w:rsid w:val="007437A9"/>
    <w:rsid w:val="00793792"/>
    <w:rsid w:val="007B1C47"/>
    <w:rsid w:val="007F31E4"/>
    <w:rsid w:val="008321C3"/>
    <w:rsid w:val="00851FF6"/>
    <w:rsid w:val="008529A4"/>
    <w:rsid w:val="00855F6D"/>
    <w:rsid w:val="00866DCB"/>
    <w:rsid w:val="008958E4"/>
    <w:rsid w:val="008A6864"/>
    <w:rsid w:val="008D30F5"/>
    <w:rsid w:val="008F756B"/>
    <w:rsid w:val="00921436"/>
    <w:rsid w:val="00983F7D"/>
    <w:rsid w:val="009A07AA"/>
    <w:rsid w:val="009B08FB"/>
    <w:rsid w:val="009B2790"/>
    <w:rsid w:val="009F123B"/>
    <w:rsid w:val="009F6FF9"/>
    <w:rsid w:val="00A22888"/>
    <w:rsid w:val="00A57A66"/>
    <w:rsid w:val="00A7358E"/>
    <w:rsid w:val="00AA54F0"/>
    <w:rsid w:val="00AB140E"/>
    <w:rsid w:val="00AC7A86"/>
    <w:rsid w:val="00AD5FFA"/>
    <w:rsid w:val="00AE1084"/>
    <w:rsid w:val="00AE5013"/>
    <w:rsid w:val="00B55D0E"/>
    <w:rsid w:val="00B73557"/>
    <w:rsid w:val="00BC5A13"/>
    <w:rsid w:val="00BC70A7"/>
    <w:rsid w:val="00BD36C5"/>
    <w:rsid w:val="00BE5A15"/>
    <w:rsid w:val="00BF75C2"/>
    <w:rsid w:val="00C25C57"/>
    <w:rsid w:val="00C50926"/>
    <w:rsid w:val="00C64372"/>
    <w:rsid w:val="00C8418A"/>
    <w:rsid w:val="00C946EC"/>
    <w:rsid w:val="00CA1772"/>
    <w:rsid w:val="00CB16AE"/>
    <w:rsid w:val="00CF1769"/>
    <w:rsid w:val="00CF30B7"/>
    <w:rsid w:val="00D92582"/>
    <w:rsid w:val="00E03486"/>
    <w:rsid w:val="00E04770"/>
    <w:rsid w:val="00E24909"/>
    <w:rsid w:val="00E6492C"/>
    <w:rsid w:val="00E75F15"/>
    <w:rsid w:val="00ED631D"/>
    <w:rsid w:val="00F50D5B"/>
    <w:rsid w:val="00F90407"/>
    <w:rsid w:val="00F96498"/>
    <w:rsid w:val="00FA0E15"/>
    <w:rsid w:val="00FA41C3"/>
    <w:rsid w:val="00FA54BE"/>
    <w:rsid w:val="00FA5A39"/>
    <w:rsid w:val="00FC399E"/>
    <w:rsid w:val="00FE7C27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0167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  <w:style w:type="character" w:styleId="a7">
    <w:name w:val="Placeholder Text"/>
    <w:basedOn w:val="a0"/>
    <w:uiPriority w:val="99"/>
    <w:semiHidden/>
    <w:rsid w:val="00084714"/>
    <w:rPr>
      <w:color w:val="808080"/>
    </w:rPr>
  </w:style>
  <w:style w:type="table" w:styleId="a8">
    <w:name w:val="Table Grid"/>
    <w:basedOn w:val="a1"/>
    <w:locked/>
    <w:rsid w:val="00F96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rsid w:val="00016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color="000000"/>
      <w:lang w:eastAsia="en-US"/>
    </w:rPr>
  </w:style>
  <w:style w:type="paragraph" w:styleId="a9">
    <w:name w:val="No Spacing"/>
    <w:uiPriority w:val="1"/>
    <w:qFormat/>
    <w:rsid w:val="006A4ABF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0167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  <w:style w:type="character" w:styleId="a7">
    <w:name w:val="Placeholder Text"/>
    <w:basedOn w:val="a0"/>
    <w:uiPriority w:val="99"/>
    <w:semiHidden/>
    <w:rsid w:val="00084714"/>
    <w:rPr>
      <w:color w:val="808080"/>
    </w:rPr>
  </w:style>
  <w:style w:type="table" w:styleId="a8">
    <w:name w:val="Table Grid"/>
    <w:basedOn w:val="a1"/>
    <w:locked/>
    <w:rsid w:val="00F96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rsid w:val="00016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color="000000"/>
      <w:lang w:eastAsia="en-US"/>
    </w:rPr>
  </w:style>
  <w:style w:type="paragraph" w:styleId="a9">
    <w:name w:val="No Spacing"/>
    <w:uiPriority w:val="1"/>
    <w:qFormat/>
    <w:rsid w:val="006A4ABF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14E59-D1EF-409D-AFCE-4F9E0088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4</cp:revision>
  <cp:lastPrinted>2016-12-03T21:45:00Z</cp:lastPrinted>
  <dcterms:created xsi:type="dcterms:W3CDTF">2016-12-03T21:45:00Z</dcterms:created>
  <dcterms:modified xsi:type="dcterms:W3CDTF">2016-12-03T21:45:00Z</dcterms:modified>
</cp:coreProperties>
</file>