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4 Report, Slugloop, 06/06/2023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stop working on high priority tasks individually to prevent deadlocks in user story completions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tasks at a random pace instead of steadily completing them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pull requests and integrating code with main branch that hasn’t fully tested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start spending more time working synchronously so that we can assist each other instantly so as to limit downtime caused by lack of knowledge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meetings more frequently that every team member is available for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keep communicating via text channels multiple times daily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able to drop tasks to help on more high priority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completed: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not completed: 3, 4, 5, 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Tasks completed, 2 users stories fully completed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30-35 hours worked per person over the past 28 days with a total of about 190 hrs.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past 4 sprints we’ve averaged &lt;1 sprint tasks per day, 3 user stories per sprint, and around 1 hr per day of work per person(6 total hrs per day)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