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76CFBB" w14:textId="77777777" w:rsidR="008A0469" w:rsidRPr="00B448EB" w:rsidRDefault="008A0469">
      <w:pPr>
        <w:rPr>
          <w:rFonts w:ascii="Consolas" w:hAnsi="Consolas"/>
        </w:rPr>
      </w:pPr>
    </w:p>
    <w:p w14:paraId="0D16A4B7" w14:textId="77ED2FD9" w:rsidR="00CF1165" w:rsidRPr="00B448EB" w:rsidRDefault="002E2DF8" w:rsidP="00CF1165">
      <w:pPr>
        <w:pStyle w:val="1"/>
        <w:numPr>
          <w:ilvl w:val="0"/>
          <w:numId w:val="1"/>
        </w:numPr>
        <w:rPr>
          <w:rFonts w:ascii="Consolas" w:hAnsi="Consolas"/>
        </w:rPr>
      </w:pPr>
      <w:r w:rsidRPr="00B448EB">
        <w:rPr>
          <w:rFonts w:ascii="Consolas" w:hAnsi="Consolas"/>
        </w:rPr>
        <w:t>安全核对的业务背景</w:t>
      </w:r>
    </w:p>
    <w:p w14:paraId="4AB78774" w14:textId="1BF44562" w:rsidR="00CF1165" w:rsidRPr="00B448EB" w:rsidRDefault="00CD085F">
      <w:pPr>
        <w:rPr>
          <w:rFonts w:ascii="Consolas" w:hAnsi="Consolas"/>
        </w:rPr>
      </w:pPr>
      <w:r w:rsidRPr="00B448EB">
        <w:rPr>
          <w:rFonts w:ascii="Consolas" w:hAnsi="Consolas"/>
        </w:rPr>
        <w:t>金融行业的数据使用要求发生了一些变化：</w:t>
      </w:r>
    </w:p>
    <w:p w14:paraId="49619595" w14:textId="7AAF49D7" w:rsidR="00CD085F" w:rsidRPr="00B448EB" w:rsidRDefault="00CD085F" w:rsidP="00CD085F">
      <w:pPr>
        <w:ind w:firstLine="420"/>
        <w:rPr>
          <w:rFonts w:ascii="Consolas" w:hAnsi="Consolas"/>
        </w:rPr>
      </w:pPr>
      <w:r w:rsidRPr="00B448EB">
        <w:rPr>
          <w:rFonts w:ascii="Consolas" w:hAnsi="Consolas"/>
        </w:rPr>
        <w:t>限制：</w:t>
      </w:r>
      <w:r w:rsidR="002F14A1" w:rsidRPr="00B448EB">
        <w:rPr>
          <w:rFonts w:ascii="Consolas" w:hAnsi="Consolas"/>
        </w:rPr>
        <w:t>一些使用数据的方式</w:t>
      </w:r>
      <w:proofErr w:type="gramStart"/>
      <w:r w:rsidR="002F14A1" w:rsidRPr="00B448EB">
        <w:rPr>
          <w:rFonts w:ascii="Consolas" w:hAnsi="Consolas"/>
        </w:rPr>
        <w:t>被法规</w:t>
      </w:r>
      <w:proofErr w:type="gramEnd"/>
      <w:r w:rsidR="002F14A1" w:rsidRPr="00B448EB">
        <w:rPr>
          <w:rFonts w:ascii="Consolas" w:hAnsi="Consolas"/>
        </w:rPr>
        <w:t>禁止</w:t>
      </w:r>
    </w:p>
    <w:p w14:paraId="65F65F06" w14:textId="7305E0B6" w:rsidR="002F14A1" w:rsidRPr="00B448EB" w:rsidRDefault="002F14A1" w:rsidP="00CD085F">
      <w:pPr>
        <w:ind w:firstLine="420"/>
        <w:rPr>
          <w:rFonts w:ascii="Consolas" w:hAnsi="Consolas"/>
        </w:rPr>
      </w:pPr>
      <w:r w:rsidRPr="00B448EB">
        <w:rPr>
          <w:rFonts w:ascii="Consolas" w:hAnsi="Consolas"/>
        </w:rPr>
        <w:t>改进：通过隐私</w:t>
      </w:r>
      <w:r w:rsidR="004B672C" w:rsidRPr="00B448EB">
        <w:rPr>
          <w:rFonts w:ascii="Consolas" w:hAnsi="Consolas"/>
        </w:rPr>
        <w:t>计算手段如果满足可用不可见，</w:t>
      </w:r>
      <w:proofErr w:type="gramStart"/>
      <w:r w:rsidR="004B672C" w:rsidRPr="00B448EB">
        <w:rPr>
          <w:rFonts w:ascii="Consolas" w:hAnsi="Consolas"/>
        </w:rPr>
        <w:t>那数据</w:t>
      </w:r>
      <w:proofErr w:type="gramEnd"/>
      <w:r w:rsidR="004B672C" w:rsidRPr="00B448EB">
        <w:rPr>
          <w:rFonts w:ascii="Consolas" w:hAnsi="Consolas"/>
        </w:rPr>
        <w:t>依然可以流转，产生价值</w:t>
      </w:r>
    </w:p>
    <w:p w14:paraId="0F17C77D" w14:textId="7AABD759" w:rsidR="002E2DF8" w:rsidRPr="00B448EB" w:rsidRDefault="00A67561">
      <w:pPr>
        <w:rPr>
          <w:rFonts w:ascii="Consolas" w:hAnsi="Consolas"/>
        </w:rPr>
      </w:pPr>
      <w:r w:rsidRPr="00B448EB">
        <w:rPr>
          <w:rFonts w:ascii="Consolas" w:hAnsi="Consolas"/>
        </w:rPr>
        <w:t>政策</w:t>
      </w:r>
      <w:r w:rsidR="00C030A0" w:rsidRPr="00B448EB">
        <w:rPr>
          <w:rFonts w:ascii="Consolas" w:hAnsi="Consolas"/>
        </w:rPr>
        <w:t>推动了隐私计算</w:t>
      </w:r>
      <w:r w:rsidR="00944C0B" w:rsidRPr="00B448EB">
        <w:rPr>
          <w:rFonts w:ascii="Consolas" w:hAnsi="Consolas"/>
        </w:rPr>
        <w:t>平台</w:t>
      </w:r>
      <w:r w:rsidR="00C030A0" w:rsidRPr="00B448EB">
        <w:rPr>
          <w:rFonts w:ascii="Consolas" w:hAnsi="Consolas"/>
        </w:rPr>
        <w:t>和信贷公司的合作</w:t>
      </w:r>
    </w:p>
    <w:p w14:paraId="28C84FC7" w14:textId="26034B28" w:rsidR="00C030A0" w:rsidRPr="00B448EB" w:rsidRDefault="000150F0" w:rsidP="000150F0">
      <w:pPr>
        <w:ind w:firstLine="420"/>
        <w:rPr>
          <w:rFonts w:ascii="Consolas" w:hAnsi="Consolas"/>
        </w:rPr>
      </w:pPr>
      <w:r w:rsidRPr="00B448EB">
        <w:rPr>
          <w:rFonts w:ascii="Consolas" w:hAnsi="Consolas"/>
        </w:rPr>
        <w:t>让</w:t>
      </w:r>
      <w:r w:rsidRPr="00B448EB">
        <w:rPr>
          <w:rFonts w:ascii="Consolas" w:hAnsi="Consolas"/>
        </w:rPr>
        <w:t>C</w:t>
      </w:r>
      <w:proofErr w:type="gramStart"/>
      <w:r w:rsidRPr="00B448EB">
        <w:rPr>
          <w:rFonts w:ascii="Consolas" w:hAnsi="Consolas"/>
        </w:rPr>
        <w:t>端客户</w:t>
      </w:r>
      <w:proofErr w:type="gramEnd"/>
      <w:r w:rsidRPr="00B448EB">
        <w:rPr>
          <w:rFonts w:ascii="Consolas" w:hAnsi="Consolas"/>
        </w:rPr>
        <w:t>方便得到贷款</w:t>
      </w:r>
      <w:r w:rsidR="00A32315" w:rsidRPr="00B448EB">
        <w:rPr>
          <w:rFonts w:ascii="Consolas" w:hAnsi="Consolas"/>
        </w:rPr>
        <w:t>，但是厂家之间的</w:t>
      </w:r>
      <w:r w:rsidR="008C5C6E" w:rsidRPr="00B448EB">
        <w:rPr>
          <w:rFonts w:ascii="Consolas" w:hAnsi="Consolas"/>
        </w:rPr>
        <w:t>跨域交互容易出现差异</w:t>
      </w:r>
    </w:p>
    <w:p w14:paraId="079F8081" w14:textId="77777777" w:rsidR="00944C0B" w:rsidRPr="00B448EB" w:rsidRDefault="00944C0B">
      <w:pPr>
        <w:rPr>
          <w:rFonts w:ascii="Consolas" w:hAnsi="Consolas"/>
        </w:rPr>
      </w:pPr>
    </w:p>
    <w:p w14:paraId="7487C1A7" w14:textId="6C435D23" w:rsidR="00A67561" w:rsidRPr="00B448EB" w:rsidRDefault="007C47D2">
      <w:pPr>
        <w:rPr>
          <w:rFonts w:ascii="Consolas" w:hAnsi="Consolas"/>
        </w:rPr>
      </w:pPr>
      <w:r w:rsidRPr="00B448EB">
        <w:rPr>
          <w:rFonts w:ascii="Consolas" w:hAnsi="Consolas"/>
        </w:rPr>
        <w:t>问题：审批流程长、数据容易泄露（未经允许的查看和缓存）</w:t>
      </w:r>
    </w:p>
    <w:p w14:paraId="540A12ED" w14:textId="77777777" w:rsidR="00A67561" w:rsidRPr="00B448EB" w:rsidRDefault="00A67561">
      <w:pPr>
        <w:rPr>
          <w:rFonts w:ascii="Consolas" w:hAnsi="Consolas"/>
        </w:rPr>
      </w:pPr>
    </w:p>
    <w:p w14:paraId="484F2948" w14:textId="42D8467F" w:rsidR="002E2DF8" w:rsidRPr="00B448EB" w:rsidRDefault="002E2DF8" w:rsidP="002E2DF8">
      <w:pPr>
        <w:pStyle w:val="1"/>
        <w:numPr>
          <w:ilvl w:val="0"/>
          <w:numId w:val="1"/>
        </w:numPr>
        <w:rPr>
          <w:rFonts w:ascii="Consolas" w:hAnsi="Consolas"/>
        </w:rPr>
      </w:pPr>
      <w:r w:rsidRPr="00B448EB">
        <w:rPr>
          <w:rFonts w:ascii="Consolas" w:hAnsi="Consolas"/>
        </w:rPr>
        <w:t>产品方案：试点到规模化</w:t>
      </w:r>
    </w:p>
    <w:p w14:paraId="63F602BA" w14:textId="14392BC9" w:rsidR="009276B5" w:rsidRPr="00B448EB" w:rsidRDefault="009276B5" w:rsidP="009276B5">
      <w:pPr>
        <w:pStyle w:val="2"/>
        <w:numPr>
          <w:ilvl w:val="1"/>
          <w:numId w:val="1"/>
        </w:numPr>
        <w:rPr>
          <w:rFonts w:ascii="Consolas" w:hAnsi="Consolas"/>
        </w:rPr>
      </w:pPr>
      <w:r w:rsidRPr="00B448EB">
        <w:rPr>
          <w:rFonts w:ascii="Consolas" w:hAnsi="Consolas"/>
        </w:rPr>
        <w:t>产品方案</w:t>
      </w:r>
    </w:p>
    <w:p w14:paraId="3DF68764" w14:textId="45964D6D" w:rsidR="00AB6A82" w:rsidRPr="00B448EB" w:rsidRDefault="00AB6A82">
      <w:pPr>
        <w:rPr>
          <w:rFonts w:ascii="Consolas" w:hAnsi="Consolas"/>
        </w:rPr>
      </w:pPr>
      <w:r w:rsidRPr="00B448EB">
        <w:rPr>
          <w:rFonts w:ascii="Consolas" w:hAnsi="Consolas"/>
        </w:rPr>
        <w:t>解决方案：风洞隐私安全核对</w:t>
      </w:r>
    </w:p>
    <w:p w14:paraId="032D4C7E" w14:textId="223748F4" w:rsidR="002E2DF8" w:rsidRPr="00B448EB" w:rsidRDefault="00AB6A82">
      <w:pPr>
        <w:rPr>
          <w:rFonts w:ascii="Consolas" w:hAnsi="Consolas"/>
        </w:rPr>
      </w:pPr>
      <w:proofErr w:type="spellStart"/>
      <w:r w:rsidRPr="00B448EB">
        <w:rPr>
          <w:rFonts w:ascii="Consolas" w:hAnsi="Consolas"/>
        </w:rPr>
        <w:t>SecretFlow</w:t>
      </w:r>
      <w:proofErr w:type="spellEnd"/>
      <w:r w:rsidRPr="00B448EB">
        <w:rPr>
          <w:rFonts w:ascii="Consolas" w:hAnsi="Consolas"/>
        </w:rPr>
        <w:t xml:space="preserve"> SCQL</w:t>
      </w:r>
      <w:r w:rsidRPr="00B448EB">
        <w:rPr>
          <w:rFonts w:ascii="Consolas" w:hAnsi="Consolas"/>
        </w:rPr>
        <w:t>的数据对比应用</w:t>
      </w:r>
    </w:p>
    <w:p w14:paraId="12A15BE2" w14:textId="77777777" w:rsidR="002E2DF8" w:rsidRPr="00B448EB" w:rsidRDefault="002E2DF8">
      <w:pPr>
        <w:rPr>
          <w:rFonts w:ascii="Consolas" w:hAnsi="Consolas"/>
        </w:rPr>
      </w:pPr>
    </w:p>
    <w:p w14:paraId="2B484E34" w14:textId="7869B2B0" w:rsidR="007607A2" w:rsidRPr="00B448EB" w:rsidRDefault="007607A2">
      <w:pPr>
        <w:rPr>
          <w:rFonts w:ascii="Consolas" w:hAnsi="Consolas"/>
        </w:rPr>
      </w:pPr>
      <w:r w:rsidRPr="00B448EB">
        <w:rPr>
          <w:rFonts w:ascii="Consolas" w:hAnsi="Consolas"/>
        </w:rPr>
        <w:t>选择</w:t>
      </w:r>
      <w:r w:rsidRPr="00B448EB">
        <w:rPr>
          <w:rFonts w:ascii="Consolas" w:hAnsi="Consolas"/>
        </w:rPr>
        <w:t>SCQL</w:t>
      </w:r>
      <w:r w:rsidRPr="00B448EB">
        <w:rPr>
          <w:rFonts w:ascii="Consolas" w:hAnsi="Consolas"/>
        </w:rPr>
        <w:t>的原因：</w:t>
      </w:r>
      <w:r w:rsidRPr="00B448EB">
        <w:rPr>
          <w:rFonts w:ascii="Consolas" w:hAnsi="Consolas"/>
        </w:rPr>
        <w:t>PSI</w:t>
      </w:r>
      <w:r w:rsidRPr="00B448EB">
        <w:rPr>
          <w:rFonts w:ascii="Consolas" w:hAnsi="Consolas"/>
        </w:rPr>
        <w:t>适用范围有限，不只是查看是否相等</w:t>
      </w:r>
      <w:r w:rsidR="004309CF" w:rsidRPr="00B448EB">
        <w:rPr>
          <w:rFonts w:ascii="Consolas" w:hAnsi="Consolas"/>
        </w:rPr>
        <w:t>，还要看不相等的地方，</w:t>
      </w:r>
    </w:p>
    <w:p w14:paraId="328EF310" w14:textId="6364D8CB" w:rsidR="00AB6A82" w:rsidRPr="00B448EB" w:rsidRDefault="004309CF">
      <w:pPr>
        <w:rPr>
          <w:rFonts w:ascii="Consolas" w:hAnsi="Consolas"/>
        </w:rPr>
      </w:pPr>
      <w:r w:rsidRPr="00B448EB">
        <w:rPr>
          <w:rFonts w:ascii="Consolas" w:hAnsi="Consolas"/>
        </w:rPr>
        <w:t>SCQL</w:t>
      </w:r>
      <w:r w:rsidRPr="00B448EB">
        <w:rPr>
          <w:rFonts w:ascii="Consolas" w:hAnsi="Consolas"/>
        </w:rPr>
        <w:t>比较灵活</w:t>
      </w:r>
      <w:r w:rsidR="00AC7BA3" w:rsidRPr="00B448EB">
        <w:rPr>
          <w:rFonts w:ascii="Consolas" w:hAnsi="Consolas"/>
        </w:rPr>
        <w:t>，在上面又封装了一个产品层</w:t>
      </w:r>
    </w:p>
    <w:p w14:paraId="0DDE3CBA" w14:textId="77777777" w:rsidR="00AC7BA3" w:rsidRPr="00B448EB" w:rsidRDefault="00AC7BA3">
      <w:pPr>
        <w:rPr>
          <w:rFonts w:ascii="Consolas" w:hAnsi="Consolas"/>
        </w:rPr>
      </w:pPr>
    </w:p>
    <w:p w14:paraId="531CC5ED" w14:textId="12735DD2" w:rsidR="00330F36" w:rsidRPr="00B448EB" w:rsidRDefault="00330F36">
      <w:pPr>
        <w:rPr>
          <w:rFonts w:ascii="Consolas" w:hAnsi="Consolas"/>
        </w:rPr>
      </w:pPr>
      <w:r w:rsidRPr="00B448EB">
        <w:rPr>
          <w:rFonts w:ascii="Consolas" w:hAnsi="Consolas"/>
        </w:rPr>
        <w:t>产品效果：</w:t>
      </w:r>
    </w:p>
    <w:p w14:paraId="12E07FDF" w14:textId="6F875F75" w:rsidR="00330F36" w:rsidRPr="00B448EB" w:rsidRDefault="00330F36" w:rsidP="00330F36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B448EB">
        <w:rPr>
          <w:rFonts w:ascii="Consolas" w:hAnsi="Consolas"/>
        </w:rPr>
        <w:t>多方核对相等时可以直接输出结果</w:t>
      </w:r>
    </w:p>
    <w:p w14:paraId="36EE5032" w14:textId="019C2466" w:rsidR="00330F36" w:rsidRPr="00B448EB" w:rsidRDefault="00330F36" w:rsidP="00330F36">
      <w:pPr>
        <w:pStyle w:val="a3"/>
        <w:numPr>
          <w:ilvl w:val="0"/>
          <w:numId w:val="2"/>
        </w:numPr>
        <w:ind w:firstLineChars="0"/>
        <w:rPr>
          <w:rFonts w:ascii="Consolas" w:hAnsi="Consolas"/>
        </w:rPr>
      </w:pPr>
      <w:r w:rsidRPr="00B448EB">
        <w:rPr>
          <w:rFonts w:ascii="Consolas" w:hAnsi="Consolas"/>
        </w:rPr>
        <w:t>如果不相等，有一套问题排查的方案，可以提出一份报告</w:t>
      </w:r>
    </w:p>
    <w:p w14:paraId="3954C15F" w14:textId="77777777" w:rsidR="00AB6A82" w:rsidRPr="00B448EB" w:rsidRDefault="00AB6A82">
      <w:pPr>
        <w:rPr>
          <w:rFonts w:ascii="Consolas" w:hAnsi="Consolas"/>
        </w:rPr>
      </w:pPr>
    </w:p>
    <w:p w14:paraId="20368AB2" w14:textId="43195022" w:rsidR="00BE6D6A" w:rsidRPr="00B448EB" w:rsidRDefault="00BE6D6A">
      <w:pPr>
        <w:rPr>
          <w:rFonts w:ascii="Consolas" w:hAnsi="Consolas"/>
        </w:rPr>
      </w:pPr>
      <w:r w:rsidRPr="00B448EB">
        <w:rPr>
          <w:rFonts w:ascii="Consolas" w:hAnsi="Consolas"/>
        </w:rPr>
        <w:t>产品方案：</w:t>
      </w:r>
    </w:p>
    <w:p w14:paraId="0A1DFFBD" w14:textId="6F046BDB" w:rsidR="006A2F1B" w:rsidRPr="00B448EB" w:rsidRDefault="00BB7E24">
      <w:pPr>
        <w:rPr>
          <w:rFonts w:ascii="Consolas" w:hAnsi="Consolas"/>
        </w:rPr>
      </w:pPr>
      <w:r w:rsidRPr="00B448EB">
        <w:rPr>
          <w:rFonts w:ascii="Consolas" w:hAnsi="Consolas"/>
        </w:rPr>
        <w:t>展示层</w:t>
      </w:r>
      <w:r w:rsidRPr="00B448EB">
        <w:rPr>
          <w:rFonts w:ascii="Consolas" w:hAnsi="Consolas"/>
        </w:rPr>
        <w:t>:</w:t>
      </w:r>
    </w:p>
    <w:p w14:paraId="06D6A26C" w14:textId="69BC2389" w:rsidR="00BB7E24" w:rsidRPr="00B448EB" w:rsidRDefault="00BB7E24" w:rsidP="00BB7E24">
      <w:pPr>
        <w:ind w:leftChars="200" w:left="420"/>
        <w:rPr>
          <w:rFonts w:ascii="Consolas" w:hAnsi="Consolas"/>
        </w:rPr>
      </w:pPr>
      <w:r w:rsidRPr="00B448EB">
        <w:rPr>
          <w:rFonts w:ascii="Consolas" w:hAnsi="Consolas"/>
        </w:rPr>
        <w:t>核对数据大屏：聚合展示、告警提示、筛选下钻</w:t>
      </w:r>
    </w:p>
    <w:p w14:paraId="3B0D2CC6" w14:textId="77777777" w:rsidR="006A2F1B" w:rsidRPr="00B448EB" w:rsidRDefault="006A2F1B">
      <w:pPr>
        <w:rPr>
          <w:rFonts w:ascii="Consolas" w:hAnsi="Consolas"/>
        </w:rPr>
      </w:pPr>
      <w:r w:rsidRPr="00B448EB">
        <w:rPr>
          <w:rFonts w:ascii="Consolas" w:hAnsi="Consolas"/>
        </w:rPr>
        <w:t>核心业务：</w:t>
      </w:r>
    </w:p>
    <w:p w14:paraId="2C1B44F4" w14:textId="1BC3A13C" w:rsidR="00BE6D6A" w:rsidRPr="00B448EB" w:rsidRDefault="00BE6D6A" w:rsidP="006A2F1B">
      <w:pPr>
        <w:ind w:firstLine="420"/>
        <w:rPr>
          <w:rFonts w:ascii="Consolas" w:hAnsi="Consolas"/>
        </w:rPr>
      </w:pPr>
      <w:r w:rsidRPr="00B448EB">
        <w:rPr>
          <w:rFonts w:ascii="Consolas" w:hAnsi="Consolas"/>
        </w:rPr>
        <w:t>数据授权</w:t>
      </w:r>
      <w:r w:rsidRPr="00B448EB">
        <w:rPr>
          <w:rFonts w:ascii="Consolas" w:hAnsi="Consolas"/>
        </w:rPr>
        <w:t xml:space="preserve"> -&gt; </w:t>
      </w:r>
      <w:r w:rsidRPr="00B448EB">
        <w:rPr>
          <w:rFonts w:ascii="Consolas" w:hAnsi="Consolas"/>
        </w:rPr>
        <w:t>核对任务</w:t>
      </w:r>
      <w:r w:rsidRPr="00B448EB">
        <w:rPr>
          <w:rFonts w:ascii="Consolas" w:hAnsi="Consolas"/>
        </w:rPr>
        <w:t xml:space="preserve"> -&gt; </w:t>
      </w:r>
      <w:r w:rsidRPr="00B448EB">
        <w:rPr>
          <w:rFonts w:ascii="Consolas" w:hAnsi="Consolas"/>
        </w:rPr>
        <w:t>结果排查</w:t>
      </w:r>
    </w:p>
    <w:p w14:paraId="383D432B" w14:textId="79A766F8" w:rsidR="00AB7E6F" w:rsidRPr="00B448EB" w:rsidRDefault="00FE36A4">
      <w:pPr>
        <w:rPr>
          <w:rFonts w:ascii="Consolas" w:hAnsi="Consolas"/>
        </w:rPr>
      </w:pPr>
      <w:r w:rsidRPr="00B448EB">
        <w:rPr>
          <w:rFonts w:ascii="Consolas" w:hAnsi="Consolas"/>
        </w:rPr>
        <w:t>更多</w:t>
      </w:r>
      <w:r w:rsidR="00BF57FD" w:rsidRPr="00B448EB">
        <w:rPr>
          <w:rFonts w:ascii="Consolas" w:hAnsi="Consolas"/>
        </w:rPr>
        <w:t>参与方管理：</w:t>
      </w:r>
    </w:p>
    <w:p w14:paraId="3132F122" w14:textId="09275C69" w:rsidR="006E48DE" w:rsidRPr="00B448EB" w:rsidRDefault="00BF57FD" w:rsidP="00BF57FD">
      <w:pPr>
        <w:ind w:leftChars="200" w:left="420"/>
        <w:rPr>
          <w:rFonts w:ascii="Consolas" w:hAnsi="Consolas"/>
        </w:rPr>
      </w:pPr>
      <w:r w:rsidRPr="00B448EB">
        <w:rPr>
          <w:rFonts w:ascii="Consolas" w:hAnsi="Consolas"/>
        </w:rPr>
        <w:t>核对机构管理：合作邀约、节点交付、网络授权</w:t>
      </w:r>
    </w:p>
    <w:p w14:paraId="27546242" w14:textId="77777777" w:rsidR="006E48DE" w:rsidRPr="00B448EB" w:rsidRDefault="006E48DE">
      <w:pPr>
        <w:rPr>
          <w:rFonts w:ascii="Consolas" w:hAnsi="Consolas"/>
        </w:rPr>
      </w:pPr>
    </w:p>
    <w:p w14:paraId="2F79E788" w14:textId="7BBD8944" w:rsidR="00AB7E6F" w:rsidRPr="00B448EB" w:rsidRDefault="006E48DE">
      <w:pPr>
        <w:rPr>
          <w:rFonts w:ascii="Consolas" w:hAnsi="Consolas"/>
        </w:rPr>
      </w:pPr>
      <w:r w:rsidRPr="00B448EB">
        <w:rPr>
          <w:rFonts w:ascii="Consolas" w:hAnsi="Consolas"/>
        </w:rPr>
        <w:t>和点对点隐私计算产品的区别：</w:t>
      </w:r>
    </w:p>
    <w:p w14:paraId="7AF4AFF6" w14:textId="1E71A0C3" w:rsidR="00FD6EF9" w:rsidRPr="00B448EB" w:rsidRDefault="00BA0575" w:rsidP="009276B5">
      <w:pPr>
        <w:ind w:firstLine="420"/>
        <w:rPr>
          <w:rFonts w:ascii="Consolas" w:hAnsi="Consolas"/>
        </w:rPr>
      </w:pPr>
      <w:r w:rsidRPr="00B448EB">
        <w:rPr>
          <w:rFonts w:ascii="Consolas" w:hAnsi="Consolas"/>
        </w:rPr>
        <w:t>一家机构完成数据授权、核对调试</w:t>
      </w:r>
      <w:r w:rsidR="00FD6EF9" w:rsidRPr="00B448EB">
        <w:rPr>
          <w:rFonts w:ascii="Consolas" w:hAnsi="Consolas"/>
        </w:rPr>
        <w:t>、发布的流程后，可以进行批量（灰度）发布</w:t>
      </w:r>
    </w:p>
    <w:p w14:paraId="5EC6192C" w14:textId="77777777" w:rsidR="009276B5" w:rsidRPr="00B448EB" w:rsidRDefault="009276B5" w:rsidP="009276B5">
      <w:pPr>
        <w:rPr>
          <w:rFonts w:ascii="Consolas" w:hAnsi="Consolas"/>
        </w:rPr>
      </w:pPr>
    </w:p>
    <w:p w14:paraId="25AAB6B2" w14:textId="76A70D3D" w:rsidR="009276B5" w:rsidRPr="00B448EB" w:rsidRDefault="009276B5" w:rsidP="009276B5">
      <w:pPr>
        <w:pStyle w:val="2"/>
        <w:numPr>
          <w:ilvl w:val="1"/>
          <w:numId w:val="1"/>
        </w:numPr>
        <w:rPr>
          <w:rFonts w:ascii="Consolas" w:hAnsi="Consolas"/>
        </w:rPr>
      </w:pPr>
      <w:r w:rsidRPr="00B448EB">
        <w:rPr>
          <w:rFonts w:ascii="Consolas" w:hAnsi="Consolas"/>
        </w:rPr>
        <w:lastRenderedPageBreak/>
        <w:t>特色功能</w:t>
      </w:r>
    </w:p>
    <w:p w14:paraId="3AD0154B" w14:textId="6D2E7F49" w:rsidR="009276B5" w:rsidRPr="00B448EB" w:rsidRDefault="00B448EB" w:rsidP="009276B5">
      <w:pPr>
        <w:tabs>
          <w:tab w:val="left" w:pos="64"/>
        </w:tabs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</w:t>
      </w:r>
      <w:r w:rsidR="002774ED">
        <w:rPr>
          <w:rFonts w:ascii="Consolas" w:hAnsi="Consolas" w:hint="eastAsia"/>
        </w:rPr>
        <w:t>规模化核对：</w:t>
      </w:r>
      <w:r>
        <w:rPr>
          <w:rFonts w:ascii="Consolas" w:hAnsi="Consolas" w:hint="eastAsia"/>
        </w:rPr>
        <w:t>核对规则编写</w:t>
      </w:r>
    </w:p>
    <w:p w14:paraId="7B27F7AC" w14:textId="41FBA3E3" w:rsidR="009276B5" w:rsidRDefault="00B448EB" w:rsidP="002774ED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SQL</w:t>
      </w:r>
      <w:r>
        <w:rPr>
          <w:rFonts w:ascii="Consolas" w:hAnsi="Consolas" w:hint="eastAsia"/>
        </w:rPr>
        <w:t>内容：检测两边余额是否相等</w:t>
      </w:r>
    </w:p>
    <w:p w14:paraId="49FA4059" w14:textId="74066441" w:rsidR="00B448EB" w:rsidRDefault="002774ED" w:rsidP="009276B5">
      <w:pPr>
        <w:tabs>
          <w:tab w:val="left" w:pos="64"/>
        </w:tabs>
        <w:rPr>
          <w:rFonts w:ascii="Consolas" w:hAnsi="Consolas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、规模化排查：</w:t>
      </w:r>
    </w:p>
    <w:p w14:paraId="1F7D5F1C" w14:textId="11292872" w:rsidR="002774ED" w:rsidRDefault="00850AF9" w:rsidP="00850AF9">
      <w:pPr>
        <w:tabs>
          <w:tab w:val="left" w:pos="64"/>
        </w:tabs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有一些排查模板对用户进行引导</w:t>
      </w:r>
    </w:p>
    <w:p w14:paraId="3C4A53A5" w14:textId="071F6FD6" w:rsidR="002774ED" w:rsidRDefault="00EF7589" w:rsidP="009276B5">
      <w:pPr>
        <w:tabs>
          <w:tab w:val="left" w:pos="64"/>
        </w:tabs>
        <w:rPr>
          <w:rFonts w:ascii="Consolas" w:hAnsi="Consolas"/>
        </w:rPr>
      </w:pPr>
      <w:r>
        <w:rPr>
          <w:rFonts w:ascii="Consolas" w:hAnsi="Consolas" w:hint="eastAsia"/>
        </w:rPr>
        <w:t>3</w:t>
      </w:r>
      <w:r>
        <w:rPr>
          <w:rFonts w:ascii="Consolas" w:hAnsi="Consolas" w:hint="eastAsia"/>
        </w:rPr>
        <w:t>、推广</w:t>
      </w:r>
    </w:p>
    <w:p w14:paraId="3FC190CA" w14:textId="30168DC1" w:rsidR="00EF7589" w:rsidRDefault="00EF7589" w:rsidP="00EF7589">
      <w:pPr>
        <w:tabs>
          <w:tab w:val="left" w:pos="64"/>
        </w:tabs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单家机构配置核对，然后进行灰度发布</w:t>
      </w:r>
    </w:p>
    <w:p w14:paraId="2CF10ADC" w14:textId="5F2E8E6F" w:rsidR="007D0E88" w:rsidRDefault="003D6253" w:rsidP="00EF7589">
      <w:pPr>
        <w:tabs>
          <w:tab w:val="left" w:pos="64"/>
        </w:tabs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核对结果可能出问题，需要进行管理并且到现场排查</w:t>
      </w:r>
    </w:p>
    <w:p w14:paraId="6E2AE24B" w14:textId="77777777" w:rsidR="00EF7589" w:rsidRPr="00B448EB" w:rsidRDefault="00EF7589" w:rsidP="009276B5">
      <w:pPr>
        <w:tabs>
          <w:tab w:val="left" w:pos="64"/>
        </w:tabs>
        <w:rPr>
          <w:rFonts w:ascii="Consolas" w:hAnsi="Consolas" w:hint="eastAsia"/>
        </w:rPr>
      </w:pPr>
    </w:p>
    <w:p w14:paraId="0C3F0AC0" w14:textId="48DEB98D" w:rsidR="002E2DF8" w:rsidRPr="00B448EB" w:rsidRDefault="002E2DF8" w:rsidP="002E2DF8">
      <w:pPr>
        <w:pStyle w:val="1"/>
        <w:numPr>
          <w:ilvl w:val="0"/>
          <w:numId w:val="1"/>
        </w:numPr>
        <w:rPr>
          <w:rFonts w:ascii="Consolas" w:hAnsi="Consolas"/>
        </w:rPr>
      </w:pPr>
      <w:r w:rsidRPr="00B448EB">
        <w:rPr>
          <w:rFonts w:ascii="Consolas" w:hAnsi="Consolas"/>
        </w:rPr>
        <w:t>技术共建：和</w:t>
      </w:r>
      <w:r w:rsidRPr="00B448EB">
        <w:rPr>
          <w:rFonts w:ascii="Consolas" w:hAnsi="Consolas"/>
        </w:rPr>
        <w:t>sf</w:t>
      </w:r>
      <w:r w:rsidRPr="00B448EB">
        <w:rPr>
          <w:rFonts w:ascii="Consolas" w:hAnsi="Consolas"/>
        </w:rPr>
        <w:t>共成长</w:t>
      </w:r>
    </w:p>
    <w:p w14:paraId="1A095AC7" w14:textId="56F348C8" w:rsidR="008A1234" w:rsidRPr="008A1234" w:rsidRDefault="008A1234" w:rsidP="008A1234">
      <w:pPr>
        <w:pStyle w:val="2"/>
        <w:numPr>
          <w:ilvl w:val="1"/>
          <w:numId w:val="1"/>
        </w:numPr>
        <w:rPr>
          <w:rFonts w:ascii="Consolas" w:hAnsi="Consolas" w:hint="eastAsia"/>
        </w:rPr>
      </w:pPr>
      <w:r>
        <w:rPr>
          <w:rFonts w:ascii="Consolas" w:hAnsi="Consolas" w:hint="eastAsia"/>
        </w:rPr>
        <w:t>SCQL</w:t>
      </w:r>
      <w:r>
        <w:rPr>
          <w:rFonts w:ascii="Consolas" w:hAnsi="Consolas" w:hint="eastAsia"/>
        </w:rPr>
        <w:t>封装方式</w:t>
      </w:r>
    </w:p>
    <w:p w14:paraId="247E1F98" w14:textId="4353023E" w:rsidR="00FE36A4" w:rsidRDefault="007C1A87">
      <w:pPr>
        <w:rPr>
          <w:rFonts w:ascii="Consolas" w:hAnsi="Consolas"/>
        </w:rPr>
      </w:pPr>
      <w:r>
        <w:rPr>
          <w:rFonts w:ascii="Consolas" w:hAnsi="Consolas" w:hint="eastAsia"/>
        </w:rPr>
        <w:t>有两种方式：</w:t>
      </w:r>
    </w:p>
    <w:p w14:paraId="5D77EF37" w14:textId="421DB1DD" w:rsidR="007C1A87" w:rsidRDefault="007C1A87" w:rsidP="007C1A8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用于安全核对的产品方案（</w:t>
      </w:r>
      <w:proofErr w:type="gramStart"/>
      <w:r>
        <w:rPr>
          <w:rFonts w:ascii="Consolas" w:hAnsi="Consolas" w:hint="eastAsia"/>
        </w:rPr>
        <w:t>极简产品</w:t>
      </w:r>
      <w:proofErr w:type="gramEnd"/>
      <w:r>
        <w:rPr>
          <w:rFonts w:ascii="Consolas" w:hAnsi="Consolas" w:hint="eastAsia"/>
        </w:rPr>
        <w:t>体验）</w:t>
      </w:r>
    </w:p>
    <w:p w14:paraId="312A32F4" w14:textId="654AF55A" w:rsidR="00302A35" w:rsidRPr="00302A35" w:rsidRDefault="00302A35" w:rsidP="00302A35">
      <w:pPr>
        <w:ind w:leftChars="200" w:left="420" w:firstLine="420"/>
        <w:rPr>
          <w:rFonts w:ascii="Consolas" w:hAnsi="Consolas" w:hint="eastAsia"/>
        </w:rPr>
      </w:pPr>
      <w:r>
        <w:rPr>
          <w:rFonts w:ascii="Consolas" w:hAnsi="Consolas" w:hint="eastAsia"/>
        </w:rPr>
        <w:t>逻辑固定、批量发布</w:t>
      </w:r>
    </w:p>
    <w:p w14:paraId="24FE0E90" w14:textId="785B4476" w:rsidR="00FE36A4" w:rsidRPr="00B448EB" w:rsidRDefault="007C1A87" w:rsidP="007C1A87">
      <w:pPr>
        <w:ind w:firstLine="420"/>
        <w:rPr>
          <w:rFonts w:ascii="Consolas" w:hAnsi="Consolas"/>
        </w:rPr>
      </w:pPr>
      <w:r>
        <w:rPr>
          <w:rFonts w:ascii="Consolas" w:hAnsi="Consolas" w:hint="eastAsia"/>
        </w:rPr>
        <w:t>联合策略的安全方案（</w:t>
      </w:r>
      <w:proofErr w:type="gramStart"/>
      <w:r w:rsidR="00E447B4">
        <w:rPr>
          <w:rFonts w:ascii="Consolas" w:hAnsi="Consolas" w:hint="eastAsia"/>
        </w:rPr>
        <w:t>风控规则</w:t>
      </w:r>
      <w:proofErr w:type="gramEnd"/>
      <w:r w:rsidR="00E447B4">
        <w:rPr>
          <w:rFonts w:ascii="Consolas" w:hAnsi="Consolas" w:hint="eastAsia"/>
        </w:rPr>
        <w:t>复杂）</w:t>
      </w:r>
    </w:p>
    <w:p w14:paraId="1FBD8918" w14:textId="51A61921" w:rsidR="00FE36A4" w:rsidRPr="00B448EB" w:rsidRDefault="009E1B7C" w:rsidP="00302A35">
      <w:pPr>
        <w:ind w:leftChars="400" w:left="840"/>
        <w:rPr>
          <w:rFonts w:ascii="Consolas" w:hAnsi="Consolas"/>
        </w:rPr>
      </w:pPr>
      <w:proofErr w:type="gramStart"/>
      <w:r>
        <w:rPr>
          <w:rFonts w:ascii="Consolas" w:hAnsi="Consolas" w:hint="eastAsia"/>
        </w:rPr>
        <w:t>风控策略</w:t>
      </w:r>
      <w:proofErr w:type="gramEnd"/>
      <w:r w:rsidR="00302A35">
        <w:rPr>
          <w:rFonts w:ascii="Consolas" w:hAnsi="Consolas" w:hint="eastAsia"/>
        </w:rPr>
        <w:t>一行</w:t>
      </w:r>
      <w:proofErr w:type="gramStart"/>
      <w:r w:rsidR="00302A35">
        <w:rPr>
          <w:rFonts w:ascii="Consolas" w:hAnsi="Consolas" w:hint="eastAsia"/>
        </w:rPr>
        <w:t>一</w:t>
      </w:r>
      <w:proofErr w:type="gramEnd"/>
      <w:r w:rsidR="00302A35">
        <w:rPr>
          <w:rFonts w:ascii="Consolas" w:hAnsi="Consolas" w:hint="eastAsia"/>
        </w:rPr>
        <w:t>策</w:t>
      </w:r>
    </w:p>
    <w:p w14:paraId="6E2906B8" w14:textId="735934EA" w:rsidR="00FE36A4" w:rsidRPr="00B448EB" w:rsidRDefault="00853A16" w:rsidP="00853A16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安全自证</w:t>
      </w:r>
    </w:p>
    <w:p w14:paraId="3E113440" w14:textId="6BBE8CDB" w:rsidR="00FE36A4" w:rsidRPr="00B448EB" w:rsidRDefault="00853A16">
      <w:pPr>
        <w:rPr>
          <w:rFonts w:ascii="Consolas" w:hAnsi="Consolas" w:hint="eastAsia"/>
        </w:rPr>
      </w:pPr>
      <w:r>
        <w:rPr>
          <w:rFonts w:ascii="Consolas" w:hAnsi="Consolas" w:hint="eastAsia"/>
        </w:rPr>
        <w:t>客户想要厂家证明软件的安全</w:t>
      </w:r>
    </w:p>
    <w:p w14:paraId="0184494D" w14:textId="456AA4B0" w:rsidR="00FE36A4" w:rsidRDefault="00EF0843" w:rsidP="00EF0843">
      <w:pPr>
        <w:ind w:leftChars="200" w:left="420"/>
        <w:rPr>
          <w:rFonts w:ascii="Consolas" w:hAnsi="Consolas"/>
        </w:rPr>
      </w:pPr>
      <w:r>
        <w:rPr>
          <w:rFonts w:ascii="Consolas" w:hAnsi="Consolas" w:hint="eastAsia"/>
        </w:rPr>
        <w:t>代码扫描、权威认证难以直接关联</w:t>
      </w:r>
      <w:r w:rsidR="005123D9">
        <w:rPr>
          <w:rFonts w:ascii="Consolas" w:hAnsi="Consolas" w:hint="eastAsia"/>
        </w:rPr>
        <w:t>产品页面</w:t>
      </w:r>
    </w:p>
    <w:p w14:paraId="6175CB0F" w14:textId="6D4B4C04" w:rsidR="005123D9" w:rsidRPr="00853A16" w:rsidRDefault="005123D9" w:rsidP="00EF0843">
      <w:pPr>
        <w:ind w:leftChars="200" w:left="420"/>
        <w:rPr>
          <w:rFonts w:ascii="Consolas" w:hAnsi="Consolas" w:hint="eastAsia"/>
        </w:rPr>
      </w:pPr>
      <w:r>
        <w:rPr>
          <w:rFonts w:ascii="Consolas" w:hAnsi="Consolas" w:hint="eastAsia"/>
        </w:rPr>
        <w:t>方案：输出数据处理的明细日志</w:t>
      </w:r>
    </w:p>
    <w:p w14:paraId="5B0D865C" w14:textId="77777777" w:rsidR="00FE36A4" w:rsidRDefault="00FE36A4">
      <w:pPr>
        <w:rPr>
          <w:rFonts w:ascii="Consolas" w:hAnsi="Consolas"/>
        </w:rPr>
      </w:pPr>
    </w:p>
    <w:p w14:paraId="29980FD6" w14:textId="09C36497" w:rsidR="00334EAD" w:rsidRDefault="00334EAD">
      <w:pPr>
        <w:rPr>
          <w:rFonts w:ascii="Consolas" w:hAnsi="Consolas"/>
        </w:rPr>
      </w:pPr>
      <w:r>
        <w:rPr>
          <w:rFonts w:ascii="Consolas" w:hAnsi="Consolas" w:hint="eastAsia"/>
        </w:rPr>
        <w:t>这个方案的问题：</w:t>
      </w:r>
    </w:p>
    <w:p w14:paraId="3DE68811" w14:textId="2C396989" w:rsidR="00334EAD" w:rsidRDefault="00334EAD">
      <w:pPr>
        <w:rPr>
          <w:rFonts w:ascii="Consolas" w:hAnsi="Consolas"/>
        </w:rPr>
      </w:pPr>
      <w:r>
        <w:rPr>
          <w:rFonts w:ascii="Consolas" w:hAnsi="Consolas" w:hint="eastAsia"/>
        </w:rPr>
        <w:t>1</w:t>
      </w:r>
      <w:r>
        <w:rPr>
          <w:rFonts w:ascii="Consolas" w:hAnsi="Consolas" w:hint="eastAsia"/>
        </w:rPr>
        <w:t>、安全，日志泄露会导致攻击</w:t>
      </w:r>
    </w:p>
    <w:p w14:paraId="2BD77D4B" w14:textId="0089C775" w:rsidR="00334EAD" w:rsidRPr="00B448EB" w:rsidRDefault="00334EA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2</w:t>
      </w:r>
      <w:r>
        <w:rPr>
          <w:rFonts w:ascii="Consolas" w:hAnsi="Consolas" w:hint="eastAsia"/>
        </w:rPr>
        <w:t>、性能，</w:t>
      </w:r>
      <w:r w:rsidR="00341C7A">
        <w:rPr>
          <w:rFonts w:ascii="Consolas" w:hAnsi="Consolas" w:hint="eastAsia"/>
        </w:rPr>
        <w:t>打印影响性能，需要调试时再打开</w:t>
      </w:r>
    </w:p>
    <w:p w14:paraId="5B48CB99" w14:textId="77777777" w:rsidR="00FE36A4" w:rsidRPr="00B448EB" w:rsidRDefault="00FE36A4">
      <w:pPr>
        <w:rPr>
          <w:rFonts w:ascii="Consolas" w:hAnsi="Consolas"/>
        </w:rPr>
      </w:pPr>
    </w:p>
    <w:p w14:paraId="2675E5DB" w14:textId="2ED7AB28" w:rsidR="00FE36A4" w:rsidRPr="00B448EB" w:rsidRDefault="0071702D">
      <w:pPr>
        <w:rPr>
          <w:rFonts w:ascii="Consolas" w:hAnsi="Consolas" w:hint="eastAsia"/>
        </w:rPr>
      </w:pPr>
      <w:r>
        <w:rPr>
          <w:rFonts w:ascii="Consolas" w:hAnsi="Consolas" w:hint="eastAsia"/>
        </w:rPr>
        <w:t>sf</w:t>
      </w:r>
      <w:r>
        <w:rPr>
          <w:rFonts w:ascii="Consolas" w:hAnsi="Consolas" w:hint="eastAsia"/>
        </w:rPr>
        <w:t>推出的可视化算法：</w:t>
      </w:r>
    </w:p>
    <w:p w14:paraId="56A929E7" w14:textId="08E5C44A" w:rsidR="00FE36A4" w:rsidRDefault="0071702D">
      <w:pPr>
        <w:rPr>
          <w:rFonts w:ascii="Consolas" w:hAnsi="Consolas"/>
        </w:rPr>
      </w:pPr>
      <w:hyperlink r:id="rId5" w:history="1">
        <w:r w:rsidRPr="008C5540">
          <w:rPr>
            <w:rStyle w:val="a4"/>
            <w:rFonts w:ascii="Consolas" w:hAnsi="Consolas" w:hint="eastAsia"/>
          </w:rPr>
          <w:t>https://www.secretflow.org.cn/zh-CN/experience-zone/welcome?tab=psi</w:t>
        </w:r>
      </w:hyperlink>
    </w:p>
    <w:p w14:paraId="06DE86D8" w14:textId="5663D5AE" w:rsidR="009262D8" w:rsidRDefault="009262D8">
      <w:pPr>
        <w:rPr>
          <w:rFonts w:ascii="Consolas" w:hAnsi="Consolas"/>
        </w:rPr>
      </w:pPr>
      <w:hyperlink r:id="rId6" w:history="1">
        <w:r w:rsidRPr="008C5540">
          <w:rPr>
            <w:rStyle w:val="a4"/>
            <w:rFonts w:ascii="Consolas" w:hAnsi="Consolas" w:hint="eastAsia"/>
          </w:rPr>
          <w:t>https://www.secretflow.org.cn/zh-CN/experience-zone/psi</w:t>
        </w:r>
      </w:hyperlink>
    </w:p>
    <w:p w14:paraId="1B27A0A9" w14:textId="512B82F8" w:rsidR="0071702D" w:rsidRPr="0071702D" w:rsidRDefault="007B4BA0">
      <w:pPr>
        <w:rPr>
          <w:rFonts w:ascii="Consolas" w:hAnsi="Consolas" w:hint="eastAsia"/>
        </w:rPr>
      </w:pPr>
      <w:r>
        <w:rPr>
          <w:rFonts w:ascii="Consolas" w:hAnsi="Consolas" w:hint="eastAsia"/>
        </w:rPr>
        <w:t>这里</w:t>
      </w:r>
      <w:r w:rsidR="00E9118B">
        <w:rPr>
          <w:rFonts w:ascii="Consolas" w:hAnsi="Consolas" w:hint="eastAsia"/>
        </w:rPr>
        <w:t>给出了</w:t>
      </w:r>
      <w:r w:rsidR="00053F32">
        <w:rPr>
          <w:rFonts w:ascii="Consolas" w:hAnsi="Consolas" w:hint="eastAsia"/>
        </w:rPr>
        <w:t>详细的</w:t>
      </w:r>
      <w:r w:rsidR="006D6910">
        <w:rPr>
          <w:rFonts w:ascii="Consolas" w:hAnsi="Consolas" w:hint="eastAsia"/>
        </w:rPr>
        <w:t>psi</w:t>
      </w:r>
      <w:r w:rsidR="00053F32">
        <w:rPr>
          <w:rFonts w:ascii="Consolas" w:hAnsi="Consolas" w:hint="eastAsia"/>
        </w:rPr>
        <w:t>加密</w:t>
      </w:r>
      <w:r w:rsidR="00E9118B">
        <w:rPr>
          <w:rFonts w:ascii="Consolas" w:hAnsi="Consolas" w:hint="eastAsia"/>
        </w:rPr>
        <w:t>计算过程</w:t>
      </w:r>
    </w:p>
    <w:p w14:paraId="0D590271" w14:textId="77777777" w:rsidR="00FE36A4" w:rsidRDefault="00FE36A4">
      <w:pPr>
        <w:rPr>
          <w:rFonts w:ascii="Consolas" w:hAnsi="Consolas"/>
        </w:rPr>
      </w:pPr>
    </w:p>
    <w:p w14:paraId="5A94ABD2" w14:textId="1A84CEE8" w:rsidR="00543777" w:rsidRDefault="00543777">
      <w:pPr>
        <w:rPr>
          <w:rFonts w:ascii="Consolas" w:hAnsi="Consolas"/>
        </w:rPr>
      </w:pPr>
      <w:r>
        <w:rPr>
          <w:rFonts w:ascii="Consolas" w:hAnsi="Consolas" w:hint="eastAsia"/>
        </w:rPr>
        <w:t>安全自证的三个阶段：</w:t>
      </w:r>
    </w:p>
    <w:p w14:paraId="19B842C5" w14:textId="4E5C678D" w:rsidR="00543777" w:rsidRPr="00543777" w:rsidRDefault="00543777" w:rsidP="00543777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 w:rsidRPr="00543777">
        <w:rPr>
          <w:rFonts w:ascii="Consolas" w:hAnsi="Consolas" w:hint="eastAsia"/>
        </w:rPr>
        <w:t>可审查</w:t>
      </w:r>
      <w:r w:rsidR="00CE6525">
        <w:rPr>
          <w:rFonts w:ascii="Consolas" w:hAnsi="Consolas" w:hint="eastAsia"/>
        </w:rPr>
        <w:t>，</w:t>
      </w:r>
      <w:proofErr w:type="gramStart"/>
      <w:r w:rsidR="00CE6525">
        <w:rPr>
          <w:rFonts w:ascii="Consolas" w:hAnsi="Consolas" w:hint="eastAsia"/>
        </w:rPr>
        <w:t>进出密态的</w:t>
      </w:r>
      <w:proofErr w:type="gramEnd"/>
      <w:r w:rsidR="00CE6525">
        <w:rPr>
          <w:rFonts w:ascii="Consolas" w:hAnsi="Consolas" w:hint="eastAsia"/>
        </w:rPr>
        <w:t>过程的日志</w:t>
      </w:r>
      <w:r w:rsidR="00CE6525">
        <w:rPr>
          <w:rFonts w:ascii="Consolas" w:hAnsi="Consolas" w:hint="eastAsia"/>
        </w:rPr>
        <w:t>可见、工程实现和算法原理一致</w:t>
      </w:r>
    </w:p>
    <w:p w14:paraId="1634CBF4" w14:textId="151CB788" w:rsidR="00543777" w:rsidRDefault="00543777" w:rsidP="00543777">
      <w:pPr>
        <w:pStyle w:val="a3"/>
        <w:numPr>
          <w:ilvl w:val="0"/>
          <w:numId w:val="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可视化</w:t>
      </w:r>
      <w:r w:rsidR="00D51E9A">
        <w:rPr>
          <w:rFonts w:ascii="Consolas" w:hAnsi="Consolas" w:hint="eastAsia"/>
        </w:rPr>
        <w:t>，</w:t>
      </w:r>
      <w:proofErr w:type="gramStart"/>
      <w:r w:rsidR="00D51E9A">
        <w:rPr>
          <w:rFonts w:ascii="Consolas" w:hAnsi="Consolas" w:hint="eastAsia"/>
        </w:rPr>
        <w:t>进出密态的</w:t>
      </w:r>
      <w:proofErr w:type="gramEnd"/>
      <w:r w:rsidR="00D51E9A">
        <w:rPr>
          <w:rFonts w:ascii="Consolas" w:hAnsi="Consolas" w:hint="eastAsia"/>
        </w:rPr>
        <w:t>过程的日志可视化，并且支持</w:t>
      </w:r>
      <w:r w:rsidR="00CE6525">
        <w:rPr>
          <w:rFonts w:ascii="Consolas" w:hAnsi="Consolas" w:hint="eastAsia"/>
        </w:rPr>
        <w:t>日志的分析</w:t>
      </w:r>
      <w:r w:rsidR="00BF282F">
        <w:rPr>
          <w:rFonts w:ascii="Consolas" w:hAnsi="Consolas" w:hint="eastAsia"/>
        </w:rPr>
        <w:t>。降低隐私计算解释成本</w:t>
      </w:r>
    </w:p>
    <w:p w14:paraId="59EB5576" w14:textId="1080B439" w:rsidR="00543777" w:rsidRPr="00543777" w:rsidRDefault="00543777" w:rsidP="00543777">
      <w:pPr>
        <w:pStyle w:val="a3"/>
        <w:numPr>
          <w:ilvl w:val="0"/>
          <w:numId w:val="3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可攻防</w:t>
      </w:r>
      <w:r w:rsidR="00D51E9A">
        <w:rPr>
          <w:rFonts w:ascii="Consolas" w:hAnsi="Consolas" w:hint="eastAsia"/>
        </w:rPr>
        <w:t>，通过攻防验证</w:t>
      </w:r>
    </w:p>
    <w:p w14:paraId="29DEF341" w14:textId="77777777" w:rsidR="00007B1F" w:rsidRDefault="00007B1F">
      <w:pPr>
        <w:rPr>
          <w:rFonts w:ascii="Consolas" w:hAnsi="Consolas"/>
        </w:rPr>
      </w:pPr>
    </w:p>
    <w:p w14:paraId="043F9171" w14:textId="42DD58E8" w:rsidR="00543777" w:rsidRDefault="00007B1F">
      <w:pPr>
        <w:rPr>
          <w:rFonts w:ascii="Consolas" w:hAnsi="Consolas"/>
        </w:rPr>
      </w:pPr>
      <w:r>
        <w:rPr>
          <w:rFonts w:ascii="Consolas" w:hAnsi="Consolas" w:hint="eastAsia"/>
        </w:rPr>
        <w:t>目前工业数据</w:t>
      </w:r>
      <w:r w:rsidR="00BF282F">
        <w:rPr>
          <w:rFonts w:ascii="Consolas" w:hAnsi="Consolas" w:hint="eastAsia"/>
        </w:rPr>
        <w:t>日志的可视化没有高效的工具</w:t>
      </w:r>
    </w:p>
    <w:p w14:paraId="1A8249FE" w14:textId="77777777" w:rsidR="00007B1F" w:rsidRDefault="00007B1F">
      <w:pPr>
        <w:rPr>
          <w:rFonts w:ascii="Consolas" w:hAnsi="Consolas"/>
        </w:rPr>
      </w:pPr>
    </w:p>
    <w:p w14:paraId="3F92D336" w14:textId="6613986D" w:rsidR="001F77C7" w:rsidRDefault="001F77C7" w:rsidP="001F77C7">
      <w:pPr>
        <w:pStyle w:val="2"/>
        <w:numPr>
          <w:ilvl w:val="1"/>
          <w:numId w:val="1"/>
        </w:numPr>
        <w:rPr>
          <w:rFonts w:ascii="Consolas" w:hAnsi="Consolas"/>
        </w:rPr>
      </w:pPr>
      <w:r>
        <w:rPr>
          <w:rFonts w:ascii="Consolas" w:hAnsi="Consolas" w:hint="eastAsia"/>
        </w:rPr>
        <w:t>未来</w:t>
      </w:r>
      <w:r w:rsidR="002924F4">
        <w:rPr>
          <w:rFonts w:ascii="Consolas" w:hAnsi="Consolas" w:hint="eastAsia"/>
        </w:rPr>
        <w:t>工作</w:t>
      </w:r>
    </w:p>
    <w:p w14:paraId="23C34CE7" w14:textId="77777777" w:rsidR="009C65F4" w:rsidRDefault="002924F4" w:rsidP="002924F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 w:rsidRPr="002924F4">
        <w:rPr>
          <w:rFonts w:ascii="Consolas" w:hAnsi="Consolas" w:hint="eastAsia"/>
        </w:rPr>
        <w:t>低门槛</w:t>
      </w:r>
      <w:r>
        <w:rPr>
          <w:rFonts w:ascii="Consolas" w:hAnsi="Consolas" w:hint="eastAsia"/>
        </w:rPr>
        <w:t>：</w:t>
      </w:r>
    </w:p>
    <w:p w14:paraId="5A1D86FD" w14:textId="7D02814D" w:rsidR="009C65F4" w:rsidRDefault="00CB0FD5" w:rsidP="009C65F4">
      <w:pPr>
        <w:ind w:leftChars="171" w:left="359"/>
        <w:rPr>
          <w:rFonts w:ascii="Consolas" w:hAnsi="Consolas"/>
        </w:rPr>
      </w:pPr>
      <w:r w:rsidRPr="009C65F4">
        <w:rPr>
          <w:rFonts w:ascii="Consolas" w:hAnsi="Consolas" w:hint="eastAsia"/>
        </w:rPr>
        <w:t>方法</w:t>
      </w:r>
      <w:r w:rsidR="009C65F4">
        <w:rPr>
          <w:rFonts w:ascii="Consolas" w:hAnsi="Consolas" w:hint="eastAsia"/>
        </w:rPr>
        <w:t>：</w:t>
      </w:r>
      <w:r w:rsidRPr="009C65F4">
        <w:rPr>
          <w:rFonts w:ascii="Consolas" w:hAnsi="Consolas" w:hint="eastAsia"/>
        </w:rPr>
        <w:t>黑屏（命令行）</w:t>
      </w:r>
      <w:r w:rsidR="00B37A7C">
        <w:rPr>
          <w:rFonts w:ascii="Consolas" w:hAnsi="Consolas" w:hint="eastAsia"/>
        </w:rPr>
        <w:t xml:space="preserve"> -&gt; </w:t>
      </w:r>
      <w:r w:rsidRPr="009C65F4">
        <w:rPr>
          <w:rFonts w:ascii="Consolas" w:hAnsi="Consolas" w:hint="eastAsia"/>
        </w:rPr>
        <w:t>白屏（配置化页面）</w:t>
      </w:r>
    </w:p>
    <w:p w14:paraId="479D740F" w14:textId="11F9493C" w:rsidR="001F77C7" w:rsidRPr="009C65F4" w:rsidRDefault="00CB0FD5" w:rsidP="009C65F4">
      <w:pPr>
        <w:ind w:leftChars="171" w:left="359"/>
        <w:rPr>
          <w:rFonts w:ascii="Consolas" w:hAnsi="Consolas"/>
        </w:rPr>
      </w:pPr>
      <w:r w:rsidRPr="009C65F4">
        <w:rPr>
          <w:rFonts w:ascii="Consolas" w:hAnsi="Consolas" w:hint="eastAsia"/>
        </w:rPr>
        <w:t>介质</w:t>
      </w:r>
      <w:r w:rsidR="009C65F4">
        <w:rPr>
          <w:rFonts w:ascii="Consolas" w:hAnsi="Consolas" w:hint="eastAsia"/>
        </w:rPr>
        <w:t>：</w:t>
      </w:r>
      <w:r w:rsidR="00940BCF" w:rsidRPr="009C65F4">
        <w:rPr>
          <w:rFonts w:ascii="Consolas" w:hAnsi="Consolas" w:hint="eastAsia"/>
        </w:rPr>
        <w:t>强要求服务器</w:t>
      </w:r>
      <w:r w:rsidR="00B37A7C">
        <w:rPr>
          <w:rFonts w:ascii="Consolas" w:hAnsi="Consolas" w:hint="eastAsia"/>
        </w:rPr>
        <w:t xml:space="preserve"> -&gt; </w:t>
      </w:r>
      <w:r w:rsidR="00940BCF" w:rsidRPr="009C65F4">
        <w:rPr>
          <w:rFonts w:ascii="Consolas" w:hAnsi="Consolas" w:hint="eastAsia"/>
        </w:rPr>
        <w:t>pc</w:t>
      </w:r>
    </w:p>
    <w:p w14:paraId="25936F19" w14:textId="77777777" w:rsidR="009C65F4" w:rsidRDefault="00177E8C" w:rsidP="00177E8C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高性能：面向技术水平高的机构</w:t>
      </w:r>
      <w:r>
        <w:rPr>
          <w:rFonts w:ascii="Consolas" w:hAnsi="Consolas" w:hint="eastAsia"/>
        </w:rPr>
        <w:t>。</w:t>
      </w:r>
    </w:p>
    <w:p w14:paraId="56F191FE" w14:textId="4E682699" w:rsidR="009C65F4" w:rsidRDefault="00177E8C" w:rsidP="009C65F4">
      <w:pPr>
        <w:ind w:leftChars="171" w:left="359"/>
        <w:rPr>
          <w:rFonts w:ascii="Consolas" w:hAnsi="Consolas"/>
        </w:rPr>
      </w:pPr>
      <w:r w:rsidRPr="009C65F4">
        <w:rPr>
          <w:rFonts w:ascii="Consolas" w:hAnsi="Consolas" w:hint="eastAsia"/>
        </w:rPr>
        <w:t>数据连接</w:t>
      </w:r>
      <w:r w:rsidR="009C65F4">
        <w:rPr>
          <w:rFonts w:ascii="Consolas" w:hAnsi="Consolas" w:hint="eastAsia"/>
        </w:rPr>
        <w:t>：</w:t>
      </w:r>
      <w:r w:rsidRPr="009C65F4">
        <w:rPr>
          <w:rFonts w:ascii="Consolas" w:hAnsi="Consolas" w:hint="eastAsia"/>
        </w:rPr>
        <w:t>从</w:t>
      </w:r>
      <w:r w:rsidR="009C65F4" w:rsidRPr="009C65F4">
        <w:rPr>
          <w:rFonts w:ascii="Consolas" w:hAnsi="Consolas" w:hint="eastAsia"/>
        </w:rPr>
        <w:t>文件</w:t>
      </w:r>
      <w:r w:rsidR="009C65F4">
        <w:rPr>
          <w:rFonts w:ascii="Consolas" w:hAnsi="Consolas" w:hint="eastAsia"/>
        </w:rPr>
        <w:t>CSV</w:t>
      </w:r>
      <w:r w:rsidR="00F43BE7">
        <w:rPr>
          <w:rFonts w:ascii="Consolas" w:hAnsi="Consolas" w:hint="eastAsia"/>
        </w:rPr>
        <w:t xml:space="preserve"> -&gt; </w:t>
      </w:r>
      <w:r w:rsidR="009C65F4" w:rsidRPr="009C65F4">
        <w:rPr>
          <w:rFonts w:ascii="Consolas" w:hAnsi="Consolas" w:hint="eastAsia"/>
        </w:rPr>
        <w:t>数据库</w:t>
      </w:r>
      <w:r w:rsidR="009C65F4">
        <w:rPr>
          <w:rFonts w:ascii="Consolas" w:hAnsi="Consolas" w:hint="eastAsia"/>
        </w:rPr>
        <w:t>ODPS</w:t>
      </w:r>
    </w:p>
    <w:p w14:paraId="4E7C851B" w14:textId="770C1CC7" w:rsidR="00177E8C" w:rsidRPr="009C65F4" w:rsidRDefault="009C65F4" w:rsidP="009C65F4">
      <w:pPr>
        <w:ind w:leftChars="171" w:left="359"/>
        <w:rPr>
          <w:rFonts w:ascii="Consolas" w:hAnsi="Consolas"/>
        </w:rPr>
      </w:pPr>
      <w:r w:rsidRPr="009C65F4">
        <w:rPr>
          <w:rFonts w:ascii="Consolas" w:hAnsi="Consolas" w:hint="eastAsia"/>
        </w:rPr>
        <w:t>计算上</w:t>
      </w:r>
      <w:r>
        <w:rPr>
          <w:rFonts w:ascii="Consolas" w:hAnsi="Consolas" w:hint="eastAsia"/>
        </w:rPr>
        <w:t>：</w:t>
      </w:r>
      <w:r w:rsidRPr="009C65F4">
        <w:rPr>
          <w:rFonts w:ascii="Consolas" w:hAnsi="Consolas" w:hint="eastAsia"/>
        </w:rPr>
        <w:t>单机</w:t>
      </w:r>
      <w:r w:rsidR="00F43BE7">
        <w:rPr>
          <w:rFonts w:ascii="Consolas" w:hAnsi="Consolas" w:hint="eastAsia"/>
        </w:rPr>
        <w:t xml:space="preserve"> -&gt; </w:t>
      </w:r>
      <w:r w:rsidRPr="009C65F4">
        <w:rPr>
          <w:rFonts w:ascii="Consolas" w:hAnsi="Consolas" w:hint="eastAsia"/>
        </w:rPr>
        <w:t>分布式</w:t>
      </w:r>
    </w:p>
    <w:p w14:paraId="48B0B7BB" w14:textId="4D003F68" w:rsidR="002924F4" w:rsidRDefault="002924F4" w:rsidP="002924F4">
      <w:pPr>
        <w:pStyle w:val="a3"/>
        <w:numPr>
          <w:ilvl w:val="0"/>
          <w:numId w:val="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易用性：</w:t>
      </w:r>
    </w:p>
    <w:p w14:paraId="33D57F21" w14:textId="5CD43365" w:rsidR="00DF3109" w:rsidRDefault="00DF3109" w:rsidP="00DF3109">
      <w:pPr>
        <w:ind w:leftChars="171" w:left="359"/>
        <w:rPr>
          <w:rFonts w:ascii="Consolas" w:hAnsi="Consolas"/>
        </w:rPr>
      </w:pPr>
      <w:r>
        <w:rPr>
          <w:rFonts w:ascii="Consolas" w:hAnsi="Consolas" w:hint="eastAsia"/>
        </w:rPr>
        <w:t>规则编写：编码</w:t>
      </w:r>
      <w:r>
        <w:rPr>
          <w:rFonts w:ascii="Consolas" w:hAnsi="Consolas" w:hint="eastAsia"/>
        </w:rPr>
        <w:t xml:space="preserve"> -&gt; </w:t>
      </w:r>
      <w:r>
        <w:rPr>
          <w:rFonts w:ascii="Consolas" w:hAnsi="Consolas" w:hint="eastAsia"/>
        </w:rPr>
        <w:t>可视化组件</w:t>
      </w:r>
    </w:p>
    <w:p w14:paraId="062F70D0" w14:textId="4FB4A562" w:rsidR="00DF3109" w:rsidRDefault="00DF3109" w:rsidP="00DF3109">
      <w:pPr>
        <w:ind w:leftChars="171" w:left="359"/>
        <w:rPr>
          <w:rFonts w:ascii="Consolas" w:hAnsi="Consolas" w:hint="eastAsia"/>
        </w:rPr>
      </w:pPr>
      <w:r>
        <w:rPr>
          <w:rFonts w:ascii="Consolas" w:hAnsi="Consolas" w:hint="eastAsia"/>
        </w:rPr>
        <w:t>异常排查：</w:t>
      </w:r>
      <w:r w:rsidR="00F43BE7">
        <w:rPr>
          <w:rFonts w:ascii="Consolas" w:hAnsi="Consolas" w:hint="eastAsia"/>
        </w:rPr>
        <w:t>表格</w:t>
      </w:r>
      <w:r w:rsidR="00F43BE7">
        <w:rPr>
          <w:rFonts w:ascii="Consolas" w:hAnsi="Consolas" w:hint="eastAsia"/>
        </w:rPr>
        <w:t xml:space="preserve"> -&gt; </w:t>
      </w:r>
      <w:r w:rsidR="00F43BE7">
        <w:rPr>
          <w:rFonts w:ascii="Consolas" w:hAnsi="Consolas" w:hint="eastAsia"/>
        </w:rPr>
        <w:t>图形</w:t>
      </w:r>
    </w:p>
    <w:p w14:paraId="392DD6EA" w14:textId="54A6ECE7" w:rsidR="002924F4" w:rsidRPr="002924F4" w:rsidRDefault="002924F4" w:rsidP="002924F4">
      <w:pPr>
        <w:pStyle w:val="a3"/>
        <w:numPr>
          <w:ilvl w:val="0"/>
          <w:numId w:val="4"/>
        </w:numPr>
        <w:ind w:firstLineChars="0"/>
        <w:rPr>
          <w:rFonts w:ascii="Consolas" w:hAnsi="Consolas" w:hint="eastAsia"/>
        </w:rPr>
      </w:pPr>
      <w:r>
        <w:rPr>
          <w:rFonts w:ascii="Consolas" w:hAnsi="Consolas" w:hint="eastAsia"/>
        </w:rPr>
        <w:t>实时性：</w:t>
      </w:r>
    </w:p>
    <w:p w14:paraId="335188C3" w14:textId="6B88841F" w:rsidR="001F77C7" w:rsidRDefault="007D5FAD" w:rsidP="00DF3109">
      <w:pPr>
        <w:ind w:leftChars="171" w:left="359"/>
        <w:rPr>
          <w:rFonts w:ascii="Consolas" w:hAnsi="Consolas"/>
        </w:rPr>
      </w:pPr>
      <w:r>
        <w:rPr>
          <w:rFonts w:ascii="Consolas" w:hAnsi="Consolas" w:hint="eastAsia"/>
        </w:rPr>
        <w:t>数据：静态表</w:t>
      </w:r>
      <w:r>
        <w:rPr>
          <w:rFonts w:ascii="Consolas" w:hAnsi="Consolas" w:hint="eastAsia"/>
        </w:rPr>
        <w:t xml:space="preserve"> -&gt; </w:t>
      </w:r>
      <w:r>
        <w:rPr>
          <w:rFonts w:ascii="Consolas" w:hAnsi="Consolas" w:hint="eastAsia"/>
        </w:rPr>
        <w:t>流式数据</w:t>
      </w:r>
      <w:r w:rsidR="00243D26">
        <w:rPr>
          <w:rFonts w:ascii="Consolas" w:hAnsi="Consolas" w:hint="eastAsia"/>
        </w:rPr>
        <w:t>（需要对接流式数据的存储和计算引擎）</w:t>
      </w:r>
    </w:p>
    <w:p w14:paraId="7547E68C" w14:textId="5BADFD15" w:rsidR="007D5FAD" w:rsidRDefault="007D5FAD" w:rsidP="00DF3109">
      <w:pPr>
        <w:ind w:leftChars="171" w:left="359"/>
        <w:rPr>
          <w:rFonts w:ascii="Consolas" w:hAnsi="Consolas" w:hint="eastAsia"/>
        </w:rPr>
      </w:pPr>
      <w:r>
        <w:rPr>
          <w:rFonts w:ascii="Consolas" w:hAnsi="Consolas" w:hint="eastAsia"/>
        </w:rPr>
        <w:t>任务：日调度</w:t>
      </w:r>
      <w:r>
        <w:rPr>
          <w:rFonts w:ascii="Consolas" w:hAnsi="Consolas" w:hint="eastAsia"/>
        </w:rPr>
        <w:t xml:space="preserve"> -&gt; </w:t>
      </w:r>
      <w:r>
        <w:rPr>
          <w:rFonts w:ascii="Consolas" w:hAnsi="Consolas" w:hint="eastAsia"/>
        </w:rPr>
        <w:t>分钟级</w:t>
      </w:r>
    </w:p>
    <w:p w14:paraId="4105221D" w14:textId="77777777" w:rsidR="00DF3109" w:rsidRPr="00B448EB" w:rsidRDefault="00DF3109">
      <w:pPr>
        <w:rPr>
          <w:rFonts w:ascii="Consolas" w:hAnsi="Consolas" w:hint="eastAsia"/>
        </w:rPr>
      </w:pPr>
    </w:p>
    <w:sectPr w:rsidR="00DF3109" w:rsidRPr="00B448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A4DB8"/>
    <w:multiLevelType w:val="hybridMultilevel"/>
    <w:tmpl w:val="2098A966"/>
    <w:lvl w:ilvl="0" w:tplc="85CC4B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CB03845"/>
    <w:multiLevelType w:val="hybridMultilevel"/>
    <w:tmpl w:val="A0E62398"/>
    <w:lvl w:ilvl="0" w:tplc="DDF486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737123F"/>
    <w:multiLevelType w:val="hybridMultilevel"/>
    <w:tmpl w:val="0E30CA5C"/>
    <w:lvl w:ilvl="0" w:tplc="402A196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7D8C3A02"/>
    <w:multiLevelType w:val="multilevel"/>
    <w:tmpl w:val="8328FAC4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6" w:hanging="56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630481929">
    <w:abstractNumId w:val="3"/>
  </w:num>
  <w:num w:numId="2" w16cid:durableId="94912494">
    <w:abstractNumId w:val="0"/>
  </w:num>
  <w:num w:numId="3" w16cid:durableId="172498835">
    <w:abstractNumId w:val="1"/>
  </w:num>
  <w:num w:numId="4" w16cid:durableId="20973570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6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B37"/>
    <w:rsid w:val="00007B1F"/>
    <w:rsid w:val="000150F0"/>
    <w:rsid w:val="00053F32"/>
    <w:rsid w:val="000B3B37"/>
    <w:rsid w:val="00177E8C"/>
    <w:rsid w:val="001F77C7"/>
    <w:rsid w:val="00243D26"/>
    <w:rsid w:val="002774ED"/>
    <w:rsid w:val="002924F4"/>
    <w:rsid w:val="002E2DF8"/>
    <w:rsid w:val="002F14A1"/>
    <w:rsid w:val="00302A35"/>
    <w:rsid w:val="00330F36"/>
    <w:rsid w:val="00334EAD"/>
    <w:rsid w:val="00341C7A"/>
    <w:rsid w:val="003D6253"/>
    <w:rsid w:val="004265C7"/>
    <w:rsid w:val="004309CF"/>
    <w:rsid w:val="004B672C"/>
    <w:rsid w:val="005123D9"/>
    <w:rsid w:val="00543777"/>
    <w:rsid w:val="006A2F1B"/>
    <w:rsid w:val="006D6910"/>
    <w:rsid w:val="006E48DE"/>
    <w:rsid w:val="0071702D"/>
    <w:rsid w:val="007607A2"/>
    <w:rsid w:val="007919EF"/>
    <w:rsid w:val="007B4BA0"/>
    <w:rsid w:val="007C1A87"/>
    <w:rsid w:val="007C47D2"/>
    <w:rsid w:val="007D0E88"/>
    <w:rsid w:val="007D5FAD"/>
    <w:rsid w:val="00850AF9"/>
    <w:rsid w:val="00853A16"/>
    <w:rsid w:val="008A0469"/>
    <w:rsid w:val="008A1234"/>
    <w:rsid w:val="008C5C6E"/>
    <w:rsid w:val="009262D8"/>
    <w:rsid w:val="009276B5"/>
    <w:rsid w:val="00940BCF"/>
    <w:rsid w:val="00944C0B"/>
    <w:rsid w:val="009C65F4"/>
    <w:rsid w:val="009E1B7C"/>
    <w:rsid w:val="00A32315"/>
    <w:rsid w:val="00A67561"/>
    <w:rsid w:val="00AB6A82"/>
    <w:rsid w:val="00AB7E6F"/>
    <w:rsid w:val="00AC7BA3"/>
    <w:rsid w:val="00B37A7C"/>
    <w:rsid w:val="00B448EB"/>
    <w:rsid w:val="00BA0575"/>
    <w:rsid w:val="00BB7E24"/>
    <w:rsid w:val="00BE6D6A"/>
    <w:rsid w:val="00BF282F"/>
    <w:rsid w:val="00BF57FD"/>
    <w:rsid w:val="00C030A0"/>
    <w:rsid w:val="00CB0FD5"/>
    <w:rsid w:val="00CD085F"/>
    <w:rsid w:val="00CE6525"/>
    <w:rsid w:val="00CF1165"/>
    <w:rsid w:val="00D51E9A"/>
    <w:rsid w:val="00DF3109"/>
    <w:rsid w:val="00E447B4"/>
    <w:rsid w:val="00E9118B"/>
    <w:rsid w:val="00EE5BBD"/>
    <w:rsid w:val="00EF0843"/>
    <w:rsid w:val="00EF7589"/>
    <w:rsid w:val="00F43BE7"/>
    <w:rsid w:val="00FD6EF9"/>
    <w:rsid w:val="00FE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28CBB6"/>
  <w15:chartTrackingRefBased/>
  <w15:docId w15:val="{7C51659F-E959-4EB5-B2FB-4D6EA3B1C8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F116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276B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F1165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30F3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9276B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71702D"/>
    <w:rPr>
      <w:color w:val="467886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1702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ecretflow.org.cn/zh-CN/experience-zone/psi" TargetMode="External"/><Relationship Id="rId5" Type="http://schemas.openxmlformats.org/officeDocument/2006/relationships/hyperlink" Target="https://www.secretflow.org.cn/zh-CN/experience-zone/welcome?tab=ps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3</Pages>
  <Words>206</Words>
  <Characters>1177</Characters>
  <Application>Microsoft Office Word</Application>
  <DocSecurity>0</DocSecurity>
  <Lines>9</Lines>
  <Paragraphs>2</Paragraphs>
  <ScaleCrop>false</ScaleCrop>
  <Company/>
  <LinksUpToDate>false</LinksUpToDate>
  <CharactersWithSpaces>1381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zzzzzz sleep</dc:creator>
  <cp:keywords/>
  <dc:description/>
  <cp:lastModifiedBy>zzzzzz sleep</cp:lastModifiedBy>
  <cp:revision>68</cp:revision>
  <dcterms:created xsi:type="dcterms:W3CDTF">2024-08-03T07:53:00Z</dcterms:created>
  <dcterms:modified xsi:type="dcterms:W3CDTF">2024-08-03T08:40:00Z</dcterms:modified>
</cp:coreProperties>
</file>