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CB58758" w14:textId="77777777" w:rsidR="006A15B3" w:rsidRDefault="006A15B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164715" w14:textId="77777777" w:rsidR="006A15B3" w:rsidRDefault="006A15B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B1E43F" w14:textId="0FED9115" w:rsidR="004F6767" w:rsidRPr="007F1DFB" w:rsidRDefault="00331824" w:rsidP="007F1DFB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31824"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</w:t>
      </w:r>
      <w:r w:rsidR="00352091">
        <w:rPr>
          <w:rFonts w:ascii="Times New Roman" w:eastAsia="Times New Roman" w:hAnsi="Times New Roman" w:cs="Times New Roman"/>
          <w:b/>
          <w:sz w:val="32"/>
          <w:szCs w:val="32"/>
        </w:rPr>
        <w:t xml:space="preserve">TUGAS AKHIR </w:t>
      </w:r>
      <w:r w:rsidR="007F1DFB">
        <w:rPr>
          <w:rFonts w:ascii="Times New Roman" w:eastAsia="Times New Roman" w:hAnsi="Times New Roman" w:cs="Times New Roman"/>
          <w:b/>
          <w:sz w:val="32"/>
          <w:szCs w:val="32"/>
        </w:rPr>
        <w:t>PENGANTAR TEKNOLOGI INFORMASI</w:t>
      </w:r>
      <w:r w:rsidR="007F1DF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331824">
        <w:rPr>
          <w:rFonts w:ascii="Times New Roman" w:eastAsia="Times New Roman" w:hAnsi="Times New Roman" w:cs="Times New Roman"/>
          <w:b/>
          <w:sz w:val="32"/>
          <w:szCs w:val="32"/>
        </w:rPr>
        <w:t>PERTEMUA</w:t>
      </w:r>
      <w:r w:rsidR="00BA6E27">
        <w:rPr>
          <w:rFonts w:ascii="Times New Roman" w:eastAsia="Times New Roman" w:hAnsi="Times New Roman" w:cs="Times New Roman"/>
          <w:b/>
          <w:sz w:val="32"/>
          <w:szCs w:val="32"/>
        </w:rPr>
        <w:t xml:space="preserve">N </w:t>
      </w:r>
      <w:r w:rsidR="00352091">
        <w:rPr>
          <w:rFonts w:ascii="Times New Roman" w:eastAsia="Times New Roman" w:hAnsi="Times New Roman" w:cs="Times New Roman"/>
          <w:b/>
          <w:sz w:val="32"/>
          <w:szCs w:val="32"/>
        </w:rPr>
        <w:t>10</w:t>
      </w:r>
    </w:p>
    <w:p w14:paraId="438E02C7" w14:textId="77777777" w:rsidR="004F6767" w:rsidRDefault="004F6767">
      <w:pPr>
        <w:rPr>
          <w:rFonts w:ascii="Times New Roman" w:eastAsia="Times New Roman" w:hAnsi="Times New Roman" w:cs="Times New Roman"/>
        </w:rPr>
      </w:pPr>
    </w:p>
    <w:p w14:paraId="3A0D677C" w14:textId="77777777" w:rsidR="004F6767" w:rsidRDefault="004F6767">
      <w:pPr>
        <w:jc w:val="center"/>
        <w:rPr>
          <w:rFonts w:ascii="Times New Roman" w:eastAsia="Times New Roman" w:hAnsi="Times New Roman" w:cs="Times New Roman"/>
        </w:rPr>
      </w:pPr>
    </w:p>
    <w:p w14:paraId="2F47C129" w14:textId="77777777" w:rsidR="004F6767" w:rsidRDefault="0033182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0611DA5" wp14:editId="48BB0CE5">
            <wp:extent cx="3268312" cy="32683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12" cy="326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A15D0" w14:textId="77777777" w:rsidR="004F6767" w:rsidRDefault="004F6767">
      <w:pPr>
        <w:rPr>
          <w:rFonts w:ascii="Times New Roman" w:eastAsia="Times New Roman" w:hAnsi="Times New Roman" w:cs="Times New Roman"/>
        </w:rPr>
      </w:pPr>
    </w:p>
    <w:p w14:paraId="59B3B72F" w14:textId="77777777" w:rsidR="004F6767" w:rsidRDefault="004F6767">
      <w:pPr>
        <w:rPr>
          <w:rFonts w:ascii="Times New Roman" w:eastAsia="Times New Roman" w:hAnsi="Times New Roman" w:cs="Times New Roman"/>
        </w:rPr>
      </w:pPr>
    </w:p>
    <w:p w14:paraId="5E877232" w14:textId="77777777" w:rsidR="004F6767" w:rsidRPr="006A15B3" w:rsidRDefault="0033182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>Disusun</w:t>
      </w:r>
      <w:proofErr w:type="spellEnd"/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 xml:space="preserve"> oleh:</w:t>
      </w:r>
    </w:p>
    <w:p w14:paraId="0D34C621" w14:textId="77777777" w:rsidR="004F6767" w:rsidRDefault="004F6767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CA18AEC" w14:textId="77777777" w:rsidR="004F6767" w:rsidRPr="006A15B3" w:rsidRDefault="0033182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 xml:space="preserve">Nama: </w:t>
      </w:r>
      <w:r w:rsidR="00BA6E27">
        <w:rPr>
          <w:rFonts w:ascii="Times New Roman" w:eastAsia="Times New Roman" w:hAnsi="Times New Roman" w:cs="Times New Roman"/>
          <w:b/>
          <w:sz w:val="30"/>
          <w:szCs w:val="30"/>
        </w:rPr>
        <w:t>Muhammad Shumin</w:t>
      </w:r>
    </w:p>
    <w:p w14:paraId="1C5B5CA6" w14:textId="77777777" w:rsidR="004F6767" w:rsidRPr="006A15B3" w:rsidRDefault="0033182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 xml:space="preserve">NIM: </w:t>
      </w:r>
      <w:r w:rsidR="00BA6E27">
        <w:rPr>
          <w:rFonts w:ascii="Times New Roman" w:eastAsia="Times New Roman" w:hAnsi="Times New Roman" w:cs="Times New Roman"/>
          <w:b/>
          <w:sz w:val="30"/>
          <w:szCs w:val="30"/>
        </w:rPr>
        <w:t>1242002002</w:t>
      </w:r>
    </w:p>
    <w:p w14:paraId="77FE08C5" w14:textId="77777777" w:rsidR="00331824" w:rsidRDefault="0033182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7A35DCF" w14:textId="77777777" w:rsidR="004F6767" w:rsidRPr="006A15B3" w:rsidRDefault="0033182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>SISTEM INFORMASI</w:t>
      </w:r>
    </w:p>
    <w:p w14:paraId="0152ABF0" w14:textId="77777777" w:rsidR="004F6767" w:rsidRDefault="004F676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B9AD294" w14:textId="77777777" w:rsidR="004F6767" w:rsidRDefault="006A15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Teknik da</w:t>
      </w:r>
      <w:r w:rsidR="00331824"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proofErr w:type="spellStart"/>
      <w:r w:rsidR="00331824">
        <w:rPr>
          <w:rFonts w:ascii="Times New Roman" w:eastAsia="Times New Roman" w:hAnsi="Times New Roman" w:cs="Times New Roman"/>
          <w:sz w:val="28"/>
          <w:szCs w:val="28"/>
        </w:rPr>
        <w:t>Ilmu</w:t>
      </w:r>
      <w:proofErr w:type="spellEnd"/>
      <w:r w:rsidR="003318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31824"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</w:p>
    <w:p w14:paraId="5D8D610A" w14:textId="77777777" w:rsidR="004F6767" w:rsidRDefault="00331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Universitas Bakrie</w:t>
      </w:r>
    </w:p>
    <w:p w14:paraId="13D0A9CE" w14:textId="77777777" w:rsidR="004F6767" w:rsidRDefault="00331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Kawasan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Rasuna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Epicentrum Jl. HR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Rasuna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Said Kav C– 22,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Kuningan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Jakarta Selatan.</w:t>
      </w:r>
    </w:p>
    <w:p w14:paraId="470F1043" w14:textId="77777777" w:rsidR="004F6767" w:rsidRDefault="003318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Website: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http://www.bakrie.ac.id/2023</w:t>
        </w:r>
      </w:hyperlink>
    </w:p>
    <w:p w14:paraId="27EFBEAC" w14:textId="77777777" w:rsidR="00331824" w:rsidRDefault="00331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728847" w14:textId="77777777" w:rsidR="00331824" w:rsidRDefault="0033182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E2E3AF" w14:textId="77777777" w:rsidR="006A15B3" w:rsidRDefault="006A15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458CE2" w14:textId="77777777" w:rsidR="000B4AB3" w:rsidRDefault="000B4A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3AB1EA" w14:textId="66D5C4BD" w:rsidR="00331824" w:rsidRPr="00331824" w:rsidRDefault="0033182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82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PRAKTIKUM </w:t>
      </w:r>
      <w:r w:rsidR="00352091">
        <w:rPr>
          <w:rFonts w:ascii="Times New Roman" w:eastAsia="Times New Roman" w:hAnsi="Times New Roman" w:cs="Times New Roman"/>
          <w:b/>
          <w:sz w:val="24"/>
          <w:szCs w:val="24"/>
        </w:rPr>
        <w:t>PENGANTAR TEKNOLOGI INFORMASI</w:t>
      </w:r>
    </w:p>
    <w:p w14:paraId="1BC8227F" w14:textId="77777777" w:rsidR="00331824" w:rsidRDefault="00331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E0165C" w14:textId="77777777" w:rsidR="004F6767" w:rsidRDefault="006A1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 w:rsidR="00331824">
        <w:rPr>
          <w:rFonts w:ascii="Times New Roman" w:eastAsia="Times New Roman" w:hAnsi="Times New Roman" w:cs="Times New Roman"/>
          <w:sz w:val="24"/>
          <w:szCs w:val="24"/>
        </w:rPr>
        <w:t xml:space="preserve">Dosen: </w:t>
      </w:r>
      <w:proofErr w:type="spellStart"/>
      <w:r w:rsidR="006F66E2" w:rsidRPr="006F66E2">
        <w:rPr>
          <w:rFonts w:ascii="Times New Roman" w:eastAsia="Times New Roman" w:hAnsi="Times New Roman" w:cs="Times New Roman"/>
          <w:sz w:val="24"/>
          <w:szCs w:val="24"/>
        </w:rPr>
        <w:t>Zakiul</w:t>
      </w:r>
      <w:proofErr w:type="spellEnd"/>
      <w:r w:rsidR="006F66E2" w:rsidRPr="006F66E2">
        <w:rPr>
          <w:rFonts w:ascii="Times New Roman" w:eastAsia="Times New Roman" w:hAnsi="Times New Roman" w:cs="Times New Roman"/>
          <w:sz w:val="24"/>
          <w:szCs w:val="24"/>
        </w:rPr>
        <w:t xml:space="preserve"> Fahmi Jailani, </w:t>
      </w:r>
      <w:proofErr w:type="spellStart"/>
      <w:proofErr w:type="gramStart"/>
      <w:r w:rsidR="006F66E2" w:rsidRPr="006F66E2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6F66E2" w:rsidRPr="006F66E2">
        <w:rPr>
          <w:rFonts w:ascii="Times New Roman" w:eastAsia="Times New Roman" w:hAnsi="Times New Roman" w:cs="Times New Roman"/>
          <w:sz w:val="24"/>
          <w:szCs w:val="24"/>
        </w:rPr>
        <w:t>., MSc.</w:t>
      </w:r>
    </w:p>
    <w:p w14:paraId="1AC6B86B" w14:textId="77777777" w:rsidR="004F6767" w:rsidRDefault="003318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6F66E2">
        <w:rPr>
          <w:rFonts w:ascii="Times New Roman" w:eastAsia="Times New Roman" w:hAnsi="Times New Roman" w:cs="Times New Roman"/>
          <w:sz w:val="24"/>
          <w:szCs w:val="24"/>
        </w:rPr>
        <w:t xml:space="preserve"> Kamis</w:t>
      </w:r>
      <w:r w:rsidR="00315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3183C">
        <w:rPr>
          <w:rFonts w:ascii="Times New Roman" w:eastAsia="Times New Roman" w:hAnsi="Times New Roman" w:cs="Times New Roman"/>
          <w:sz w:val="24"/>
          <w:szCs w:val="24"/>
        </w:rPr>
        <w:t>0</w:t>
      </w:r>
      <w:r w:rsidR="006F66E2">
        <w:rPr>
          <w:rFonts w:ascii="Times New Roman" w:eastAsia="Times New Roman" w:hAnsi="Times New Roman" w:cs="Times New Roman"/>
          <w:sz w:val="24"/>
          <w:szCs w:val="24"/>
        </w:rPr>
        <w:t>5</w:t>
      </w:r>
      <w:r w:rsidR="00EE1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83C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4318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1E1A"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549D910D" w14:textId="23486C30" w:rsidR="004F6767" w:rsidRDefault="003318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Materi: </w:t>
      </w:r>
      <w:proofErr w:type="spellStart"/>
      <w:r w:rsidR="00352091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352091"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</w:p>
    <w:p w14:paraId="3BD271B2" w14:textId="77777777" w:rsidR="004F6767" w:rsidRDefault="004F6767" w:rsidP="00331824">
      <w:pPr>
        <w:pBdr>
          <w:bottom w:val="single" w:sz="12" w:space="1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3608891" w14:textId="77777777" w:rsidR="00331824" w:rsidRDefault="00331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3E06A" w14:textId="5FAE8FEF" w:rsidR="001262BE" w:rsidRDefault="00BF0D6D" w:rsidP="00BF0D6D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F0D6D">
        <w:rPr>
          <w:rFonts w:ascii="Times New Roman" w:eastAsia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4CB60BEF" w14:textId="77B01AC0" w:rsidR="00BF0D6D" w:rsidRPr="00233D7A" w:rsidRDefault="00BF0D6D" w:rsidP="00233D7A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wholesale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kesuksesan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0C2694" w14:textId="44401304" w:rsidR="00BF0D6D" w:rsidRPr="00BF0D6D" w:rsidRDefault="00BF0D6D" w:rsidP="00BF0D6D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Metodologi</w:t>
      </w:r>
      <w:proofErr w:type="spellEnd"/>
    </w:p>
    <w:p w14:paraId="75FC6AF8" w14:textId="57FC7AE1" w:rsidR="00BF0D6D" w:rsidRDefault="00BF0D6D" w:rsidP="00BF0D6D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“Wholesale customers data”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region,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84F80B" w14:textId="42B8D5E7" w:rsidR="00BF0D6D" w:rsidRDefault="00BF0D6D" w:rsidP="00BF0D6D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0D6D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BF0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0D6D">
        <w:rPr>
          <w:rFonts w:ascii="Times New Roman" w:eastAsia="Times New Roman" w:hAnsi="Times New Roman" w:cs="Times New Roman"/>
          <w:b/>
          <w:bCs/>
          <w:sz w:val="24"/>
          <w:szCs w:val="24"/>
        </w:rPr>
        <w:t>Deskriptif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merangkum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06E7FB" w14:textId="59DB14DF" w:rsidR="00BF0D6D" w:rsidRDefault="00BF0D6D" w:rsidP="00BF0D6D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(bar chart)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memvisualis</w:t>
      </w:r>
      <w:r w:rsidR="00233D7A">
        <w:rPr>
          <w:rFonts w:ascii="Times New Roman" w:eastAsia="Times New Roman" w:hAnsi="Times New Roman" w:cs="Times New Roman"/>
          <w:sz w:val="24"/>
          <w:szCs w:val="24"/>
        </w:rPr>
        <w:t>asikan</w:t>
      </w:r>
      <w:proofErr w:type="spellEnd"/>
      <w:r w:rsidR="00233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3D7A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="00233D7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233D7A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="00233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3D7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233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3D7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233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3D7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233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3D7A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233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3D7A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="00233D7A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14756FD9" w14:textId="383F6F62" w:rsidR="00233D7A" w:rsidRDefault="00233D7A" w:rsidP="00233D7A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</w:p>
    <w:p w14:paraId="5A63AAA7" w14:textId="52AF2587" w:rsidR="00233D7A" w:rsidRDefault="00233D7A" w:rsidP="00233D7A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33D7A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233D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3D7A">
        <w:rPr>
          <w:rFonts w:ascii="Times New Roman" w:eastAsia="Times New Roman" w:hAnsi="Times New Roman" w:cs="Times New Roman"/>
          <w:b/>
          <w:bCs/>
          <w:sz w:val="24"/>
          <w:szCs w:val="24"/>
        </w:rPr>
        <w:t>Saluran</w:t>
      </w:r>
      <w:proofErr w:type="spellEnd"/>
      <w:r w:rsidRPr="00233D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3D7A">
        <w:rPr>
          <w:rFonts w:ascii="Times New Roman" w:eastAsia="Times New Roman" w:hAnsi="Times New Roman" w:cs="Times New Roman"/>
          <w:b/>
          <w:bCs/>
          <w:sz w:val="24"/>
          <w:szCs w:val="24"/>
        </w:rPr>
        <w:t>Distribusi</w:t>
      </w:r>
      <w:proofErr w:type="spellEnd"/>
    </w:p>
    <w:p w14:paraId="776E9611" w14:textId="77777777" w:rsidR="00233D7A" w:rsidRDefault="00233D7A" w:rsidP="00233D7A">
      <w:pPr>
        <w:pStyle w:val="ListParagraph"/>
        <w:keepNext/>
        <w:spacing w:line="360" w:lineRule="auto"/>
        <w:ind w:hanging="720"/>
        <w:jc w:val="center"/>
      </w:pPr>
      <w:r w:rsidRPr="00233D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E6B3C1" wp14:editId="038AE502">
            <wp:extent cx="2362530" cy="714475"/>
            <wp:effectExtent l="0" t="0" r="0" b="9525"/>
            <wp:docPr id="156687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77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3F4E" w14:textId="747443AE" w:rsidR="00233D7A" w:rsidRDefault="00233D7A" w:rsidP="00233D7A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233D7A">
        <w:rPr>
          <w:rFonts w:ascii="Times New Roman" w:hAnsi="Times New Roman" w:cs="Times New Roman"/>
          <w:color w:val="auto"/>
        </w:rPr>
        <w:t xml:space="preserve">Gambar </w:t>
      </w:r>
      <w:r w:rsidRPr="00233D7A">
        <w:rPr>
          <w:rFonts w:ascii="Times New Roman" w:hAnsi="Times New Roman" w:cs="Times New Roman"/>
          <w:color w:val="auto"/>
        </w:rPr>
        <w:fldChar w:fldCharType="begin"/>
      </w:r>
      <w:r w:rsidRPr="00233D7A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33D7A">
        <w:rPr>
          <w:rFonts w:ascii="Times New Roman" w:hAnsi="Times New Roman" w:cs="Times New Roman"/>
          <w:color w:val="auto"/>
        </w:rPr>
        <w:fldChar w:fldCharType="separate"/>
      </w:r>
      <w:r w:rsidR="003E3E9D">
        <w:rPr>
          <w:rFonts w:ascii="Times New Roman" w:hAnsi="Times New Roman" w:cs="Times New Roman"/>
          <w:noProof/>
          <w:color w:val="auto"/>
        </w:rPr>
        <w:t>1</w:t>
      </w:r>
      <w:r w:rsidRPr="00233D7A">
        <w:rPr>
          <w:rFonts w:ascii="Times New Roman" w:hAnsi="Times New Roman" w:cs="Times New Roman"/>
          <w:color w:val="auto"/>
        </w:rPr>
        <w:fldChar w:fldCharType="end"/>
      </w:r>
      <w:r w:rsidRPr="00233D7A">
        <w:rPr>
          <w:rFonts w:ascii="Times New Roman" w:hAnsi="Times New Roman" w:cs="Times New Roman"/>
          <w:color w:val="auto"/>
        </w:rPr>
        <w:t xml:space="preserve"> Tabel </w:t>
      </w:r>
      <w:proofErr w:type="spellStart"/>
      <w:r w:rsidRPr="00233D7A">
        <w:rPr>
          <w:rFonts w:ascii="Times New Roman" w:hAnsi="Times New Roman" w:cs="Times New Roman"/>
          <w:color w:val="auto"/>
        </w:rPr>
        <w:t>Pertbandingan</w:t>
      </w:r>
      <w:proofErr w:type="spellEnd"/>
      <w:r w:rsidRPr="00233D7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33D7A">
        <w:rPr>
          <w:rFonts w:ascii="Times New Roman" w:hAnsi="Times New Roman" w:cs="Times New Roman"/>
          <w:color w:val="auto"/>
        </w:rPr>
        <w:t>Jumlah</w:t>
      </w:r>
      <w:proofErr w:type="spellEnd"/>
      <w:r w:rsidRPr="00233D7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33D7A">
        <w:rPr>
          <w:rFonts w:ascii="Times New Roman" w:hAnsi="Times New Roman" w:cs="Times New Roman"/>
          <w:color w:val="auto"/>
        </w:rPr>
        <w:t>Pelanggan</w:t>
      </w:r>
      <w:proofErr w:type="spellEnd"/>
    </w:p>
    <w:p w14:paraId="2A8C194C" w14:textId="77777777" w:rsidR="00233D7A" w:rsidRDefault="00233D7A" w:rsidP="00233D7A">
      <w:pPr>
        <w:keepNext/>
        <w:jc w:val="center"/>
      </w:pPr>
      <w:r w:rsidRPr="00233D7A">
        <w:rPr>
          <w:noProof/>
        </w:rPr>
        <w:drawing>
          <wp:inline distT="0" distB="0" distL="0" distR="0" wp14:anchorId="337F6537" wp14:editId="395AB9FC">
            <wp:extent cx="2419688" cy="1590897"/>
            <wp:effectExtent l="0" t="0" r="0" b="9525"/>
            <wp:docPr id="98975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56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2F98" w14:textId="563721A0" w:rsidR="00233D7A" w:rsidRDefault="00233D7A" w:rsidP="00233D7A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233D7A">
        <w:rPr>
          <w:rFonts w:ascii="Times New Roman" w:hAnsi="Times New Roman" w:cs="Times New Roman"/>
          <w:color w:val="auto"/>
        </w:rPr>
        <w:t xml:space="preserve">Gambar </w:t>
      </w:r>
      <w:r w:rsidRPr="00233D7A">
        <w:rPr>
          <w:rFonts w:ascii="Times New Roman" w:hAnsi="Times New Roman" w:cs="Times New Roman"/>
          <w:color w:val="auto"/>
        </w:rPr>
        <w:fldChar w:fldCharType="begin"/>
      </w:r>
      <w:r w:rsidRPr="00233D7A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233D7A">
        <w:rPr>
          <w:rFonts w:ascii="Times New Roman" w:hAnsi="Times New Roman" w:cs="Times New Roman"/>
          <w:color w:val="auto"/>
        </w:rPr>
        <w:fldChar w:fldCharType="separate"/>
      </w:r>
      <w:r w:rsidR="003E3E9D">
        <w:rPr>
          <w:rFonts w:ascii="Times New Roman" w:hAnsi="Times New Roman" w:cs="Times New Roman"/>
          <w:noProof/>
          <w:color w:val="auto"/>
        </w:rPr>
        <w:t>2</w:t>
      </w:r>
      <w:r w:rsidRPr="00233D7A">
        <w:rPr>
          <w:rFonts w:ascii="Times New Roman" w:hAnsi="Times New Roman" w:cs="Times New Roman"/>
          <w:color w:val="auto"/>
        </w:rPr>
        <w:fldChar w:fldCharType="end"/>
      </w:r>
      <w:r w:rsidRPr="00233D7A">
        <w:rPr>
          <w:rFonts w:ascii="Times New Roman" w:hAnsi="Times New Roman" w:cs="Times New Roman"/>
          <w:color w:val="auto"/>
        </w:rPr>
        <w:t xml:space="preserve"> Tabel Total </w:t>
      </w:r>
      <w:proofErr w:type="spellStart"/>
      <w:r w:rsidRPr="00233D7A">
        <w:rPr>
          <w:rFonts w:ascii="Times New Roman" w:hAnsi="Times New Roman" w:cs="Times New Roman"/>
          <w:color w:val="auto"/>
        </w:rPr>
        <w:t>Pengeluaran</w:t>
      </w:r>
      <w:proofErr w:type="spellEnd"/>
    </w:p>
    <w:p w14:paraId="788F02CA" w14:textId="77777777" w:rsidR="003E3E9D" w:rsidRDefault="003E3E9D" w:rsidP="003E3E9D">
      <w:pPr>
        <w:keepNext/>
        <w:spacing w:line="360" w:lineRule="auto"/>
        <w:jc w:val="center"/>
      </w:pPr>
      <w:r w:rsidRPr="003E3E9D">
        <w:rPr>
          <w:noProof/>
        </w:rPr>
        <w:lastRenderedPageBreak/>
        <w:drawing>
          <wp:inline distT="0" distB="0" distL="0" distR="0" wp14:anchorId="6D401A4C" wp14:editId="5D66F386">
            <wp:extent cx="3851910" cy="2325317"/>
            <wp:effectExtent l="0" t="0" r="0" b="0"/>
            <wp:docPr id="43663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30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941" cy="23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3528" w14:textId="03D6069D" w:rsidR="003E3E9D" w:rsidRPr="003E3E9D" w:rsidRDefault="003E3E9D" w:rsidP="003E3E9D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3E3E9D">
        <w:rPr>
          <w:rFonts w:ascii="Times New Roman" w:hAnsi="Times New Roman" w:cs="Times New Roman"/>
          <w:color w:val="auto"/>
        </w:rPr>
        <w:t xml:space="preserve">Gambar </w:t>
      </w:r>
      <w:r w:rsidRPr="003E3E9D">
        <w:rPr>
          <w:rFonts w:ascii="Times New Roman" w:hAnsi="Times New Roman" w:cs="Times New Roman"/>
          <w:color w:val="auto"/>
        </w:rPr>
        <w:fldChar w:fldCharType="begin"/>
      </w:r>
      <w:r w:rsidRPr="003E3E9D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3E3E9D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3</w:t>
      </w:r>
      <w:r w:rsidRPr="003E3E9D">
        <w:rPr>
          <w:rFonts w:ascii="Times New Roman" w:hAnsi="Times New Roman" w:cs="Times New Roman"/>
          <w:color w:val="auto"/>
        </w:rPr>
        <w:fldChar w:fldCharType="end"/>
      </w:r>
      <w:r w:rsidRPr="003E3E9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E3E9D">
        <w:rPr>
          <w:rFonts w:ascii="Times New Roman" w:hAnsi="Times New Roman" w:cs="Times New Roman"/>
          <w:color w:val="auto"/>
        </w:rPr>
        <w:t>Grafik</w:t>
      </w:r>
      <w:proofErr w:type="spellEnd"/>
      <w:r w:rsidRPr="003E3E9D">
        <w:rPr>
          <w:rFonts w:ascii="Times New Roman" w:hAnsi="Times New Roman" w:cs="Times New Roman"/>
          <w:color w:val="auto"/>
        </w:rPr>
        <w:t xml:space="preserve"> Total </w:t>
      </w:r>
      <w:proofErr w:type="spellStart"/>
      <w:r w:rsidRPr="003E3E9D">
        <w:rPr>
          <w:rFonts w:ascii="Times New Roman" w:hAnsi="Times New Roman" w:cs="Times New Roman"/>
          <w:color w:val="auto"/>
        </w:rPr>
        <w:t>Pengeluaran</w:t>
      </w:r>
      <w:proofErr w:type="spellEnd"/>
    </w:p>
    <w:p w14:paraId="76BFB6BD" w14:textId="063B38F0" w:rsidR="00BF0D6D" w:rsidRDefault="00233D7A" w:rsidP="00773599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Horeca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Retail. </w:t>
      </w:r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“Total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mengunkapkan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Horeca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membuktikan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Horeca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3599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="00773599">
        <w:rPr>
          <w:rFonts w:ascii="Times New Roman" w:eastAsia="Times New Roman" w:hAnsi="Times New Roman" w:cs="Times New Roman"/>
          <w:sz w:val="24"/>
          <w:szCs w:val="24"/>
        </w:rPr>
        <w:t xml:space="preserve"> Retail.</w:t>
      </w:r>
    </w:p>
    <w:p w14:paraId="18DBB176" w14:textId="7D32C643" w:rsidR="00773599" w:rsidRPr="00773599" w:rsidRDefault="00773599" w:rsidP="00773599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6D646E66" w14:textId="77777777" w:rsidR="00773599" w:rsidRDefault="00773599" w:rsidP="00773599">
      <w:pPr>
        <w:pStyle w:val="ListParagraph"/>
        <w:keepNext/>
        <w:spacing w:line="360" w:lineRule="auto"/>
        <w:ind w:hanging="578"/>
        <w:jc w:val="center"/>
      </w:pPr>
      <w:r w:rsidRPr="007735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7356E6" wp14:editId="7AD95C5D">
            <wp:extent cx="2429214" cy="1609950"/>
            <wp:effectExtent l="0" t="0" r="9525" b="9525"/>
            <wp:docPr id="126902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20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8B6A" w14:textId="27E64F9E" w:rsidR="00773599" w:rsidRDefault="00773599" w:rsidP="00773599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773599">
        <w:rPr>
          <w:rFonts w:ascii="Times New Roman" w:hAnsi="Times New Roman" w:cs="Times New Roman"/>
          <w:color w:val="auto"/>
        </w:rPr>
        <w:t xml:space="preserve">Gambar </w:t>
      </w:r>
      <w:r w:rsidRPr="00773599">
        <w:rPr>
          <w:rFonts w:ascii="Times New Roman" w:hAnsi="Times New Roman" w:cs="Times New Roman"/>
          <w:color w:val="auto"/>
        </w:rPr>
        <w:fldChar w:fldCharType="begin"/>
      </w:r>
      <w:r w:rsidRPr="00773599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773599">
        <w:rPr>
          <w:rFonts w:ascii="Times New Roman" w:hAnsi="Times New Roman" w:cs="Times New Roman"/>
          <w:color w:val="auto"/>
        </w:rPr>
        <w:fldChar w:fldCharType="separate"/>
      </w:r>
      <w:r w:rsidR="003E3E9D">
        <w:rPr>
          <w:rFonts w:ascii="Times New Roman" w:hAnsi="Times New Roman" w:cs="Times New Roman"/>
          <w:noProof/>
          <w:color w:val="auto"/>
        </w:rPr>
        <w:t>4</w:t>
      </w:r>
      <w:r w:rsidRPr="00773599">
        <w:rPr>
          <w:rFonts w:ascii="Times New Roman" w:hAnsi="Times New Roman" w:cs="Times New Roman"/>
          <w:color w:val="auto"/>
        </w:rPr>
        <w:fldChar w:fldCharType="end"/>
      </w:r>
      <w:r w:rsidRPr="00773599">
        <w:rPr>
          <w:rFonts w:ascii="Times New Roman" w:hAnsi="Times New Roman" w:cs="Times New Roman"/>
          <w:color w:val="auto"/>
        </w:rPr>
        <w:t xml:space="preserve"> Tabel "</w:t>
      </w:r>
      <w:proofErr w:type="spellStart"/>
      <w:r w:rsidRPr="00773599">
        <w:rPr>
          <w:rFonts w:ascii="Times New Roman" w:hAnsi="Times New Roman" w:cs="Times New Roman"/>
          <w:color w:val="auto"/>
        </w:rPr>
        <w:t>Pengeluaran</w:t>
      </w:r>
      <w:proofErr w:type="spellEnd"/>
      <w:r w:rsidRPr="0077359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73599">
        <w:rPr>
          <w:rFonts w:ascii="Times New Roman" w:hAnsi="Times New Roman" w:cs="Times New Roman"/>
          <w:color w:val="auto"/>
        </w:rPr>
        <w:t>Terbesar</w:t>
      </w:r>
      <w:proofErr w:type="spellEnd"/>
      <w:r w:rsidRPr="00773599">
        <w:rPr>
          <w:rFonts w:ascii="Times New Roman" w:hAnsi="Times New Roman" w:cs="Times New Roman"/>
          <w:color w:val="auto"/>
        </w:rPr>
        <w:t>"</w:t>
      </w:r>
    </w:p>
    <w:p w14:paraId="6A49B191" w14:textId="7A542C31" w:rsidR="00773599" w:rsidRDefault="00773599" w:rsidP="0077359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“Fresh”,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“Milk” dan “Grocery”. Pola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channel </w:t>
      </w:r>
      <w:proofErr w:type="spellStart"/>
      <w:r>
        <w:rPr>
          <w:rFonts w:ascii="Times New Roman" w:hAnsi="Times New Roman" w:cs="Times New Roman"/>
          <w:sz w:val="24"/>
          <w:szCs w:val="24"/>
        </w:rPr>
        <w:t>Horeca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Retail.</w:t>
      </w:r>
    </w:p>
    <w:p w14:paraId="3E2759F5" w14:textId="77777777" w:rsidR="003E3E9D" w:rsidRDefault="003E3E9D" w:rsidP="0077359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8679E4C" w14:textId="77777777" w:rsidR="003E3E9D" w:rsidRDefault="003E3E9D" w:rsidP="0077359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4D35D48" w14:textId="77777777" w:rsidR="003E3E9D" w:rsidRDefault="003E3E9D" w:rsidP="0077359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5F1DEA" w14:textId="77777777" w:rsidR="003E3E9D" w:rsidRDefault="003E3E9D" w:rsidP="0077359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2E38C70" w14:textId="77777777" w:rsidR="003E3E9D" w:rsidRDefault="003E3E9D" w:rsidP="0077359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B1C619B" w14:textId="77777777" w:rsidR="003E3E9D" w:rsidRDefault="003E3E9D" w:rsidP="0077359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B42108C" w14:textId="77777777" w:rsidR="003E3E9D" w:rsidRDefault="003E3E9D" w:rsidP="0077359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92DB20A" w14:textId="1FFE7A14" w:rsidR="00773599" w:rsidRPr="00773599" w:rsidRDefault="00773599" w:rsidP="00773599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</w:t>
      </w:r>
      <w:r w:rsidR="003E3E9D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Region</w:t>
      </w:r>
    </w:p>
    <w:p w14:paraId="411CC1EF" w14:textId="77777777" w:rsidR="003E3E9D" w:rsidRDefault="003E3E9D" w:rsidP="003E3E9D">
      <w:pPr>
        <w:pStyle w:val="ListParagraph"/>
        <w:keepNext/>
        <w:spacing w:line="360" w:lineRule="auto"/>
        <w:jc w:val="center"/>
      </w:pPr>
      <w:r w:rsidRPr="003E3E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12739" wp14:editId="282919AD">
            <wp:extent cx="4023387" cy="2369820"/>
            <wp:effectExtent l="0" t="0" r="0" b="0"/>
            <wp:docPr id="200678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87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389" cy="238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9105" w14:textId="743BA176" w:rsidR="00773599" w:rsidRDefault="003E3E9D" w:rsidP="003E3E9D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3E3E9D">
        <w:rPr>
          <w:rFonts w:ascii="Times New Roman" w:hAnsi="Times New Roman" w:cs="Times New Roman"/>
          <w:color w:val="auto"/>
        </w:rPr>
        <w:t xml:space="preserve">Gambar </w:t>
      </w:r>
      <w:r w:rsidRPr="003E3E9D">
        <w:rPr>
          <w:rFonts w:ascii="Times New Roman" w:hAnsi="Times New Roman" w:cs="Times New Roman"/>
          <w:color w:val="auto"/>
        </w:rPr>
        <w:fldChar w:fldCharType="begin"/>
      </w:r>
      <w:r w:rsidRPr="003E3E9D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3E3E9D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5</w:t>
      </w:r>
      <w:r w:rsidRPr="003E3E9D">
        <w:rPr>
          <w:rFonts w:ascii="Times New Roman" w:hAnsi="Times New Roman" w:cs="Times New Roman"/>
          <w:color w:val="auto"/>
        </w:rPr>
        <w:fldChar w:fldCharType="end"/>
      </w:r>
      <w:r w:rsidRPr="003E3E9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E3E9D">
        <w:rPr>
          <w:rFonts w:ascii="Times New Roman" w:hAnsi="Times New Roman" w:cs="Times New Roman"/>
          <w:color w:val="auto"/>
        </w:rPr>
        <w:t>Grafik</w:t>
      </w:r>
      <w:proofErr w:type="spellEnd"/>
      <w:r w:rsidRPr="003E3E9D">
        <w:rPr>
          <w:rFonts w:ascii="Times New Roman" w:hAnsi="Times New Roman" w:cs="Times New Roman"/>
          <w:color w:val="auto"/>
        </w:rPr>
        <w:t xml:space="preserve"> Rata-Rata </w:t>
      </w:r>
      <w:proofErr w:type="spellStart"/>
      <w:r w:rsidRPr="003E3E9D">
        <w:rPr>
          <w:rFonts w:ascii="Times New Roman" w:hAnsi="Times New Roman" w:cs="Times New Roman"/>
          <w:color w:val="auto"/>
        </w:rPr>
        <w:t>Pengeluaran</w:t>
      </w:r>
      <w:proofErr w:type="spellEnd"/>
    </w:p>
    <w:p w14:paraId="1767D702" w14:textId="77777777" w:rsidR="003E3E9D" w:rsidRDefault="003E3E9D" w:rsidP="003E3E9D">
      <w:pPr>
        <w:keepNext/>
        <w:jc w:val="center"/>
      </w:pPr>
      <w:r w:rsidRPr="003E3E9D">
        <w:rPr>
          <w:noProof/>
        </w:rPr>
        <w:drawing>
          <wp:inline distT="0" distB="0" distL="0" distR="0" wp14:anchorId="176FCB4B" wp14:editId="36D6C8F9">
            <wp:extent cx="2486372" cy="1581371"/>
            <wp:effectExtent l="0" t="0" r="9525" b="0"/>
            <wp:docPr id="13720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5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FBDC" w14:textId="019020A3" w:rsidR="003E3E9D" w:rsidRDefault="003E3E9D" w:rsidP="003E3E9D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3E3E9D">
        <w:rPr>
          <w:rFonts w:ascii="Times New Roman" w:hAnsi="Times New Roman" w:cs="Times New Roman"/>
          <w:color w:val="auto"/>
        </w:rPr>
        <w:t xml:space="preserve">Gambar </w:t>
      </w:r>
      <w:r w:rsidRPr="003E3E9D">
        <w:rPr>
          <w:rFonts w:ascii="Times New Roman" w:hAnsi="Times New Roman" w:cs="Times New Roman"/>
          <w:color w:val="auto"/>
        </w:rPr>
        <w:fldChar w:fldCharType="begin"/>
      </w:r>
      <w:r w:rsidRPr="003E3E9D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3E3E9D">
        <w:rPr>
          <w:rFonts w:ascii="Times New Roman" w:hAnsi="Times New Roman" w:cs="Times New Roman"/>
          <w:color w:val="auto"/>
        </w:rPr>
        <w:fldChar w:fldCharType="separate"/>
      </w:r>
      <w:r w:rsidRPr="003E3E9D">
        <w:rPr>
          <w:rFonts w:ascii="Times New Roman" w:hAnsi="Times New Roman" w:cs="Times New Roman"/>
          <w:noProof/>
          <w:color w:val="auto"/>
        </w:rPr>
        <w:t>6</w:t>
      </w:r>
      <w:r w:rsidRPr="003E3E9D">
        <w:rPr>
          <w:rFonts w:ascii="Times New Roman" w:hAnsi="Times New Roman" w:cs="Times New Roman"/>
          <w:color w:val="auto"/>
        </w:rPr>
        <w:fldChar w:fldCharType="end"/>
      </w:r>
      <w:r w:rsidRPr="003E3E9D">
        <w:rPr>
          <w:rFonts w:ascii="Times New Roman" w:hAnsi="Times New Roman" w:cs="Times New Roman"/>
          <w:color w:val="auto"/>
        </w:rPr>
        <w:t xml:space="preserve"> Tabel Rata-Rata </w:t>
      </w:r>
      <w:proofErr w:type="spellStart"/>
      <w:r w:rsidRPr="003E3E9D">
        <w:rPr>
          <w:rFonts w:ascii="Times New Roman" w:hAnsi="Times New Roman" w:cs="Times New Roman"/>
          <w:color w:val="auto"/>
        </w:rPr>
        <w:t>Pengeluaran</w:t>
      </w:r>
      <w:proofErr w:type="spellEnd"/>
    </w:p>
    <w:p w14:paraId="4A8D2EA9" w14:textId="161D196E" w:rsidR="003E3E9D" w:rsidRDefault="003E3E9D" w:rsidP="003E3E9D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Region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Retail.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Retail di region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96084B" w14:textId="5ADCB349" w:rsidR="00291431" w:rsidRDefault="00291431" w:rsidP="00291431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</w:p>
    <w:p w14:paraId="4FA342A9" w14:textId="36A24E47" w:rsidR="00291431" w:rsidRDefault="00291431" w:rsidP="002914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fresh, milk, dan grocery</w:t>
      </w:r>
      <w:r w:rsidR="00C16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kategori-kategori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retail,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retail juga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region,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7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C16876">
        <w:rPr>
          <w:rFonts w:ascii="Times New Roman" w:hAnsi="Times New Roman" w:cs="Times New Roman"/>
          <w:sz w:val="24"/>
          <w:szCs w:val="24"/>
        </w:rPr>
        <w:t>.</w:t>
      </w:r>
    </w:p>
    <w:p w14:paraId="7B5154DB" w14:textId="77777777" w:rsidR="000C3BC4" w:rsidRDefault="000C3BC4" w:rsidP="002914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1C2BE6" w14:textId="2572273D" w:rsidR="000C3BC4" w:rsidRPr="000C3BC4" w:rsidRDefault="000C3BC4" w:rsidP="000C3BC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Visualisai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Tableau</w:t>
      </w:r>
    </w:p>
    <w:p w14:paraId="78ABBEE4" w14:textId="33BA6BDC" w:rsidR="000C3BC4" w:rsidRDefault="001521D9" w:rsidP="001521D9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8A0A8" wp14:editId="01DFE7A2">
            <wp:extent cx="4884420" cy="3560914"/>
            <wp:effectExtent l="0" t="0" r="0" b="1905"/>
            <wp:docPr id="184334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45543" name="Picture 184334554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913" cy="356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D5FA" w14:textId="237DF7F3" w:rsidR="001521D9" w:rsidRDefault="001521D9" w:rsidP="001521D9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DDB60" wp14:editId="269D76B6">
            <wp:extent cx="5046345" cy="3323421"/>
            <wp:effectExtent l="0" t="0" r="1905" b="0"/>
            <wp:docPr id="521278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78456" name="Picture 52127845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68" cy="332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BCD6" w14:textId="597D4D24" w:rsidR="00DC5F6D" w:rsidRPr="00DC5F6D" w:rsidRDefault="001521D9" w:rsidP="00DC5F6D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0EE4679F" w14:textId="5E1001DF" w:rsidR="00DC5F6D" w:rsidRDefault="00DC5F6D" w:rsidP="001521D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5F6D">
        <w:rPr>
          <w:rFonts w:ascii="Times New Roman" w:hAnsi="Times New Roman" w:cs="Times New Roman"/>
          <w:sz w:val="24"/>
          <w:szCs w:val="24"/>
        </w:rPr>
        <w:t>https://github.com/SlushyMint/WholesaleAnalysis</w:t>
      </w:r>
    </w:p>
    <w:p w14:paraId="11C88C84" w14:textId="77777777" w:rsidR="00DC5F6D" w:rsidRDefault="00DC5F6D" w:rsidP="001521D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B2D4FA" w14:textId="77777777" w:rsidR="00DC5F6D" w:rsidRDefault="00DC5F6D" w:rsidP="001521D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457F92" w14:textId="77777777" w:rsidR="00DC5F6D" w:rsidRDefault="00DC5F6D" w:rsidP="001521D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D6AF26" w14:textId="77777777" w:rsidR="00DC5F6D" w:rsidRDefault="00DC5F6D" w:rsidP="001521D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390496" w14:textId="4BD45B49" w:rsidR="00DC5F6D" w:rsidRPr="00DC5F6D" w:rsidRDefault="001832BA" w:rsidP="00DC5F6D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2BA">
        <w:rPr>
          <w:rFonts w:ascii="Times New Roman" w:hAnsi="Times New Roman" w:cs="Times New Roman"/>
          <w:b/>
          <w:bCs/>
          <w:sz w:val="24"/>
          <w:szCs w:val="24"/>
        </w:rPr>
        <w:lastRenderedPageBreak/>
        <w:t>AIPR</w:t>
      </w:r>
      <w:r w:rsidR="00DC5F6D"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14:paraId="20D738FA" w14:textId="22C1F56B" w:rsidR="00DC5F6D" w:rsidRPr="00DC5F6D" w:rsidRDefault="00DC5F6D" w:rsidP="00DC5F6D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6D1478" wp14:editId="67567541">
            <wp:extent cx="5732145" cy="2472055"/>
            <wp:effectExtent l="0" t="0" r="1905" b="4445"/>
            <wp:docPr id="361675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7521" name="Picture 361675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1879" w14:textId="264ADB99" w:rsidR="00DC5F6D" w:rsidRDefault="00DC5F6D" w:rsidP="001832B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54684D" wp14:editId="38D6DF8C">
            <wp:extent cx="5732145" cy="2938780"/>
            <wp:effectExtent l="0" t="0" r="1905" b="0"/>
            <wp:docPr id="9277687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68783" name="Picture 9277687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DC86" w14:textId="77777777" w:rsidR="00DC5F6D" w:rsidRDefault="00DC5F6D" w:rsidP="001832B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3994319" w14:textId="35772DE8" w:rsidR="00DC5F6D" w:rsidRDefault="00DC5F6D" w:rsidP="001832B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6B85B5A" wp14:editId="2DF89BA1">
            <wp:extent cx="5732145" cy="4952365"/>
            <wp:effectExtent l="0" t="0" r="1905" b="635"/>
            <wp:docPr id="11799267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26794" name="Picture 117992679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A007" w14:textId="1F88E004" w:rsidR="00DC5F6D" w:rsidRDefault="00DC5F6D" w:rsidP="001832B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106B8EA" wp14:editId="0FA1DA0C">
            <wp:extent cx="5732145" cy="4862830"/>
            <wp:effectExtent l="0" t="0" r="1905" b="0"/>
            <wp:docPr id="12828742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74213" name="Picture 12828742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6433" w14:textId="3FF3F5C2" w:rsidR="00DC5F6D" w:rsidRDefault="00DC5F6D" w:rsidP="001832B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27E0F5" wp14:editId="135DD4F2">
            <wp:extent cx="5732145" cy="1927860"/>
            <wp:effectExtent l="0" t="0" r="1905" b="0"/>
            <wp:docPr id="2073684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8444" name="Picture 2073684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2BAB" w14:textId="00AC3FBA" w:rsidR="00DC5F6D" w:rsidRPr="001832BA" w:rsidRDefault="00DC5F6D" w:rsidP="001832B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B1582C8" wp14:editId="1EE240C1">
            <wp:extent cx="5732145" cy="3425190"/>
            <wp:effectExtent l="0" t="0" r="1905" b="3810"/>
            <wp:docPr id="8589176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7600" name="Picture 85891760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3620" w14:textId="77777777" w:rsidR="007F1DFB" w:rsidRDefault="007F1DFB" w:rsidP="003E3E9D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31D910" w14:textId="2C6B2C3B" w:rsidR="008F5D6A" w:rsidRPr="00352091" w:rsidRDefault="008F5D6A" w:rsidP="003520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8F5D6A" w:rsidRPr="00352091" w:rsidSect="006A15B3"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12AA5"/>
    <w:multiLevelType w:val="hybridMultilevel"/>
    <w:tmpl w:val="88E2CF4C"/>
    <w:lvl w:ilvl="0" w:tplc="0FAEF94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EB2"/>
    <w:multiLevelType w:val="multilevel"/>
    <w:tmpl w:val="DECA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A207B"/>
    <w:multiLevelType w:val="hybridMultilevel"/>
    <w:tmpl w:val="B26A2BC8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77B328C"/>
    <w:multiLevelType w:val="hybridMultilevel"/>
    <w:tmpl w:val="E2BAA9C4"/>
    <w:lvl w:ilvl="0" w:tplc="38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A9C27AB"/>
    <w:multiLevelType w:val="hybridMultilevel"/>
    <w:tmpl w:val="E6F28EAC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B3B00FF"/>
    <w:multiLevelType w:val="hybridMultilevel"/>
    <w:tmpl w:val="CCCC65B4"/>
    <w:lvl w:ilvl="0" w:tplc="3A2297F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E3BF1"/>
    <w:multiLevelType w:val="multilevel"/>
    <w:tmpl w:val="A42C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057F97"/>
    <w:multiLevelType w:val="multilevel"/>
    <w:tmpl w:val="2808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841096"/>
    <w:multiLevelType w:val="hybridMultilevel"/>
    <w:tmpl w:val="A13AC1E4"/>
    <w:lvl w:ilvl="0" w:tplc="F5B490A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7232F3"/>
    <w:multiLevelType w:val="multilevel"/>
    <w:tmpl w:val="860E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CC39CD"/>
    <w:multiLevelType w:val="multilevel"/>
    <w:tmpl w:val="5CD0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7F653C"/>
    <w:multiLevelType w:val="multilevel"/>
    <w:tmpl w:val="101A1D86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091E2A"/>
    <w:multiLevelType w:val="hybridMultilevel"/>
    <w:tmpl w:val="D8F6E98E"/>
    <w:lvl w:ilvl="0" w:tplc="38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 w15:restartNumberingAfterBreak="0">
    <w:nsid w:val="123A5D31"/>
    <w:multiLevelType w:val="hybridMultilevel"/>
    <w:tmpl w:val="FB7EB7C4"/>
    <w:lvl w:ilvl="0" w:tplc="38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4" w15:restartNumberingAfterBreak="0">
    <w:nsid w:val="1310120B"/>
    <w:multiLevelType w:val="hybridMultilevel"/>
    <w:tmpl w:val="A9BC3A5C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144C6408"/>
    <w:multiLevelType w:val="multilevel"/>
    <w:tmpl w:val="BD04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C911C9"/>
    <w:multiLevelType w:val="hybridMultilevel"/>
    <w:tmpl w:val="F7D8E54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5BA385C"/>
    <w:multiLevelType w:val="hybridMultilevel"/>
    <w:tmpl w:val="C9207C9A"/>
    <w:lvl w:ilvl="0" w:tplc="3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16DA5115"/>
    <w:multiLevelType w:val="hybridMultilevel"/>
    <w:tmpl w:val="AB4C0120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18D13AF3"/>
    <w:multiLevelType w:val="hybridMultilevel"/>
    <w:tmpl w:val="445CF20C"/>
    <w:lvl w:ilvl="0" w:tplc="A25E58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1AFA0DAC"/>
    <w:multiLevelType w:val="hybridMultilevel"/>
    <w:tmpl w:val="AFE20322"/>
    <w:lvl w:ilvl="0" w:tplc="95100A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4968FB"/>
    <w:multiLevelType w:val="multilevel"/>
    <w:tmpl w:val="48E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F022C7"/>
    <w:multiLevelType w:val="hybridMultilevel"/>
    <w:tmpl w:val="DD3036CE"/>
    <w:lvl w:ilvl="0" w:tplc="F17845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1FE3BAA"/>
    <w:multiLevelType w:val="hybridMultilevel"/>
    <w:tmpl w:val="8E3C00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9E4FEE"/>
    <w:multiLevelType w:val="hybridMultilevel"/>
    <w:tmpl w:val="AF584A20"/>
    <w:lvl w:ilvl="0" w:tplc="216457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C954E7"/>
    <w:multiLevelType w:val="multilevel"/>
    <w:tmpl w:val="4E0231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7604EA"/>
    <w:multiLevelType w:val="hybridMultilevel"/>
    <w:tmpl w:val="4C6EAD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987B66"/>
    <w:multiLevelType w:val="multilevel"/>
    <w:tmpl w:val="86F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2E5C93"/>
    <w:multiLevelType w:val="multilevel"/>
    <w:tmpl w:val="830A84A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08470C"/>
    <w:multiLevelType w:val="hybridMultilevel"/>
    <w:tmpl w:val="AC1E794E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3E4A5803"/>
    <w:multiLevelType w:val="multilevel"/>
    <w:tmpl w:val="697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D44680"/>
    <w:multiLevelType w:val="hybridMultilevel"/>
    <w:tmpl w:val="BF26A0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0F77CC2"/>
    <w:multiLevelType w:val="hybridMultilevel"/>
    <w:tmpl w:val="ED10415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37A6B9E"/>
    <w:multiLevelType w:val="hybridMultilevel"/>
    <w:tmpl w:val="FA787668"/>
    <w:lvl w:ilvl="0" w:tplc="193C915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5C67392"/>
    <w:multiLevelType w:val="multilevel"/>
    <w:tmpl w:val="1182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50209C"/>
    <w:multiLevelType w:val="multilevel"/>
    <w:tmpl w:val="1A1E3ED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C1F07EB"/>
    <w:multiLevelType w:val="multilevel"/>
    <w:tmpl w:val="CA9EC99E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87163E"/>
    <w:multiLevelType w:val="multilevel"/>
    <w:tmpl w:val="1FD22AEA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9A0D82"/>
    <w:multiLevelType w:val="multilevel"/>
    <w:tmpl w:val="CE46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967C97"/>
    <w:multiLevelType w:val="hybridMultilevel"/>
    <w:tmpl w:val="339079DE"/>
    <w:lvl w:ilvl="0" w:tplc="AC8E5CB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E85960"/>
    <w:multiLevelType w:val="multilevel"/>
    <w:tmpl w:val="FE36F3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E122B7"/>
    <w:multiLevelType w:val="hybridMultilevel"/>
    <w:tmpl w:val="47DC44C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A806BCD"/>
    <w:multiLevelType w:val="hybridMultilevel"/>
    <w:tmpl w:val="D45C702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D0B1B63"/>
    <w:multiLevelType w:val="hybridMultilevel"/>
    <w:tmpl w:val="70BC79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074663">
    <w:abstractNumId w:val="41"/>
  </w:num>
  <w:num w:numId="2" w16cid:durableId="1992447308">
    <w:abstractNumId w:val="4"/>
  </w:num>
  <w:num w:numId="3" w16cid:durableId="1411194659">
    <w:abstractNumId w:val="32"/>
  </w:num>
  <w:num w:numId="4" w16cid:durableId="873805826">
    <w:abstractNumId w:val="42"/>
  </w:num>
  <w:num w:numId="5" w16cid:durableId="445580796">
    <w:abstractNumId w:val="43"/>
  </w:num>
  <w:num w:numId="6" w16cid:durableId="1637297068">
    <w:abstractNumId w:val="17"/>
  </w:num>
  <w:num w:numId="7" w16cid:durableId="1723286880">
    <w:abstractNumId w:val="31"/>
  </w:num>
  <w:num w:numId="8" w16cid:durableId="1669744618">
    <w:abstractNumId w:val="34"/>
  </w:num>
  <w:num w:numId="9" w16cid:durableId="989871789">
    <w:abstractNumId w:val="15"/>
  </w:num>
  <w:num w:numId="10" w16cid:durableId="1397240445">
    <w:abstractNumId w:val="13"/>
  </w:num>
  <w:num w:numId="11" w16cid:durableId="860165300">
    <w:abstractNumId w:val="27"/>
  </w:num>
  <w:num w:numId="12" w16cid:durableId="960381730">
    <w:abstractNumId w:val="24"/>
  </w:num>
  <w:num w:numId="13" w16cid:durableId="2095079140">
    <w:abstractNumId w:val="14"/>
  </w:num>
  <w:num w:numId="14" w16cid:durableId="1681159844">
    <w:abstractNumId w:val="6"/>
  </w:num>
  <w:num w:numId="15" w16cid:durableId="1075979761">
    <w:abstractNumId w:val="19"/>
  </w:num>
  <w:num w:numId="16" w16cid:durableId="2036997989">
    <w:abstractNumId w:val="35"/>
  </w:num>
  <w:num w:numId="17" w16cid:durableId="1917664159">
    <w:abstractNumId w:val="16"/>
  </w:num>
  <w:num w:numId="18" w16cid:durableId="1371148183">
    <w:abstractNumId w:val="39"/>
  </w:num>
  <w:num w:numId="19" w16cid:durableId="15548650">
    <w:abstractNumId w:val="0"/>
  </w:num>
  <w:num w:numId="20" w16cid:durableId="1704598369">
    <w:abstractNumId w:val="20"/>
  </w:num>
  <w:num w:numId="21" w16cid:durableId="761688154">
    <w:abstractNumId w:val="5"/>
  </w:num>
  <w:num w:numId="22" w16cid:durableId="1387341562">
    <w:abstractNumId w:val="22"/>
  </w:num>
  <w:num w:numId="23" w16cid:durableId="867182204">
    <w:abstractNumId w:val="26"/>
  </w:num>
  <w:num w:numId="24" w16cid:durableId="1107001117">
    <w:abstractNumId w:val="33"/>
  </w:num>
  <w:num w:numId="25" w16cid:durableId="630522514">
    <w:abstractNumId w:val="29"/>
  </w:num>
  <w:num w:numId="26" w16cid:durableId="698703471">
    <w:abstractNumId w:val="40"/>
  </w:num>
  <w:num w:numId="27" w16cid:durableId="346179912">
    <w:abstractNumId w:val="7"/>
  </w:num>
  <w:num w:numId="28" w16cid:durableId="156252058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378161060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741952080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538056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699475633">
    <w:abstractNumId w:val="30"/>
  </w:num>
  <w:num w:numId="33" w16cid:durableId="79614561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35507959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66454647">
    <w:abstractNumId w:val="37"/>
  </w:num>
  <w:num w:numId="36" w16cid:durableId="131302624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5213073">
    <w:abstractNumId w:val="11"/>
  </w:num>
  <w:num w:numId="38" w16cid:durableId="170991151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73852566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83631055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297300221">
    <w:abstractNumId w:val="28"/>
  </w:num>
  <w:num w:numId="42" w16cid:durableId="595211392">
    <w:abstractNumId w:val="36"/>
  </w:num>
  <w:num w:numId="43" w16cid:durableId="1502547632">
    <w:abstractNumId w:val="38"/>
  </w:num>
  <w:num w:numId="44" w16cid:durableId="808547107">
    <w:abstractNumId w:val="23"/>
  </w:num>
  <w:num w:numId="45" w16cid:durableId="1381246821">
    <w:abstractNumId w:val="3"/>
  </w:num>
  <w:num w:numId="46" w16cid:durableId="1343707238">
    <w:abstractNumId w:val="12"/>
  </w:num>
  <w:num w:numId="47" w16cid:durableId="1380206782">
    <w:abstractNumId w:val="8"/>
  </w:num>
  <w:num w:numId="48" w16cid:durableId="1776748720">
    <w:abstractNumId w:val="2"/>
  </w:num>
  <w:num w:numId="49" w16cid:durableId="623313917">
    <w:abstractNumId w:val="25"/>
  </w:num>
  <w:num w:numId="50" w16cid:durableId="1181061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767"/>
    <w:rsid w:val="00010C03"/>
    <w:rsid w:val="00017C14"/>
    <w:rsid w:val="0003474C"/>
    <w:rsid w:val="000511BE"/>
    <w:rsid w:val="0006272F"/>
    <w:rsid w:val="0008142E"/>
    <w:rsid w:val="00091FD2"/>
    <w:rsid w:val="0009456F"/>
    <w:rsid w:val="000B4AB3"/>
    <w:rsid w:val="000C3BC4"/>
    <w:rsid w:val="000E64D8"/>
    <w:rsid w:val="000F4DF9"/>
    <w:rsid w:val="00112733"/>
    <w:rsid w:val="001208A9"/>
    <w:rsid w:val="001243F7"/>
    <w:rsid w:val="00125F81"/>
    <w:rsid w:val="001262BE"/>
    <w:rsid w:val="00135938"/>
    <w:rsid w:val="0014607E"/>
    <w:rsid w:val="001521D9"/>
    <w:rsid w:val="001561B8"/>
    <w:rsid w:val="0017033E"/>
    <w:rsid w:val="001832BA"/>
    <w:rsid w:val="001862A6"/>
    <w:rsid w:val="001C17D1"/>
    <w:rsid w:val="001D0205"/>
    <w:rsid w:val="001D3C26"/>
    <w:rsid w:val="001D3C36"/>
    <w:rsid w:val="00206137"/>
    <w:rsid w:val="002129ED"/>
    <w:rsid w:val="00233D7A"/>
    <w:rsid w:val="00247184"/>
    <w:rsid w:val="00291431"/>
    <w:rsid w:val="002978E7"/>
    <w:rsid w:val="002A2642"/>
    <w:rsid w:val="002B0311"/>
    <w:rsid w:val="002B0351"/>
    <w:rsid w:val="002B11BD"/>
    <w:rsid w:val="002B4CC4"/>
    <w:rsid w:val="002D4E15"/>
    <w:rsid w:val="002E2BEA"/>
    <w:rsid w:val="002E30A9"/>
    <w:rsid w:val="002F0087"/>
    <w:rsid w:val="002F081C"/>
    <w:rsid w:val="002F68D4"/>
    <w:rsid w:val="00306672"/>
    <w:rsid w:val="00315FBD"/>
    <w:rsid w:val="003244B4"/>
    <w:rsid w:val="00331824"/>
    <w:rsid w:val="00350496"/>
    <w:rsid w:val="00352091"/>
    <w:rsid w:val="003523AC"/>
    <w:rsid w:val="00353C3E"/>
    <w:rsid w:val="00383121"/>
    <w:rsid w:val="003A044B"/>
    <w:rsid w:val="003B27DE"/>
    <w:rsid w:val="003C470F"/>
    <w:rsid w:val="003D0193"/>
    <w:rsid w:val="003D5F77"/>
    <w:rsid w:val="003E3E9D"/>
    <w:rsid w:val="003F6C9B"/>
    <w:rsid w:val="0040177A"/>
    <w:rsid w:val="0041150B"/>
    <w:rsid w:val="00412F0D"/>
    <w:rsid w:val="00414D90"/>
    <w:rsid w:val="00424C39"/>
    <w:rsid w:val="00427824"/>
    <w:rsid w:val="0043183C"/>
    <w:rsid w:val="00453707"/>
    <w:rsid w:val="0045490D"/>
    <w:rsid w:val="00471759"/>
    <w:rsid w:val="00472E27"/>
    <w:rsid w:val="00484A7B"/>
    <w:rsid w:val="004A0ADD"/>
    <w:rsid w:val="004A1163"/>
    <w:rsid w:val="004E59C9"/>
    <w:rsid w:val="004F0AF1"/>
    <w:rsid w:val="004F6767"/>
    <w:rsid w:val="00511B6D"/>
    <w:rsid w:val="005370FA"/>
    <w:rsid w:val="00537BB4"/>
    <w:rsid w:val="00546E12"/>
    <w:rsid w:val="00574703"/>
    <w:rsid w:val="00583321"/>
    <w:rsid w:val="0059157E"/>
    <w:rsid w:val="00594869"/>
    <w:rsid w:val="005A2D1D"/>
    <w:rsid w:val="005B5CFB"/>
    <w:rsid w:val="005C7003"/>
    <w:rsid w:val="005D23EE"/>
    <w:rsid w:val="005F1D4C"/>
    <w:rsid w:val="0060788F"/>
    <w:rsid w:val="006109A3"/>
    <w:rsid w:val="00616678"/>
    <w:rsid w:val="0062656F"/>
    <w:rsid w:val="00637225"/>
    <w:rsid w:val="00641181"/>
    <w:rsid w:val="0065002A"/>
    <w:rsid w:val="00652E9F"/>
    <w:rsid w:val="0067448F"/>
    <w:rsid w:val="00675C9E"/>
    <w:rsid w:val="006A15B3"/>
    <w:rsid w:val="006A436C"/>
    <w:rsid w:val="006A7C3D"/>
    <w:rsid w:val="006B32DB"/>
    <w:rsid w:val="006D326C"/>
    <w:rsid w:val="006D392D"/>
    <w:rsid w:val="006D63DC"/>
    <w:rsid w:val="006E1225"/>
    <w:rsid w:val="006E2068"/>
    <w:rsid w:val="006E4F72"/>
    <w:rsid w:val="006F0973"/>
    <w:rsid w:val="006F21D0"/>
    <w:rsid w:val="006F3753"/>
    <w:rsid w:val="006F66E2"/>
    <w:rsid w:val="00736D45"/>
    <w:rsid w:val="0074138B"/>
    <w:rsid w:val="0074385F"/>
    <w:rsid w:val="00744573"/>
    <w:rsid w:val="00761B3D"/>
    <w:rsid w:val="00773599"/>
    <w:rsid w:val="00782B6A"/>
    <w:rsid w:val="00790913"/>
    <w:rsid w:val="00793A17"/>
    <w:rsid w:val="00796773"/>
    <w:rsid w:val="007A3AA7"/>
    <w:rsid w:val="007A5C07"/>
    <w:rsid w:val="007B3844"/>
    <w:rsid w:val="007C758D"/>
    <w:rsid w:val="007F1DFB"/>
    <w:rsid w:val="00845AD2"/>
    <w:rsid w:val="00856F67"/>
    <w:rsid w:val="00867729"/>
    <w:rsid w:val="00870DED"/>
    <w:rsid w:val="00871339"/>
    <w:rsid w:val="00871EF2"/>
    <w:rsid w:val="00873B50"/>
    <w:rsid w:val="00883E48"/>
    <w:rsid w:val="008906E2"/>
    <w:rsid w:val="008920B2"/>
    <w:rsid w:val="008978FC"/>
    <w:rsid w:val="008B2327"/>
    <w:rsid w:val="008F39CE"/>
    <w:rsid w:val="008F5D6A"/>
    <w:rsid w:val="0092665B"/>
    <w:rsid w:val="00960A79"/>
    <w:rsid w:val="009A225D"/>
    <w:rsid w:val="00A1030A"/>
    <w:rsid w:val="00A32127"/>
    <w:rsid w:val="00A461B6"/>
    <w:rsid w:val="00A47789"/>
    <w:rsid w:val="00A544E4"/>
    <w:rsid w:val="00A73150"/>
    <w:rsid w:val="00A80FD0"/>
    <w:rsid w:val="00A816A7"/>
    <w:rsid w:val="00A8229B"/>
    <w:rsid w:val="00A957E9"/>
    <w:rsid w:val="00AA38FB"/>
    <w:rsid w:val="00AC0555"/>
    <w:rsid w:val="00AD711C"/>
    <w:rsid w:val="00B15ECB"/>
    <w:rsid w:val="00B62CB8"/>
    <w:rsid w:val="00B82F98"/>
    <w:rsid w:val="00B868EE"/>
    <w:rsid w:val="00B86F94"/>
    <w:rsid w:val="00B930EE"/>
    <w:rsid w:val="00BA6E27"/>
    <w:rsid w:val="00BB0005"/>
    <w:rsid w:val="00BB1ECB"/>
    <w:rsid w:val="00BB6CDD"/>
    <w:rsid w:val="00BC13B2"/>
    <w:rsid w:val="00BD1F13"/>
    <w:rsid w:val="00BD2C59"/>
    <w:rsid w:val="00BF0D6D"/>
    <w:rsid w:val="00BF6590"/>
    <w:rsid w:val="00C12BEE"/>
    <w:rsid w:val="00C1654A"/>
    <w:rsid w:val="00C16876"/>
    <w:rsid w:val="00C31600"/>
    <w:rsid w:val="00C32633"/>
    <w:rsid w:val="00C42258"/>
    <w:rsid w:val="00C52E39"/>
    <w:rsid w:val="00CB1A58"/>
    <w:rsid w:val="00CB2A59"/>
    <w:rsid w:val="00CD3B17"/>
    <w:rsid w:val="00D24F68"/>
    <w:rsid w:val="00D768BD"/>
    <w:rsid w:val="00D81768"/>
    <w:rsid w:val="00D853FA"/>
    <w:rsid w:val="00D85635"/>
    <w:rsid w:val="00D94CBC"/>
    <w:rsid w:val="00D952CA"/>
    <w:rsid w:val="00DC45CF"/>
    <w:rsid w:val="00DC5F6D"/>
    <w:rsid w:val="00DC7FB4"/>
    <w:rsid w:val="00DE5C6B"/>
    <w:rsid w:val="00DE786D"/>
    <w:rsid w:val="00E0575D"/>
    <w:rsid w:val="00E40FE9"/>
    <w:rsid w:val="00E42AF2"/>
    <w:rsid w:val="00E4629D"/>
    <w:rsid w:val="00E54D60"/>
    <w:rsid w:val="00E92899"/>
    <w:rsid w:val="00E938C6"/>
    <w:rsid w:val="00EA603F"/>
    <w:rsid w:val="00EB2D28"/>
    <w:rsid w:val="00EB7AA1"/>
    <w:rsid w:val="00EC539F"/>
    <w:rsid w:val="00ED700B"/>
    <w:rsid w:val="00EE1E1A"/>
    <w:rsid w:val="00EF1385"/>
    <w:rsid w:val="00F1123C"/>
    <w:rsid w:val="00F25E9A"/>
    <w:rsid w:val="00F45ECA"/>
    <w:rsid w:val="00F4662C"/>
    <w:rsid w:val="00F55ADF"/>
    <w:rsid w:val="00F6017E"/>
    <w:rsid w:val="00F67D98"/>
    <w:rsid w:val="00F7494A"/>
    <w:rsid w:val="00F7691E"/>
    <w:rsid w:val="00F908BD"/>
    <w:rsid w:val="00FA1A22"/>
    <w:rsid w:val="00FD34B6"/>
    <w:rsid w:val="00FD4CA3"/>
    <w:rsid w:val="00FE2771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0D45E"/>
  <w15:docId w15:val="{03D8B312-ED76-4394-AF68-62B10A66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B4AB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6E2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4D9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15F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F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D4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2D4E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9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9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2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15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www.bakrie.ac.id/2023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FFB01-4801-42E0-8509-90839876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Shumin</dc:creator>
  <cp:lastModifiedBy>Shumin</cp:lastModifiedBy>
  <cp:revision>7</cp:revision>
  <cp:lastPrinted>2024-12-18T10:30:00Z</cp:lastPrinted>
  <dcterms:created xsi:type="dcterms:W3CDTF">2024-12-24T04:05:00Z</dcterms:created>
  <dcterms:modified xsi:type="dcterms:W3CDTF">2024-12-24T08:42:00Z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2f73b0eb392ca09efcc05451fe7386fa0e5ae8fb16ee3a07735d81ba9ad1ae50</vt:lpwstr>
  </property>
</Properties>
</file>