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D6295" w14:textId="50B6AB49" w:rsidR="003B1465" w:rsidRDefault="006F3D53" w:rsidP="002610DA">
      <w:pPr>
        <w:pStyle w:val="Ttulo"/>
      </w:pPr>
      <w:r w:rsidRPr="004F65F5">
        <w:t xml:space="preserve">Tema </w:t>
      </w:r>
      <w:r>
        <w:t>4. Sistemas de tiempo real</w:t>
      </w:r>
    </w:p>
    <w:p w14:paraId="0AD5E983" w14:textId="4B6BFFD6" w:rsidR="006F3D53" w:rsidRDefault="006F3D53" w:rsidP="006F3D53">
      <w:pPr>
        <w:jc w:val="center"/>
        <w:rPr>
          <w:sz w:val="60"/>
          <w:szCs w:val="60"/>
        </w:rPr>
      </w:pPr>
    </w:p>
    <w:sdt>
      <w:sdtPr>
        <w:rPr>
          <w:rFonts w:asciiTheme="minorHAnsi" w:eastAsiaTheme="minorHAnsi" w:hAnsiTheme="minorHAnsi" w:cstheme="minorBidi"/>
          <w:color w:val="auto"/>
          <w:sz w:val="22"/>
          <w:szCs w:val="22"/>
          <w:lang w:eastAsia="en-US"/>
        </w:rPr>
        <w:id w:val="-1041899155"/>
        <w:docPartObj>
          <w:docPartGallery w:val="Table of Contents"/>
          <w:docPartUnique/>
        </w:docPartObj>
      </w:sdtPr>
      <w:sdtEndPr>
        <w:rPr>
          <w:b/>
          <w:bCs/>
        </w:rPr>
      </w:sdtEndPr>
      <w:sdtContent>
        <w:p w14:paraId="012B899E" w14:textId="10E6B463" w:rsidR="006F3D53" w:rsidRDefault="005D78D5" w:rsidP="005D78D5">
          <w:pPr>
            <w:pStyle w:val="TtuloTDC"/>
            <w:jc w:val="center"/>
          </w:pPr>
          <w:r>
            <w:t>Índice</w:t>
          </w:r>
        </w:p>
        <w:p w14:paraId="1398B9DD" w14:textId="5B368C9F" w:rsidR="00C704EE" w:rsidRDefault="006F3D53">
          <w:pPr>
            <w:pStyle w:val="TDC1"/>
            <w:tabs>
              <w:tab w:val="left" w:pos="440"/>
              <w:tab w:val="right" w:leader="dot" w:pos="9742"/>
            </w:tabs>
            <w:rPr>
              <w:rFonts w:eastAsiaTheme="minorEastAsia"/>
              <w:noProof/>
              <w:lang w:eastAsia="es-ES"/>
            </w:rPr>
          </w:pPr>
          <w:r>
            <w:fldChar w:fldCharType="begin"/>
          </w:r>
          <w:r>
            <w:instrText xml:space="preserve"> TOC \o "1-3" \h \z \u </w:instrText>
          </w:r>
          <w:r>
            <w:fldChar w:fldCharType="separate"/>
          </w:r>
          <w:hyperlink w:anchor="_Toc93407028" w:history="1">
            <w:r w:rsidR="00C704EE" w:rsidRPr="00092DA1">
              <w:rPr>
                <w:rStyle w:val="Hipervnculo"/>
                <w:noProof/>
              </w:rPr>
              <w:t>1.</w:t>
            </w:r>
            <w:r w:rsidR="00C704EE">
              <w:rPr>
                <w:rFonts w:eastAsiaTheme="minorEastAsia"/>
                <w:noProof/>
                <w:lang w:eastAsia="es-ES"/>
              </w:rPr>
              <w:tab/>
            </w:r>
            <w:r w:rsidR="00C704EE" w:rsidRPr="00092DA1">
              <w:rPr>
                <w:rStyle w:val="Hipervnculo"/>
                <w:noProof/>
              </w:rPr>
              <w:t>Definición de sistema de tiempo real</w:t>
            </w:r>
            <w:r w:rsidR="00C704EE">
              <w:rPr>
                <w:noProof/>
                <w:webHidden/>
              </w:rPr>
              <w:tab/>
            </w:r>
            <w:r w:rsidR="00C704EE">
              <w:rPr>
                <w:noProof/>
                <w:webHidden/>
              </w:rPr>
              <w:fldChar w:fldCharType="begin"/>
            </w:r>
            <w:r w:rsidR="00C704EE">
              <w:rPr>
                <w:noProof/>
                <w:webHidden/>
              </w:rPr>
              <w:instrText xml:space="preserve"> PAGEREF _Toc93407028 \h </w:instrText>
            </w:r>
            <w:r w:rsidR="00C704EE">
              <w:rPr>
                <w:noProof/>
                <w:webHidden/>
              </w:rPr>
            </w:r>
            <w:r w:rsidR="00C704EE">
              <w:rPr>
                <w:noProof/>
                <w:webHidden/>
              </w:rPr>
              <w:fldChar w:fldCharType="separate"/>
            </w:r>
            <w:r w:rsidR="00C704EE">
              <w:rPr>
                <w:noProof/>
                <w:webHidden/>
              </w:rPr>
              <w:t>2</w:t>
            </w:r>
            <w:r w:rsidR="00C704EE">
              <w:rPr>
                <w:noProof/>
                <w:webHidden/>
              </w:rPr>
              <w:fldChar w:fldCharType="end"/>
            </w:r>
          </w:hyperlink>
        </w:p>
        <w:p w14:paraId="651F081C" w14:textId="12E1A522" w:rsidR="00C704EE" w:rsidRDefault="00C704EE">
          <w:pPr>
            <w:pStyle w:val="TDC1"/>
            <w:tabs>
              <w:tab w:val="left" w:pos="440"/>
              <w:tab w:val="right" w:leader="dot" w:pos="9742"/>
            </w:tabs>
            <w:rPr>
              <w:rFonts w:eastAsiaTheme="minorEastAsia"/>
              <w:noProof/>
              <w:lang w:eastAsia="es-ES"/>
            </w:rPr>
          </w:pPr>
          <w:hyperlink w:anchor="_Toc93407029" w:history="1">
            <w:r w:rsidRPr="00092DA1">
              <w:rPr>
                <w:rStyle w:val="Hipervnculo"/>
                <w:noProof/>
              </w:rPr>
              <w:t>2.</w:t>
            </w:r>
            <w:r>
              <w:rPr>
                <w:rFonts w:eastAsiaTheme="minorEastAsia"/>
                <w:noProof/>
                <w:lang w:eastAsia="es-ES"/>
              </w:rPr>
              <w:tab/>
            </w:r>
            <w:r w:rsidRPr="00092DA1">
              <w:rPr>
                <w:rStyle w:val="Hipervnculo"/>
                <w:noProof/>
              </w:rPr>
              <w:t>Propiedades de un sistema real</w:t>
            </w:r>
            <w:r>
              <w:rPr>
                <w:noProof/>
                <w:webHidden/>
              </w:rPr>
              <w:tab/>
            </w:r>
            <w:r>
              <w:rPr>
                <w:noProof/>
                <w:webHidden/>
              </w:rPr>
              <w:fldChar w:fldCharType="begin"/>
            </w:r>
            <w:r>
              <w:rPr>
                <w:noProof/>
                <w:webHidden/>
              </w:rPr>
              <w:instrText xml:space="preserve"> PAGEREF _Toc93407029 \h </w:instrText>
            </w:r>
            <w:r>
              <w:rPr>
                <w:noProof/>
                <w:webHidden/>
              </w:rPr>
            </w:r>
            <w:r>
              <w:rPr>
                <w:noProof/>
                <w:webHidden/>
              </w:rPr>
              <w:fldChar w:fldCharType="separate"/>
            </w:r>
            <w:r>
              <w:rPr>
                <w:noProof/>
                <w:webHidden/>
              </w:rPr>
              <w:t>2</w:t>
            </w:r>
            <w:r>
              <w:rPr>
                <w:noProof/>
                <w:webHidden/>
              </w:rPr>
              <w:fldChar w:fldCharType="end"/>
            </w:r>
          </w:hyperlink>
        </w:p>
        <w:p w14:paraId="7286F62E" w14:textId="564D5B21" w:rsidR="00C704EE" w:rsidRDefault="00C704EE">
          <w:pPr>
            <w:pStyle w:val="TDC1"/>
            <w:tabs>
              <w:tab w:val="left" w:pos="440"/>
              <w:tab w:val="right" w:leader="dot" w:pos="9742"/>
            </w:tabs>
            <w:rPr>
              <w:rFonts w:eastAsiaTheme="minorEastAsia"/>
              <w:noProof/>
              <w:lang w:eastAsia="es-ES"/>
            </w:rPr>
          </w:pPr>
          <w:hyperlink w:anchor="_Toc93407030" w:history="1">
            <w:r w:rsidRPr="00092DA1">
              <w:rPr>
                <w:rStyle w:val="Hipervnculo"/>
                <w:noProof/>
              </w:rPr>
              <w:t>3.</w:t>
            </w:r>
            <w:r>
              <w:rPr>
                <w:rFonts w:eastAsiaTheme="minorEastAsia"/>
                <w:noProof/>
                <w:lang w:eastAsia="es-ES"/>
              </w:rPr>
              <w:tab/>
            </w:r>
            <w:r w:rsidRPr="00092DA1">
              <w:rPr>
                <w:rStyle w:val="Hipervnculo"/>
                <w:noProof/>
              </w:rPr>
              <w:t>Modelo de tareas</w:t>
            </w:r>
            <w:r>
              <w:rPr>
                <w:noProof/>
                <w:webHidden/>
              </w:rPr>
              <w:tab/>
            </w:r>
            <w:r>
              <w:rPr>
                <w:noProof/>
                <w:webHidden/>
              </w:rPr>
              <w:fldChar w:fldCharType="begin"/>
            </w:r>
            <w:r>
              <w:rPr>
                <w:noProof/>
                <w:webHidden/>
              </w:rPr>
              <w:instrText xml:space="preserve"> PAGEREF _Toc93407030 \h </w:instrText>
            </w:r>
            <w:r>
              <w:rPr>
                <w:noProof/>
                <w:webHidden/>
              </w:rPr>
            </w:r>
            <w:r>
              <w:rPr>
                <w:noProof/>
                <w:webHidden/>
              </w:rPr>
              <w:fldChar w:fldCharType="separate"/>
            </w:r>
            <w:r>
              <w:rPr>
                <w:noProof/>
                <w:webHidden/>
              </w:rPr>
              <w:t>2</w:t>
            </w:r>
            <w:r>
              <w:rPr>
                <w:noProof/>
                <w:webHidden/>
              </w:rPr>
              <w:fldChar w:fldCharType="end"/>
            </w:r>
          </w:hyperlink>
        </w:p>
        <w:p w14:paraId="3E9F4503" w14:textId="39BB5F62" w:rsidR="00C704EE" w:rsidRDefault="00C704EE">
          <w:pPr>
            <w:pStyle w:val="TDC1"/>
            <w:tabs>
              <w:tab w:val="left" w:pos="440"/>
              <w:tab w:val="right" w:leader="dot" w:pos="9742"/>
            </w:tabs>
            <w:rPr>
              <w:rFonts w:eastAsiaTheme="minorEastAsia"/>
              <w:noProof/>
              <w:lang w:eastAsia="es-ES"/>
            </w:rPr>
          </w:pPr>
          <w:hyperlink w:anchor="_Toc93407031" w:history="1">
            <w:r w:rsidRPr="00092DA1">
              <w:rPr>
                <w:rStyle w:val="Hipervnculo"/>
                <w:noProof/>
              </w:rPr>
              <w:t>4.</w:t>
            </w:r>
            <w:r>
              <w:rPr>
                <w:rFonts w:eastAsiaTheme="minorEastAsia"/>
                <w:noProof/>
                <w:lang w:eastAsia="es-ES"/>
              </w:rPr>
              <w:tab/>
            </w:r>
            <w:r w:rsidRPr="00092DA1">
              <w:rPr>
                <w:rStyle w:val="Hipervnculo"/>
                <w:noProof/>
              </w:rPr>
              <w:t>Recursos en un STR. Atributos.</w:t>
            </w:r>
            <w:r>
              <w:rPr>
                <w:noProof/>
                <w:webHidden/>
              </w:rPr>
              <w:tab/>
            </w:r>
            <w:r>
              <w:rPr>
                <w:noProof/>
                <w:webHidden/>
              </w:rPr>
              <w:fldChar w:fldCharType="begin"/>
            </w:r>
            <w:r>
              <w:rPr>
                <w:noProof/>
                <w:webHidden/>
              </w:rPr>
              <w:instrText xml:space="preserve"> PAGEREF _Toc93407031 \h </w:instrText>
            </w:r>
            <w:r>
              <w:rPr>
                <w:noProof/>
                <w:webHidden/>
              </w:rPr>
            </w:r>
            <w:r>
              <w:rPr>
                <w:noProof/>
                <w:webHidden/>
              </w:rPr>
              <w:fldChar w:fldCharType="separate"/>
            </w:r>
            <w:r>
              <w:rPr>
                <w:noProof/>
                <w:webHidden/>
              </w:rPr>
              <w:t>3</w:t>
            </w:r>
            <w:r>
              <w:rPr>
                <w:noProof/>
                <w:webHidden/>
              </w:rPr>
              <w:fldChar w:fldCharType="end"/>
            </w:r>
          </w:hyperlink>
        </w:p>
        <w:p w14:paraId="7F275921" w14:textId="5CE06ED6" w:rsidR="00C704EE" w:rsidRDefault="00C704EE">
          <w:pPr>
            <w:pStyle w:val="TDC1"/>
            <w:tabs>
              <w:tab w:val="left" w:pos="440"/>
              <w:tab w:val="right" w:leader="dot" w:pos="9742"/>
            </w:tabs>
            <w:rPr>
              <w:rFonts w:eastAsiaTheme="minorEastAsia"/>
              <w:noProof/>
              <w:lang w:eastAsia="es-ES"/>
            </w:rPr>
          </w:pPr>
          <w:hyperlink w:anchor="_Toc93407032" w:history="1">
            <w:r w:rsidRPr="00092DA1">
              <w:rPr>
                <w:rStyle w:val="Hipervnculo"/>
                <w:noProof/>
              </w:rPr>
              <w:t>5.</w:t>
            </w:r>
            <w:r>
              <w:rPr>
                <w:rFonts w:eastAsiaTheme="minorEastAsia"/>
                <w:noProof/>
                <w:lang w:eastAsia="es-ES"/>
              </w:rPr>
              <w:tab/>
            </w:r>
            <w:r w:rsidRPr="00092DA1">
              <w:rPr>
                <w:rStyle w:val="Hipervnculo"/>
                <w:noProof/>
              </w:rPr>
              <w:t>Planificación de tareas.</w:t>
            </w:r>
            <w:r>
              <w:rPr>
                <w:noProof/>
                <w:webHidden/>
              </w:rPr>
              <w:tab/>
            </w:r>
            <w:r>
              <w:rPr>
                <w:noProof/>
                <w:webHidden/>
              </w:rPr>
              <w:fldChar w:fldCharType="begin"/>
            </w:r>
            <w:r>
              <w:rPr>
                <w:noProof/>
                <w:webHidden/>
              </w:rPr>
              <w:instrText xml:space="preserve"> PAGEREF _Toc93407032 \h </w:instrText>
            </w:r>
            <w:r>
              <w:rPr>
                <w:noProof/>
                <w:webHidden/>
              </w:rPr>
            </w:r>
            <w:r>
              <w:rPr>
                <w:noProof/>
                <w:webHidden/>
              </w:rPr>
              <w:fldChar w:fldCharType="separate"/>
            </w:r>
            <w:r>
              <w:rPr>
                <w:noProof/>
                <w:webHidden/>
              </w:rPr>
              <w:t>3</w:t>
            </w:r>
            <w:r>
              <w:rPr>
                <w:noProof/>
                <w:webHidden/>
              </w:rPr>
              <w:fldChar w:fldCharType="end"/>
            </w:r>
          </w:hyperlink>
        </w:p>
        <w:p w14:paraId="23934D69" w14:textId="503C788E" w:rsidR="00C704EE" w:rsidRDefault="00C704EE">
          <w:pPr>
            <w:pStyle w:val="TDC1"/>
            <w:tabs>
              <w:tab w:val="left" w:pos="440"/>
              <w:tab w:val="right" w:leader="dot" w:pos="9742"/>
            </w:tabs>
            <w:rPr>
              <w:rFonts w:eastAsiaTheme="minorEastAsia"/>
              <w:noProof/>
              <w:lang w:eastAsia="es-ES"/>
            </w:rPr>
          </w:pPr>
          <w:hyperlink w:anchor="_Toc93407033" w:history="1">
            <w:r w:rsidRPr="00092DA1">
              <w:rPr>
                <w:rStyle w:val="Hipervnculo"/>
                <w:noProof/>
              </w:rPr>
              <w:t>6.</w:t>
            </w:r>
            <w:r>
              <w:rPr>
                <w:rFonts w:eastAsiaTheme="minorEastAsia"/>
                <w:noProof/>
                <w:lang w:eastAsia="es-ES"/>
              </w:rPr>
              <w:tab/>
            </w:r>
            <w:r w:rsidRPr="00092DA1">
              <w:rPr>
                <w:rStyle w:val="Hipervnculo"/>
                <w:noProof/>
              </w:rPr>
              <w:t>Atributos temporales de una tarea</w:t>
            </w:r>
            <w:r>
              <w:rPr>
                <w:noProof/>
                <w:webHidden/>
              </w:rPr>
              <w:tab/>
            </w:r>
            <w:r>
              <w:rPr>
                <w:noProof/>
                <w:webHidden/>
              </w:rPr>
              <w:fldChar w:fldCharType="begin"/>
            </w:r>
            <w:r>
              <w:rPr>
                <w:noProof/>
                <w:webHidden/>
              </w:rPr>
              <w:instrText xml:space="preserve"> PAGEREF _Toc93407033 \h </w:instrText>
            </w:r>
            <w:r>
              <w:rPr>
                <w:noProof/>
                <w:webHidden/>
              </w:rPr>
            </w:r>
            <w:r>
              <w:rPr>
                <w:noProof/>
                <w:webHidden/>
              </w:rPr>
              <w:fldChar w:fldCharType="separate"/>
            </w:r>
            <w:r>
              <w:rPr>
                <w:noProof/>
                <w:webHidden/>
              </w:rPr>
              <w:t>4</w:t>
            </w:r>
            <w:r>
              <w:rPr>
                <w:noProof/>
                <w:webHidden/>
              </w:rPr>
              <w:fldChar w:fldCharType="end"/>
            </w:r>
          </w:hyperlink>
        </w:p>
        <w:p w14:paraId="650D89E3" w14:textId="62B2BD48" w:rsidR="00C704EE" w:rsidRDefault="00C704EE">
          <w:pPr>
            <w:pStyle w:val="TDC1"/>
            <w:tabs>
              <w:tab w:val="left" w:pos="440"/>
              <w:tab w:val="right" w:leader="dot" w:pos="9742"/>
            </w:tabs>
            <w:rPr>
              <w:rFonts w:eastAsiaTheme="minorEastAsia"/>
              <w:noProof/>
              <w:lang w:eastAsia="es-ES"/>
            </w:rPr>
          </w:pPr>
          <w:hyperlink w:anchor="_Toc93407034" w:history="1">
            <w:r w:rsidRPr="00092DA1">
              <w:rPr>
                <w:rStyle w:val="Hipervnculo"/>
                <w:noProof/>
              </w:rPr>
              <w:t>7.</w:t>
            </w:r>
            <w:r>
              <w:rPr>
                <w:rFonts w:eastAsiaTheme="minorEastAsia"/>
                <w:noProof/>
                <w:lang w:eastAsia="es-ES"/>
              </w:rPr>
              <w:tab/>
            </w:r>
            <w:r w:rsidRPr="00092DA1">
              <w:rPr>
                <w:rStyle w:val="Hipervnculo"/>
                <w:noProof/>
              </w:rPr>
              <w:t>Diseño de planificación de tareas</w:t>
            </w:r>
            <w:r>
              <w:rPr>
                <w:noProof/>
                <w:webHidden/>
              </w:rPr>
              <w:tab/>
            </w:r>
            <w:r>
              <w:rPr>
                <w:noProof/>
                <w:webHidden/>
              </w:rPr>
              <w:fldChar w:fldCharType="begin"/>
            </w:r>
            <w:r>
              <w:rPr>
                <w:noProof/>
                <w:webHidden/>
              </w:rPr>
              <w:instrText xml:space="preserve"> PAGEREF _Toc93407034 \h </w:instrText>
            </w:r>
            <w:r>
              <w:rPr>
                <w:noProof/>
                <w:webHidden/>
              </w:rPr>
            </w:r>
            <w:r>
              <w:rPr>
                <w:noProof/>
                <w:webHidden/>
              </w:rPr>
              <w:fldChar w:fldCharType="separate"/>
            </w:r>
            <w:r>
              <w:rPr>
                <w:noProof/>
                <w:webHidden/>
              </w:rPr>
              <w:t>5</w:t>
            </w:r>
            <w:r>
              <w:rPr>
                <w:noProof/>
                <w:webHidden/>
              </w:rPr>
              <w:fldChar w:fldCharType="end"/>
            </w:r>
          </w:hyperlink>
        </w:p>
        <w:p w14:paraId="536FB403" w14:textId="39366BE3" w:rsidR="00C704EE" w:rsidRDefault="00C704EE">
          <w:pPr>
            <w:pStyle w:val="TDC1"/>
            <w:tabs>
              <w:tab w:val="left" w:pos="440"/>
              <w:tab w:val="right" w:leader="dot" w:pos="9742"/>
            </w:tabs>
            <w:rPr>
              <w:rFonts w:eastAsiaTheme="minorEastAsia"/>
              <w:noProof/>
              <w:lang w:eastAsia="es-ES"/>
            </w:rPr>
          </w:pPr>
          <w:hyperlink w:anchor="_Toc93407035" w:history="1">
            <w:r w:rsidRPr="00092DA1">
              <w:rPr>
                <w:rStyle w:val="Hipervnculo"/>
                <w:noProof/>
              </w:rPr>
              <w:t>8.</w:t>
            </w:r>
            <w:r>
              <w:rPr>
                <w:rFonts w:eastAsiaTheme="minorEastAsia"/>
                <w:noProof/>
                <w:lang w:eastAsia="es-ES"/>
              </w:rPr>
              <w:tab/>
            </w:r>
            <w:r w:rsidRPr="00092DA1">
              <w:rPr>
                <w:rStyle w:val="Hipervnculo"/>
                <w:noProof/>
              </w:rPr>
              <w:t>Esquema de planificación de tareas</w:t>
            </w:r>
            <w:r>
              <w:rPr>
                <w:noProof/>
                <w:webHidden/>
              </w:rPr>
              <w:tab/>
            </w:r>
            <w:r>
              <w:rPr>
                <w:noProof/>
                <w:webHidden/>
              </w:rPr>
              <w:fldChar w:fldCharType="begin"/>
            </w:r>
            <w:r>
              <w:rPr>
                <w:noProof/>
                <w:webHidden/>
              </w:rPr>
              <w:instrText xml:space="preserve"> PAGEREF _Toc93407035 \h </w:instrText>
            </w:r>
            <w:r>
              <w:rPr>
                <w:noProof/>
                <w:webHidden/>
              </w:rPr>
            </w:r>
            <w:r>
              <w:rPr>
                <w:noProof/>
                <w:webHidden/>
              </w:rPr>
              <w:fldChar w:fldCharType="separate"/>
            </w:r>
            <w:r>
              <w:rPr>
                <w:noProof/>
                <w:webHidden/>
              </w:rPr>
              <w:t>5</w:t>
            </w:r>
            <w:r>
              <w:rPr>
                <w:noProof/>
                <w:webHidden/>
              </w:rPr>
              <w:fldChar w:fldCharType="end"/>
            </w:r>
          </w:hyperlink>
        </w:p>
        <w:p w14:paraId="7F59BC2A" w14:textId="37DCF509" w:rsidR="00C704EE" w:rsidRDefault="00C704EE">
          <w:pPr>
            <w:pStyle w:val="TDC1"/>
            <w:tabs>
              <w:tab w:val="left" w:pos="440"/>
              <w:tab w:val="right" w:leader="dot" w:pos="9742"/>
            </w:tabs>
            <w:rPr>
              <w:rFonts w:eastAsiaTheme="minorEastAsia"/>
              <w:noProof/>
              <w:lang w:eastAsia="es-ES"/>
            </w:rPr>
          </w:pPr>
          <w:hyperlink w:anchor="_Toc93407036" w:history="1">
            <w:r w:rsidRPr="00092DA1">
              <w:rPr>
                <w:rStyle w:val="Hipervnculo"/>
                <w:noProof/>
              </w:rPr>
              <w:t>9.</w:t>
            </w:r>
            <w:r>
              <w:rPr>
                <w:rFonts w:eastAsiaTheme="minorEastAsia"/>
                <w:noProof/>
                <w:lang w:eastAsia="es-ES"/>
              </w:rPr>
              <w:tab/>
            </w:r>
            <w:r w:rsidRPr="00092DA1">
              <w:rPr>
                <w:rStyle w:val="Hipervnculo"/>
                <w:noProof/>
              </w:rPr>
              <w:t>Cálculo de WCET</w:t>
            </w:r>
            <w:r>
              <w:rPr>
                <w:noProof/>
                <w:webHidden/>
              </w:rPr>
              <w:tab/>
            </w:r>
            <w:r>
              <w:rPr>
                <w:noProof/>
                <w:webHidden/>
              </w:rPr>
              <w:fldChar w:fldCharType="begin"/>
            </w:r>
            <w:r>
              <w:rPr>
                <w:noProof/>
                <w:webHidden/>
              </w:rPr>
              <w:instrText xml:space="preserve"> PAGEREF _Toc93407036 \h </w:instrText>
            </w:r>
            <w:r>
              <w:rPr>
                <w:noProof/>
                <w:webHidden/>
              </w:rPr>
            </w:r>
            <w:r>
              <w:rPr>
                <w:noProof/>
                <w:webHidden/>
              </w:rPr>
              <w:fldChar w:fldCharType="separate"/>
            </w:r>
            <w:r>
              <w:rPr>
                <w:noProof/>
                <w:webHidden/>
              </w:rPr>
              <w:t>5</w:t>
            </w:r>
            <w:r>
              <w:rPr>
                <w:noProof/>
                <w:webHidden/>
              </w:rPr>
              <w:fldChar w:fldCharType="end"/>
            </w:r>
          </w:hyperlink>
        </w:p>
        <w:p w14:paraId="309498BC" w14:textId="6792F8BE" w:rsidR="00C704EE" w:rsidRDefault="00C704EE">
          <w:pPr>
            <w:pStyle w:val="TDC1"/>
            <w:tabs>
              <w:tab w:val="left" w:pos="660"/>
              <w:tab w:val="right" w:leader="dot" w:pos="9742"/>
            </w:tabs>
            <w:rPr>
              <w:rFonts w:eastAsiaTheme="minorEastAsia"/>
              <w:noProof/>
              <w:lang w:eastAsia="es-ES"/>
            </w:rPr>
          </w:pPr>
          <w:hyperlink w:anchor="_Toc93407037" w:history="1">
            <w:r w:rsidRPr="00092DA1">
              <w:rPr>
                <w:rStyle w:val="Hipervnculo"/>
                <w:noProof/>
              </w:rPr>
              <w:t>10.</w:t>
            </w:r>
            <w:r>
              <w:rPr>
                <w:rFonts w:eastAsiaTheme="minorEastAsia"/>
                <w:noProof/>
                <w:lang w:eastAsia="es-ES"/>
              </w:rPr>
              <w:tab/>
            </w:r>
            <w:r w:rsidRPr="00092DA1">
              <w:rPr>
                <w:rStyle w:val="Hipervnculo"/>
                <w:noProof/>
              </w:rPr>
              <w:t>Factor de utilización</w:t>
            </w:r>
            <w:r>
              <w:rPr>
                <w:noProof/>
                <w:webHidden/>
              </w:rPr>
              <w:tab/>
            </w:r>
            <w:r>
              <w:rPr>
                <w:noProof/>
                <w:webHidden/>
              </w:rPr>
              <w:fldChar w:fldCharType="begin"/>
            </w:r>
            <w:r>
              <w:rPr>
                <w:noProof/>
                <w:webHidden/>
              </w:rPr>
              <w:instrText xml:space="preserve"> PAGEREF _Toc93407037 \h </w:instrText>
            </w:r>
            <w:r>
              <w:rPr>
                <w:noProof/>
                <w:webHidden/>
              </w:rPr>
            </w:r>
            <w:r>
              <w:rPr>
                <w:noProof/>
                <w:webHidden/>
              </w:rPr>
              <w:fldChar w:fldCharType="separate"/>
            </w:r>
            <w:r>
              <w:rPr>
                <w:noProof/>
                <w:webHidden/>
              </w:rPr>
              <w:t>5</w:t>
            </w:r>
            <w:r>
              <w:rPr>
                <w:noProof/>
                <w:webHidden/>
              </w:rPr>
              <w:fldChar w:fldCharType="end"/>
            </w:r>
          </w:hyperlink>
        </w:p>
        <w:p w14:paraId="4FB43957" w14:textId="2A47AE10" w:rsidR="00C704EE" w:rsidRDefault="00C704EE">
          <w:pPr>
            <w:pStyle w:val="TDC1"/>
            <w:tabs>
              <w:tab w:val="left" w:pos="660"/>
              <w:tab w:val="right" w:leader="dot" w:pos="9742"/>
            </w:tabs>
            <w:rPr>
              <w:rFonts w:eastAsiaTheme="minorEastAsia"/>
              <w:noProof/>
              <w:lang w:eastAsia="es-ES"/>
            </w:rPr>
          </w:pPr>
          <w:hyperlink w:anchor="_Toc93407038" w:history="1">
            <w:r w:rsidRPr="00092DA1">
              <w:rPr>
                <w:rStyle w:val="Hipervnculo"/>
                <w:noProof/>
              </w:rPr>
              <w:t>11.</w:t>
            </w:r>
            <w:r>
              <w:rPr>
                <w:rFonts w:eastAsiaTheme="minorEastAsia"/>
                <w:noProof/>
                <w:lang w:eastAsia="es-ES"/>
              </w:rPr>
              <w:tab/>
            </w:r>
            <w:r w:rsidRPr="00092DA1">
              <w:rPr>
                <w:rStyle w:val="Hipervnculo"/>
                <w:noProof/>
              </w:rPr>
              <w:t>Esquemas de planificación. Tipos.</w:t>
            </w:r>
            <w:r>
              <w:rPr>
                <w:noProof/>
                <w:webHidden/>
              </w:rPr>
              <w:tab/>
            </w:r>
            <w:r>
              <w:rPr>
                <w:noProof/>
                <w:webHidden/>
              </w:rPr>
              <w:fldChar w:fldCharType="begin"/>
            </w:r>
            <w:r>
              <w:rPr>
                <w:noProof/>
                <w:webHidden/>
              </w:rPr>
              <w:instrText xml:space="preserve"> PAGEREF _Toc93407038 \h </w:instrText>
            </w:r>
            <w:r>
              <w:rPr>
                <w:noProof/>
                <w:webHidden/>
              </w:rPr>
            </w:r>
            <w:r>
              <w:rPr>
                <w:noProof/>
                <w:webHidden/>
              </w:rPr>
              <w:fldChar w:fldCharType="separate"/>
            </w:r>
            <w:r>
              <w:rPr>
                <w:noProof/>
                <w:webHidden/>
              </w:rPr>
              <w:t>6</w:t>
            </w:r>
            <w:r>
              <w:rPr>
                <w:noProof/>
                <w:webHidden/>
              </w:rPr>
              <w:fldChar w:fldCharType="end"/>
            </w:r>
          </w:hyperlink>
        </w:p>
        <w:p w14:paraId="50089EAA" w14:textId="6D26ED83" w:rsidR="00C704EE" w:rsidRDefault="00C704EE">
          <w:pPr>
            <w:pStyle w:val="TDC2"/>
            <w:tabs>
              <w:tab w:val="left" w:pos="1100"/>
              <w:tab w:val="right" w:leader="dot" w:pos="9742"/>
            </w:tabs>
            <w:rPr>
              <w:rFonts w:eastAsiaTheme="minorEastAsia"/>
              <w:noProof/>
              <w:lang w:eastAsia="es-ES"/>
            </w:rPr>
          </w:pPr>
          <w:hyperlink w:anchor="_Toc93407039" w:history="1">
            <w:r w:rsidRPr="00092DA1">
              <w:rPr>
                <w:rStyle w:val="Hipervnculo"/>
                <w:noProof/>
              </w:rPr>
              <w:t>11.1.</w:t>
            </w:r>
            <w:r>
              <w:rPr>
                <w:rFonts w:eastAsiaTheme="minorEastAsia"/>
                <w:noProof/>
                <w:lang w:eastAsia="es-ES"/>
              </w:rPr>
              <w:tab/>
            </w:r>
            <w:r w:rsidRPr="00092DA1">
              <w:rPr>
                <w:rStyle w:val="Hipervnculo"/>
                <w:noProof/>
              </w:rPr>
              <w:t>Planificación cíclica</w:t>
            </w:r>
            <w:r>
              <w:rPr>
                <w:noProof/>
                <w:webHidden/>
              </w:rPr>
              <w:tab/>
            </w:r>
            <w:r>
              <w:rPr>
                <w:noProof/>
                <w:webHidden/>
              </w:rPr>
              <w:fldChar w:fldCharType="begin"/>
            </w:r>
            <w:r>
              <w:rPr>
                <w:noProof/>
                <w:webHidden/>
              </w:rPr>
              <w:instrText xml:space="preserve"> PAGEREF _Toc93407039 \h </w:instrText>
            </w:r>
            <w:r>
              <w:rPr>
                <w:noProof/>
                <w:webHidden/>
              </w:rPr>
            </w:r>
            <w:r>
              <w:rPr>
                <w:noProof/>
                <w:webHidden/>
              </w:rPr>
              <w:fldChar w:fldCharType="separate"/>
            </w:r>
            <w:r>
              <w:rPr>
                <w:noProof/>
                <w:webHidden/>
              </w:rPr>
              <w:t>6</w:t>
            </w:r>
            <w:r>
              <w:rPr>
                <w:noProof/>
                <w:webHidden/>
              </w:rPr>
              <w:fldChar w:fldCharType="end"/>
            </w:r>
          </w:hyperlink>
        </w:p>
        <w:p w14:paraId="75BBB459" w14:textId="6966FC7C" w:rsidR="00C704EE" w:rsidRDefault="00C704EE">
          <w:pPr>
            <w:pStyle w:val="TDC2"/>
            <w:tabs>
              <w:tab w:val="left" w:pos="1100"/>
              <w:tab w:val="right" w:leader="dot" w:pos="9742"/>
            </w:tabs>
            <w:rPr>
              <w:rFonts w:eastAsiaTheme="minorEastAsia"/>
              <w:noProof/>
              <w:lang w:eastAsia="es-ES"/>
            </w:rPr>
          </w:pPr>
          <w:hyperlink w:anchor="_Toc93407040" w:history="1">
            <w:r w:rsidRPr="00092DA1">
              <w:rPr>
                <w:rStyle w:val="Hipervnculo"/>
                <w:noProof/>
              </w:rPr>
              <w:t>11.2.</w:t>
            </w:r>
            <w:r>
              <w:rPr>
                <w:rFonts w:eastAsiaTheme="minorEastAsia"/>
                <w:noProof/>
                <w:lang w:eastAsia="es-ES"/>
              </w:rPr>
              <w:tab/>
            </w:r>
            <w:r w:rsidRPr="00092DA1">
              <w:rPr>
                <w:rStyle w:val="Hipervnculo"/>
                <w:noProof/>
              </w:rPr>
              <w:t>Planificación con prioridades</w:t>
            </w:r>
            <w:r>
              <w:rPr>
                <w:noProof/>
                <w:webHidden/>
              </w:rPr>
              <w:tab/>
            </w:r>
            <w:r>
              <w:rPr>
                <w:noProof/>
                <w:webHidden/>
              </w:rPr>
              <w:fldChar w:fldCharType="begin"/>
            </w:r>
            <w:r>
              <w:rPr>
                <w:noProof/>
                <w:webHidden/>
              </w:rPr>
              <w:instrText xml:space="preserve"> PAGEREF _Toc93407040 \h </w:instrText>
            </w:r>
            <w:r>
              <w:rPr>
                <w:noProof/>
                <w:webHidden/>
              </w:rPr>
            </w:r>
            <w:r>
              <w:rPr>
                <w:noProof/>
                <w:webHidden/>
              </w:rPr>
              <w:fldChar w:fldCharType="separate"/>
            </w:r>
            <w:r>
              <w:rPr>
                <w:noProof/>
                <w:webHidden/>
              </w:rPr>
              <w:t>6</w:t>
            </w:r>
            <w:r>
              <w:rPr>
                <w:noProof/>
                <w:webHidden/>
              </w:rPr>
              <w:fldChar w:fldCharType="end"/>
            </w:r>
          </w:hyperlink>
        </w:p>
        <w:p w14:paraId="3D02BD4F" w14:textId="310002F4" w:rsidR="00C704EE" w:rsidRDefault="00C704EE">
          <w:pPr>
            <w:pStyle w:val="TDC3"/>
            <w:tabs>
              <w:tab w:val="left" w:pos="1320"/>
              <w:tab w:val="right" w:leader="dot" w:pos="9742"/>
            </w:tabs>
            <w:rPr>
              <w:rFonts w:eastAsiaTheme="minorEastAsia"/>
              <w:noProof/>
              <w:lang w:eastAsia="es-ES"/>
            </w:rPr>
          </w:pPr>
          <w:hyperlink w:anchor="_Toc93407041" w:history="1">
            <w:r w:rsidRPr="00092DA1">
              <w:rPr>
                <w:rStyle w:val="Hipervnculo"/>
                <w:noProof/>
              </w:rPr>
              <w:t>11.2.1.</w:t>
            </w:r>
            <w:r>
              <w:rPr>
                <w:rFonts w:eastAsiaTheme="minorEastAsia"/>
                <w:noProof/>
                <w:lang w:eastAsia="es-ES"/>
              </w:rPr>
              <w:tab/>
            </w:r>
            <w:r w:rsidRPr="00092DA1">
              <w:rPr>
                <w:rStyle w:val="Hipervnculo"/>
                <w:noProof/>
              </w:rPr>
              <w:t>Planificación RMS</w:t>
            </w:r>
            <w:r>
              <w:rPr>
                <w:noProof/>
                <w:webHidden/>
              </w:rPr>
              <w:tab/>
            </w:r>
            <w:r>
              <w:rPr>
                <w:noProof/>
                <w:webHidden/>
              </w:rPr>
              <w:fldChar w:fldCharType="begin"/>
            </w:r>
            <w:r>
              <w:rPr>
                <w:noProof/>
                <w:webHidden/>
              </w:rPr>
              <w:instrText xml:space="preserve"> PAGEREF _Toc93407041 \h </w:instrText>
            </w:r>
            <w:r>
              <w:rPr>
                <w:noProof/>
                <w:webHidden/>
              </w:rPr>
            </w:r>
            <w:r>
              <w:rPr>
                <w:noProof/>
                <w:webHidden/>
              </w:rPr>
              <w:fldChar w:fldCharType="separate"/>
            </w:r>
            <w:r>
              <w:rPr>
                <w:noProof/>
                <w:webHidden/>
              </w:rPr>
              <w:t>7</w:t>
            </w:r>
            <w:r>
              <w:rPr>
                <w:noProof/>
                <w:webHidden/>
              </w:rPr>
              <w:fldChar w:fldCharType="end"/>
            </w:r>
          </w:hyperlink>
        </w:p>
        <w:p w14:paraId="2D2546A8" w14:textId="7FB80063" w:rsidR="00C704EE" w:rsidRDefault="00C704EE">
          <w:pPr>
            <w:pStyle w:val="TDC3"/>
            <w:tabs>
              <w:tab w:val="left" w:pos="1320"/>
              <w:tab w:val="right" w:leader="dot" w:pos="9742"/>
            </w:tabs>
            <w:rPr>
              <w:rFonts w:eastAsiaTheme="minorEastAsia"/>
              <w:noProof/>
              <w:lang w:eastAsia="es-ES"/>
            </w:rPr>
          </w:pPr>
          <w:hyperlink w:anchor="_Toc93407042" w:history="1">
            <w:r w:rsidRPr="00092DA1">
              <w:rPr>
                <w:rStyle w:val="Hipervnculo"/>
                <w:noProof/>
              </w:rPr>
              <w:t>11.2.2.</w:t>
            </w:r>
            <w:r>
              <w:rPr>
                <w:rFonts w:eastAsiaTheme="minorEastAsia"/>
                <w:noProof/>
                <w:lang w:eastAsia="es-ES"/>
              </w:rPr>
              <w:tab/>
            </w:r>
            <w:r w:rsidRPr="00092DA1">
              <w:rPr>
                <w:rStyle w:val="Hipervnculo"/>
                <w:noProof/>
              </w:rPr>
              <w:t>Test de planificabilidad</w:t>
            </w:r>
            <w:r>
              <w:rPr>
                <w:noProof/>
                <w:webHidden/>
              </w:rPr>
              <w:tab/>
            </w:r>
            <w:r>
              <w:rPr>
                <w:noProof/>
                <w:webHidden/>
              </w:rPr>
              <w:fldChar w:fldCharType="begin"/>
            </w:r>
            <w:r>
              <w:rPr>
                <w:noProof/>
                <w:webHidden/>
              </w:rPr>
              <w:instrText xml:space="preserve"> PAGEREF _Toc93407042 \h </w:instrText>
            </w:r>
            <w:r>
              <w:rPr>
                <w:noProof/>
                <w:webHidden/>
              </w:rPr>
            </w:r>
            <w:r>
              <w:rPr>
                <w:noProof/>
                <w:webHidden/>
              </w:rPr>
              <w:fldChar w:fldCharType="separate"/>
            </w:r>
            <w:r>
              <w:rPr>
                <w:noProof/>
                <w:webHidden/>
              </w:rPr>
              <w:t>7</w:t>
            </w:r>
            <w:r>
              <w:rPr>
                <w:noProof/>
                <w:webHidden/>
              </w:rPr>
              <w:fldChar w:fldCharType="end"/>
            </w:r>
          </w:hyperlink>
        </w:p>
        <w:p w14:paraId="0A147566" w14:textId="7D0853A7" w:rsidR="00C704EE" w:rsidRDefault="00C704EE">
          <w:pPr>
            <w:pStyle w:val="TDC3"/>
            <w:tabs>
              <w:tab w:val="left" w:pos="1320"/>
              <w:tab w:val="right" w:leader="dot" w:pos="9742"/>
            </w:tabs>
            <w:rPr>
              <w:rFonts w:eastAsiaTheme="minorEastAsia"/>
              <w:noProof/>
              <w:lang w:eastAsia="es-ES"/>
            </w:rPr>
          </w:pPr>
          <w:hyperlink w:anchor="_Toc93407043" w:history="1">
            <w:r w:rsidRPr="00092DA1">
              <w:rPr>
                <w:rStyle w:val="Hipervnculo"/>
                <w:noProof/>
              </w:rPr>
              <w:t>11.2.3.</w:t>
            </w:r>
            <w:r>
              <w:rPr>
                <w:rFonts w:eastAsiaTheme="minorEastAsia"/>
                <w:noProof/>
                <w:lang w:eastAsia="es-ES"/>
              </w:rPr>
              <w:tab/>
            </w:r>
            <w:r w:rsidRPr="00092DA1">
              <w:rPr>
                <w:rStyle w:val="Hipervnculo"/>
                <w:noProof/>
              </w:rPr>
              <w:t>Test de Liu &amp; Layland</w:t>
            </w:r>
            <w:r>
              <w:rPr>
                <w:noProof/>
                <w:webHidden/>
              </w:rPr>
              <w:tab/>
            </w:r>
            <w:r>
              <w:rPr>
                <w:noProof/>
                <w:webHidden/>
              </w:rPr>
              <w:fldChar w:fldCharType="begin"/>
            </w:r>
            <w:r>
              <w:rPr>
                <w:noProof/>
                <w:webHidden/>
              </w:rPr>
              <w:instrText xml:space="preserve"> PAGEREF _Toc93407043 \h </w:instrText>
            </w:r>
            <w:r>
              <w:rPr>
                <w:noProof/>
                <w:webHidden/>
              </w:rPr>
            </w:r>
            <w:r>
              <w:rPr>
                <w:noProof/>
                <w:webHidden/>
              </w:rPr>
              <w:fldChar w:fldCharType="separate"/>
            </w:r>
            <w:r>
              <w:rPr>
                <w:noProof/>
                <w:webHidden/>
              </w:rPr>
              <w:t>7</w:t>
            </w:r>
            <w:r>
              <w:rPr>
                <w:noProof/>
                <w:webHidden/>
              </w:rPr>
              <w:fldChar w:fldCharType="end"/>
            </w:r>
          </w:hyperlink>
        </w:p>
        <w:p w14:paraId="4DE87FC7" w14:textId="11C98E63" w:rsidR="00C704EE" w:rsidRDefault="00C704EE">
          <w:pPr>
            <w:pStyle w:val="TDC3"/>
            <w:tabs>
              <w:tab w:val="right" w:leader="dot" w:pos="9742"/>
            </w:tabs>
            <w:rPr>
              <w:rFonts w:eastAsiaTheme="minorEastAsia"/>
              <w:noProof/>
              <w:lang w:eastAsia="es-ES"/>
            </w:rPr>
          </w:pPr>
          <w:hyperlink w:anchor="_Toc93407044" w:history="1">
            <w:r w:rsidRPr="00092DA1">
              <w:rPr>
                <w:rStyle w:val="Hipervnculo"/>
                <w:noProof/>
              </w:rPr>
              <w:t>11.2.2. Planificación EDF</w:t>
            </w:r>
            <w:r>
              <w:rPr>
                <w:noProof/>
                <w:webHidden/>
              </w:rPr>
              <w:tab/>
            </w:r>
            <w:r>
              <w:rPr>
                <w:noProof/>
                <w:webHidden/>
              </w:rPr>
              <w:fldChar w:fldCharType="begin"/>
            </w:r>
            <w:r>
              <w:rPr>
                <w:noProof/>
                <w:webHidden/>
              </w:rPr>
              <w:instrText xml:space="preserve"> PAGEREF _Toc93407044 \h </w:instrText>
            </w:r>
            <w:r>
              <w:rPr>
                <w:noProof/>
                <w:webHidden/>
              </w:rPr>
            </w:r>
            <w:r>
              <w:rPr>
                <w:noProof/>
                <w:webHidden/>
              </w:rPr>
              <w:fldChar w:fldCharType="separate"/>
            </w:r>
            <w:r>
              <w:rPr>
                <w:noProof/>
                <w:webHidden/>
              </w:rPr>
              <w:t>8</w:t>
            </w:r>
            <w:r>
              <w:rPr>
                <w:noProof/>
                <w:webHidden/>
              </w:rPr>
              <w:fldChar w:fldCharType="end"/>
            </w:r>
          </w:hyperlink>
        </w:p>
        <w:p w14:paraId="6B7AD832" w14:textId="7C2289C7" w:rsidR="00C704EE" w:rsidRDefault="00C704EE">
          <w:pPr>
            <w:pStyle w:val="TDC1"/>
            <w:tabs>
              <w:tab w:val="right" w:leader="dot" w:pos="9742"/>
            </w:tabs>
            <w:rPr>
              <w:rFonts w:eastAsiaTheme="minorEastAsia"/>
              <w:noProof/>
              <w:lang w:eastAsia="es-ES"/>
            </w:rPr>
          </w:pPr>
          <w:hyperlink w:anchor="_Toc93407045" w:history="1">
            <w:r w:rsidRPr="00092DA1">
              <w:rPr>
                <w:rStyle w:val="Hipervnculo"/>
                <w:noProof/>
              </w:rPr>
              <w:t>Preguntas examen</w:t>
            </w:r>
            <w:r>
              <w:rPr>
                <w:noProof/>
                <w:webHidden/>
              </w:rPr>
              <w:tab/>
            </w:r>
            <w:r>
              <w:rPr>
                <w:noProof/>
                <w:webHidden/>
              </w:rPr>
              <w:fldChar w:fldCharType="begin"/>
            </w:r>
            <w:r>
              <w:rPr>
                <w:noProof/>
                <w:webHidden/>
              </w:rPr>
              <w:instrText xml:space="preserve"> PAGEREF _Toc93407045 \h </w:instrText>
            </w:r>
            <w:r>
              <w:rPr>
                <w:noProof/>
                <w:webHidden/>
              </w:rPr>
            </w:r>
            <w:r>
              <w:rPr>
                <w:noProof/>
                <w:webHidden/>
              </w:rPr>
              <w:fldChar w:fldCharType="separate"/>
            </w:r>
            <w:r>
              <w:rPr>
                <w:noProof/>
                <w:webHidden/>
              </w:rPr>
              <w:t>8</w:t>
            </w:r>
            <w:r>
              <w:rPr>
                <w:noProof/>
                <w:webHidden/>
              </w:rPr>
              <w:fldChar w:fldCharType="end"/>
            </w:r>
          </w:hyperlink>
        </w:p>
        <w:p w14:paraId="7E4B1709" w14:textId="62C4ED60" w:rsidR="006F3D53" w:rsidRDefault="006F3D53">
          <w:r>
            <w:rPr>
              <w:b/>
              <w:bCs/>
            </w:rPr>
            <w:fldChar w:fldCharType="end"/>
          </w:r>
        </w:p>
      </w:sdtContent>
    </w:sdt>
    <w:p w14:paraId="094285E5" w14:textId="372DDA38" w:rsidR="006F3D53" w:rsidRDefault="006F3D53" w:rsidP="006F3D53">
      <w:pPr>
        <w:jc w:val="center"/>
      </w:pPr>
    </w:p>
    <w:p w14:paraId="75195535" w14:textId="67E6BB4D" w:rsidR="006F3D53" w:rsidRDefault="006F3D53" w:rsidP="006F3D53">
      <w:pPr>
        <w:jc w:val="center"/>
      </w:pPr>
    </w:p>
    <w:p w14:paraId="19AC6C4A" w14:textId="06C31B44" w:rsidR="006F3D53" w:rsidRDefault="006F3D53" w:rsidP="006F3D53">
      <w:pPr>
        <w:jc w:val="center"/>
      </w:pPr>
    </w:p>
    <w:p w14:paraId="05F9C504" w14:textId="5A07DE9A" w:rsidR="006F3D53" w:rsidRDefault="006F3D53" w:rsidP="006F3D53">
      <w:pPr>
        <w:jc w:val="center"/>
      </w:pPr>
    </w:p>
    <w:p w14:paraId="7AF3A3F7" w14:textId="6FE63BC1" w:rsidR="006F3D53" w:rsidRDefault="006F3D53" w:rsidP="006F3D53">
      <w:pPr>
        <w:jc w:val="center"/>
      </w:pPr>
    </w:p>
    <w:p w14:paraId="6E8F5339" w14:textId="0B789225" w:rsidR="006F3D53" w:rsidRDefault="006F3D53" w:rsidP="006F3D53">
      <w:pPr>
        <w:jc w:val="center"/>
      </w:pPr>
    </w:p>
    <w:p w14:paraId="2B8B403A" w14:textId="182BC00C" w:rsidR="006F3D53" w:rsidRDefault="006F3D53" w:rsidP="006F3D53">
      <w:pPr>
        <w:jc w:val="center"/>
      </w:pPr>
    </w:p>
    <w:p w14:paraId="61735111" w14:textId="1FF9E8AC" w:rsidR="006F3D53" w:rsidRDefault="006F3D53" w:rsidP="006F3D53">
      <w:pPr>
        <w:jc w:val="center"/>
      </w:pPr>
    </w:p>
    <w:p w14:paraId="515FCCC0" w14:textId="633EB96A" w:rsidR="006F3D53" w:rsidRDefault="006F3D53" w:rsidP="006F3D53">
      <w:pPr>
        <w:jc w:val="center"/>
      </w:pPr>
    </w:p>
    <w:p w14:paraId="785C0546" w14:textId="7D43529A" w:rsidR="006F3D53" w:rsidRDefault="006F3D53" w:rsidP="006F3D53">
      <w:pPr>
        <w:jc w:val="center"/>
      </w:pPr>
    </w:p>
    <w:p w14:paraId="1AC4C7AC" w14:textId="0A2CD05A" w:rsidR="006F3D53" w:rsidRDefault="006F3D53" w:rsidP="006F3D53">
      <w:pPr>
        <w:jc w:val="center"/>
      </w:pPr>
    </w:p>
    <w:p w14:paraId="7441CF61" w14:textId="1BBDAF68" w:rsidR="006F3D53" w:rsidRDefault="006F3D53" w:rsidP="006F3D53">
      <w:pPr>
        <w:jc w:val="center"/>
      </w:pPr>
    </w:p>
    <w:p w14:paraId="56FEE34D" w14:textId="0B62D57F" w:rsidR="006F3D53" w:rsidRDefault="006F3D53" w:rsidP="006F3D53">
      <w:pPr>
        <w:jc w:val="center"/>
      </w:pPr>
    </w:p>
    <w:p w14:paraId="4F4D8A2D" w14:textId="6CBACC2B" w:rsidR="006F3D53" w:rsidRDefault="006F3D53" w:rsidP="006F3D53">
      <w:pPr>
        <w:ind w:left="0"/>
      </w:pPr>
    </w:p>
    <w:p w14:paraId="55377612" w14:textId="5A1F26D3" w:rsidR="006F3D53" w:rsidRDefault="006F3D53" w:rsidP="006F3D53">
      <w:pPr>
        <w:pStyle w:val="Ttulo1"/>
        <w:numPr>
          <w:ilvl w:val="0"/>
          <w:numId w:val="5"/>
        </w:numPr>
      </w:pPr>
      <w:bookmarkStart w:id="0" w:name="_Toc93407028"/>
      <w:r>
        <w:lastRenderedPageBreak/>
        <w:t>Definición de sistema de tiempo real</w:t>
      </w:r>
      <w:bookmarkEnd w:id="0"/>
    </w:p>
    <w:p w14:paraId="782146F0" w14:textId="256CF848" w:rsidR="006F3D53" w:rsidRDefault="006F3D53" w:rsidP="00FC452E">
      <w:pPr>
        <w:pStyle w:val="Textoindependiente"/>
        <w:ind w:left="0"/>
        <w:rPr>
          <w:b/>
          <w:bCs/>
        </w:rPr>
      </w:pPr>
      <w:r>
        <w:t xml:space="preserve">Se tratan de unos sistemas en los que la ejecución del sistema se debe dar en unos plazos de tiempo. Si es concurrente, cada proceso del procesador debe ejecutarse en un plazo de tiempo. Un sistema de tiempo real, por lo tanto, debe ser </w:t>
      </w:r>
      <w:r>
        <w:rPr>
          <w:b/>
          <w:bCs/>
        </w:rPr>
        <w:t>correcto funcionalmente y correcto temporalmente.</w:t>
      </w:r>
    </w:p>
    <w:p w14:paraId="607DA058" w14:textId="649E04AD" w:rsidR="006F3D53" w:rsidRDefault="006F3D53" w:rsidP="00FC452E">
      <w:pPr>
        <w:pStyle w:val="Textoindependiente"/>
        <w:ind w:left="0"/>
      </w:pPr>
      <w:r>
        <w:t>Si falla en alguno, ocurre un fallo del sistema.</w:t>
      </w:r>
    </w:p>
    <w:p w14:paraId="1D263E23" w14:textId="7558878A" w:rsidR="00CD3206" w:rsidRDefault="00CD3206" w:rsidP="00FC452E">
      <w:pPr>
        <w:pStyle w:val="Textoindependiente"/>
        <w:ind w:left="0"/>
      </w:pPr>
      <w:r>
        <w:t xml:space="preserve">Se suele atribuir la definición a </w:t>
      </w:r>
      <w:r w:rsidRPr="00CD3206">
        <w:rPr>
          <w:b/>
          <w:bCs/>
        </w:rPr>
        <w:t>sistemas en línea</w:t>
      </w:r>
      <w:r>
        <w:t xml:space="preserve"> (disponibles pero no se garantiza una respuesta en un intervalo de tiempo acotado), </w:t>
      </w:r>
      <w:r w:rsidRPr="00CD3206">
        <w:rPr>
          <w:b/>
          <w:bCs/>
        </w:rPr>
        <w:t>sistemas interactivos</w:t>
      </w:r>
      <w:r>
        <w:t xml:space="preserve"> (respuesta en tiempo acotado pero no pasa nada si a veces no lo cumplen) y </w:t>
      </w:r>
      <w:r w:rsidRPr="00CD3206">
        <w:rPr>
          <w:b/>
          <w:bCs/>
        </w:rPr>
        <w:t>sistemas de respuesta rápida</w:t>
      </w:r>
      <w:r>
        <w:t xml:space="preserve"> (es vital que lo cumplan).</w:t>
      </w:r>
    </w:p>
    <w:p w14:paraId="0FBEB8E1" w14:textId="667F70A4" w:rsidR="00D576F2" w:rsidRDefault="00D576F2" w:rsidP="006F3D53">
      <w:pPr>
        <w:pStyle w:val="Ttulo1"/>
        <w:numPr>
          <w:ilvl w:val="0"/>
          <w:numId w:val="5"/>
        </w:numPr>
      </w:pPr>
      <w:bookmarkStart w:id="1" w:name="_Toc93407029"/>
      <w:r>
        <w:t>Propiedades de un sistema real</w:t>
      </w:r>
      <w:bookmarkEnd w:id="1"/>
    </w:p>
    <w:p w14:paraId="0C640928" w14:textId="65722458" w:rsidR="00D576F2" w:rsidRPr="00D576F2" w:rsidRDefault="00296197" w:rsidP="00FC452E">
      <w:pPr>
        <w:pStyle w:val="Textoindependiente"/>
        <w:ind w:left="0"/>
      </w:pPr>
      <w:r>
        <w:t>Las propiedades de un sistema de tiempo real son las siguientes:</w:t>
      </w:r>
    </w:p>
    <w:p w14:paraId="3C92C091" w14:textId="70359BEF" w:rsidR="00D576F2" w:rsidRDefault="00D576F2" w:rsidP="00D576F2">
      <w:pPr>
        <w:pStyle w:val="Prrafodelista"/>
        <w:numPr>
          <w:ilvl w:val="0"/>
          <w:numId w:val="1"/>
        </w:numPr>
      </w:pPr>
      <w:r w:rsidRPr="00D576F2">
        <w:rPr>
          <w:i/>
          <w:iCs/>
        </w:rPr>
        <w:t>Reactivo</w:t>
      </w:r>
      <w:r>
        <w:t>: interacciona con el entorno y da respuesta en un intervalo de tiempo previamente definido.</w:t>
      </w:r>
    </w:p>
    <w:p w14:paraId="39EAE9BD" w14:textId="0C639D81" w:rsidR="00D576F2" w:rsidRDefault="00CD3206" w:rsidP="00D576F2">
      <w:pPr>
        <w:pStyle w:val="Prrafodelista"/>
        <w:numPr>
          <w:ilvl w:val="0"/>
          <w:numId w:val="1"/>
        </w:numPr>
      </w:pPr>
      <w:r>
        <w:rPr>
          <w:i/>
          <w:iCs/>
        </w:rPr>
        <w:t>Predecible</w:t>
      </w:r>
      <w:r w:rsidR="00D576F2">
        <w:t>: la respuesta se debe dar en un tiempo acotado. Es necesario conocer muy bien los componentes hardware para conseguirlo.</w:t>
      </w:r>
    </w:p>
    <w:p w14:paraId="2FA61934" w14:textId="59641A6C" w:rsidR="00101B1B" w:rsidRDefault="00101B1B" w:rsidP="00D576F2">
      <w:pPr>
        <w:pStyle w:val="Prrafodelista"/>
        <w:numPr>
          <w:ilvl w:val="0"/>
          <w:numId w:val="1"/>
        </w:numPr>
      </w:pPr>
      <w:r w:rsidRPr="00101B1B">
        <w:rPr>
          <w:i/>
          <w:iCs/>
        </w:rPr>
        <w:t>Confiabilidad</w:t>
      </w:r>
      <w:r>
        <w:t>: mide el grado de confianza del sistema. Depende de varios factores:</w:t>
      </w:r>
      <w:r w:rsidR="009B261B">
        <w:t xml:space="preserve"> </w:t>
      </w:r>
      <w:r w:rsidR="009B261B">
        <w:rPr>
          <w:b/>
          <w:bCs/>
        </w:rPr>
        <w:t>disponibilidad</w:t>
      </w:r>
      <w:r w:rsidR="009B261B">
        <w:t xml:space="preserve"> (capacidad de proporcionar servicios cuando se solicita), </w:t>
      </w:r>
      <w:r w:rsidR="009B261B">
        <w:rPr>
          <w:b/>
          <w:bCs/>
        </w:rPr>
        <w:t xml:space="preserve">robustez </w:t>
      </w:r>
      <w:r w:rsidR="009B261B">
        <w:t>(</w:t>
      </w:r>
      <w:r w:rsidR="00B50456">
        <w:t xml:space="preserve">si falla o no falla), </w:t>
      </w:r>
      <w:r w:rsidR="00B50456">
        <w:rPr>
          <w:b/>
          <w:bCs/>
        </w:rPr>
        <w:t>fiabilidad</w:t>
      </w:r>
      <w:r w:rsidR="00B50456">
        <w:t xml:space="preserve"> (ofrecer siempre los mismos resultados) y </w:t>
      </w:r>
      <w:r w:rsidR="00B50456">
        <w:rPr>
          <w:b/>
          <w:bCs/>
        </w:rPr>
        <w:t xml:space="preserve">seguridad </w:t>
      </w:r>
      <w:r w:rsidR="00B50456">
        <w:t>(capacidad para protegerse ante ataques o fallos (safety) e invulnerabilidad a los datos (security)).</w:t>
      </w:r>
    </w:p>
    <w:p w14:paraId="6E5B0CEE" w14:textId="360BFD60" w:rsidR="00101B1B" w:rsidRDefault="00101B1B" w:rsidP="009B261B">
      <w:pPr>
        <w:ind w:left="0"/>
      </w:pPr>
    </w:p>
    <w:p w14:paraId="3DD55E57" w14:textId="7DC200AD" w:rsidR="00B50456" w:rsidRPr="00B50456" w:rsidRDefault="00101B1B" w:rsidP="00FC452E">
      <w:pPr>
        <w:pStyle w:val="Textoindependiente"/>
        <w:ind w:left="0"/>
        <w:rPr>
          <w:u w:val="single"/>
        </w:rPr>
      </w:pPr>
      <w:r>
        <w:t xml:space="preserve">Cuando el sistema depende muy fuertemente de la propiedad de confiabilidad, (pueden conllevar </w:t>
      </w:r>
      <w:r w:rsidR="009B261B">
        <w:t>pérdidas</w:t>
      </w:r>
      <w:r>
        <w:t xml:space="preserve"> humanas) se les llaman </w:t>
      </w:r>
      <w:r>
        <w:rPr>
          <w:u w:val="single"/>
        </w:rPr>
        <w:t>sistemas de tiempo real críticos.</w:t>
      </w:r>
    </w:p>
    <w:p w14:paraId="0902B67B" w14:textId="430B60BD" w:rsidR="00101B1B" w:rsidRDefault="00B50456" w:rsidP="00B50456">
      <w:pPr>
        <w:pStyle w:val="Ttulo1"/>
        <w:numPr>
          <w:ilvl w:val="0"/>
          <w:numId w:val="5"/>
        </w:numPr>
      </w:pPr>
      <w:bookmarkStart w:id="2" w:name="_Toc93407030"/>
      <w:r>
        <w:t>Modelo</w:t>
      </w:r>
      <w:r w:rsidR="00101B1B">
        <w:t xml:space="preserve"> de tareas</w:t>
      </w:r>
      <w:bookmarkEnd w:id="2"/>
    </w:p>
    <w:p w14:paraId="268B07B5" w14:textId="5CDFC9E3" w:rsidR="008C250E" w:rsidRDefault="008C250E" w:rsidP="00FC452E">
      <w:pPr>
        <w:pStyle w:val="Textoindependiente"/>
        <w:ind w:left="0"/>
      </w:pPr>
      <w:r>
        <w:t xml:space="preserve">Una </w:t>
      </w:r>
      <w:r>
        <w:rPr>
          <w:b/>
          <w:bCs/>
        </w:rPr>
        <w:t>tarea</w:t>
      </w:r>
      <w:r>
        <w:t xml:space="preserve"> es un conjunto de acciones que describen el comportamiento del sistema o parte de él en base a la ejecución de un trozo de código de manera secuencial (equivalente a proceso o hebra).</w:t>
      </w:r>
    </w:p>
    <w:p w14:paraId="1050FD9B" w14:textId="62281F45" w:rsidR="008C250E" w:rsidRPr="008C250E" w:rsidRDefault="008C250E" w:rsidP="00FC452E">
      <w:pPr>
        <w:pStyle w:val="Textoindependiente"/>
        <w:ind w:left="0"/>
      </w:pPr>
      <w:r>
        <w:t xml:space="preserve">Las tareas tienen definidas </w:t>
      </w:r>
      <w:r w:rsidRPr="008C250E">
        <w:rPr>
          <w:u w:val="single"/>
        </w:rPr>
        <w:t>restricciones temporales</w:t>
      </w:r>
      <w:r>
        <w:t xml:space="preserve"> a partir de los </w:t>
      </w:r>
      <w:r>
        <w:rPr>
          <w:b/>
          <w:bCs/>
        </w:rPr>
        <w:t>atributos temporales.</w:t>
      </w:r>
      <w:r>
        <w:t xml:space="preserve"> </w:t>
      </w:r>
    </w:p>
    <w:p w14:paraId="750692DF" w14:textId="38449147" w:rsidR="00101B1B" w:rsidRDefault="00101B1B" w:rsidP="00FC452E">
      <w:pPr>
        <w:pStyle w:val="Textoindependiente"/>
        <w:ind w:left="0"/>
        <w:rPr>
          <w:b/>
          <w:bCs/>
        </w:rPr>
      </w:pPr>
      <w:r>
        <w:t xml:space="preserve">Un STR se estructura en </w:t>
      </w:r>
      <w:r>
        <w:rPr>
          <w:u w:val="single"/>
        </w:rPr>
        <w:t>tareas,</w:t>
      </w:r>
      <w:r>
        <w:t xml:space="preserve"> que acceden a recursos del sistema. Una tarea satisface una necesidad concreta.</w:t>
      </w:r>
      <w:r w:rsidR="00ED2E94">
        <w:t xml:space="preserve"> </w:t>
      </w:r>
    </w:p>
    <w:p w14:paraId="1802CE4A" w14:textId="47A8AC16" w:rsidR="00ED2E94" w:rsidRDefault="00ED2E94" w:rsidP="00FC452E">
      <w:pPr>
        <w:pStyle w:val="Textoindependiente"/>
        <w:ind w:left="0"/>
      </w:pPr>
      <w:r>
        <w:t xml:space="preserve">Una tarea está </w:t>
      </w:r>
      <w:r>
        <w:rPr>
          <w:b/>
          <w:bCs/>
        </w:rPr>
        <w:t>activada</w:t>
      </w:r>
      <w:r>
        <w:t xml:space="preserve"> si está </w:t>
      </w:r>
      <w:r w:rsidR="008C250E">
        <w:t xml:space="preserve">ejecutándose </w:t>
      </w:r>
      <w:r>
        <w:t>o está preparada para ejecutarse.</w:t>
      </w:r>
      <w:r w:rsidR="008E29B4">
        <w:t xml:space="preserve"> E</w:t>
      </w:r>
      <w:r w:rsidR="008C250E">
        <w:t>n</w:t>
      </w:r>
      <w:r w:rsidR="008E29B4">
        <w:t xml:space="preserve"> un periodo, desde que finaliza su ejecución hasta el final del periodo se dice que está </w:t>
      </w:r>
      <w:r w:rsidR="008E29B4" w:rsidRPr="008E29B4">
        <w:rPr>
          <w:b/>
          <w:bCs/>
        </w:rPr>
        <w:t>desac</w:t>
      </w:r>
      <w:r w:rsidR="008E29B4">
        <w:rPr>
          <w:b/>
          <w:bCs/>
        </w:rPr>
        <w:t>t</w:t>
      </w:r>
      <w:r w:rsidR="008E29B4" w:rsidRPr="008E29B4">
        <w:rPr>
          <w:b/>
          <w:bCs/>
        </w:rPr>
        <w:t>ivada</w:t>
      </w:r>
      <w:r w:rsidR="008E29B4">
        <w:t>.</w:t>
      </w:r>
    </w:p>
    <w:p w14:paraId="64B5F167" w14:textId="089377BA" w:rsidR="0052061A" w:rsidRDefault="005E6217" w:rsidP="005E6217">
      <w:pPr>
        <w:ind w:left="0"/>
        <w:jc w:val="center"/>
      </w:pPr>
      <w:r w:rsidRPr="005E6217">
        <w:rPr>
          <w:noProof/>
        </w:rPr>
        <w:drawing>
          <wp:inline distT="0" distB="0" distL="0" distR="0" wp14:anchorId="1C64CD60" wp14:editId="10CC1F97">
            <wp:extent cx="3189427" cy="1977640"/>
            <wp:effectExtent l="0" t="0" r="0" b="381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stretch>
                      <a:fillRect/>
                    </a:stretch>
                  </pic:blipFill>
                  <pic:spPr>
                    <a:xfrm>
                      <a:off x="0" y="0"/>
                      <a:ext cx="3205363" cy="1987521"/>
                    </a:xfrm>
                    <a:prstGeom prst="rect">
                      <a:avLst/>
                    </a:prstGeom>
                  </pic:spPr>
                </pic:pic>
              </a:graphicData>
            </a:graphic>
          </wp:inline>
        </w:drawing>
      </w:r>
    </w:p>
    <w:p w14:paraId="5F5D1CB1" w14:textId="159D7347" w:rsidR="0052061A" w:rsidRDefault="0052061A" w:rsidP="002737D2">
      <w:pPr>
        <w:jc w:val="center"/>
      </w:pPr>
      <w:r>
        <w:object w:dxaOrig="8604" w:dyaOrig="4188" w14:anchorId="7D0375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06.8pt" o:ole="">
            <v:imagedata r:id="rId7" o:title=""/>
          </v:shape>
          <o:OLEObject Type="Embed" ProgID="Paint.Picture" ShapeID="_x0000_i1025" DrawAspect="Content" ObjectID="_1704026608" r:id="rId8"/>
        </w:object>
      </w:r>
    </w:p>
    <w:p w14:paraId="545C31D3" w14:textId="6FF04CFB" w:rsidR="0052061A" w:rsidRDefault="0052061A" w:rsidP="00101B1B"/>
    <w:p w14:paraId="70C63783" w14:textId="7F4C8004" w:rsidR="0052061A" w:rsidRDefault="0052061A" w:rsidP="00101B1B"/>
    <w:p w14:paraId="0A2618AC" w14:textId="5D51DD94" w:rsidR="00E008F8" w:rsidRDefault="00E008F8" w:rsidP="00E008F8">
      <w:pPr>
        <w:pStyle w:val="Ttulo1"/>
        <w:numPr>
          <w:ilvl w:val="0"/>
          <w:numId w:val="5"/>
        </w:numPr>
      </w:pPr>
      <w:bookmarkStart w:id="3" w:name="_Toc93407031"/>
      <w:r>
        <w:t>Recursos en un STR. Atributos.</w:t>
      </w:r>
      <w:bookmarkEnd w:id="3"/>
    </w:p>
    <w:p w14:paraId="1A63E992" w14:textId="77A48309" w:rsidR="00E008F8" w:rsidRDefault="00E008F8" w:rsidP="00FC452E">
      <w:pPr>
        <w:pStyle w:val="Textoindependiente"/>
        <w:ind w:left="0"/>
      </w:pPr>
      <w:r>
        <w:t>Son los elementos disponibles para la ejecución de las tareas (activos, como el procesador, red... y pasivos como los datos, memoria, etc.)</w:t>
      </w:r>
    </w:p>
    <w:p w14:paraId="7D43F2A4" w14:textId="0E981ADC" w:rsidR="00E008F8" w:rsidRDefault="00E008F8" w:rsidP="00FC452E">
      <w:pPr>
        <w:pStyle w:val="Textoindependiente"/>
        <w:ind w:left="0"/>
      </w:pPr>
      <w:r>
        <w:t>Asumimos que cada CPU disponible ejecuta una o varias tareas. Si se ejecutan varias, el tiempo se debe repartir entre ellas.</w:t>
      </w:r>
    </w:p>
    <w:p w14:paraId="589BD8DB" w14:textId="3EB3FEA4" w:rsidR="00E008F8" w:rsidRDefault="00E008F8" w:rsidP="00E008F8">
      <w:pPr>
        <w:pStyle w:val="Ttulo1"/>
        <w:numPr>
          <w:ilvl w:val="0"/>
          <w:numId w:val="5"/>
        </w:numPr>
      </w:pPr>
      <w:bookmarkStart w:id="4" w:name="_Toc93407032"/>
      <w:r>
        <w:t>Planificación de tareas.</w:t>
      </w:r>
      <w:bookmarkEnd w:id="4"/>
    </w:p>
    <w:p w14:paraId="1A3CAA5A" w14:textId="7897C309" w:rsidR="00E008F8" w:rsidRDefault="00E008F8" w:rsidP="00FC452E">
      <w:pPr>
        <w:pStyle w:val="Textoindependiente"/>
        <w:ind w:left="0"/>
      </w:pPr>
      <w:r>
        <w:t xml:space="preserve">Se trata de determinar cómo se le asignan a cada tarea los recursos (principalmente procesador) de forma que se garanticen las restricciones temporales. </w:t>
      </w:r>
    </w:p>
    <w:p w14:paraId="7122198B" w14:textId="56F1CEEC" w:rsidR="00E008F8" w:rsidRPr="00E008F8" w:rsidRDefault="00E008F8" w:rsidP="00E008F8">
      <w:pPr>
        <w:ind w:left="0"/>
        <w:jc w:val="center"/>
      </w:pPr>
      <w:r w:rsidRPr="00E008F8">
        <w:rPr>
          <w:noProof/>
        </w:rPr>
        <w:drawing>
          <wp:inline distT="0" distB="0" distL="0" distR="0" wp14:anchorId="159C1778" wp14:editId="6945AF28">
            <wp:extent cx="2406701" cy="2197856"/>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9"/>
                    <a:stretch>
                      <a:fillRect/>
                    </a:stretch>
                  </pic:blipFill>
                  <pic:spPr>
                    <a:xfrm>
                      <a:off x="0" y="0"/>
                      <a:ext cx="2410014" cy="2200881"/>
                    </a:xfrm>
                    <a:prstGeom prst="rect">
                      <a:avLst/>
                    </a:prstGeom>
                  </pic:spPr>
                </pic:pic>
              </a:graphicData>
            </a:graphic>
          </wp:inline>
        </w:drawing>
      </w:r>
    </w:p>
    <w:p w14:paraId="30ED1792" w14:textId="77777777" w:rsidR="00E008F8" w:rsidRDefault="00E008F8" w:rsidP="0052061A">
      <w:pPr>
        <w:pStyle w:val="Ttulo3"/>
      </w:pPr>
    </w:p>
    <w:p w14:paraId="39C9BE96" w14:textId="38E46E2B" w:rsidR="00E008F8" w:rsidRDefault="00E008F8" w:rsidP="0052061A">
      <w:pPr>
        <w:pStyle w:val="Ttulo3"/>
      </w:pPr>
    </w:p>
    <w:p w14:paraId="2E633D6A" w14:textId="3037E486" w:rsidR="00804105" w:rsidRDefault="00804105" w:rsidP="00804105"/>
    <w:p w14:paraId="6B46BA6D" w14:textId="5FFC6E17" w:rsidR="00804105" w:rsidRDefault="00804105" w:rsidP="00804105"/>
    <w:p w14:paraId="7218500E" w14:textId="77777777" w:rsidR="00FC452E" w:rsidRDefault="00FC452E" w:rsidP="00804105"/>
    <w:p w14:paraId="0285CC43" w14:textId="77777777" w:rsidR="00804105" w:rsidRPr="00804105" w:rsidRDefault="00804105" w:rsidP="00804105"/>
    <w:p w14:paraId="52343BBC" w14:textId="6D4682D4" w:rsidR="00804105" w:rsidRPr="00804105" w:rsidRDefault="0052061A" w:rsidP="00804105">
      <w:pPr>
        <w:pStyle w:val="Ttulo1"/>
        <w:numPr>
          <w:ilvl w:val="0"/>
          <w:numId w:val="5"/>
        </w:numPr>
      </w:pPr>
      <w:bookmarkStart w:id="5" w:name="_Toc93407033"/>
      <w:r>
        <w:lastRenderedPageBreak/>
        <w:t>Atributos temporales de una tarea</w:t>
      </w:r>
      <w:bookmarkEnd w:id="5"/>
    </w:p>
    <w:p w14:paraId="5F25A0ED" w14:textId="3C269E20" w:rsidR="0052061A" w:rsidRDefault="0052061A" w:rsidP="0052061A">
      <w:pPr>
        <w:pStyle w:val="Prrafodelista"/>
        <w:numPr>
          <w:ilvl w:val="0"/>
          <w:numId w:val="2"/>
        </w:numPr>
      </w:pPr>
      <w:r>
        <w:t xml:space="preserve">Tiempo de cómputo o de ejecución </w:t>
      </w:r>
      <w:r w:rsidR="002610DA">
        <w:t>©</w:t>
      </w:r>
      <w:r>
        <w:t>: lo que tarda en ejecutarse la tarea.</w:t>
      </w:r>
    </w:p>
    <w:p w14:paraId="1FCF4C63" w14:textId="77777777" w:rsidR="00835361" w:rsidRDefault="00835361" w:rsidP="00835361">
      <w:pPr>
        <w:pStyle w:val="Prrafodelista"/>
        <w:ind w:left="717"/>
      </w:pPr>
    </w:p>
    <w:p w14:paraId="78A0E15D" w14:textId="0B31FF17" w:rsidR="0052061A" w:rsidRDefault="0052061A" w:rsidP="00835361">
      <w:pPr>
        <w:pStyle w:val="Prrafodelista"/>
        <w:ind w:left="717"/>
        <w:jc w:val="center"/>
      </w:pPr>
      <w:r>
        <w:object w:dxaOrig="6756" w:dyaOrig="4572" w14:anchorId="2641E275">
          <v:shape id="_x0000_i1026" type="#_x0000_t75" style="width:198.7pt;height:134.2pt" o:ole="">
            <v:imagedata r:id="rId10" o:title=""/>
          </v:shape>
          <o:OLEObject Type="Embed" ProgID="Paint.Picture" ShapeID="_x0000_i1026" DrawAspect="Content" ObjectID="_1704026609" r:id="rId11"/>
        </w:object>
      </w:r>
    </w:p>
    <w:p w14:paraId="1813DB6B" w14:textId="2E903F4F" w:rsidR="0052061A" w:rsidRDefault="0052061A" w:rsidP="0052061A">
      <w:pPr>
        <w:pStyle w:val="Prrafodelista"/>
        <w:numPr>
          <w:ilvl w:val="0"/>
          <w:numId w:val="2"/>
        </w:numPr>
      </w:pPr>
      <w:r>
        <w:t xml:space="preserve">Tiempo de respuesta </w:t>
      </w:r>
      <w:r w:rsidR="002610DA">
        <w:t>®</w:t>
      </w:r>
      <w:r>
        <w:t xml:space="preserve">: </w:t>
      </w:r>
      <w:r w:rsidR="00CC4D9B">
        <w:t>Tiempo que se ha necesitado para completarse desde que se activa</w:t>
      </w:r>
      <w:r w:rsidR="00D55421">
        <w:t>.</w:t>
      </w:r>
    </w:p>
    <w:p w14:paraId="7E6622F7" w14:textId="4B1B06BA" w:rsidR="0052061A" w:rsidRDefault="0052061A" w:rsidP="0052061A">
      <w:pPr>
        <w:pStyle w:val="Prrafodelista"/>
        <w:numPr>
          <w:ilvl w:val="0"/>
          <w:numId w:val="2"/>
        </w:numPr>
      </w:pPr>
      <w:r>
        <w:t>Plazo de respuesta máxima (D): Máximo tiempo de respuesta posible.</w:t>
      </w:r>
      <w:r w:rsidR="00804105">
        <w:t xml:space="preserve"> Algo como </w:t>
      </w:r>
      <w:r w:rsidR="00FB0CA3">
        <w:t xml:space="preserve">desde que se inicia la activación hasta que finaliza no puede pasar más tiempo que D. </w:t>
      </w:r>
    </w:p>
    <w:p w14:paraId="78DD91C7" w14:textId="448BD255" w:rsidR="008E1A3C" w:rsidRDefault="008E1A3C" w:rsidP="0052061A">
      <w:pPr>
        <w:pStyle w:val="Prrafodelista"/>
        <w:numPr>
          <w:ilvl w:val="0"/>
          <w:numId w:val="2"/>
        </w:numPr>
      </w:pPr>
      <w:r>
        <w:t>Periodo (T): tiempo entre dos activaciones en el caso</w:t>
      </w:r>
      <w:r w:rsidR="00605199">
        <w:t xml:space="preserve"> </w:t>
      </w:r>
      <w:r>
        <w:t>de una tarea periódica.</w:t>
      </w:r>
    </w:p>
    <w:p w14:paraId="4310DCAC" w14:textId="77777777" w:rsidR="00804105" w:rsidRDefault="00804105" w:rsidP="00804105"/>
    <w:p w14:paraId="08081B8D" w14:textId="3357F55E" w:rsidR="00804105" w:rsidRDefault="00804105" w:rsidP="00804105">
      <w:pPr>
        <w:jc w:val="center"/>
      </w:pPr>
      <w:r w:rsidRPr="00804105">
        <w:rPr>
          <w:noProof/>
        </w:rPr>
        <w:drawing>
          <wp:inline distT="0" distB="0" distL="0" distR="0" wp14:anchorId="506CF27C" wp14:editId="5D973561">
            <wp:extent cx="3884371" cy="2349535"/>
            <wp:effectExtent l="0" t="0" r="1905" b="0"/>
            <wp:docPr id="3" name="Imagen 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Gráfico&#10;&#10;Descripción generada automáticamente"/>
                    <pic:cNvPicPr/>
                  </pic:nvPicPr>
                  <pic:blipFill>
                    <a:blip r:embed="rId12"/>
                    <a:stretch>
                      <a:fillRect/>
                    </a:stretch>
                  </pic:blipFill>
                  <pic:spPr>
                    <a:xfrm>
                      <a:off x="0" y="0"/>
                      <a:ext cx="3891612" cy="2353915"/>
                    </a:xfrm>
                    <a:prstGeom prst="rect">
                      <a:avLst/>
                    </a:prstGeom>
                  </pic:spPr>
                </pic:pic>
              </a:graphicData>
            </a:graphic>
          </wp:inline>
        </w:drawing>
      </w:r>
    </w:p>
    <w:p w14:paraId="4C7A868B" w14:textId="275EFBE3" w:rsidR="008E1A3C" w:rsidRDefault="008E1A3C" w:rsidP="008E1A3C"/>
    <w:p w14:paraId="01F1EC1D" w14:textId="4DF257D1" w:rsidR="008E1A3C" w:rsidRDefault="008E1A3C" w:rsidP="00804105">
      <w:pPr>
        <w:pStyle w:val="Ttulo1"/>
        <w:numPr>
          <w:ilvl w:val="0"/>
          <w:numId w:val="5"/>
        </w:numPr>
      </w:pPr>
      <w:bookmarkStart w:id="6" w:name="_Toc93407034"/>
      <w:r>
        <w:t>Diseño de planificación de tareas</w:t>
      </w:r>
      <w:bookmarkEnd w:id="6"/>
    </w:p>
    <w:p w14:paraId="651FCEEE" w14:textId="075012B0" w:rsidR="008E1A3C" w:rsidRDefault="008E1A3C" w:rsidP="00804105">
      <w:pPr>
        <w:ind w:left="0"/>
      </w:pPr>
      <w:r>
        <w:t>El diseño supone lo siguiente:</w:t>
      </w:r>
    </w:p>
    <w:p w14:paraId="25E99506" w14:textId="424B8447" w:rsidR="008E1A3C" w:rsidRDefault="008E1A3C" w:rsidP="008E1A3C">
      <w:pPr>
        <w:pStyle w:val="Prrafodelista"/>
        <w:numPr>
          <w:ilvl w:val="0"/>
          <w:numId w:val="2"/>
        </w:numPr>
      </w:pPr>
      <w:r>
        <w:t>Determinar los procesadores disponibles.</w:t>
      </w:r>
    </w:p>
    <w:p w14:paraId="661E78F9" w14:textId="1C2613EB" w:rsidR="008E1A3C" w:rsidRDefault="00487DB8" w:rsidP="008E1A3C">
      <w:pPr>
        <w:pStyle w:val="Prrafodelista"/>
        <w:numPr>
          <w:ilvl w:val="0"/>
          <w:numId w:val="2"/>
        </w:numPr>
      </w:pPr>
      <w:r>
        <w:t>Determinar un orden de ejecución de las tareas para garantizar las restricciones específicas.</w:t>
      </w:r>
    </w:p>
    <w:p w14:paraId="7BD6CD59" w14:textId="77777777" w:rsidR="00804105" w:rsidRDefault="00804105" w:rsidP="00804105">
      <w:pPr>
        <w:ind w:left="0"/>
      </w:pPr>
    </w:p>
    <w:p w14:paraId="2D61658B" w14:textId="29186AC7" w:rsidR="00487DB8" w:rsidRDefault="00487DB8" w:rsidP="00804105">
      <w:pPr>
        <w:pStyle w:val="Ttulo1"/>
        <w:numPr>
          <w:ilvl w:val="0"/>
          <w:numId w:val="5"/>
        </w:numPr>
      </w:pPr>
      <w:bookmarkStart w:id="7" w:name="_Toc93407035"/>
      <w:r>
        <w:t>Esquema de planificación de tareas</w:t>
      </w:r>
      <w:bookmarkEnd w:id="7"/>
    </w:p>
    <w:p w14:paraId="28C52CC9" w14:textId="6CB62D1E" w:rsidR="00487DB8" w:rsidRDefault="00487DB8" w:rsidP="00FC452E">
      <w:pPr>
        <w:pStyle w:val="Textoindependiente"/>
        <w:ind w:left="0"/>
      </w:pPr>
      <w:r>
        <w:t>Para determinar la planificabilidad de un conjunto de tareas, se requiere que el esquema cubra los dos siguientes aspectos:</w:t>
      </w:r>
    </w:p>
    <w:p w14:paraId="23EDD7F4" w14:textId="1D46ECE3" w:rsidR="00487DB8" w:rsidRDefault="00487DB8" w:rsidP="00487DB8">
      <w:pPr>
        <w:pStyle w:val="Prrafodelista"/>
        <w:numPr>
          <w:ilvl w:val="0"/>
          <w:numId w:val="2"/>
        </w:numPr>
      </w:pPr>
      <w:r>
        <w:t xml:space="preserve">Un </w:t>
      </w:r>
      <w:r>
        <w:rPr>
          <w:b/>
          <w:bCs/>
        </w:rPr>
        <w:t>algoritmo de planificación</w:t>
      </w:r>
      <w:r w:rsidR="00804105">
        <w:rPr>
          <w:b/>
          <w:bCs/>
        </w:rPr>
        <w:t xml:space="preserve"> (o </w:t>
      </w:r>
      <w:r w:rsidR="002737D2">
        <w:rPr>
          <w:b/>
          <w:bCs/>
        </w:rPr>
        <w:t>política</w:t>
      </w:r>
      <w:r w:rsidR="00804105">
        <w:rPr>
          <w:b/>
          <w:bCs/>
        </w:rPr>
        <w:t xml:space="preserve"> de planificación)</w:t>
      </w:r>
      <w:r>
        <w:rPr>
          <w:b/>
          <w:bCs/>
        </w:rPr>
        <w:t xml:space="preserve"> </w:t>
      </w:r>
      <w:r>
        <w:t>que determina el orden de acceso de las tareas a los procesadores.</w:t>
      </w:r>
    </w:p>
    <w:p w14:paraId="65D1829B" w14:textId="77777777" w:rsidR="00FB0CA3" w:rsidRPr="00FB0CA3" w:rsidRDefault="00487DB8" w:rsidP="00FB0CA3">
      <w:pPr>
        <w:pStyle w:val="Prrafodelista"/>
        <w:numPr>
          <w:ilvl w:val="0"/>
          <w:numId w:val="2"/>
        </w:numPr>
      </w:pPr>
      <w:r>
        <w:t xml:space="preserve">Un </w:t>
      </w:r>
      <w:r>
        <w:rPr>
          <w:b/>
          <w:bCs/>
        </w:rPr>
        <w:t>Método de análisis</w:t>
      </w:r>
      <w:r w:rsidR="00804105">
        <w:rPr>
          <w:b/>
          <w:bCs/>
        </w:rPr>
        <w:t xml:space="preserve"> (test de planificabilidad)</w:t>
      </w:r>
      <w:r w:rsidR="00804105">
        <w:t xml:space="preserve"> </w:t>
      </w:r>
      <w:r w:rsidR="00FB0CA3">
        <w:t xml:space="preserve">para que podamos predecir el comportamiento temporal del sistema y determinar si es planificable o no. En general, se estudia el </w:t>
      </w:r>
      <w:r w:rsidR="00FB0CA3">
        <w:rPr>
          <w:u w:val="single"/>
        </w:rPr>
        <w:t>peor comportamiento posible (WCET).</w:t>
      </w:r>
    </w:p>
    <w:p w14:paraId="3271F9F1" w14:textId="2FBC4C8D" w:rsidR="00487DB8" w:rsidRDefault="00487DB8" w:rsidP="00FB0CA3">
      <w:pPr>
        <w:pStyle w:val="Ttulo1"/>
        <w:numPr>
          <w:ilvl w:val="0"/>
          <w:numId w:val="5"/>
        </w:numPr>
      </w:pPr>
      <w:bookmarkStart w:id="8" w:name="_Toc93407036"/>
      <w:r>
        <w:lastRenderedPageBreak/>
        <w:t>Cálculo de WCET</w:t>
      </w:r>
      <w:bookmarkEnd w:id="8"/>
    </w:p>
    <w:p w14:paraId="6DBD9559" w14:textId="0B2E929B" w:rsidR="00487DB8" w:rsidRDefault="00FB0CA3" w:rsidP="00FC452E">
      <w:pPr>
        <w:pStyle w:val="Textoindependiente"/>
        <w:ind w:left="0"/>
      </w:pPr>
      <w:r>
        <w:t xml:space="preserve">El valor de WCET es el máximo valor de C para cualquier ejecución de dicha tarea. Hay dos formas de obtenerlo: </w:t>
      </w:r>
      <w:r>
        <w:rPr>
          <w:b/>
          <w:bCs/>
        </w:rPr>
        <w:t xml:space="preserve">medida directa </w:t>
      </w:r>
      <w:r>
        <w:t xml:space="preserve">del tiempo de ejecución (ver en cual caso tarda más en ejecutarse la tarea) y el </w:t>
      </w:r>
      <w:r>
        <w:rPr>
          <w:b/>
          <w:bCs/>
        </w:rPr>
        <w:t>análisis del código.</w:t>
      </w:r>
      <w:r>
        <w:t xml:space="preserve"> </w:t>
      </w:r>
    </w:p>
    <w:p w14:paraId="6514A7D5" w14:textId="460A000F" w:rsidR="00715D06" w:rsidRDefault="003734A3" w:rsidP="003734A3">
      <w:pPr>
        <w:pStyle w:val="Ttulo1"/>
        <w:numPr>
          <w:ilvl w:val="0"/>
          <w:numId w:val="5"/>
        </w:numPr>
      </w:pPr>
      <w:bookmarkStart w:id="9" w:name="_Toc93407037"/>
      <w:r>
        <w:t>Factor de utilización</w:t>
      </w:r>
      <w:bookmarkEnd w:id="9"/>
    </w:p>
    <w:p w14:paraId="08B11745" w14:textId="195EE01D" w:rsidR="003734A3" w:rsidRDefault="009E2A2A" w:rsidP="00FC452E">
      <w:pPr>
        <w:pStyle w:val="Textoindependiente"/>
        <w:ind w:left="0"/>
      </w:pPr>
      <w:r>
        <w:t xml:space="preserve">Las restricciones temporales son T, C y D (las que se dan en las tablas). </w:t>
      </w:r>
    </w:p>
    <w:p w14:paraId="1755DEEE" w14:textId="29C411EA" w:rsidR="003734A3" w:rsidRDefault="003734A3" w:rsidP="00FC452E">
      <w:pPr>
        <w:pStyle w:val="Textoindependiente"/>
        <w:ind w:left="0"/>
      </w:pPr>
      <w:r>
        <w:t xml:space="preserve">El </w:t>
      </w:r>
      <w:r>
        <w:rPr>
          <w:b/>
          <w:bCs/>
        </w:rPr>
        <w:t>factor de utilización</w:t>
      </w:r>
      <w:r>
        <w:t xml:space="preserve"> es la suma de C/T de todas las tareas.</w:t>
      </w:r>
      <w:r w:rsidR="009E2A2A">
        <w:t xml:space="preserve"> Si la sumatoria de todas es mayor que p, entonces no es planificable. </w:t>
      </w:r>
      <w:r w:rsidR="00820831">
        <w:t>Cuanto más cerca de 1 más se utilizará la CPU.</w:t>
      </w:r>
    </w:p>
    <w:p w14:paraId="61EFF5FA" w14:textId="77777777" w:rsidR="00FC452E" w:rsidRDefault="00FC452E" w:rsidP="00FC452E">
      <w:pPr>
        <w:pStyle w:val="Textoindependiente"/>
        <w:ind w:left="0"/>
      </w:pPr>
    </w:p>
    <w:p w14:paraId="0EDEB5CA" w14:textId="50AD85CB" w:rsidR="003734A3" w:rsidRPr="003734A3" w:rsidRDefault="009E2A2A" w:rsidP="009E2A2A">
      <w:pPr>
        <w:ind w:left="0"/>
        <w:jc w:val="center"/>
      </w:pPr>
      <w:r>
        <w:object w:dxaOrig="6828" w:dyaOrig="3108" w14:anchorId="52ACF7DC">
          <v:shape id="_x0000_i1027" type="#_x0000_t75" style="width:341.55pt;height:155.5pt" o:ole="">
            <v:imagedata r:id="rId13" o:title=""/>
          </v:shape>
          <o:OLEObject Type="Embed" ProgID="Paint.Picture" ShapeID="_x0000_i1027" DrawAspect="Content" ObjectID="_1704026610" r:id="rId14"/>
        </w:object>
      </w:r>
    </w:p>
    <w:p w14:paraId="7D26C4BC" w14:textId="22F04678" w:rsidR="009E2A2A" w:rsidRPr="009E2A2A" w:rsidRDefault="00715D06" w:rsidP="0070171E">
      <w:pPr>
        <w:pStyle w:val="Ttulo1"/>
        <w:numPr>
          <w:ilvl w:val="0"/>
          <w:numId w:val="5"/>
        </w:numPr>
      </w:pPr>
      <w:bookmarkStart w:id="10" w:name="_Toc93407038"/>
      <w:r>
        <w:t>Esquemas de planificación</w:t>
      </w:r>
      <w:r w:rsidR="009E2A2A">
        <w:t>. Tipos.</w:t>
      </w:r>
      <w:bookmarkEnd w:id="10"/>
    </w:p>
    <w:p w14:paraId="317E7456" w14:textId="4A242719" w:rsidR="00715D06" w:rsidRDefault="00715D06" w:rsidP="00FC452E">
      <w:pPr>
        <w:pStyle w:val="Textoindependiente"/>
        <w:ind w:left="0"/>
      </w:pPr>
      <w:r>
        <w:t>Los tipos de planificación para monoprocesador son:</w:t>
      </w:r>
    </w:p>
    <w:p w14:paraId="67FCCF13" w14:textId="3FE0767F" w:rsidR="00715D06" w:rsidRDefault="00715D06" w:rsidP="00715D06">
      <w:pPr>
        <w:pStyle w:val="Prrafodelista"/>
        <w:numPr>
          <w:ilvl w:val="0"/>
          <w:numId w:val="2"/>
        </w:numPr>
      </w:pPr>
      <w:r>
        <w:t>Estática off-line sin prioridades (se conoce antes de la ejecución).</w:t>
      </w:r>
      <w:r w:rsidR="0070171E">
        <w:t xml:space="preserve"> </w:t>
      </w:r>
      <w:r w:rsidR="0070171E">
        <w:rPr>
          <w:b/>
          <w:bCs/>
        </w:rPr>
        <w:t xml:space="preserve">Ejecutivo cíclico. </w:t>
      </w:r>
    </w:p>
    <w:p w14:paraId="1F73B53E" w14:textId="44152872" w:rsidR="00715D06" w:rsidRDefault="00715D06" w:rsidP="00715D06">
      <w:pPr>
        <w:pStyle w:val="Prrafodelista"/>
        <w:numPr>
          <w:ilvl w:val="0"/>
          <w:numId w:val="2"/>
        </w:numPr>
      </w:pPr>
      <w:r>
        <w:t xml:space="preserve">Basada en </w:t>
      </w:r>
      <w:r w:rsidR="00142CEC">
        <w:t>prioridades de tareas:</w:t>
      </w:r>
    </w:p>
    <w:p w14:paraId="7ABD815D" w14:textId="7D205A4A" w:rsidR="00142CEC" w:rsidRDefault="00142CEC" w:rsidP="00142CEC">
      <w:pPr>
        <w:pStyle w:val="Prrafodelista"/>
        <w:numPr>
          <w:ilvl w:val="0"/>
          <w:numId w:val="3"/>
        </w:numPr>
      </w:pPr>
      <w:r w:rsidRPr="005C1C13">
        <w:rPr>
          <w:u w:val="single"/>
        </w:rPr>
        <w:t>Estáticas</w:t>
      </w:r>
      <w:r>
        <w:t xml:space="preserve">: la prioridad de la tarea no cambia en tiempo de ejecución. </w:t>
      </w:r>
      <w:r>
        <w:rPr>
          <w:b/>
          <w:bCs/>
        </w:rPr>
        <w:t>RMS</w:t>
      </w:r>
      <w:r>
        <w:t xml:space="preserve"> (se da la prioridad a la tarea con menor T) y </w:t>
      </w:r>
      <w:r>
        <w:rPr>
          <w:b/>
          <w:bCs/>
        </w:rPr>
        <w:t>DMS</w:t>
      </w:r>
      <w:r>
        <w:t xml:space="preserve"> (se da la prioridad a la tarea con menor D)</w:t>
      </w:r>
    </w:p>
    <w:p w14:paraId="5D34D2C0" w14:textId="1C56524E" w:rsidR="00142CEC" w:rsidRPr="00142CEC" w:rsidRDefault="00142CEC" w:rsidP="00142CEC">
      <w:pPr>
        <w:pStyle w:val="Prrafodelista"/>
        <w:numPr>
          <w:ilvl w:val="0"/>
          <w:numId w:val="3"/>
        </w:numPr>
      </w:pPr>
      <w:r w:rsidRPr="005C1C13">
        <w:rPr>
          <w:u w:val="single"/>
        </w:rPr>
        <w:t>Dinámicas</w:t>
      </w:r>
      <w:r>
        <w:t xml:space="preserve">: la prioridad no está fijada. Va cambiando. </w:t>
      </w:r>
      <w:r>
        <w:rPr>
          <w:b/>
          <w:bCs/>
        </w:rPr>
        <w:t xml:space="preserve">EDF </w:t>
      </w:r>
      <w:r>
        <w:t xml:space="preserve">(se asigna la prioridad a la tarea con el D más próximo. En un instante dado, el que va a acabar antes). </w:t>
      </w:r>
      <w:r>
        <w:rPr>
          <w:b/>
          <w:bCs/>
        </w:rPr>
        <w:t>LLF</w:t>
      </w:r>
      <w:r w:rsidR="005C1C13">
        <w:rPr>
          <w:b/>
          <w:bCs/>
        </w:rPr>
        <w:t xml:space="preserve"> (</w:t>
      </w:r>
      <w:r w:rsidR="005C1C13">
        <w:t>prioridad a tarea de menor holgura(tiempo hasta deadline – tiempo de ejecución restante)).</w:t>
      </w:r>
    </w:p>
    <w:p w14:paraId="47C396F0" w14:textId="0FAA3166" w:rsidR="00142CEC" w:rsidRDefault="00142CEC" w:rsidP="00142CEC"/>
    <w:p w14:paraId="7F145A85" w14:textId="1222207A" w:rsidR="00142CEC" w:rsidRDefault="00142CEC" w:rsidP="005C1C13">
      <w:pPr>
        <w:pStyle w:val="Ttulo2"/>
        <w:numPr>
          <w:ilvl w:val="1"/>
          <w:numId w:val="5"/>
        </w:numPr>
      </w:pPr>
      <w:bookmarkStart w:id="11" w:name="_Toc93407039"/>
      <w:r>
        <w:t>Planificación cíclica</w:t>
      </w:r>
      <w:bookmarkEnd w:id="11"/>
    </w:p>
    <w:p w14:paraId="685936AC" w14:textId="62B6B363" w:rsidR="00820831" w:rsidRPr="00820831" w:rsidRDefault="00142CEC" w:rsidP="00FC452E">
      <w:pPr>
        <w:pStyle w:val="Textoindependiente"/>
        <w:ind w:left="0"/>
      </w:pPr>
      <w:r>
        <w:t xml:space="preserve">Se implementa un </w:t>
      </w:r>
      <w:r>
        <w:rPr>
          <w:b/>
          <w:bCs/>
        </w:rPr>
        <w:t>plan principal</w:t>
      </w:r>
      <w:r w:rsidR="00396521">
        <w:t xml:space="preserve"> </w:t>
      </w:r>
      <w:r w:rsidR="00DA37AA">
        <w:t xml:space="preserve">(o ciclo principal) </w:t>
      </w:r>
      <w:r w:rsidR="00396521">
        <w:t>que garantice los requerimientos temporales.</w:t>
      </w:r>
      <w:r w:rsidR="00DA37AA">
        <w:t xml:space="preserve"> </w:t>
      </w:r>
      <w:r w:rsidR="00820831">
        <w:t xml:space="preserve">Es un bucle infinito. Su duración se llama </w:t>
      </w:r>
      <w:r w:rsidR="00820831">
        <w:rPr>
          <w:b/>
          <w:bCs/>
        </w:rPr>
        <w:t xml:space="preserve">hiperperiodo </w:t>
      </w:r>
      <w:r w:rsidR="00820831">
        <w:t>y se calcula como el MCM de los periodos de todas las tareas.</w:t>
      </w:r>
    </w:p>
    <w:p w14:paraId="4B8290DB" w14:textId="4D4ED00E" w:rsidR="00817A5C" w:rsidRDefault="00820831" w:rsidP="00FC452E">
      <w:pPr>
        <w:pStyle w:val="Textoindependiente"/>
        <w:ind w:left="0"/>
      </w:pPr>
      <w:r>
        <w:t xml:space="preserve">Dentro del plan principal, se ejecuta otro bucle acotado con K iteraciones. Dentro de cada iteración (que dura siempre lo mismo) se ejecutan completamente una o varias tareas. Este se llama </w:t>
      </w:r>
      <w:r>
        <w:rPr>
          <w:b/>
          <w:bCs/>
        </w:rPr>
        <w:t>bucle secundario.</w:t>
      </w:r>
      <w:r w:rsidR="00817A5C">
        <w:t xml:space="preserve"> </w:t>
      </w:r>
    </w:p>
    <w:p w14:paraId="63909488" w14:textId="3E74AD30" w:rsidR="000C0660" w:rsidRDefault="000C0660" w:rsidP="00FC452E">
      <w:pPr>
        <w:pStyle w:val="Textoindependiente"/>
        <w:ind w:left="0"/>
      </w:pPr>
      <w:r>
        <w:t xml:space="preserve">En este caso, </w:t>
      </w:r>
      <w:r>
        <w:rPr>
          <w:b/>
          <w:bCs/>
        </w:rPr>
        <w:t>no hay concurrencia.</w:t>
      </w:r>
      <w:r>
        <w:t xml:space="preserve"> Se ejecutan todos secuencialmente repartiendo los tiempos del procesador. Además, las tareas pueden compartir datos ya que se ejecutan independientemente unas de otras (no se necesitan mecanismos de EM).</w:t>
      </w:r>
    </w:p>
    <w:p w14:paraId="2F3341FD" w14:textId="5C774BEB" w:rsidR="00D55421" w:rsidRDefault="00D55421" w:rsidP="00820831">
      <w:pPr>
        <w:ind w:left="0"/>
      </w:pPr>
    </w:p>
    <w:p w14:paraId="67A85B5F" w14:textId="664734C8" w:rsidR="00D55421" w:rsidRDefault="000C0660" w:rsidP="000C0660">
      <w:pPr>
        <w:pStyle w:val="Ttulo2"/>
        <w:numPr>
          <w:ilvl w:val="1"/>
          <w:numId w:val="5"/>
        </w:numPr>
      </w:pPr>
      <w:bookmarkStart w:id="12" w:name="_Toc93407040"/>
      <w:r>
        <w:t>Planificación con prioridades</w:t>
      </w:r>
      <w:bookmarkEnd w:id="12"/>
    </w:p>
    <w:p w14:paraId="54C0C3AF" w14:textId="0D202389" w:rsidR="000C0660" w:rsidRDefault="000C0660" w:rsidP="00FC452E">
      <w:pPr>
        <w:pStyle w:val="Textoindependiente"/>
        <w:ind w:left="0"/>
      </w:pPr>
      <w:r>
        <w:t xml:space="preserve">Cada tarea tiene asociado un valor entero no negativo, llamado </w:t>
      </w:r>
      <w:r>
        <w:rPr>
          <w:b/>
          <w:bCs/>
        </w:rPr>
        <w:t>prioridad.</w:t>
      </w:r>
      <w:r w:rsidR="002610DA">
        <w:rPr>
          <w:b/>
          <w:bCs/>
        </w:rPr>
        <w:t xml:space="preserve"> </w:t>
      </w:r>
      <w:r w:rsidR="002610DA">
        <w:t xml:space="preserve">Cuanto mayor es el número, mayor es la prioridad. El orden de ejecución de las tareas se determina por la prioridad cuando el procesador está libre. Además, las prioridades pueden ser </w:t>
      </w:r>
      <w:r w:rsidR="002610DA">
        <w:rPr>
          <w:b/>
          <w:bCs/>
        </w:rPr>
        <w:t xml:space="preserve">estáticas </w:t>
      </w:r>
      <w:r w:rsidR="002610DA">
        <w:t xml:space="preserve">o </w:t>
      </w:r>
      <w:r w:rsidR="002610DA">
        <w:rPr>
          <w:b/>
          <w:bCs/>
        </w:rPr>
        <w:t>dinámicas.</w:t>
      </w:r>
    </w:p>
    <w:p w14:paraId="3F940818" w14:textId="1DEE424F" w:rsidR="002610DA" w:rsidRDefault="002610DA" w:rsidP="00FC452E">
      <w:pPr>
        <w:pStyle w:val="Textoindependiente"/>
        <w:ind w:left="0"/>
      </w:pPr>
      <w:r>
        <w:lastRenderedPageBreak/>
        <w:t>En este tipo de planificaciones debe existir un componente (</w:t>
      </w:r>
      <w:r>
        <w:rPr>
          <w:b/>
          <w:bCs/>
        </w:rPr>
        <w:t>planificador</w:t>
      </w:r>
      <w:r>
        <w:t>) que se encargue de:</w:t>
      </w:r>
    </w:p>
    <w:p w14:paraId="587294F5" w14:textId="48A6820A" w:rsidR="002610DA" w:rsidRDefault="002610DA" w:rsidP="002610DA">
      <w:pPr>
        <w:pStyle w:val="Textoindependiente"/>
        <w:numPr>
          <w:ilvl w:val="0"/>
          <w:numId w:val="2"/>
        </w:numPr>
      </w:pPr>
      <w:r>
        <w:t>Asignar el procesador a una tarea activa o ejecutable (dispatch)</w:t>
      </w:r>
    </w:p>
    <w:p w14:paraId="36D79A24" w14:textId="69FC71E0" w:rsidR="002610DA" w:rsidRDefault="002610DA" w:rsidP="002610DA">
      <w:pPr>
        <w:pStyle w:val="Textoindependiente"/>
        <w:numPr>
          <w:ilvl w:val="0"/>
          <w:numId w:val="2"/>
        </w:numPr>
      </w:pPr>
      <w:r>
        <w:t>Desalojar la tarea de la CPU</w:t>
      </w:r>
    </w:p>
    <w:p w14:paraId="14A98D02" w14:textId="5361C3E0" w:rsidR="002610DA" w:rsidRDefault="002610DA" w:rsidP="00FC452E">
      <w:pPr>
        <w:pStyle w:val="Textoindependiente"/>
        <w:ind w:left="0"/>
      </w:pPr>
      <w:r>
        <w:t>Las tareas tienen tres estados (suspendida, ejecutable, ejecutándose).</w:t>
      </w:r>
    </w:p>
    <w:p w14:paraId="746EFE18" w14:textId="6C64E9AF" w:rsidR="002610DA" w:rsidRDefault="002610DA" w:rsidP="00FC452E">
      <w:pPr>
        <w:pStyle w:val="Textoindependiente"/>
        <w:ind w:left="0"/>
      </w:pPr>
      <w:r>
        <w:t>El planificador se activa en dos eventos:</w:t>
      </w:r>
    </w:p>
    <w:p w14:paraId="7665D7B1" w14:textId="720B2E1E" w:rsidR="002610DA" w:rsidRDefault="002610DA" w:rsidP="002610DA">
      <w:pPr>
        <w:pStyle w:val="Textoindependiente"/>
        <w:numPr>
          <w:ilvl w:val="0"/>
          <w:numId w:val="6"/>
        </w:numPr>
      </w:pPr>
      <w:r>
        <w:t>Una o más tareas se activan (pasan a estado ejecutable)</w:t>
      </w:r>
    </w:p>
    <w:p w14:paraId="31F53075" w14:textId="29408250" w:rsidR="002610DA" w:rsidRDefault="002610DA" w:rsidP="002610DA">
      <w:pPr>
        <w:pStyle w:val="Textoindependiente"/>
        <w:numPr>
          <w:ilvl w:val="0"/>
          <w:numId w:val="6"/>
        </w:numPr>
      </w:pPr>
      <w:r>
        <w:t>La tarea en ejecución termina (pasa a suspendido)</w:t>
      </w:r>
    </w:p>
    <w:p w14:paraId="2AD40511" w14:textId="0ACF8595" w:rsidR="002610DA" w:rsidRDefault="00D10B5E" w:rsidP="002610DA">
      <w:pPr>
        <w:pStyle w:val="Textoindependiente"/>
        <w:rPr>
          <w:b/>
          <w:bCs/>
        </w:rPr>
      </w:pPr>
      <w:r>
        <w:t xml:space="preserve">Al inicio, </w:t>
      </w:r>
      <w:r>
        <w:rPr>
          <w:b/>
          <w:bCs/>
        </w:rPr>
        <w:t>todas las tareas pasan a activadas.</w:t>
      </w:r>
    </w:p>
    <w:p w14:paraId="56445861" w14:textId="2C981E05" w:rsidR="00D10B5E" w:rsidRDefault="00D10B5E" w:rsidP="00D10B5E">
      <w:pPr>
        <w:pStyle w:val="Ttulo3"/>
      </w:pPr>
    </w:p>
    <w:p w14:paraId="62C47C22" w14:textId="7F2735CF" w:rsidR="00D10B5E" w:rsidRDefault="00D10B5E" w:rsidP="00D10B5E">
      <w:pPr>
        <w:pStyle w:val="Ttulo3"/>
        <w:numPr>
          <w:ilvl w:val="2"/>
          <w:numId w:val="5"/>
        </w:numPr>
      </w:pPr>
      <w:bookmarkStart w:id="13" w:name="_Toc93407041"/>
      <w:r>
        <w:t>Planificación RMS</w:t>
      </w:r>
      <w:bookmarkEnd w:id="13"/>
    </w:p>
    <w:p w14:paraId="1E484FB2" w14:textId="737A8FD0" w:rsidR="00D10B5E" w:rsidRDefault="00D10B5E" w:rsidP="00FC452E">
      <w:pPr>
        <w:ind w:left="0"/>
      </w:pPr>
      <w:r>
        <w:t xml:space="preserve">Es un método de planificación </w:t>
      </w:r>
      <w:r w:rsidRPr="005A1349">
        <w:rPr>
          <w:b/>
          <w:bCs/>
        </w:rPr>
        <w:t>estático online</w:t>
      </w:r>
      <w:r>
        <w:t xml:space="preserve"> en el que se asigna la mayor prioridad a las tareas más frecuentes (a las que tienen menor periodo). Es método es óptimo en el caso de que todas las tareas sean </w:t>
      </w:r>
      <w:r>
        <w:rPr>
          <w:u w:val="single"/>
        </w:rPr>
        <w:t>periódicas</w:t>
      </w:r>
      <w:r>
        <w:t xml:space="preserve"> y que D=T.</w:t>
      </w:r>
    </w:p>
    <w:p w14:paraId="3FEC1147" w14:textId="3D7E2CAB" w:rsidR="00D10B5E" w:rsidRDefault="00D10B5E" w:rsidP="00D10B5E"/>
    <w:p w14:paraId="2C84707E" w14:textId="5AA15EA4" w:rsidR="00FC452E" w:rsidRDefault="00FC452E" w:rsidP="00FC452E">
      <w:pPr>
        <w:pStyle w:val="Ttulo3"/>
        <w:numPr>
          <w:ilvl w:val="2"/>
          <w:numId w:val="5"/>
        </w:numPr>
      </w:pPr>
      <w:bookmarkStart w:id="14" w:name="_Toc93407042"/>
      <w:r>
        <w:t>Test de planificabilidad</w:t>
      </w:r>
      <w:bookmarkEnd w:id="14"/>
    </w:p>
    <w:p w14:paraId="6C85090E" w14:textId="541A6F13" w:rsidR="00D10B5E" w:rsidRDefault="00FC452E" w:rsidP="00FC452E">
      <w:pPr>
        <w:ind w:left="0"/>
      </w:pPr>
      <w:r>
        <w:t>Permiten determinar si el conjunto de tareas es planificable según un algoritmo. Existen varios tipos de test:</w:t>
      </w:r>
    </w:p>
    <w:p w14:paraId="1524073E" w14:textId="54BBC870" w:rsidR="00FC452E" w:rsidRPr="008D6940" w:rsidRDefault="00FC452E" w:rsidP="00FC452E">
      <w:pPr>
        <w:pStyle w:val="Prrafodelista"/>
        <w:numPr>
          <w:ilvl w:val="0"/>
          <w:numId w:val="2"/>
        </w:numPr>
        <w:rPr>
          <w:u w:val="single"/>
        </w:rPr>
      </w:pPr>
      <w:r w:rsidRPr="00FC452E">
        <w:rPr>
          <w:u w:val="single"/>
        </w:rPr>
        <w:t>Test suficientes:</w:t>
      </w:r>
      <w:r>
        <w:rPr>
          <w:u w:val="single"/>
        </w:rPr>
        <w:t xml:space="preserve"> </w:t>
      </w:r>
      <w:r w:rsidR="008D6940">
        <w:t>en caso de éxito, el sistema es planificable. En caso contrario, no podemos afirmar nada.</w:t>
      </w:r>
    </w:p>
    <w:p w14:paraId="43054535" w14:textId="098C49CB" w:rsidR="008D6940" w:rsidRPr="00FC452E" w:rsidRDefault="008D6940" w:rsidP="00FC452E">
      <w:pPr>
        <w:pStyle w:val="Prrafodelista"/>
        <w:numPr>
          <w:ilvl w:val="0"/>
          <w:numId w:val="2"/>
        </w:numPr>
        <w:rPr>
          <w:u w:val="single"/>
        </w:rPr>
      </w:pPr>
      <w:r>
        <w:rPr>
          <w:u w:val="single"/>
        </w:rPr>
        <w:t xml:space="preserve">Test exactos (suficientes y necesarios): </w:t>
      </w:r>
      <w:r>
        <w:t xml:space="preserve"> en caso de éxito, el sistema es planificable. En caso contrario, no es planificable (no se cumplirá algún deadline).</w:t>
      </w:r>
    </w:p>
    <w:p w14:paraId="4F3DDBD2" w14:textId="1326E600" w:rsidR="00D10B5E" w:rsidRDefault="00D10B5E" w:rsidP="00D10B5E"/>
    <w:p w14:paraId="56525841" w14:textId="2A39DF2A" w:rsidR="00D10B5E" w:rsidRDefault="008D6940" w:rsidP="008D6940">
      <w:pPr>
        <w:pStyle w:val="Ttulo3"/>
        <w:numPr>
          <w:ilvl w:val="2"/>
          <w:numId w:val="5"/>
        </w:numPr>
      </w:pPr>
      <w:bookmarkStart w:id="15" w:name="_Toc93407043"/>
      <w:r>
        <w:t>Test de Liu &amp; Layland</w:t>
      </w:r>
      <w:bookmarkEnd w:id="15"/>
    </w:p>
    <w:p w14:paraId="09331D9C" w14:textId="30D0FD89" w:rsidR="008D6940" w:rsidRDefault="008D6940" w:rsidP="008D6940">
      <w:pPr>
        <w:ind w:left="0"/>
      </w:pPr>
      <w:r>
        <w:t xml:space="preserve">Es un test suficiente. Se puede aplicar a RMS y EDF. Se usan el </w:t>
      </w:r>
      <w:r>
        <w:rPr>
          <w:b/>
          <w:bCs/>
        </w:rPr>
        <w:t>factor de utilización</w:t>
      </w:r>
      <w:r>
        <w:t xml:space="preserve"> y el </w:t>
      </w:r>
      <w:r>
        <w:rPr>
          <w:b/>
          <w:bCs/>
        </w:rPr>
        <w:t>factor de utilización máximo.</w:t>
      </w:r>
      <w:r>
        <w:t xml:space="preserve"> Un sistema pasa el test si el factor de utilización es menor o igual que el factor de utilización máximo. En caso contrario, no se puede afirmar nada.</w:t>
      </w:r>
    </w:p>
    <w:p w14:paraId="37B7F18E" w14:textId="700C4491" w:rsidR="008D6940" w:rsidRPr="008D6940" w:rsidRDefault="008D6940" w:rsidP="008D6940">
      <w:pPr>
        <w:ind w:left="0"/>
        <w:jc w:val="center"/>
      </w:pPr>
      <w:r w:rsidRPr="008D6940">
        <w:rPr>
          <w:noProof/>
        </w:rPr>
        <w:drawing>
          <wp:inline distT="0" distB="0" distL="0" distR="0" wp14:anchorId="6AFFFD9B" wp14:editId="79B1016A">
            <wp:extent cx="5506218" cy="876422"/>
            <wp:effectExtent l="0" t="0" r="0" b="0"/>
            <wp:docPr id="10" name="Imagen 10"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gotipo, nombre de la empresa&#10;&#10;Descripción generada automáticamente"/>
                    <pic:cNvPicPr/>
                  </pic:nvPicPr>
                  <pic:blipFill>
                    <a:blip r:embed="rId15"/>
                    <a:stretch>
                      <a:fillRect/>
                    </a:stretch>
                  </pic:blipFill>
                  <pic:spPr>
                    <a:xfrm>
                      <a:off x="0" y="0"/>
                      <a:ext cx="5506218" cy="876422"/>
                    </a:xfrm>
                    <a:prstGeom prst="rect">
                      <a:avLst/>
                    </a:prstGeom>
                  </pic:spPr>
                </pic:pic>
              </a:graphicData>
            </a:graphic>
          </wp:inline>
        </w:drawing>
      </w:r>
    </w:p>
    <w:p w14:paraId="0664C66E" w14:textId="631D109F" w:rsidR="00D10B5E" w:rsidRDefault="00D10B5E" w:rsidP="00D10B5E"/>
    <w:p w14:paraId="6D139979" w14:textId="0C9DED61" w:rsidR="00D10B5E" w:rsidRDefault="00781FA6" w:rsidP="00781FA6">
      <w:pPr>
        <w:pStyle w:val="Ttulo4"/>
        <w:numPr>
          <w:ilvl w:val="3"/>
          <w:numId w:val="5"/>
        </w:numPr>
      </w:pPr>
      <w:r>
        <w:t>Ejemplo</w:t>
      </w:r>
    </w:p>
    <w:p w14:paraId="21A858CA" w14:textId="1968A77F" w:rsidR="00781FA6" w:rsidRDefault="00781FA6" w:rsidP="008E00BB">
      <w:pPr>
        <w:jc w:val="center"/>
      </w:pPr>
      <w:r w:rsidRPr="00781FA6">
        <w:rPr>
          <w:noProof/>
        </w:rPr>
        <w:drawing>
          <wp:inline distT="0" distB="0" distL="0" distR="0" wp14:anchorId="62126A4D" wp14:editId="778509A0">
            <wp:extent cx="4248743" cy="1686160"/>
            <wp:effectExtent l="0" t="0" r="0" b="9525"/>
            <wp:docPr id="11"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media"/>
                    <pic:cNvPicPr/>
                  </pic:nvPicPr>
                  <pic:blipFill>
                    <a:blip r:embed="rId16"/>
                    <a:stretch>
                      <a:fillRect/>
                    </a:stretch>
                  </pic:blipFill>
                  <pic:spPr>
                    <a:xfrm>
                      <a:off x="0" y="0"/>
                      <a:ext cx="4248743" cy="1686160"/>
                    </a:xfrm>
                    <a:prstGeom prst="rect">
                      <a:avLst/>
                    </a:prstGeom>
                  </pic:spPr>
                </pic:pic>
              </a:graphicData>
            </a:graphic>
          </wp:inline>
        </w:drawing>
      </w:r>
    </w:p>
    <w:p w14:paraId="5EEE609E" w14:textId="79FD710D" w:rsidR="008E00BB" w:rsidRDefault="008E00BB" w:rsidP="008E00BB">
      <w:pPr>
        <w:jc w:val="center"/>
      </w:pPr>
    </w:p>
    <w:p w14:paraId="0AE6EFE5" w14:textId="588DD485" w:rsidR="008E00BB" w:rsidRDefault="008E00BB" w:rsidP="008E00BB">
      <w:pPr>
        <w:jc w:val="center"/>
      </w:pPr>
    </w:p>
    <w:p w14:paraId="541ED239" w14:textId="77777777" w:rsidR="008E00BB" w:rsidRDefault="008E00BB" w:rsidP="008E00BB">
      <w:pPr>
        <w:jc w:val="center"/>
      </w:pPr>
    </w:p>
    <w:p w14:paraId="388144ED" w14:textId="0BE9295D" w:rsidR="00781FA6" w:rsidRPr="00781FA6" w:rsidRDefault="00AB69BC" w:rsidP="00781FA6">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3 tareas</m:t>
              </m:r>
            </m:e>
          </m:d>
          <m:r>
            <w:rPr>
              <w:rFonts w:ascii="Cambria Math" w:hAnsi="Cambria Math"/>
            </w:rPr>
            <m:t>=3*</m:t>
          </m:r>
          <m:d>
            <m:dPr>
              <m:ctrlPr>
                <w:rPr>
                  <w:rFonts w:ascii="Cambria Math" w:hAnsi="Cambria Math"/>
                  <w:i/>
                </w:rPr>
              </m:ctrlPr>
            </m:dPr>
            <m:e>
              <m:rad>
                <m:radPr>
                  <m:ctrlPr>
                    <w:rPr>
                      <w:rFonts w:ascii="Cambria Math" w:hAnsi="Cambria Math"/>
                      <w:i/>
                    </w:rPr>
                  </m:ctrlPr>
                </m:radPr>
                <m:deg>
                  <m:r>
                    <w:rPr>
                      <w:rFonts w:ascii="Cambria Math" w:hAnsi="Cambria Math"/>
                    </w:rPr>
                    <m:t>3</m:t>
                  </m:r>
                </m:deg>
                <m:e>
                  <m:r>
                    <w:rPr>
                      <w:rFonts w:ascii="Cambria Math" w:hAnsi="Cambria Math"/>
                    </w:rPr>
                    <m:t xml:space="preserve">2 </m:t>
                  </m:r>
                </m:e>
              </m:rad>
              <m:r>
                <w:rPr>
                  <w:rFonts w:ascii="Cambria Math" w:hAnsi="Cambria Math"/>
                </w:rPr>
                <m:t>-1</m:t>
              </m:r>
            </m:e>
          </m:d>
          <m:r>
            <w:rPr>
              <w:rFonts w:ascii="Cambria Math" w:hAnsi="Cambria Math"/>
            </w:rPr>
            <m:t>=0.779</m:t>
          </m:r>
        </m:oMath>
      </m:oMathPara>
    </w:p>
    <w:p w14:paraId="5414BC43" w14:textId="3A874AC7" w:rsidR="00D10B5E" w:rsidRDefault="00D10B5E" w:rsidP="00D10B5E"/>
    <w:p w14:paraId="0932547C" w14:textId="0C5D20DC" w:rsidR="00D10B5E" w:rsidRPr="008E00BB" w:rsidRDefault="00AB69BC" w:rsidP="00D10B5E">
      <w:pPr>
        <w:rPr>
          <w:rFonts w:eastAsiaTheme="minorEastAsia"/>
        </w:rPr>
      </w:pPr>
      <m:oMathPara>
        <m:oMath>
          <m:f>
            <m:fPr>
              <m:ctrlPr>
                <w:rPr>
                  <w:rFonts w:ascii="Cambria Math" w:hAnsi="Cambria Math"/>
                  <w:i/>
                </w:rPr>
              </m:ctrlPr>
            </m:fPr>
            <m:num>
              <m:r>
                <w:rPr>
                  <w:rFonts w:ascii="Cambria Math" w:hAnsi="Cambria Math"/>
                </w:rPr>
                <m:t>4</m:t>
              </m:r>
            </m:num>
            <m:den>
              <m:r>
                <w:rPr>
                  <w:rFonts w:ascii="Cambria Math" w:hAnsi="Cambria Math"/>
                </w:rPr>
                <m:t>16</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40</m:t>
              </m:r>
            </m:den>
          </m:f>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80</m:t>
              </m:r>
            </m:den>
          </m:f>
          <m:r>
            <w:rPr>
              <w:rFonts w:ascii="Cambria Math" w:hAnsi="Cambria Math"/>
            </w:rPr>
            <m:t>=0.775 Por lo tanto, 0.775&lt;0.779. Podemos afirmar que es planificable.</m:t>
          </m:r>
        </m:oMath>
      </m:oMathPara>
    </w:p>
    <w:p w14:paraId="6BC255F6" w14:textId="7D6CFB74" w:rsidR="008E00BB" w:rsidRDefault="008E00BB" w:rsidP="00D10B5E"/>
    <w:p w14:paraId="58F79F34" w14:textId="62818EC8" w:rsidR="00574B0D" w:rsidRDefault="00574B0D" w:rsidP="00D10B5E">
      <w:r>
        <w:t>El cronograma es el siguiente:</w:t>
      </w:r>
    </w:p>
    <w:p w14:paraId="1F4F6D11" w14:textId="4517F9EB" w:rsidR="00574B0D" w:rsidRDefault="00574B0D" w:rsidP="00D10B5E"/>
    <w:p w14:paraId="43DB96EB" w14:textId="02140DC5" w:rsidR="00574B0D" w:rsidRDefault="00574B0D" w:rsidP="00574B0D">
      <w:pPr>
        <w:jc w:val="center"/>
      </w:pPr>
      <w:r w:rsidRPr="00574B0D">
        <w:rPr>
          <w:noProof/>
        </w:rPr>
        <w:drawing>
          <wp:inline distT="0" distB="0" distL="0" distR="0" wp14:anchorId="1FAE4DF8" wp14:editId="4A643A0E">
            <wp:extent cx="6192520" cy="2001520"/>
            <wp:effectExtent l="0" t="0" r="0" b="0"/>
            <wp:docPr id="12" name="Imagen 1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cajas y bigotes&#10;&#10;Descripción generada automáticamente"/>
                    <pic:cNvPicPr/>
                  </pic:nvPicPr>
                  <pic:blipFill>
                    <a:blip r:embed="rId17"/>
                    <a:stretch>
                      <a:fillRect/>
                    </a:stretch>
                  </pic:blipFill>
                  <pic:spPr>
                    <a:xfrm>
                      <a:off x="0" y="0"/>
                      <a:ext cx="6192520" cy="2001520"/>
                    </a:xfrm>
                    <a:prstGeom prst="rect">
                      <a:avLst/>
                    </a:prstGeom>
                  </pic:spPr>
                </pic:pic>
              </a:graphicData>
            </a:graphic>
          </wp:inline>
        </w:drawing>
      </w:r>
    </w:p>
    <w:p w14:paraId="5660FA82" w14:textId="212C63D0" w:rsidR="00574B0D" w:rsidRDefault="00574B0D" w:rsidP="00574B0D">
      <w:pPr>
        <w:jc w:val="center"/>
      </w:pPr>
    </w:p>
    <w:p w14:paraId="3EFDD3DE" w14:textId="77777777" w:rsidR="00574B0D" w:rsidRPr="00D10B5E" w:rsidRDefault="00574B0D" w:rsidP="00574B0D">
      <w:pPr>
        <w:jc w:val="center"/>
      </w:pPr>
    </w:p>
    <w:p w14:paraId="61BFF957" w14:textId="2AB5B30F" w:rsidR="00073D4A" w:rsidRDefault="00073D4A" w:rsidP="00820831">
      <w:pPr>
        <w:ind w:left="0"/>
      </w:pPr>
    </w:p>
    <w:p w14:paraId="17A2FDE6" w14:textId="3D9D5DD0" w:rsidR="00574B0D" w:rsidRDefault="00574B0D" w:rsidP="00574B0D">
      <w:pPr>
        <w:pStyle w:val="Ttulo3"/>
      </w:pPr>
      <w:bookmarkStart w:id="16" w:name="_Toc93407044"/>
      <w:r>
        <w:t>11.2.2. Planificación EDF</w:t>
      </w:r>
      <w:bookmarkEnd w:id="16"/>
    </w:p>
    <w:p w14:paraId="0E19ADC6" w14:textId="01B1DDA7" w:rsidR="00574B0D" w:rsidRDefault="00574B0D" w:rsidP="00574B0D">
      <w:r>
        <w:t xml:space="preserve">Aquí las prioridades son dinámicas. Primero el más urgente. Se asigna una prioridad más alta a la tarea que se encuentre más próxima a su plazo de respuesta máxima. Es más </w:t>
      </w:r>
      <w:r w:rsidR="005A1349">
        <w:t>ó</w:t>
      </w:r>
      <w:r>
        <w:t xml:space="preserve">ptimo ya que no se necesita que las tareas sean periódicas y menos pesimista que el RMS. </w:t>
      </w:r>
    </w:p>
    <w:p w14:paraId="29DA1703" w14:textId="4AD7D5AD" w:rsidR="00603A91" w:rsidRDefault="00603A91" w:rsidP="00574B0D">
      <w:r>
        <w:t>Para este algoritmo, el test de Liu &amp; Layland se pasa si el factor de utilización es menor o igual a 1.</w:t>
      </w:r>
    </w:p>
    <w:p w14:paraId="552D18A0" w14:textId="6D47E0ED" w:rsidR="00603A91" w:rsidRDefault="00603A91" w:rsidP="00603A91">
      <w:pPr>
        <w:jc w:val="center"/>
      </w:pPr>
      <w:r w:rsidRPr="00603A91">
        <w:rPr>
          <w:noProof/>
        </w:rPr>
        <w:drawing>
          <wp:inline distT="0" distB="0" distL="0" distR="0" wp14:anchorId="1903FA43" wp14:editId="48A49729">
            <wp:extent cx="2772162" cy="933580"/>
            <wp:effectExtent l="0" t="0" r="9525" b="0"/>
            <wp:docPr id="13" name="Imagen 13" descr="Un reloj en el med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reloj en el medio&#10;&#10;Descripción generada automáticamente con confianza media"/>
                    <pic:cNvPicPr/>
                  </pic:nvPicPr>
                  <pic:blipFill>
                    <a:blip r:embed="rId18"/>
                    <a:stretch>
                      <a:fillRect/>
                    </a:stretch>
                  </pic:blipFill>
                  <pic:spPr>
                    <a:xfrm>
                      <a:off x="0" y="0"/>
                      <a:ext cx="2772162" cy="933580"/>
                    </a:xfrm>
                    <a:prstGeom prst="rect">
                      <a:avLst/>
                    </a:prstGeom>
                  </pic:spPr>
                </pic:pic>
              </a:graphicData>
            </a:graphic>
          </wp:inline>
        </w:drawing>
      </w:r>
    </w:p>
    <w:p w14:paraId="798CC68D" w14:textId="77777777" w:rsidR="00603A91" w:rsidRPr="00574B0D" w:rsidRDefault="00603A91" w:rsidP="00603A91"/>
    <w:p w14:paraId="4F39A091" w14:textId="77777777" w:rsidR="00C704EE" w:rsidRDefault="00C704EE" w:rsidP="00073D4A">
      <w:pPr>
        <w:pStyle w:val="Ttulo1"/>
      </w:pPr>
      <w:bookmarkStart w:id="17" w:name="_Toc93407045"/>
    </w:p>
    <w:p w14:paraId="194C5416" w14:textId="77777777" w:rsidR="00C704EE" w:rsidRDefault="00C704EE" w:rsidP="00C704EE">
      <w:pPr>
        <w:pStyle w:val="Ttulo1"/>
        <w:ind w:left="0"/>
      </w:pPr>
    </w:p>
    <w:p w14:paraId="0D84968E" w14:textId="5D90DBC7" w:rsidR="00073D4A" w:rsidRDefault="00073D4A" w:rsidP="00073D4A">
      <w:pPr>
        <w:pStyle w:val="Ttulo1"/>
      </w:pPr>
      <w:r>
        <w:t>Preguntas examen</w:t>
      </w:r>
      <w:bookmarkEnd w:id="17"/>
    </w:p>
    <w:p w14:paraId="2A414438" w14:textId="2766EAF4" w:rsidR="00073D4A" w:rsidRDefault="00C704EE" w:rsidP="00073D4A">
      <w:r>
        <w:object w:dxaOrig="14028" w:dyaOrig="3288" w14:anchorId="51B881B5">
          <v:shape id="_x0000_i1037" type="#_x0000_t75" style="width:487.3pt;height:114.05pt" o:ole="">
            <v:imagedata r:id="rId19" o:title=""/>
          </v:shape>
          <o:OLEObject Type="Embed" ProgID="Paint.Picture" ShapeID="_x0000_i1037" DrawAspect="Content" ObjectID="_1704026611" r:id="rId20"/>
        </w:object>
      </w:r>
    </w:p>
    <w:p w14:paraId="371336F6" w14:textId="54E5E684" w:rsidR="00A15A88" w:rsidRDefault="00A15A88" w:rsidP="00073D4A">
      <w:r>
        <w:object w:dxaOrig="14292" w:dyaOrig="3780" w14:anchorId="540663EB">
          <v:shape id="_x0000_i1029" type="#_x0000_t75" style="width:487.3pt;height:129pt" o:ole="">
            <v:imagedata r:id="rId21" o:title=""/>
          </v:shape>
          <o:OLEObject Type="Embed" ProgID="Paint.Picture" ShapeID="_x0000_i1029" DrawAspect="Content" ObjectID="_1704026612" r:id="rId22"/>
        </w:object>
      </w:r>
    </w:p>
    <w:p w14:paraId="12C93B69" w14:textId="725A7765" w:rsidR="00A15A88" w:rsidRDefault="00A15A88" w:rsidP="00073D4A">
      <w:r w:rsidRPr="00A15A88">
        <w:rPr>
          <w:noProof/>
        </w:rPr>
        <w:drawing>
          <wp:inline distT="0" distB="0" distL="0" distR="0" wp14:anchorId="15C6B655" wp14:editId="0BC3D1F6">
            <wp:extent cx="6192520" cy="1618615"/>
            <wp:effectExtent l="0" t="0" r="0" b="63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3"/>
                    <a:stretch>
                      <a:fillRect/>
                    </a:stretch>
                  </pic:blipFill>
                  <pic:spPr>
                    <a:xfrm>
                      <a:off x="0" y="0"/>
                      <a:ext cx="6192520" cy="1618615"/>
                    </a:xfrm>
                    <a:prstGeom prst="rect">
                      <a:avLst/>
                    </a:prstGeom>
                  </pic:spPr>
                </pic:pic>
              </a:graphicData>
            </a:graphic>
          </wp:inline>
        </w:drawing>
      </w:r>
    </w:p>
    <w:p w14:paraId="13A36444" w14:textId="2FB445AC" w:rsidR="00A15A88" w:rsidRDefault="00A15A88" w:rsidP="00073D4A">
      <w:r w:rsidRPr="00A15A88">
        <w:rPr>
          <w:noProof/>
        </w:rPr>
        <w:drawing>
          <wp:inline distT="0" distB="0" distL="0" distR="0" wp14:anchorId="0BADBA0C" wp14:editId="7DE81778">
            <wp:extent cx="6192520" cy="2811145"/>
            <wp:effectExtent l="0" t="0" r="0" b="825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4"/>
                    <a:stretch>
                      <a:fillRect/>
                    </a:stretch>
                  </pic:blipFill>
                  <pic:spPr>
                    <a:xfrm>
                      <a:off x="0" y="0"/>
                      <a:ext cx="6192520" cy="2811145"/>
                    </a:xfrm>
                    <a:prstGeom prst="rect">
                      <a:avLst/>
                    </a:prstGeom>
                  </pic:spPr>
                </pic:pic>
              </a:graphicData>
            </a:graphic>
          </wp:inline>
        </w:drawing>
      </w:r>
    </w:p>
    <w:p w14:paraId="31E1A064" w14:textId="47441A1A" w:rsidR="00350F5A" w:rsidRDefault="00350F5A" w:rsidP="00073D4A">
      <w:r w:rsidRPr="00350F5A">
        <w:rPr>
          <w:noProof/>
        </w:rPr>
        <w:drawing>
          <wp:inline distT="0" distB="0" distL="0" distR="0" wp14:anchorId="68A818A6" wp14:editId="7AAC83AA">
            <wp:extent cx="6192520" cy="2580640"/>
            <wp:effectExtent l="0" t="0" r="0" b="0"/>
            <wp:docPr id="8" name="Imagen 8"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texto&#10;&#10;Descripción generada automáticamente con confianza media"/>
                    <pic:cNvPicPr/>
                  </pic:nvPicPr>
                  <pic:blipFill>
                    <a:blip r:embed="rId25"/>
                    <a:stretch>
                      <a:fillRect/>
                    </a:stretch>
                  </pic:blipFill>
                  <pic:spPr>
                    <a:xfrm>
                      <a:off x="0" y="0"/>
                      <a:ext cx="6192520" cy="2580640"/>
                    </a:xfrm>
                    <a:prstGeom prst="rect">
                      <a:avLst/>
                    </a:prstGeom>
                  </pic:spPr>
                </pic:pic>
              </a:graphicData>
            </a:graphic>
          </wp:inline>
        </w:drawing>
      </w:r>
    </w:p>
    <w:p w14:paraId="1AAA2F57" w14:textId="5B086580" w:rsidR="00350F5A" w:rsidRDefault="00350F5A" w:rsidP="00073D4A">
      <w:r w:rsidRPr="00350F5A">
        <w:rPr>
          <w:noProof/>
        </w:rPr>
        <w:lastRenderedPageBreak/>
        <w:drawing>
          <wp:inline distT="0" distB="0" distL="0" distR="0" wp14:anchorId="6C2AC374" wp14:editId="0B3F9C6F">
            <wp:extent cx="6192520" cy="2078355"/>
            <wp:effectExtent l="0" t="0" r="0" b="0"/>
            <wp:docPr id="9" name="Imagen 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 con texto&#10;&#10;Descripción generada automáticamente"/>
                    <pic:cNvPicPr/>
                  </pic:nvPicPr>
                  <pic:blipFill>
                    <a:blip r:embed="rId26"/>
                    <a:stretch>
                      <a:fillRect/>
                    </a:stretch>
                  </pic:blipFill>
                  <pic:spPr>
                    <a:xfrm>
                      <a:off x="0" y="0"/>
                      <a:ext cx="6192520" cy="2078355"/>
                    </a:xfrm>
                    <a:prstGeom prst="rect">
                      <a:avLst/>
                    </a:prstGeom>
                  </pic:spPr>
                </pic:pic>
              </a:graphicData>
            </a:graphic>
          </wp:inline>
        </w:drawing>
      </w:r>
    </w:p>
    <w:sectPr w:rsidR="00350F5A" w:rsidSect="00004826">
      <w:pgSz w:w="11906" w:h="16838"/>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793D"/>
    <w:multiLevelType w:val="hybridMultilevel"/>
    <w:tmpl w:val="6A002346"/>
    <w:lvl w:ilvl="0" w:tplc="01044C82">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1" w15:restartNumberingAfterBreak="0">
    <w:nsid w:val="0F05563B"/>
    <w:multiLevelType w:val="hybridMultilevel"/>
    <w:tmpl w:val="AA18E01E"/>
    <w:lvl w:ilvl="0" w:tplc="C7CC777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86C11ED"/>
    <w:multiLevelType w:val="hybridMultilevel"/>
    <w:tmpl w:val="FDAAEBB4"/>
    <w:lvl w:ilvl="0" w:tplc="0074A1C8">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3" w15:restartNumberingAfterBreak="0">
    <w:nsid w:val="2BDA144B"/>
    <w:multiLevelType w:val="hybridMultilevel"/>
    <w:tmpl w:val="8F5677A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4" w15:restartNumberingAfterBreak="0">
    <w:nsid w:val="6FAD1529"/>
    <w:multiLevelType w:val="hybridMultilevel"/>
    <w:tmpl w:val="A630F684"/>
    <w:lvl w:ilvl="0" w:tplc="85E2D8BA">
      <w:start w:val="1"/>
      <w:numFmt w:val="bullet"/>
      <w:lvlText w:val="-"/>
      <w:lvlJc w:val="left"/>
      <w:pPr>
        <w:ind w:left="717" w:hanging="360"/>
      </w:pPr>
      <w:rPr>
        <w:rFonts w:ascii="Calibri" w:eastAsiaTheme="minorHAnsi" w:hAnsi="Calibri" w:cs="Calibri"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5" w15:restartNumberingAfterBreak="0">
    <w:nsid w:val="70E83EEF"/>
    <w:multiLevelType w:val="multilevel"/>
    <w:tmpl w:val="43E2C9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6F2"/>
    <w:rsid w:val="00004826"/>
    <w:rsid w:val="00034374"/>
    <w:rsid w:val="00073C9F"/>
    <w:rsid w:val="00073D4A"/>
    <w:rsid w:val="000B0F84"/>
    <w:rsid w:val="000C0660"/>
    <w:rsid w:val="00101B1B"/>
    <w:rsid w:val="00142CEC"/>
    <w:rsid w:val="001B4BC1"/>
    <w:rsid w:val="002610DA"/>
    <w:rsid w:val="002737D2"/>
    <w:rsid w:val="00296197"/>
    <w:rsid w:val="002A4180"/>
    <w:rsid w:val="002F3D73"/>
    <w:rsid w:val="00322DF0"/>
    <w:rsid w:val="00334EF3"/>
    <w:rsid w:val="00350F5A"/>
    <w:rsid w:val="003734A3"/>
    <w:rsid w:val="00396521"/>
    <w:rsid w:val="003B1465"/>
    <w:rsid w:val="003C62B3"/>
    <w:rsid w:val="00487DB8"/>
    <w:rsid w:val="0052061A"/>
    <w:rsid w:val="00520E17"/>
    <w:rsid w:val="00574B0D"/>
    <w:rsid w:val="005A1349"/>
    <w:rsid w:val="005C1C13"/>
    <w:rsid w:val="005D78D5"/>
    <w:rsid w:val="005E6217"/>
    <w:rsid w:val="00603A91"/>
    <w:rsid w:val="00605199"/>
    <w:rsid w:val="006F3D53"/>
    <w:rsid w:val="0070171E"/>
    <w:rsid w:val="00715D06"/>
    <w:rsid w:val="00781FA6"/>
    <w:rsid w:val="00804105"/>
    <w:rsid w:val="00817A5C"/>
    <w:rsid w:val="00820831"/>
    <w:rsid w:val="00823096"/>
    <w:rsid w:val="00835361"/>
    <w:rsid w:val="008C250E"/>
    <w:rsid w:val="008D6940"/>
    <w:rsid w:val="008E00BB"/>
    <w:rsid w:val="008E1A3C"/>
    <w:rsid w:val="008E29B4"/>
    <w:rsid w:val="009B261B"/>
    <w:rsid w:val="009E2A2A"/>
    <w:rsid w:val="00A15A88"/>
    <w:rsid w:val="00AB69BC"/>
    <w:rsid w:val="00B50456"/>
    <w:rsid w:val="00C704EE"/>
    <w:rsid w:val="00CC4D9B"/>
    <w:rsid w:val="00CD3206"/>
    <w:rsid w:val="00D10B5E"/>
    <w:rsid w:val="00D55421"/>
    <w:rsid w:val="00D576F2"/>
    <w:rsid w:val="00DA37AA"/>
    <w:rsid w:val="00E008F8"/>
    <w:rsid w:val="00E421E1"/>
    <w:rsid w:val="00E454AC"/>
    <w:rsid w:val="00ED2E94"/>
    <w:rsid w:val="00FB0CA3"/>
    <w:rsid w:val="00FC45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A2685"/>
  <w15:chartTrackingRefBased/>
  <w15:docId w15:val="{65853F77-1A4A-48BA-AD14-B033E19D7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before="40" w:line="180" w:lineRule="atLeast"/>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3D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576F2"/>
    <w:pPr>
      <w:keepNext/>
      <w:keepLines/>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061A"/>
    <w:pPr>
      <w:keepNext/>
      <w:keepLines/>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81FA6"/>
    <w:pPr>
      <w:keepNext/>
      <w:keepLines/>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576F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576F2"/>
    <w:pPr>
      <w:ind w:left="720"/>
      <w:contextualSpacing/>
    </w:pPr>
  </w:style>
  <w:style w:type="character" w:customStyle="1" w:styleId="Ttulo3Car">
    <w:name w:val="Título 3 Car"/>
    <w:basedOn w:val="Fuentedeprrafopredeter"/>
    <w:link w:val="Ttulo3"/>
    <w:uiPriority w:val="9"/>
    <w:rsid w:val="0052061A"/>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6F3D5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F3D53"/>
    <w:pPr>
      <w:spacing w:line="259" w:lineRule="auto"/>
      <w:ind w:left="0"/>
      <w:outlineLvl w:val="9"/>
    </w:pPr>
    <w:rPr>
      <w:lang w:eastAsia="es-ES"/>
    </w:rPr>
  </w:style>
  <w:style w:type="paragraph" w:styleId="TDC2">
    <w:name w:val="toc 2"/>
    <w:basedOn w:val="Normal"/>
    <w:next w:val="Normal"/>
    <w:autoRedefine/>
    <w:uiPriority w:val="39"/>
    <w:unhideWhenUsed/>
    <w:rsid w:val="006F3D53"/>
    <w:pPr>
      <w:spacing w:after="100"/>
      <w:ind w:left="220"/>
    </w:pPr>
  </w:style>
  <w:style w:type="paragraph" w:styleId="TDC3">
    <w:name w:val="toc 3"/>
    <w:basedOn w:val="Normal"/>
    <w:next w:val="Normal"/>
    <w:autoRedefine/>
    <w:uiPriority w:val="39"/>
    <w:unhideWhenUsed/>
    <w:rsid w:val="006F3D53"/>
    <w:pPr>
      <w:spacing w:after="100"/>
      <w:ind w:left="440"/>
    </w:pPr>
  </w:style>
  <w:style w:type="character" w:styleId="Hipervnculo">
    <w:name w:val="Hyperlink"/>
    <w:basedOn w:val="Fuentedeprrafopredeter"/>
    <w:uiPriority w:val="99"/>
    <w:unhideWhenUsed/>
    <w:rsid w:val="006F3D53"/>
    <w:rPr>
      <w:color w:val="0563C1" w:themeColor="hyperlink"/>
      <w:u w:val="single"/>
    </w:rPr>
  </w:style>
  <w:style w:type="paragraph" w:styleId="TDC1">
    <w:name w:val="toc 1"/>
    <w:basedOn w:val="Normal"/>
    <w:next w:val="Normal"/>
    <w:autoRedefine/>
    <w:uiPriority w:val="39"/>
    <w:unhideWhenUsed/>
    <w:rsid w:val="005D78D5"/>
    <w:pPr>
      <w:spacing w:after="100"/>
      <w:ind w:left="0"/>
    </w:pPr>
  </w:style>
  <w:style w:type="paragraph" w:styleId="Ttulo">
    <w:name w:val="Title"/>
    <w:basedOn w:val="Normal"/>
    <w:next w:val="Normal"/>
    <w:link w:val="TtuloCar"/>
    <w:uiPriority w:val="10"/>
    <w:qFormat/>
    <w:rsid w:val="002610D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10DA"/>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2610DA"/>
    <w:pPr>
      <w:spacing w:after="120"/>
    </w:pPr>
  </w:style>
  <w:style w:type="character" w:customStyle="1" w:styleId="TextoindependienteCar">
    <w:name w:val="Texto independiente Car"/>
    <w:basedOn w:val="Fuentedeprrafopredeter"/>
    <w:link w:val="Textoindependiente"/>
    <w:uiPriority w:val="99"/>
    <w:rsid w:val="002610DA"/>
  </w:style>
  <w:style w:type="character" w:customStyle="1" w:styleId="Ttulo4Car">
    <w:name w:val="Título 4 Car"/>
    <w:basedOn w:val="Fuentedeprrafopredeter"/>
    <w:link w:val="Ttulo4"/>
    <w:uiPriority w:val="9"/>
    <w:rsid w:val="00781FA6"/>
    <w:rPr>
      <w:rFonts w:asciiTheme="majorHAnsi" w:eastAsiaTheme="majorEastAsia" w:hAnsiTheme="majorHAnsi" w:cstheme="majorBidi"/>
      <w:i/>
      <w:iCs/>
      <w:color w:val="2F5496" w:themeColor="accent1" w:themeShade="BF"/>
    </w:rPr>
  </w:style>
  <w:style w:type="character" w:styleId="Textodelmarcadordeposicin">
    <w:name w:val="Placeholder Text"/>
    <w:basedOn w:val="Fuentedeprrafopredeter"/>
    <w:uiPriority w:val="99"/>
    <w:semiHidden/>
    <w:rsid w:val="00781F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4664D-8B47-495F-AD0D-D37128B22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Pages>
  <Words>1516</Words>
  <Characters>8343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MARIN PEREZ</dc:creator>
  <cp:keywords/>
  <dc:description/>
  <cp:lastModifiedBy>ALVARO MARIN PEREZ</cp:lastModifiedBy>
  <cp:revision>22</cp:revision>
  <dcterms:created xsi:type="dcterms:W3CDTF">2021-12-14T08:42:00Z</dcterms:created>
  <dcterms:modified xsi:type="dcterms:W3CDTF">2022-01-18T14:57:00Z</dcterms:modified>
</cp:coreProperties>
</file>