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218D" w:rsidRDefault="00BA218D" w:rsidP="00BA218D">
      <w:pPr>
        <w:jc w:val="center"/>
        <w:rPr>
          <w:sz w:val="50"/>
          <w:szCs w:val="50"/>
        </w:rPr>
      </w:pPr>
      <w:r>
        <w:rPr>
          <w:noProof/>
          <w:lang w:eastAsia="es-ES"/>
        </w:rPr>
        <w:drawing>
          <wp:inline distT="0" distB="0" distL="0" distR="0" wp14:anchorId="061A6344" wp14:editId="3D5ED4E3">
            <wp:extent cx="3467100" cy="3266577"/>
            <wp:effectExtent l="0" t="0" r="0" b="0"/>
            <wp:docPr id="17" name="Imagen 17" descr="Departamento de Zoología, Facultad de Ciencias - Universidad de Granada -  GBIF.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partamento de Zoología, Facultad de Ciencias - Universidad de Granada -  GBIF.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455" cy="328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18D" w:rsidRDefault="00BA218D" w:rsidP="00BA218D">
      <w:pPr>
        <w:jc w:val="center"/>
        <w:rPr>
          <w:sz w:val="50"/>
          <w:szCs w:val="50"/>
        </w:rPr>
      </w:pPr>
    </w:p>
    <w:p w:rsidR="00BA218D" w:rsidRDefault="00BA218D" w:rsidP="00BA218D">
      <w:pPr>
        <w:jc w:val="center"/>
        <w:rPr>
          <w:sz w:val="50"/>
          <w:szCs w:val="50"/>
        </w:rPr>
      </w:pPr>
      <w:r>
        <w:rPr>
          <w:sz w:val="50"/>
          <w:szCs w:val="50"/>
        </w:rPr>
        <w:t>Sistemas multidimensionales</w:t>
      </w:r>
    </w:p>
    <w:p w:rsidR="00BA218D" w:rsidRDefault="00BA218D" w:rsidP="00BA218D">
      <w:pPr>
        <w:rPr>
          <w:sz w:val="50"/>
          <w:szCs w:val="50"/>
        </w:rPr>
      </w:pPr>
    </w:p>
    <w:p w:rsidR="00BA218D" w:rsidRDefault="00BA218D" w:rsidP="00BA218D">
      <w:pPr>
        <w:jc w:val="center"/>
        <w:rPr>
          <w:sz w:val="50"/>
          <w:szCs w:val="50"/>
        </w:rPr>
      </w:pPr>
      <w:r>
        <w:rPr>
          <w:sz w:val="50"/>
          <w:szCs w:val="50"/>
        </w:rPr>
        <w:t xml:space="preserve">Práctica 2. Transformaciones con </w:t>
      </w:r>
      <w:proofErr w:type="spellStart"/>
      <w:r>
        <w:rPr>
          <w:sz w:val="50"/>
          <w:szCs w:val="50"/>
        </w:rPr>
        <w:t>Power</w:t>
      </w:r>
      <w:proofErr w:type="spellEnd"/>
      <w:r>
        <w:rPr>
          <w:sz w:val="50"/>
          <w:szCs w:val="50"/>
        </w:rPr>
        <w:t xml:space="preserve"> </w:t>
      </w:r>
      <w:proofErr w:type="spellStart"/>
      <w:r>
        <w:rPr>
          <w:sz w:val="50"/>
          <w:szCs w:val="50"/>
        </w:rPr>
        <w:t>Query</w:t>
      </w:r>
      <w:proofErr w:type="spellEnd"/>
    </w:p>
    <w:p w:rsidR="00BA218D" w:rsidRDefault="00BA218D" w:rsidP="00BA218D">
      <w:pPr>
        <w:rPr>
          <w:sz w:val="50"/>
          <w:szCs w:val="50"/>
        </w:rPr>
      </w:pPr>
    </w:p>
    <w:p w:rsidR="00BA218D" w:rsidRDefault="00BA218D" w:rsidP="00BA218D">
      <w:pPr>
        <w:rPr>
          <w:sz w:val="40"/>
          <w:szCs w:val="40"/>
        </w:rPr>
      </w:pPr>
      <w:r w:rsidRPr="006C5CE0">
        <w:rPr>
          <w:sz w:val="40"/>
          <w:szCs w:val="40"/>
        </w:rPr>
        <w:t>Alumno: Alvaro Marín Pérez</w:t>
      </w:r>
      <w:r>
        <w:rPr>
          <w:sz w:val="40"/>
          <w:szCs w:val="40"/>
        </w:rPr>
        <w:t xml:space="preserve">    </w:t>
      </w:r>
    </w:p>
    <w:p w:rsidR="00BA218D" w:rsidRPr="006C5CE0" w:rsidRDefault="00BA218D" w:rsidP="00BA218D">
      <w:pPr>
        <w:rPr>
          <w:sz w:val="40"/>
          <w:szCs w:val="40"/>
        </w:rPr>
      </w:pPr>
      <w:r>
        <w:rPr>
          <w:sz w:val="40"/>
          <w:szCs w:val="40"/>
        </w:rPr>
        <w:t>A 23 de marzo de 2021</w:t>
      </w:r>
    </w:p>
    <w:p w:rsidR="00AD5814" w:rsidRDefault="00AD5814"/>
    <w:p w:rsidR="00BA218D" w:rsidRDefault="00BA218D"/>
    <w:p w:rsidR="00BA218D" w:rsidRDefault="00BA218D"/>
    <w:p w:rsidR="00BA218D" w:rsidRDefault="00BA218D"/>
    <w:p w:rsidR="00BA218D" w:rsidRDefault="00BA218D"/>
    <w:p w:rsidR="00BA218D" w:rsidRDefault="00BA218D"/>
    <w:sdt>
      <w:sdtPr>
        <w:id w:val="-3115666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DE34DD" w:rsidRDefault="00DE34DD">
          <w:pPr>
            <w:pStyle w:val="TtulodeTDC"/>
          </w:pPr>
          <w:r>
            <w:t>Contenido</w:t>
          </w:r>
        </w:p>
        <w:p w:rsidR="00DE34DD" w:rsidRPr="00DE34DD" w:rsidRDefault="00DE34DD" w:rsidP="00DE34DD">
          <w:pPr>
            <w:rPr>
              <w:lang w:eastAsia="es-ES"/>
            </w:rPr>
          </w:pPr>
        </w:p>
        <w:p w:rsidR="00DE34DD" w:rsidRDefault="00DE34D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497836" w:history="1">
            <w:r w:rsidRPr="001F6E47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F6E47">
              <w:rPr>
                <w:rStyle w:val="Hipervnculo"/>
                <w:noProof/>
              </w:rPr>
              <w:t>Importación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37" w:history="1">
            <w:r w:rsidRPr="001F6E47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F6E47">
              <w:rPr>
                <w:rStyle w:val="Hipervnculo"/>
                <w:noProof/>
              </w:rPr>
              <w:t>Eliminar filas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38" w:history="1">
            <w:r w:rsidRPr="001F6E47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F6E47">
              <w:rPr>
                <w:rStyle w:val="Hipervnculo"/>
                <w:noProof/>
              </w:rPr>
              <w:t>Definir la cabecera en una sola línea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39" w:history="1">
            <w:r w:rsidRPr="001F6E47">
              <w:rPr>
                <w:rStyle w:val="Hipervnculo"/>
                <w:noProof/>
              </w:rPr>
              <w:t>1.3.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F6E47">
              <w:rPr>
                <w:rStyle w:val="Hipervnculo"/>
                <w:noProof/>
              </w:rPr>
              <w:t>Completar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40" w:history="1">
            <w:r w:rsidRPr="001F6E47">
              <w:rPr>
                <w:rStyle w:val="Hipervnculo"/>
                <w:noProof/>
              </w:rPr>
              <w:t>1.4.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F6E47">
              <w:rPr>
                <w:rStyle w:val="Hipervnculo"/>
                <w:noProof/>
              </w:rPr>
              <w:t>Eliminar dinamización de la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41" w:history="1">
            <w:r w:rsidRPr="001F6E47">
              <w:rPr>
                <w:rStyle w:val="Hipervnculo"/>
                <w:noProof/>
              </w:rPr>
              <w:t>1.5 Definir las columnas de la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42" w:history="1">
            <w:r w:rsidRPr="001F6E47">
              <w:rPr>
                <w:rStyle w:val="Hipervnculo"/>
                <w:noProof/>
                <w:highlight w:val="yellow"/>
              </w:rPr>
              <w:t>Ejercicio 3.1.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43" w:history="1">
            <w:r w:rsidRPr="001F6E47">
              <w:rPr>
                <w:rStyle w:val="Hipervnculo"/>
                <w:noProof/>
              </w:rPr>
              <w:t>1.5.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F6E47">
              <w:rPr>
                <w:rStyle w:val="Hipervnculo"/>
                <w:noProof/>
              </w:rPr>
              <w:t>Definir los datos a nivel de individuo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44" w:history="1">
            <w:r w:rsidRPr="001F6E47">
              <w:rPr>
                <w:rStyle w:val="Hipervnculo"/>
                <w:noProof/>
              </w:rPr>
              <w:t>1.6.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F6E47">
              <w:rPr>
                <w:rStyle w:val="Hipervnculo"/>
                <w:noProof/>
              </w:rPr>
              <w:t>Agrupar los datos a nivel de individuo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45" w:history="1">
            <w:r w:rsidRPr="001F6E47">
              <w:rPr>
                <w:rStyle w:val="Hipervnculo"/>
                <w:noProof/>
              </w:rPr>
              <w:t>1.7.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F6E47">
              <w:rPr>
                <w:rStyle w:val="Hipervnculo"/>
                <w:noProof/>
              </w:rPr>
              <w:t>Obtener medidas adicionales de los individuos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46" w:history="1">
            <w:r w:rsidRPr="001F6E47">
              <w:rPr>
                <w:rStyle w:val="Hipervnculo"/>
                <w:noProof/>
                <w:highlight w:val="yellow"/>
              </w:rPr>
              <w:t>Ejercicio 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47" w:history="1">
            <w:r w:rsidRPr="001F6E47">
              <w:rPr>
                <w:rStyle w:val="Hipervnculo"/>
                <w:noProof/>
              </w:rPr>
              <w:t>1.8.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F6E47">
              <w:rPr>
                <w:rStyle w:val="Hipervnculo"/>
                <w:noProof/>
              </w:rPr>
              <w:t>Definir niveles adicionales de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48" w:history="1">
            <w:r w:rsidRPr="001F6E47">
              <w:rPr>
                <w:rStyle w:val="Hipervnculo"/>
                <w:noProof/>
                <w:highlight w:val="yellow"/>
              </w:rPr>
              <w:t>Ejercicio 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49" w:history="1">
            <w:r w:rsidRPr="001F6E47">
              <w:rPr>
                <w:rStyle w:val="Hipervnculo"/>
                <w:noProof/>
                <w:highlight w:val="yellow"/>
              </w:rPr>
              <w:t>Ejercicio 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50" w:history="1">
            <w:r w:rsidRPr="001F6E47">
              <w:rPr>
                <w:rStyle w:val="Hipervnculo"/>
                <w:noProof/>
              </w:rPr>
              <w:t>1.9.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F6E47">
              <w:rPr>
                <w:rStyle w:val="Hipervnculo"/>
                <w:noProof/>
              </w:rPr>
              <w:t>Generar hechos y dimensiones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51" w:history="1">
            <w:r w:rsidRPr="001F6E47">
              <w:rPr>
                <w:rStyle w:val="Hipervnculo"/>
                <w:noProof/>
              </w:rPr>
              <w:t>1.10.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F6E47">
              <w:rPr>
                <w:rStyle w:val="Hipervnculo"/>
                <w:noProof/>
              </w:rPr>
              <w:t>Generar las dimensiones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52" w:history="1">
            <w:r w:rsidRPr="001F6E47">
              <w:rPr>
                <w:rStyle w:val="Hipervnculo"/>
                <w:noProof/>
                <w:highlight w:val="yellow"/>
              </w:rPr>
              <w:t>Ejercicio 3.5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53" w:history="1">
            <w:r w:rsidRPr="001F6E47">
              <w:rPr>
                <w:rStyle w:val="Hipervnculo"/>
                <w:noProof/>
                <w:highlight w:val="yellow"/>
              </w:rPr>
              <w:t>Ejercicio 3.6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54" w:history="1">
            <w:r w:rsidRPr="001F6E47">
              <w:rPr>
                <w:rStyle w:val="Hipervnculo"/>
                <w:noProof/>
                <w:shd w:val="clear" w:color="auto" w:fill="FFFFFF"/>
              </w:rPr>
              <w:t>3.5.2 Generar los hechos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55" w:history="1">
            <w:r w:rsidRPr="001F6E47">
              <w:rPr>
                <w:rStyle w:val="Hipervnculo"/>
                <w:noProof/>
              </w:rPr>
              <w:t>1.11.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F6E47">
              <w:rPr>
                <w:rStyle w:val="Hipervnculo"/>
                <w:noProof/>
              </w:rPr>
              <w:t>Seleccionar las tablas que se devuelven a Power 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56" w:history="1">
            <w:r w:rsidRPr="001F6E47">
              <w:rPr>
                <w:rStyle w:val="Hipervnculo"/>
                <w:noProof/>
                <w:highlight w:val="yellow"/>
              </w:rPr>
              <w:t>Ejercicio 3.7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57" w:history="1">
            <w:r w:rsidRPr="001F6E47">
              <w:rPr>
                <w:rStyle w:val="Hipervnculo"/>
                <w:noProof/>
                <w:highlight w:val="yellow"/>
              </w:rPr>
              <w:t>Ejercicio 3.8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58" w:history="1">
            <w:r w:rsidRPr="001F6E47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F6E47">
              <w:rPr>
                <w:rStyle w:val="Hipervnculo"/>
                <w:noProof/>
              </w:rPr>
              <w:t>Modelo y consultas en Power 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59" w:history="1">
            <w:r w:rsidRPr="001F6E47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F6E47">
              <w:rPr>
                <w:rStyle w:val="Hipervnculo"/>
                <w:noProof/>
              </w:rPr>
              <w:t>Definición de medidas calculadas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60" w:history="1">
            <w:r w:rsidRPr="001F6E47">
              <w:rPr>
                <w:rStyle w:val="Hipervnculo"/>
                <w:noProof/>
                <w:highlight w:val="yellow"/>
              </w:rPr>
              <w:t>Ejercicio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61" w:history="1">
            <w:r w:rsidRPr="001F6E47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F6E47">
              <w:rPr>
                <w:rStyle w:val="Hipervnculo"/>
                <w:noProof/>
              </w:rPr>
              <w:t>Definición de jerarquías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62" w:history="1">
            <w:r w:rsidRPr="001F6E47">
              <w:rPr>
                <w:rStyle w:val="Hipervnculo"/>
                <w:noProof/>
                <w:highlight w:val="yellow"/>
              </w:rPr>
              <w:t>Ejercicio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63" w:history="1">
            <w:r w:rsidRPr="001F6E47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F6E47">
              <w:rPr>
                <w:rStyle w:val="Hipervnculo"/>
                <w:noProof/>
              </w:rPr>
              <w:t>Consultas basadas en jerarquías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7497864" w:history="1">
            <w:r w:rsidRPr="001F6E47">
              <w:rPr>
                <w:rStyle w:val="Hipervnculo"/>
                <w:noProof/>
                <w:highlight w:val="yellow"/>
              </w:rPr>
              <w:t>Ejercicio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_Toc67497864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D9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4DD" w:rsidRDefault="00DE34DD">
          <w:r>
            <w:rPr>
              <w:b/>
              <w:bCs/>
            </w:rPr>
            <w:fldChar w:fldCharType="end"/>
          </w:r>
        </w:p>
      </w:sdtContent>
    </w:sdt>
    <w:p w:rsidR="00DE34DD" w:rsidRDefault="00DE34DD" w:rsidP="00DE34DD"/>
    <w:p w:rsidR="00DE34DD" w:rsidRPr="00DE34DD" w:rsidRDefault="00DE34DD" w:rsidP="00DE34DD"/>
    <w:p w:rsidR="00BA218D" w:rsidRDefault="00BA218D" w:rsidP="00BA218D">
      <w:pPr>
        <w:pStyle w:val="Ttulo1"/>
        <w:numPr>
          <w:ilvl w:val="0"/>
          <w:numId w:val="1"/>
        </w:numPr>
      </w:pPr>
      <w:bookmarkStart w:id="0" w:name="_Toc67497836"/>
      <w:r>
        <w:lastRenderedPageBreak/>
        <w:t>Importación de datos</w:t>
      </w:r>
      <w:bookmarkEnd w:id="0"/>
    </w:p>
    <w:p w:rsidR="00BA218D" w:rsidRDefault="00BA218D" w:rsidP="00BA218D"/>
    <w:p w:rsidR="00BA218D" w:rsidRDefault="00BA218D" w:rsidP="00BA218D">
      <w:r>
        <w:rPr>
          <w:noProof/>
          <w:lang w:eastAsia="es-ES"/>
        </w:rPr>
        <w:drawing>
          <wp:inline distT="0" distB="0" distL="0" distR="0" wp14:anchorId="458755F6" wp14:editId="0D6B5035">
            <wp:extent cx="5400040" cy="2668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8D" w:rsidRDefault="00BA218D" w:rsidP="00BA218D"/>
    <w:p w:rsidR="00BA218D" w:rsidRDefault="00BA218D" w:rsidP="00BA218D">
      <w:r>
        <w:t xml:space="preserve">Seleccionamos el formato del archivo que </w:t>
      </w:r>
      <w:proofErr w:type="gramStart"/>
      <w:r>
        <w:t>tengamos(</w:t>
      </w:r>
      <w:proofErr w:type="gramEnd"/>
      <w:r>
        <w:t>en nuestro caso Excel) y seleccionamos las hojas que importaremos.</w:t>
      </w:r>
    </w:p>
    <w:p w:rsidR="00EF73BC" w:rsidRDefault="00EF73BC" w:rsidP="00EF73BC">
      <w:pPr>
        <w:pStyle w:val="Ttulo2"/>
        <w:numPr>
          <w:ilvl w:val="1"/>
          <w:numId w:val="1"/>
        </w:numPr>
      </w:pPr>
      <w:bookmarkStart w:id="1" w:name="_Toc67497837"/>
      <w:r>
        <w:t>Eliminar filas</w:t>
      </w:r>
      <w:bookmarkEnd w:id="1"/>
      <w:r>
        <w:t xml:space="preserve"> </w:t>
      </w:r>
    </w:p>
    <w:p w:rsidR="00EF73BC" w:rsidRPr="00EF73BC" w:rsidRDefault="00EF73BC" w:rsidP="00EF73BC"/>
    <w:p w:rsidR="00BA218D" w:rsidRDefault="00BA218D" w:rsidP="00BA218D">
      <w:r>
        <w:t>Podemos observar que no tenemos una tabla plana. Esto es debido</w:t>
      </w:r>
      <w:r w:rsidR="00EF73BC">
        <w:t xml:space="preserve"> </w:t>
      </w:r>
      <w:r>
        <w:t>a  que los pasos aplicados (a la derecha de la pantalla) no son los correctos.</w:t>
      </w:r>
    </w:p>
    <w:p w:rsidR="00BA218D" w:rsidRDefault="00BA218D" w:rsidP="00BA218D">
      <w:r>
        <w:t>Para ellos, arreglaremos esto eliminando los pasos que no son los correctos</w:t>
      </w:r>
      <w:r w:rsidR="00EF73BC">
        <w:t>, eliminando “Tipo cambiado” y “Encabezados promovidos”.</w:t>
      </w:r>
    </w:p>
    <w:p w:rsidR="00EF73BC" w:rsidRDefault="00EF73BC" w:rsidP="00BA218D">
      <w:r>
        <w:t>Si nos fijamos, se nos han incluido 6 filas con datos adicionales que a nosotros no nos sirven. Las eliminamos.</w:t>
      </w:r>
    </w:p>
    <w:p w:rsidR="00EF73BC" w:rsidRDefault="00D73AB3" w:rsidP="00BA218D">
      <w:r>
        <w:t>Inicio -&gt; Reducir filas -&gt; 6</w:t>
      </w:r>
      <w:r w:rsidR="00EF73BC">
        <w:t xml:space="preserve"> filas</w:t>
      </w:r>
    </w:p>
    <w:p w:rsidR="00EF73BC" w:rsidRDefault="00EF73BC" w:rsidP="00BA218D">
      <w:r>
        <w:t>Hacemos lo mismo para las filas inferiores que también nos sobran.</w:t>
      </w:r>
    </w:p>
    <w:p w:rsidR="00995951" w:rsidRDefault="00995951" w:rsidP="00BA218D"/>
    <w:p w:rsidR="00D73AB3" w:rsidRDefault="00D73AB3" w:rsidP="00D73AB3">
      <w:pPr>
        <w:pStyle w:val="Ttulo2"/>
        <w:numPr>
          <w:ilvl w:val="1"/>
          <w:numId w:val="1"/>
        </w:numPr>
      </w:pPr>
      <w:bookmarkStart w:id="2" w:name="_Toc67497838"/>
      <w:r>
        <w:t>Definir la cabecera en una sola línea</w:t>
      </w:r>
      <w:bookmarkEnd w:id="2"/>
    </w:p>
    <w:p w:rsidR="00D73AB3" w:rsidRDefault="00D73AB3" w:rsidP="00D73AB3"/>
    <w:p w:rsidR="00D73AB3" w:rsidRPr="00D73AB3" w:rsidRDefault="00D73AB3" w:rsidP="00D73AB3">
      <w:r>
        <w:t>Transformar -&gt; Tabla -&gt; usar la primera fila como encabezado</w:t>
      </w:r>
    </w:p>
    <w:p w:rsidR="00D73AB3" w:rsidRDefault="00D73AB3" w:rsidP="00D73AB3">
      <w:r>
        <w:t>Hemos colocado la cabecera en una sola línea, en lo alto.</w:t>
      </w:r>
    </w:p>
    <w:p w:rsidR="009A0B39" w:rsidRDefault="009A0B39" w:rsidP="00D73AB3">
      <w:r>
        <w:t>Eliminamos el paso “Tipo cambiado” porque, generalmente, siempre falla.</w:t>
      </w:r>
    </w:p>
    <w:p w:rsidR="00D73AB3" w:rsidRDefault="00D73AB3" w:rsidP="00D73AB3">
      <w:r>
        <w:rPr>
          <w:noProof/>
          <w:lang w:eastAsia="es-ES"/>
        </w:rPr>
        <w:lastRenderedPageBreak/>
        <w:drawing>
          <wp:inline distT="0" distB="0" distL="0" distR="0" wp14:anchorId="1742974F" wp14:editId="065AD49C">
            <wp:extent cx="5400040" cy="22301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B3" w:rsidRDefault="00D73AB3" w:rsidP="00D73AB3"/>
    <w:p w:rsidR="009A0B39" w:rsidRDefault="009A0B39" w:rsidP="009A0B39">
      <w:pPr>
        <w:pStyle w:val="Ttulo2"/>
        <w:numPr>
          <w:ilvl w:val="1"/>
          <w:numId w:val="1"/>
        </w:numPr>
      </w:pPr>
      <w:bookmarkStart w:id="3" w:name="_Toc67497839"/>
      <w:r>
        <w:t>Completar datos</w:t>
      </w:r>
      <w:bookmarkEnd w:id="3"/>
    </w:p>
    <w:p w:rsidR="009A0B39" w:rsidRDefault="009A0B39" w:rsidP="009A0B39"/>
    <w:p w:rsidR="009A0B39" w:rsidRDefault="009A0B39" w:rsidP="009A0B39">
      <w:r>
        <w:t xml:space="preserve">Para que sea una tabla plana, debemos rellenar todos los datos que </w:t>
      </w:r>
      <w:proofErr w:type="gramStart"/>
      <w:r>
        <w:t>faltan(</w:t>
      </w:r>
      <w:proofErr w:type="spellStart"/>
      <w:proofErr w:type="gramEnd"/>
      <w:r>
        <w:t>null</w:t>
      </w:r>
      <w:proofErr w:type="spellEnd"/>
      <w:r>
        <w:t xml:space="preserve">). Para ello, damos </w:t>
      </w:r>
      <w:proofErr w:type="spellStart"/>
      <w:r>
        <w:t>click</w:t>
      </w:r>
      <w:proofErr w:type="spellEnd"/>
      <w:r>
        <w:t xml:space="preserve"> derecho sobre la cabecera de la columna y seleccionamos “Rellenar” y luego “abajo”.</w:t>
      </w:r>
    </w:p>
    <w:p w:rsidR="009A0B39" w:rsidRDefault="009A0B39" w:rsidP="009A0B39"/>
    <w:p w:rsidR="009A0B39" w:rsidRDefault="009A0B39" w:rsidP="009A0B39">
      <w:pPr>
        <w:pStyle w:val="Ttulo2"/>
        <w:numPr>
          <w:ilvl w:val="1"/>
          <w:numId w:val="1"/>
        </w:numPr>
      </w:pPr>
      <w:bookmarkStart w:id="4" w:name="_Toc67497840"/>
      <w:r>
        <w:t>Eliminar dinamización de la tabla</w:t>
      </w:r>
      <w:bookmarkEnd w:id="4"/>
    </w:p>
    <w:p w:rsidR="009A0B39" w:rsidRDefault="009A0B39" w:rsidP="009A0B39"/>
    <w:p w:rsidR="009A0B39" w:rsidRDefault="009A0B39" w:rsidP="009A0B39">
      <w:r>
        <w:t xml:space="preserve">Pinchamos en las dos </w:t>
      </w:r>
      <w:proofErr w:type="gramStart"/>
      <w:r>
        <w:t>primeras(</w:t>
      </w:r>
      <w:proofErr w:type="gramEnd"/>
      <w:r>
        <w:t xml:space="preserve">Control + </w:t>
      </w:r>
      <w:proofErr w:type="spellStart"/>
      <w:r>
        <w:t>click</w:t>
      </w:r>
      <w:proofErr w:type="spellEnd"/>
      <w:r>
        <w:t xml:space="preserve">) -&gt; Transformar -&gt; </w:t>
      </w:r>
      <w:r w:rsidR="00501A7A">
        <w:t>“Anulación de dinamización de otras columnas”</w:t>
      </w:r>
    </w:p>
    <w:p w:rsidR="00501A7A" w:rsidRDefault="00501A7A" w:rsidP="009A0B39">
      <w:r>
        <w:rPr>
          <w:noProof/>
          <w:lang w:eastAsia="es-ES"/>
        </w:rPr>
        <w:drawing>
          <wp:inline distT="0" distB="0" distL="0" distR="0" wp14:anchorId="40E8F3FE" wp14:editId="258E0B58">
            <wp:extent cx="5400040" cy="25666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7A" w:rsidRDefault="00501A7A" w:rsidP="009A0B39"/>
    <w:p w:rsidR="00501A7A" w:rsidRDefault="00501A7A" w:rsidP="00501A7A">
      <w:pPr>
        <w:pStyle w:val="Ttulo2"/>
      </w:pPr>
      <w:bookmarkStart w:id="5" w:name="_Toc67497841"/>
      <w:r>
        <w:t>1.5 Definir las columnas de la tabla</w:t>
      </w:r>
      <w:bookmarkEnd w:id="5"/>
    </w:p>
    <w:p w:rsidR="00501A7A" w:rsidRDefault="00501A7A" w:rsidP="00501A7A"/>
    <w:p w:rsidR="00501A7A" w:rsidRDefault="00501A7A" w:rsidP="00501A7A">
      <w:r>
        <w:t>Ahora que tenemos los datos estructurados en forma de tabla plana, definimos los nombres de las columnas y sus tipos.</w:t>
      </w:r>
    </w:p>
    <w:p w:rsidR="00501A7A" w:rsidRDefault="00501A7A" w:rsidP="00501A7A">
      <w:r>
        <w:lastRenderedPageBreak/>
        <w:t>Todas serán de tipo “Texto” menos cantidad que será tipo “Número entero”.</w:t>
      </w:r>
    </w:p>
    <w:p w:rsidR="00501A7A" w:rsidRDefault="00501A7A" w:rsidP="00501A7A">
      <w:r>
        <w:rPr>
          <w:noProof/>
          <w:lang w:eastAsia="es-ES"/>
        </w:rPr>
        <w:drawing>
          <wp:inline distT="0" distB="0" distL="0" distR="0" wp14:anchorId="292AC423" wp14:editId="07451063">
            <wp:extent cx="5400040" cy="24110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7A" w:rsidRDefault="00501A7A" w:rsidP="00DE34DD">
      <w:pPr>
        <w:pStyle w:val="Ttulo3"/>
      </w:pPr>
    </w:p>
    <w:p w:rsidR="00501A7A" w:rsidRDefault="00501A7A" w:rsidP="00DE34DD">
      <w:pPr>
        <w:pStyle w:val="Ttulo3"/>
      </w:pPr>
      <w:bookmarkStart w:id="6" w:name="_Toc67497842"/>
      <w:r w:rsidRPr="00501A7A">
        <w:rPr>
          <w:highlight w:val="yellow"/>
        </w:rPr>
        <w:t>Ejercicio 3.1.</w:t>
      </w:r>
      <w:bookmarkEnd w:id="6"/>
      <w:r>
        <w:t xml:space="preserve"> </w:t>
      </w:r>
    </w:p>
    <w:p w:rsidR="00501A7A" w:rsidRDefault="00501A7A" w:rsidP="00501A7A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Importa y transforma tus datos en forma de tabla dinámica para obtener una tabla plana a partir de ellos (captura una pantalla del resultado final donde se vean todos los pasos del apartado </w:t>
      </w:r>
      <w:r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>PASOS APLICADOS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y los nombres de los municipios).</w:t>
      </w:r>
    </w:p>
    <w:p w:rsidR="00501A7A" w:rsidRDefault="00501A7A" w:rsidP="00501A7A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</w:p>
    <w:p w:rsidR="00501A7A" w:rsidRDefault="00501A7A" w:rsidP="00501A7A">
      <w:r>
        <w:rPr>
          <w:noProof/>
          <w:lang w:eastAsia="es-ES"/>
        </w:rPr>
        <w:drawing>
          <wp:inline distT="0" distB="0" distL="0" distR="0" wp14:anchorId="6351C359" wp14:editId="52C023A5">
            <wp:extent cx="5400040" cy="24110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7A" w:rsidRDefault="00501A7A" w:rsidP="00501A7A"/>
    <w:p w:rsidR="00501A7A" w:rsidRDefault="00501A7A" w:rsidP="00501A7A">
      <w:pPr>
        <w:pStyle w:val="Ttulo2"/>
        <w:numPr>
          <w:ilvl w:val="1"/>
          <w:numId w:val="1"/>
        </w:numPr>
      </w:pPr>
      <w:bookmarkStart w:id="7" w:name="_Toc67497843"/>
      <w:r>
        <w:t>Definir los datos a nivel de individuo</w:t>
      </w:r>
      <w:bookmarkEnd w:id="7"/>
    </w:p>
    <w:p w:rsidR="00237A3D" w:rsidRPr="00237A3D" w:rsidRDefault="00237A3D" w:rsidP="00237A3D"/>
    <w:p w:rsidR="00501A7A" w:rsidRDefault="00237A3D" w:rsidP="00501A7A">
      <w:r>
        <w:t xml:space="preserve">Pinchamos en la flechita de la columna “Municipios” y eliminamos la </w:t>
      </w:r>
      <w:proofErr w:type="gramStart"/>
      <w:r>
        <w:t>provincia(</w:t>
      </w:r>
      <w:proofErr w:type="gramEnd"/>
      <w:r>
        <w:t>en mi caso León). Hacemos lo mismo en el caso de “Sexo”.</w:t>
      </w:r>
    </w:p>
    <w:p w:rsidR="00237A3D" w:rsidRDefault="00237A3D" w:rsidP="00501A7A"/>
    <w:p w:rsidR="0021202D" w:rsidRDefault="0021202D" w:rsidP="00501A7A"/>
    <w:p w:rsidR="00237A3D" w:rsidRDefault="00237A3D" w:rsidP="00237A3D">
      <w:pPr>
        <w:pStyle w:val="Ttulo2"/>
        <w:numPr>
          <w:ilvl w:val="1"/>
          <w:numId w:val="1"/>
        </w:numPr>
      </w:pPr>
      <w:bookmarkStart w:id="8" w:name="_Toc67497844"/>
      <w:r>
        <w:lastRenderedPageBreak/>
        <w:t>Agrupar los datos a nivel de individuo</w:t>
      </w:r>
      <w:bookmarkEnd w:id="8"/>
    </w:p>
    <w:p w:rsidR="00237A3D" w:rsidRDefault="00237A3D" w:rsidP="00237A3D"/>
    <w:p w:rsidR="00237A3D" w:rsidRDefault="00237A3D" w:rsidP="00237A3D">
      <w:r>
        <w:t xml:space="preserve">Como podemos ver, solamente tenemos una columna de </w:t>
      </w:r>
      <w:proofErr w:type="gramStart"/>
      <w:r>
        <w:t>sexo(</w:t>
      </w:r>
      <w:proofErr w:type="gramEnd"/>
      <w:r>
        <w:t>hombre). Para diferenciar entre hombres y mujeres, la combinación se encuentra en Sexo y Cantidad.</w:t>
      </w:r>
    </w:p>
    <w:p w:rsidR="00237A3D" w:rsidRDefault="00237A3D" w:rsidP="00237A3D">
      <w:r>
        <w:t>Para ello, haremos una columna dinámica:</w:t>
      </w:r>
    </w:p>
    <w:p w:rsidR="00237A3D" w:rsidRDefault="00237A3D" w:rsidP="00237A3D">
      <w:r>
        <w:t xml:space="preserve">Transformar -&gt; </w:t>
      </w:r>
      <w:r w:rsidR="0012643B">
        <w:t>Cualquier columna -&gt; Columna dinámica</w:t>
      </w:r>
      <w:r w:rsidR="0021202D">
        <w:t xml:space="preserve"> -&gt; Seleccionamos Cantidad</w:t>
      </w:r>
    </w:p>
    <w:p w:rsidR="0012643B" w:rsidRDefault="0012643B" w:rsidP="00237A3D">
      <w:r>
        <w:rPr>
          <w:noProof/>
          <w:lang w:eastAsia="es-ES"/>
        </w:rPr>
        <w:drawing>
          <wp:inline distT="0" distB="0" distL="0" distR="0" wp14:anchorId="7B0D9945" wp14:editId="48773B0F">
            <wp:extent cx="5400040" cy="26435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2D" w:rsidRDefault="0021202D" w:rsidP="00237A3D"/>
    <w:p w:rsidR="0021202D" w:rsidRDefault="0021202D" w:rsidP="0021202D">
      <w:pPr>
        <w:pStyle w:val="Ttulo2"/>
        <w:numPr>
          <w:ilvl w:val="1"/>
          <w:numId w:val="1"/>
        </w:numPr>
      </w:pPr>
      <w:bookmarkStart w:id="9" w:name="_Toc67497845"/>
      <w:r>
        <w:t>Obtener medidas adicionales de los individuos</w:t>
      </w:r>
      <w:bookmarkEnd w:id="9"/>
    </w:p>
    <w:p w:rsidR="0021202D" w:rsidRDefault="0021202D" w:rsidP="0021202D"/>
    <w:p w:rsidR="0021202D" w:rsidRDefault="0021202D" w:rsidP="0021202D">
      <w:r>
        <w:t>Vamos a añadir el fichero “municipios.csv</w:t>
      </w:r>
    </w:p>
    <w:p w:rsidR="0021202D" w:rsidRDefault="0021202D" w:rsidP="0021202D">
      <w:pPr>
        <w:pStyle w:val="Prrafodelista"/>
        <w:numPr>
          <w:ilvl w:val="0"/>
          <w:numId w:val="2"/>
        </w:numPr>
      </w:pPr>
      <w:r>
        <w:t>Importar los datos</w:t>
      </w:r>
    </w:p>
    <w:p w:rsidR="0021202D" w:rsidRDefault="0021202D" w:rsidP="0021202D">
      <w:pPr>
        <w:pStyle w:val="Prrafodelista"/>
      </w:pPr>
      <w:r>
        <w:t>Nuevo origen -&gt; CSV -&gt; Elegimos el archivo</w:t>
      </w:r>
    </w:p>
    <w:p w:rsidR="0021202D" w:rsidRDefault="0021202D" w:rsidP="0021202D">
      <w:pPr>
        <w:pStyle w:val="Prrafodelista"/>
      </w:pPr>
      <w:r>
        <w:t>Eliminamos el paso aplicado “Tipo cambiado”</w:t>
      </w:r>
    </w:p>
    <w:p w:rsidR="0021202D" w:rsidRDefault="0021202D" w:rsidP="0021202D">
      <w:pPr>
        <w:pStyle w:val="Prrafodelista"/>
        <w:numPr>
          <w:ilvl w:val="0"/>
          <w:numId w:val="2"/>
        </w:numPr>
      </w:pPr>
      <w:r>
        <w:t>Adaptar los campos para tener uno en común</w:t>
      </w:r>
    </w:p>
    <w:p w:rsidR="0021202D" w:rsidRDefault="0021202D" w:rsidP="0021202D">
      <w:pPr>
        <w:pStyle w:val="Prrafodelista"/>
      </w:pPr>
      <w:r>
        <w:t xml:space="preserve">Juntamos los 5 primeros dígitos de “COD_INE”. Para ello, separamos la columna Trasformar -&gt; Columna de texto -&gt; Dividir columna -&gt; Por número de caracteres </w:t>
      </w:r>
    </w:p>
    <w:p w:rsidR="0021202D" w:rsidRDefault="0021202D" w:rsidP="0021202D">
      <w:pPr>
        <w:pStyle w:val="Prrafodelista"/>
      </w:pPr>
      <w:r>
        <w:t>Ponemos 5 y seleccionamos “Una vez, lo más a la izquierda posible”</w:t>
      </w:r>
    </w:p>
    <w:p w:rsidR="0021202D" w:rsidRDefault="0021202D" w:rsidP="0021202D">
      <w:pPr>
        <w:pStyle w:val="Prrafodelista"/>
      </w:pPr>
      <w:r>
        <w:t>También cambiamos el nombre de la nueva columna y eliminamos la terminación que se le ha incluido.</w:t>
      </w:r>
    </w:p>
    <w:p w:rsidR="0021202D" w:rsidRDefault="0021202D" w:rsidP="0021202D">
      <w:pPr>
        <w:pStyle w:val="Prrafodelista"/>
      </w:pPr>
      <w:r>
        <w:t xml:space="preserve">En la tabla original, también separamos el código postal del nombre del </w:t>
      </w:r>
      <w:proofErr w:type="gramStart"/>
      <w:r>
        <w:t>municipio(</w:t>
      </w:r>
      <w:proofErr w:type="gramEnd"/>
      <w:r>
        <w:t>en este caso usamos “Delimitador” y seleccionamos Espacio(eliminamos Tipo cambiado)</w:t>
      </w:r>
    </w:p>
    <w:p w:rsidR="0021202D" w:rsidRDefault="0021202D" w:rsidP="00760CBB">
      <w:r>
        <w:rPr>
          <w:noProof/>
          <w:lang w:eastAsia="es-ES"/>
        </w:rPr>
        <w:lastRenderedPageBreak/>
        <w:drawing>
          <wp:inline distT="0" distB="0" distL="0" distR="0" wp14:anchorId="3C2C8E0F" wp14:editId="6B631703">
            <wp:extent cx="5400040" cy="22332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BB" w:rsidRDefault="00760CBB" w:rsidP="00760CBB">
      <w:r>
        <w:t xml:space="preserve">Renombramos los campos como </w:t>
      </w:r>
      <w:proofErr w:type="spellStart"/>
      <w:r>
        <w:t>cod_municipio</w:t>
      </w:r>
      <w:proofErr w:type="spellEnd"/>
      <w:r>
        <w:t xml:space="preserve"> y municipio.</w:t>
      </w:r>
    </w:p>
    <w:p w:rsidR="00760CBB" w:rsidRDefault="00760CBB" w:rsidP="00760CBB"/>
    <w:p w:rsidR="00760CBB" w:rsidRDefault="00760CBB" w:rsidP="00760CBB">
      <w:pPr>
        <w:pStyle w:val="Prrafodelista"/>
        <w:numPr>
          <w:ilvl w:val="0"/>
          <w:numId w:val="2"/>
        </w:numPr>
      </w:pPr>
      <w:r>
        <w:t>Definir la unión entre tablas</w:t>
      </w:r>
    </w:p>
    <w:p w:rsidR="00760CBB" w:rsidRDefault="003F4553" w:rsidP="00760CBB">
      <w:pPr>
        <w:pStyle w:val="Prrafodelista"/>
      </w:pPr>
      <w:r>
        <w:t>Agregamos los datos de la nueva tabla a la original.</w:t>
      </w:r>
    </w:p>
    <w:p w:rsidR="003F4553" w:rsidRDefault="003F4553" w:rsidP="00760CBB">
      <w:pPr>
        <w:pStyle w:val="Prrafodelista"/>
      </w:pPr>
      <w:r>
        <w:t>Inicio -&gt; Combinar -&gt; Combinar consultas -&gt; Combinas consultas</w:t>
      </w:r>
    </w:p>
    <w:p w:rsidR="003F4553" w:rsidRDefault="003F4553" w:rsidP="00760CBB">
      <w:pPr>
        <w:pStyle w:val="Prrafodelista"/>
      </w:pPr>
      <w:r>
        <w:t xml:space="preserve">Seleccionamos </w:t>
      </w:r>
      <w:proofErr w:type="spellStart"/>
      <w:r>
        <w:t>cod_municipio</w:t>
      </w:r>
      <w:proofErr w:type="spellEnd"/>
      <w:r>
        <w:t xml:space="preserve"> y en el desplegable </w:t>
      </w:r>
      <w:proofErr w:type="spellStart"/>
      <w:r>
        <w:t>seleccioamos</w:t>
      </w:r>
      <w:proofErr w:type="spellEnd"/>
      <w:r>
        <w:t xml:space="preserve"> COD_INE. En tipo de combinación seleccionamos “Externa </w:t>
      </w:r>
      <w:proofErr w:type="spellStart"/>
      <w:r>
        <w:t>ixquierda</w:t>
      </w:r>
      <w:proofErr w:type="spellEnd"/>
      <w:r>
        <w:t>”. Luego, en la nueva columna que se ha creado deseleccionamos COD_INE y NOMBRE_ACTUAL, como en la siguiente imagen. Estas dos columnas ya las tenemos.</w:t>
      </w:r>
    </w:p>
    <w:p w:rsidR="003F4553" w:rsidRDefault="003F4553" w:rsidP="003F4553">
      <w:r>
        <w:rPr>
          <w:noProof/>
          <w:lang w:eastAsia="es-ES"/>
        </w:rPr>
        <w:drawing>
          <wp:inline distT="0" distB="0" distL="0" distR="0" wp14:anchorId="3B1E8560" wp14:editId="28DCCC0C">
            <wp:extent cx="5400040" cy="23482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53" w:rsidRDefault="003F4553" w:rsidP="003F4553">
      <w:r>
        <w:t>Finalmente, cambiamos los nombres a minúsculas</w:t>
      </w:r>
      <w:r w:rsidR="004C76BD">
        <w:t>.</w:t>
      </w:r>
    </w:p>
    <w:p w:rsidR="00995951" w:rsidRDefault="00995951" w:rsidP="003F4553"/>
    <w:p w:rsidR="004C76BD" w:rsidRDefault="004C76BD" w:rsidP="00DE34DD">
      <w:pPr>
        <w:pStyle w:val="Ttulo3"/>
      </w:pPr>
      <w:bookmarkStart w:id="10" w:name="_Toc67497846"/>
      <w:r w:rsidRPr="004C76BD">
        <w:rPr>
          <w:highlight w:val="yellow"/>
        </w:rPr>
        <w:t>Ejercicio 3.2</w:t>
      </w:r>
      <w:bookmarkEnd w:id="10"/>
      <w:r>
        <w:t xml:space="preserve"> </w:t>
      </w:r>
    </w:p>
    <w:p w:rsidR="003F4553" w:rsidRDefault="004C76BD" w:rsidP="003F4553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Define los datos de tu tabla a nivel de individuo y obtén mediciones adicionales de los individuos a partir de los datos del archivo </w:t>
      </w:r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municipios.csv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, por último, selecciona y renombra los campos de la tabla resultante mediante el criterio </w:t>
      </w:r>
      <w:proofErr w:type="spellStart"/>
      <w:r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>snake</w:t>
      </w:r>
      <w:proofErr w:type="spellEnd"/>
      <w:r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 xml:space="preserve"> case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(captura una pantalla del resultado final donde se vean todos los pasos del apartado </w:t>
      </w:r>
      <w:r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>PASOS APLICADOS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y los nombres de los municipios).</w:t>
      </w:r>
    </w:p>
    <w:p w:rsidR="004D59C8" w:rsidRDefault="004D59C8" w:rsidP="003F4553">
      <w:r>
        <w:rPr>
          <w:noProof/>
          <w:lang w:eastAsia="es-ES"/>
        </w:rPr>
        <w:lastRenderedPageBreak/>
        <w:drawing>
          <wp:inline distT="0" distB="0" distL="0" distR="0" wp14:anchorId="79419558" wp14:editId="7E50AA94">
            <wp:extent cx="5400040" cy="22567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C8" w:rsidRDefault="004D59C8" w:rsidP="003F4553"/>
    <w:p w:rsidR="004D59C8" w:rsidRDefault="004D59C8" w:rsidP="004D59C8">
      <w:pPr>
        <w:pStyle w:val="Ttulo2"/>
        <w:numPr>
          <w:ilvl w:val="1"/>
          <w:numId w:val="1"/>
        </w:numPr>
      </w:pPr>
      <w:bookmarkStart w:id="11" w:name="_Toc67497847"/>
      <w:r>
        <w:t>Definir niveles adicionales de campos</w:t>
      </w:r>
      <w:bookmarkEnd w:id="11"/>
    </w:p>
    <w:p w:rsidR="004D59C8" w:rsidRPr="004D59C8" w:rsidRDefault="004D59C8" w:rsidP="004D59C8"/>
    <w:p w:rsidR="00760CBB" w:rsidRDefault="005F0A35" w:rsidP="00760CBB">
      <w:r>
        <w:t>Agregamos una nueva columna, que será la suma de las columnas “Hombre” y “Mujeres”.</w:t>
      </w:r>
    </w:p>
    <w:p w:rsidR="005F0A35" w:rsidRDefault="005F0A35" w:rsidP="00760CBB">
      <w:r>
        <w:t>Agregar columna -&gt; General -&gt; Columna personalizada</w:t>
      </w:r>
    </w:p>
    <w:p w:rsidR="005F0A35" w:rsidRDefault="005F0A35" w:rsidP="00760CBB">
      <w:r>
        <w:t>Ponemos como nombre “habitantes”</w:t>
      </w:r>
      <w:r w:rsidR="00C022DC">
        <w:t xml:space="preserve"> </w:t>
      </w:r>
      <w:r w:rsidR="00011B13">
        <w:t>y como fórmula [Mujeres] + [Hombres]</w:t>
      </w:r>
    </w:p>
    <w:p w:rsidR="00760CBB" w:rsidRDefault="006A556D" w:rsidP="00760CBB">
      <w:r>
        <w:rPr>
          <w:noProof/>
          <w:lang w:eastAsia="es-ES"/>
        </w:rPr>
        <w:drawing>
          <wp:inline distT="0" distB="0" distL="0" distR="0" wp14:anchorId="565018FA" wp14:editId="4E9CEEF0">
            <wp:extent cx="5400040" cy="233997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6D" w:rsidRDefault="006A556D" w:rsidP="00760CBB">
      <w:r>
        <w:t>A la nueva columna le cambiamos el tipo a “Tipo entero”.</w:t>
      </w:r>
    </w:p>
    <w:p w:rsidR="006A556D" w:rsidRDefault="006A556D" w:rsidP="00760CBB">
      <w:r>
        <w:t>Ahora, agregaremos una columna adicional a partir de habitantes.</w:t>
      </w:r>
    </w:p>
    <w:p w:rsidR="006A556D" w:rsidRDefault="006A556D" w:rsidP="00760CBB">
      <w:r>
        <w:t xml:space="preserve">Nombre </w:t>
      </w:r>
      <w:proofErr w:type="spellStart"/>
      <w:r>
        <w:t>cod_cantidad_habitantes</w:t>
      </w:r>
      <w:proofErr w:type="spellEnd"/>
      <w:r>
        <w:t>.</w:t>
      </w:r>
    </w:p>
    <w:p w:rsidR="006A556D" w:rsidRDefault="006A556D" w:rsidP="00760CBB">
      <w:r>
        <w:t xml:space="preserve">Los demás datos los iremos completando conforme el archivo </w:t>
      </w:r>
    </w:p>
    <w:p w:rsidR="006A556D" w:rsidRDefault="006A556D" w:rsidP="00760CBB">
      <w:r>
        <w:rPr>
          <w:noProof/>
          <w:lang w:eastAsia="es-ES"/>
        </w:rPr>
        <w:lastRenderedPageBreak/>
        <w:drawing>
          <wp:inline distT="0" distB="0" distL="0" distR="0" wp14:anchorId="09C0C420" wp14:editId="45BB3220">
            <wp:extent cx="5400040" cy="24053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6D" w:rsidRDefault="006A556D" w:rsidP="00760CBB">
      <w:r>
        <w:t xml:space="preserve">Para eliminar los “Error”, volvemos a editar este Paso aplicado y añadimos la siguiente </w:t>
      </w:r>
      <w:r w:rsidR="007E4E6D">
        <w:t>clausula</w:t>
      </w:r>
    </w:p>
    <w:p w:rsidR="007E4E6D" w:rsidRDefault="007E4E6D" w:rsidP="00760CBB">
      <w:r>
        <w:rPr>
          <w:noProof/>
          <w:lang w:eastAsia="es-ES"/>
        </w:rPr>
        <w:drawing>
          <wp:inline distT="0" distB="0" distL="0" distR="0" wp14:anchorId="71B7A7D9" wp14:editId="170444F2">
            <wp:extent cx="5400040" cy="24244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6D" w:rsidRDefault="007E4E6D" w:rsidP="00760CBB">
      <w:r>
        <w:t>Muy importante que esté la primera.</w:t>
      </w:r>
    </w:p>
    <w:p w:rsidR="007E4E6D" w:rsidRDefault="007E4E6D" w:rsidP="00760CBB">
      <w:r>
        <w:t xml:space="preserve">El siguiente importar el archivo </w:t>
      </w:r>
      <w:proofErr w:type="spellStart"/>
      <w:r>
        <w:t>cod_habitantes</w:t>
      </w:r>
      <w:proofErr w:type="spellEnd"/>
      <w:r>
        <w:t xml:space="preserve"> y combinarlo con la tabla de la siguiente forma:</w:t>
      </w:r>
    </w:p>
    <w:p w:rsidR="007E4E6D" w:rsidRDefault="007E4E6D" w:rsidP="00760CBB">
      <w:r>
        <w:rPr>
          <w:noProof/>
          <w:lang w:eastAsia="es-ES"/>
        </w:rPr>
        <w:drawing>
          <wp:inline distT="0" distB="0" distL="0" distR="0" wp14:anchorId="136D9917" wp14:editId="390D689E">
            <wp:extent cx="5400040" cy="24885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6D" w:rsidRDefault="007E4E6D" w:rsidP="00760CBB">
      <w:r>
        <w:t xml:space="preserve">Seleccionando arriba la nueva </w:t>
      </w:r>
      <w:proofErr w:type="gramStart"/>
      <w:r>
        <w:t>columna(</w:t>
      </w:r>
      <w:proofErr w:type="spellStart"/>
      <w:proofErr w:type="gramEnd"/>
      <w:r>
        <w:t>cod_cantidad_habitantes</w:t>
      </w:r>
      <w:proofErr w:type="spellEnd"/>
      <w:r>
        <w:t>) y en la de abajo “</w:t>
      </w:r>
      <w:proofErr w:type="spellStart"/>
      <w:r>
        <w:t>Cod</w:t>
      </w:r>
      <w:proofErr w:type="spellEnd"/>
      <w:r>
        <w:t xml:space="preserve">”. El resultado, tras deseleccionar el nivel </w:t>
      </w:r>
      <w:proofErr w:type="spellStart"/>
      <w:r>
        <w:t>Cod</w:t>
      </w:r>
      <w:proofErr w:type="spellEnd"/>
      <w:r>
        <w:t xml:space="preserve"> sería el siguiente:</w:t>
      </w:r>
    </w:p>
    <w:p w:rsidR="007E4E6D" w:rsidRDefault="007E4E6D" w:rsidP="00760CBB">
      <w:r>
        <w:rPr>
          <w:noProof/>
          <w:lang w:eastAsia="es-ES"/>
        </w:rPr>
        <w:lastRenderedPageBreak/>
        <w:drawing>
          <wp:inline distT="0" distB="0" distL="0" distR="0" wp14:anchorId="5C70A20A" wp14:editId="7573E31A">
            <wp:extent cx="5400040" cy="24644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6D" w:rsidRDefault="007E4E6D" w:rsidP="00760CBB">
      <w:r>
        <w:t>A continuación, combinamos código y descripción.</w:t>
      </w:r>
    </w:p>
    <w:p w:rsidR="007E4E6D" w:rsidRDefault="007E4E6D" w:rsidP="00760CBB">
      <w:r>
        <w:t>Agregar columnas -&gt; De texto -&gt; Combinar columnas</w:t>
      </w:r>
      <w:r w:rsidR="00DB1348">
        <w:t xml:space="preserve"> con esta configuración</w:t>
      </w:r>
    </w:p>
    <w:p w:rsidR="00DB1348" w:rsidRDefault="00DB1348" w:rsidP="00760CBB">
      <w:r>
        <w:rPr>
          <w:noProof/>
          <w:lang w:eastAsia="es-ES"/>
        </w:rPr>
        <w:drawing>
          <wp:inline distT="0" distB="0" distL="0" distR="0" wp14:anchorId="39A965FE" wp14:editId="3077C9E5">
            <wp:extent cx="5400040" cy="258699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48" w:rsidRDefault="00DB1348" w:rsidP="00760CBB"/>
    <w:p w:rsidR="00886FAA" w:rsidRDefault="00886FAA" w:rsidP="00DE34DD">
      <w:pPr>
        <w:pStyle w:val="Ttulo3"/>
      </w:pPr>
      <w:bookmarkStart w:id="12" w:name="_Toc67497848"/>
      <w:r w:rsidRPr="00886FAA">
        <w:rPr>
          <w:highlight w:val="yellow"/>
        </w:rPr>
        <w:t>Ejercicio 3.3</w:t>
      </w:r>
      <w:bookmarkEnd w:id="12"/>
    </w:p>
    <w:p w:rsidR="00886FAA" w:rsidRDefault="00886FAA" w:rsidP="00760CBB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Define en la tabla original un campo llamado </w:t>
      </w:r>
      <w:proofErr w:type="spellStart"/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nivel_habitantes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 con los códigos y descripciones del archivo </w:t>
      </w:r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cod-habitantes.csv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definido en función de la cantidad de habitantes de cada municipio (captura una pantalla del resultado final donde se vean todos los pasos del apartado </w:t>
      </w:r>
      <w:r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>PASOS APLICADOS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y los nombres de los municipios).</w:t>
      </w:r>
    </w:p>
    <w:p w:rsidR="00886FAA" w:rsidRDefault="00886FAA" w:rsidP="00760CBB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</w:p>
    <w:p w:rsidR="00886FAA" w:rsidRDefault="00886FAA" w:rsidP="00760CBB">
      <w:r>
        <w:rPr>
          <w:noProof/>
          <w:lang w:eastAsia="es-ES"/>
        </w:rPr>
        <w:lastRenderedPageBreak/>
        <w:drawing>
          <wp:inline distT="0" distB="0" distL="0" distR="0" wp14:anchorId="63E5819E" wp14:editId="76AA741F">
            <wp:extent cx="5400040" cy="25869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51" w:rsidRDefault="00995951" w:rsidP="00760CBB"/>
    <w:p w:rsidR="00886FAA" w:rsidRDefault="00886FAA" w:rsidP="00DE34DD">
      <w:pPr>
        <w:pStyle w:val="Ttulo3"/>
      </w:pPr>
      <w:bookmarkStart w:id="13" w:name="_Toc67497849"/>
      <w:r w:rsidRPr="00DE34DD">
        <w:rPr>
          <w:highlight w:val="yellow"/>
        </w:rPr>
        <w:t>Ejercicio 3.4</w:t>
      </w:r>
      <w:bookmarkEnd w:id="13"/>
    </w:p>
    <w:p w:rsidR="00886FAA" w:rsidRDefault="00886FAA" w:rsidP="00760CBB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Define en la tabla original un campo llamado </w:t>
      </w:r>
      <w:proofErr w:type="spellStart"/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nivel_superficie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 en función del campo </w:t>
      </w:r>
      <w:proofErr w:type="spellStart"/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superficie_ha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, similar a los anteriores</w:t>
      </w:r>
      <w:hyperlink r:id="rId21" w:anchor="fn13" w:history="1">
        <w:r>
          <w:rPr>
            <w:rStyle w:val="Hipervnculo"/>
            <w:rFonts w:ascii="Helvetica" w:hAnsi="Helvetica" w:cs="Helvetica"/>
            <w:color w:val="4183C4"/>
            <w:spacing w:val="3"/>
            <w:sz w:val="20"/>
            <w:szCs w:val="20"/>
            <w:shd w:val="clear" w:color="auto" w:fill="FFFFFF"/>
            <w:vertAlign w:val="superscript"/>
          </w:rPr>
          <w:t>13</w:t>
        </w:r>
      </w:hyperlink>
      <w:r>
        <w:rPr>
          <w:rFonts w:ascii="Helvetica" w:hAnsi="Helvetica" w:cs="Helvetica"/>
          <w:color w:val="333333"/>
          <w:spacing w:val="3"/>
          <w:shd w:val="clear" w:color="auto" w:fill="FFFFFF"/>
        </w:rPr>
        <w:t>, con 3 niveles, con los límites que consideres oportunos según tu criterio (captura una pantalla del resultado final donde se vean todos los pasos del apartado </w:t>
      </w:r>
      <w:r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>PASOS APLICADOS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y los nombres de los municipios, y otra donde se vea la definición de los niveles).</w:t>
      </w:r>
    </w:p>
    <w:p w:rsidR="00886FAA" w:rsidRDefault="00886FAA" w:rsidP="00760CBB">
      <w:r>
        <w:rPr>
          <w:noProof/>
          <w:lang w:eastAsia="es-ES"/>
        </w:rPr>
        <w:drawing>
          <wp:inline distT="0" distB="0" distL="0" distR="0" wp14:anchorId="548A12A9" wp14:editId="55D35E8B">
            <wp:extent cx="5400040" cy="26289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AA" w:rsidRDefault="00886FAA" w:rsidP="00760CBB"/>
    <w:p w:rsidR="00886FAA" w:rsidRDefault="00886FAA" w:rsidP="00886FAA">
      <w:pPr>
        <w:pStyle w:val="Ttulo3"/>
        <w:numPr>
          <w:ilvl w:val="1"/>
          <w:numId w:val="1"/>
        </w:numPr>
      </w:pPr>
      <w:bookmarkStart w:id="14" w:name="_Toc67497850"/>
      <w:r>
        <w:t>Generar hechos y dimensiones</w:t>
      </w:r>
      <w:bookmarkEnd w:id="14"/>
    </w:p>
    <w:p w:rsidR="00DE0BC0" w:rsidRPr="00DE0BC0" w:rsidRDefault="00DE0BC0" w:rsidP="00DE0BC0"/>
    <w:p w:rsidR="00886FAA" w:rsidRDefault="00DE0BC0" w:rsidP="00886FAA">
      <w:r>
        <w:t xml:space="preserve">Eliminamos los valores </w:t>
      </w:r>
      <w:proofErr w:type="spellStart"/>
      <w:r>
        <w:t>null</w:t>
      </w:r>
      <w:proofErr w:type="spellEnd"/>
      <w:r>
        <w:t xml:space="preserve"> de todas las columnas, yendo una a una comprobando.</w:t>
      </w:r>
    </w:p>
    <w:p w:rsidR="00DE0BC0" w:rsidRDefault="00DE0BC0" w:rsidP="00886FAA"/>
    <w:p w:rsidR="00DE0BC0" w:rsidRDefault="00DE0BC0" w:rsidP="00DE0BC0">
      <w:pPr>
        <w:pStyle w:val="Ttulo2"/>
        <w:numPr>
          <w:ilvl w:val="1"/>
          <w:numId w:val="1"/>
        </w:numPr>
      </w:pPr>
      <w:bookmarkStart w:id="15" w:name="_Toc67497851"/>
      <w:r>
        <w:t>Generar las dimensiones</w:t>
      </w:r>
      <w:bookmarkEnd w:id="15"/>
    </w:p>
    <w:p w:rsidR="00DE0BC0" w:rsidRDefault="00DE0BC0" w:rsidP="00DE0BC0">
      <w:r>
        <w:t>Generaremos consultas mediante referencia</w:t>
      </w:r>
      <w:r w:rsidR="00B80425">
        <w:t>.</w:t>
      </w:r>
    </w:p>
    <w:p w:rsidR="00B80425" w:rsidRDefault="00B80425" w:rsidP="00DE0BC0"/>
    <w:p w:rsidR="00DE0BC0" w:rsidRDefault="00DE0BC0" w:rsidP="00B80425">
      <w:pPr>
        <w:rPr>
          <w:sz w:val="30"/>
          <w:szCs w:val="30"/>
          <w:u w:val="single"/>
        </w:rPr>
      </w:pPr>
      <w:r w:rsidRPr="00B80425">
        <w:rPr>
          <w:sz w:val="30"/>
          <w:szCs w:val="30"/>
          <w:u w:val="single"/>
        </w:rPr>
        <w:t>Dimensión Cuándo</w:t>
      </w:r>
    </w:p>
    <w:p w:rsidR="00B80425" w:rsidRPr="00B80425" w:rsidRDefault="00B80425" w:rsidP="00B80425">
      <w:pPr>
        <w:rPr>
          <w:sz w:val="30"/>
          <w:szCs w:val="30"/>
          <w:u w:val="single"/>
        </w:rPr>
      </w:pPr>
    </w:p>
    <w:p w:rsidR="00DE0BC0" w:rsidRDefault="00DE0BC0" w:rsidP="00DE0BC0">
      <w:pPr>
        <w:pStyle w:val="Prrafodelista"/>
      </w:pPr>
      <w:r>
        <w:t>Inicio -&gt; Consulta -&gt; Administrar -&gt; Referencia</w:t>
      </w:r>
    </w:p>
    <w:p w:rsidR="00DE0BC0" w:rsidRPr="00DE0BC0" w:rsidRDefault="00DE0BC0" w:rsidP="00DE0BC0">
      <w:r>
        <w:rPr>
          <w:noProof/>
          <w:lang w:eastAsia="es-ES"/>
        </w:rPr>
        <w:drawing>
          <wp:inline distT="0" distB="0" distL="0" distR="0" wp14:anchorId="2BB44EE1" wp14:editId="74FB0CE7">
            <wp:extent cx="5400040" cy="246316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C0" w:rsidRPr="00DE0BC0" w:rsidRDefault="00DE0BC0" w:rsidP="00DE0BC0">
      <w:pPr>
        <w:ind w:left="360"/>
      </w:pPr>
    </w:p>
    <w:p w:rsidR="00DE0BC0" w:rsidRDefault="00DE0BC0" w:rsidP="00DE0BC0">
      <w:pPr>
        <w:pStyle w:val="Prrafodelista"/>
        <w:numPr>
          <w:ilvl w:val="0"/>
          <w:numId w:val="3"/>
        </w:numPr>
      </w:pPr>
      <w:r>
        <w:t>´Renombramos y le llamamos “Cuándo” y eliminamos todas las columnas menos el periodo.</w:t>
      </w:r>
    </w:p>
    <w:p w:rsidR="00DE0BC0" w:rsidRDefault="00DE0BC0" w:rsidP="00DE0BC0">
      <w:pPr>
        <w:pStyle w:val="Prrafodelista"/>
      </w:pPr>
      <w:r>
        <w:t>Inicio -&gt; Administrar columnas -&gt; Quitar columnas -&gt; Quitar otras columnas</w:t>
      </w:r>
    </w:p>
    <w:p w:rsidR="00DE0BC0" w:rsidRDefault="00DE0BC0" w:rsidP="00DE0BC0">
      <w:pPr>
        <w:ind w:left="705"/>
      </w:pPr>
      <w:r>
        <w:t xml:space="preserve">Seleccionamos </w:t>
      </w:r>
      <w:proofErr w:type="gramStart"/>
      <w:r>
        <w:t>todas</w:t>
      </w:r>
      <w:proofErr w:type="gramEnd"/>
      <w:r>
        <w:t xml:space="preserve"> menos el periodo y pulsamos </w:t>
      </w:r>
      <w:proofErr w:type="spellStart"/>
      <w:r>
        <w:t>click</w:t>
      </w:r>
      <w:proofErr w:type="spellEnd"/>
      <w:r>
        <w:t>. También eliminaremos duplicados.</w:t>
      </w:r>
    </w:p>
    <w:p w:rsidR="00DE0BC0" w:rsidRDefault="00DE0BC0" w:rsidP="00DE0BC0">
      <w:r>
        <w:rPr>
          <w:noProof/>
          <w:lang w:eastAsia="es-ES"/>
        </w:rPr>
        <w:drawing>
          <wp:inline distT="0" distB="0" distL="0" distR="0" wp14:anchorId="29ADE8B6" wp14:editId="4623302D">
            <wp:extent cx="5400040" cy="22764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C0" w:rsidRDefault="00DE0BC0" w:rsidP="00DE0BC0">
      <w:pPr>
        <w:ind w:left="705"/>
      </w:pPr>
    </w:p>
    <w:p w:rsidR="00DE0BC0" w:rsidRDefault="00DE0BC0" w:rsidP="00DE0BC0">
      <w:pPr>
        <w:pStyle w:val="Prrafodelista"/>
        <w:numPr>
          <w:ilvl w:val="0"/>
          <w:numId w:val="3"/>
        </w:numPr>
      </w:pPr>
      <w:r>
        <w:t>Añadimos una clave generada.</w:t>
      </w:r>
    </w:p>
    <w:p w:rsidR="00DE0BC0" w:rsidRDefault="00DE0BC0" w:rsidP="00DE0BC0">
      <w:pPr>
        <w:pStyle w:val="Prrafodelista"/>
      </w:pPr>
      <w:r>
        <w:t>Agregar columna -&gt; General -&gt; Columna de índice</w:t>
      </w:r>
    </w:p>
    <w:p w:rsidR="00DE0BC0" w:rsidRDefault="00DE0BC0" w:rsidP="00DE0BC0">
      <w:r>
        <w:rPr>
          <w:noProof/>
          <w:lang w:eastAsia="es-ES"/>
        </w:rPr>
        <w:lastRenderedPageBreak/>
        <w:drawing>
          <wp:inline distT="0" distB="0" distL="0" distR="0" wp14:anchorId="29D511F6" wp14:editId="10E0B7DD">
            <wp:extent cx="5400040" cy="239839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C0" w:rsidRDefault="00B80425" w:rsidP="00DE0BC0">
      <w:pPr>
        <w:pStyle w:val="Prrafodelista"/>
        <w:numPr>
          <w:ilvl w:val="0"/>
          <w:numId w:val="3"/>
        </w:numPr>
      </w:pPr>
      <w:r>
        <w:t xml:space="preserve">Añadimos un campo “decenio”. </w:t>
      </w:r>
    </w:p>
    <w:p w:rsidR="00B80425" w:rsidRDefault="00B80425" w:rsidP="00B80425">
      <w:pPr>
        <w:ind w:left="708"/>
      </w:pPr>
      <w:r>
        <w:t>Seleccionamos “Periodo” y pulsamos Agregar columna -&gt; Columna a partir de los ejemplos -&gt; A partir de la selección</w:t>
      </w:r>
    </w:p>
    <w:p w:rsidR="00B80425" w:rsidRDefault="00B80425" w:rsidP="00B80425">
      <w:pPr>
        <w:ind w:left="708"/>
      </w:pPr>
      <w:r>
        <w:t>Iniciamos a copiar los datos y nos autocompletará los campos.</w:t>
      </w:r>
    </w:p>
    <w:p w:rsidR="00B80425" w:rsidRDefault="00B80425" w:rsidP="00B80425">
      <w:r>
        <w:rPr>
          <w:noProof/>
          <w:lang w:eastAsia="es-ES"/>
        </w:rPr>
        <w:drawing>
          <wp:inline distT="0" distB="0" distL="0" distR="0" wp14:anchorId="2CE73050" wp14:editId="07EBF552">
            <wp:extent cx="5400040" cy="22377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25" w:rsidRDefault="00B80425" w:rsidP="00B80425"/>
    <w:p w:rsidR="00B80425" w:rsidRDefault="00B80425" w:rsidP="00B80425">
      <w:pPr>
        <w:pStyle w:val="Prrafodelista"/>
        <w:numPr>
          <w:ilvl w:val="0"/>
          <w:numId w:val="3"/>
        </w:numPr>
      </w:pPr>
      <w:r>
        <w:t>Cambiamos el nombre del campo por “decenio”</w:t>
      </w:r>
    </w:p>
    <w:p w:rsidR="00DE0BC0" w:rsidRDefault="00B80425" w:rsidP="00DE0BC0">
      <w:r>
        <w:rPr>
          <w:noProof/>
          <w:lang w:eastAsia="es-ES"/>
        </w:rPr>
        <w:drawing>
          <wp:inline distT="0" distB="0" distL="0" distR="0" wp14:anchorId="10279D5F" wp14:editId="4D42580B">
            <wp:extent cx="4705350" cy="2188342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0556" cy="219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25" w:rsidRDefault="00B80425" w:rsidP="00DE34DD">
      <w:pPr>
        <w:pStyle w:val="Ttulo3"/>
      </w:pPr>
      <w:bookmarkStart w:id="16" w:name="_Toc67497852"/>
      <w:r w:rsidRPr="00B80425">
        <w:rPr>
          <w:highlight w:val="yellow"/>
        </w:rPr>
        <w:lastRenderedPageBreak/>
        <w:t>Ejercicio 3.5</w:t>
      </w:r>
      <w:bookmarkEnd w:id="16"/>
    </w:p>
    <w:p w:rsidR="00B80425" w:rsidRDefault="00B80425" w:rsidP="00DE0BC0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Genera la tabla de la dimensión </w:t>
      </w:r>
      <w:r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>Cuándo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con los campos </w:t>
      </w:r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periodo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, </w:t>
      </w:r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decenio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y una llave generada (captura una pantalla del resultado final donde se vean todos los pasos del apartado </w:t>
      </w:r>
      <w:r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>PASOS APLICADOS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).</w:t>
      </w:r>
    </w:p>
    <w:p w:rsidR="00B80425" w:rsidRDefault="00B80425" w:rsidP="00DE0BC0">
      <w:r>
        <w:rPr>
          <w:noProof/>
          <w:lang w:eastAsia="es-ES"/>
        </w:rPr>
        <w:drawing>
          <wp:inline distT="0" distB="0" distL="0" distR="0" wp14:anchorId="72F94F8B" wp14:editId="616D8DB1">
            <wp:extent cx="5400040" cy="251142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25" w:rsidRDefault="00B80425" w:rsidP="00DE0BC0"/>
    <w:p w:rsidR="00B80425" w:rsidRDefault="00B80425" w:rsidP="00DE0BC0">
      <w:pPr>
        <w:rPr>
          <w:sz w:val="30"/>
          <w:szCs w:val="30"/>
          <w:u w:val="single"/>
        </w:rPr>
      </w:pPr>
      <w:r w:rsidRPr="00B80425">
        <w:rPr>
          <w:sz w:val="30"/>
          <w:szCs w:val="30"/>
          <w:u w:val="single"/>
        </w:rPr>
        <w:t>Dimensión Dónde</w:t>
      </w:r>
    </w:p>
    <w:p w:rsidR="00B80425" w:rsidRDefault="00B80425" w:rsidP="00DE0BC0">
      <w:r>
        <w:t>Hacemos lo mismo pero con todos los campos menos periodo</w:t>
      </w:r>
      <w:proofErr w:type="gramStart"/>
      <w:r>
        <w:t>,hombres,mujeres,cod</w:t>
      </w:r>
      <w:proofErr w:type="gramEnd"/>
      <w:r>
        <w:t>_comarca,cod_comunidad_autonoma,altidud_m,etc.</w:t>
      </w:r>
    </w:p>
    <w:p w:rsidR="00B62D7B" w:rsidRDefault="00B62D7B" w:rsidP="00DE0BC0">
      <w:r>
        <w:t>Quitamos duplicados, agregamos índice, la colocamos al principio y le cambiamos el nombre.</w:t>
      </w:r>
    </w:p>
    <w:p w:rsidR="00B80425" w:rsidRDefault="00B80425" w:rsidP="00DE0BC0">
      <w:r>
        <w:rPr>
          <w:noProof/>
          <w:lang w:eastAsia="es-ES"/>
        </w:rPr>
        <w:drawing>
          <wp:inline distT="0" distB="0" distL="0" distR="0" wp14:anchorId="00ADD92A" wp14:editId="20FCE3AD">
            <wp:extent cx="5400040" cy="248666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95951" w:rsidRDefault="00995951" w:rsidP="00DE0BC0"/>
    <w:p w:rsidR="00B62D7B" w:rsidRDefault="00B62D7B" w:rsidP="00DE34DD">
      <w:pPr>
        <w:pStyle w:val="Ttulo3"/>
      </w:pPr>
      <w:bookmarkStart w:id="17" w:name="_Toc67497853"/>
      <w:r w:rsidRPr="00B62D7B">
        <w:rPr>
          <w:highlight w:val="yellow"/>
        </w:rPr>
        <w:t>Ejercicio 3.6</w:t>
      </w:r>
      <w:bookmarkEnd w:id="17"/>
    </w:p>
    <w:p w:rsidR="00B62D7B" w:rsidRDefault="00B62D7B" w:rsidP="00DE0BC0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Genera la tabla de la dimensión </w:t>
      </w:r>
      <w:r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>Dónde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con los campos propios de esa dimensión (al menos los incluidos en este apartado) y una llave generada (captura una pantalla del resultado final donde se vean todos los pasos del apartado </w:t>
      </w:r>
      <w:r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>PASOS APLICADOS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).</w:t>
      </w:r>
    </w:p>
    <w:p w:rsidR="00B62D7B" w:rsidRDefault="00B62D7B" w:rsidP="00B62D7B">
      <w:pPr>
        <w:pStyle w:val="Prrafodelista"/>
        <w:numPr>
          <w:ilvl w:val="0"/>
          <w:numId w:val="4"/>
        </w:numPr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B62D7B">
        <w:rPr>
          <w:rFonts w:ascii="Helvetica" w:hAnsi="Helvetica" w:cs="Helvetica"/>
          <w:color w:val="333333"/>
          <w:spacing w:val="3"/>
          <w:shd w:val="clear" w:color="auto" w:fill="FFFFFF"/>
        </w:rPr>
        <w:lastRenderedPageBreak/>
        <w:t xml:space="preserve">En mi caso, no existen duplicados. </w:t>
      </w:r>
    </w:p>
    <w:p w:rsidR="00B62D7B" w:rsidRDefault="00B62D7B" w:rsidP="00B62D7B">
      <w:pPr>
        <w:pStyle w:val="Prrafodelista"/>
        <w:numPr>
          <w:ilvl w:val="0"/>
          <w:numId w:val="4"/>
        </w:num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Sucedería que habría dos claves iguales y, o da error, o devuelve valores erróneos.</w:t>
      </w:r>
    </w:p>
    <w:p w:rsidR="00995951" w:rsidRDefault="00995951" w:rsidP="00995951">
      <w:pPr>
        <w:pStyle w:val="Prrafodelista"/>
        <w:rPr>
          <w:rFonts w:ascii="Helvetica" w:hAnsi="Helvetica" w:cs="Helvetica"/>
          <w:color w:val="333333"/>
          <w:spacing w:val="3"/>
          <w:shd w:val="clear" w:color="auto" w:fill="FFFFFF"/>
        </w:rPr>
      </w:pPr>
    </w:p>
    <w:p w:rsidR="00B62D7B" w:rsidRDefault="00B62D7B" w:rsidP="00B62D7B">
      <w:pPr>
        <w:pStyle w:val="Ttulo2"/>
        <w:rPr>
          <w:shd w:val="clear" w:color="auto" w:fill="FFFFFF"/>
        </w:rPr>
      </w:pPr>
      <w:bookmarkStart w:id="18" w:name="_Toc67497854"/>
      <w:r>
        <w:rPr>
          <w:shd w:val="clear" w:color="auto" w:fill="FFFFFF"/>
        </w:rPr>
        <w:t>3.5.2 Generar los hechos</w:t>
      </w:r>
      <w:bookmarkEnd w:id="18"/>
    </w:p>
    <w:p w:rsidR="00995951" w:rsidRPr="00995951" w:rsidRDefault="00995951" w:rsidP="00995951"/>
    <w:p w:rsidR="00B62D7B" w:rsidRDefault="00F31CBE" w:rsidP="00B62D7B">
      <w:r>
        <w:t>Creamos una nueva consulta, que llamaremos “padrón”. Para ello, pinchamos en Inicio -&gt; Combinar consultas -&gt; Combinar consultas</w:t>
      </w:r>
    </w:p>
    <w:p w:rsidR="00F31CBE" w:rsidRDefault="00CD11EB" w:rsidP="00B62D7B">
      <w:r>
        <w:t>En la siguiente pantalla, empezamos por la consulta dónde, seleccionando en ella las que estén en la principal EN ORDEN.</w:t>
      </w:r>
    </w:p>
    <w:p w:rsidR="00CD11EB" w:rsidRDefault="00CD11EB" w:rsidP="00B62D7B">
      <w:r>
        <w:rPr>
          <w:noProof/>
          <w:lang w:eastAsia="es-ES"/>
        </w:rPr>
        <w:drawing>
          <wp:inline distT="0" distB="0" distL="0" distR="0" wp14:anchorId="09CC8725" wp14:editId="3026210A">
            <wp:extent cx="5400040" cy="26511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EB" w:rsidRDefault="00CD11EB" w:rsidP="00B62D7B">
      <w:r>
        <w:t xml:space="preserve">Comprobaremos si se ha establecido correctamente la relación. Al expandir, seleccionaremos únicamente la llave generada </w:t>
      </w:r>
      <w:proofErr w:type="spellStart"/>
      <w:r>
        <w:t>donde_key</w:t>
      </w:r>
      <w:proofErr w:type="spellEnd"/>
    </w:p>
    <w:p w:rsidR="00CD11EB" w:rsidRDefault="00CD11EB" w:rsidP="00B62D7B">
      <w:r>
        <w:rPr>
          <w:noProof/>
          <w:lang w:eastAsia="es-ES"/>
        </w:rPr>
        <w:drawing>
          <wp:inline distT="0" distB="0" distL="0" distR="0" wp14:anchorId="5B94A562" wp14:editId="177D36AB">
            <wp:extent cx="5400040" cy="262128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EB" w:rsidRDefault="00CD11EB" w:rsidP="00B62D7B">
      <w:r>
        <w:t>Hacemos lo mismo con la Cuando</w:t>
      </w:r>
    </w:p>
    <w:p w:rsidR="00CD11EB" w:rsidRDefault="00CD11EB" w:rsidP="00B62D7B">
      <w:r>
        <w:rPr>
          <w:noProof/>
          <w:lang w:eastAsia="es-ES"/>
        </w:rPr>
        <w:lastRenderedPageBreak/>
        <w:drawing>
          <wp:inline distT="0" distB="0" distL="0" distR="0" wp14:anchorId="15E7F9F8" wp14:editId="0943EF1B">
            <wp:extent cx="5400040" cy="250126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B8" w:rsidRDefault="00382AB8" w:rsidP="00B62D7B"/>
    <w:p w:rsidR="00382AB8" w:rsidRDefault="00382AB8" w:rsidP="00B62D7B">
      <w:r>
        <w:t xml:space="preserve">Para terminar, debemos seleccionar las llaves junto a </w:t>
      </w:r>
      <w:proofErr w:type="gramStart"/>
      <w:r>
        <w:t>la medidas</w:t>
      </w:r>
      <w:proofErr w:type="gramEnd"/>
      <w:r>
        <w:t>.</w:t>
      </w:r>
    </w:p>
    <w:p w:rsidR="00382AB8" w:rsidRDefault="00382AB8" w:rsidP="00B62D7B">
      <w:r>
        <w:t>Inicio -&gt; Administrar columnas -&gt; Elegir columnas -&gt; Elegir columnas</w:t>
      </w:r>
    </w:p>
    <w:p w:rsidR="00B62D7B" w:rsidRDefault="00382AB8" w:rsidP="00B62D7B">
      <w:r>
        <w:rPr>
          <w:noProof/>
          <w:lang w:eastAsia="es-ES"/>
        </w:rPr>
        <w:drawing>
          <wp:inline distT="0" distB="0" distL="0" distR="0" wp14:anchorId="0C9B300D" wp14:editId="4612105E">
            <wp:extent cx="5400040" cy="243649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B8" w:rsidRDefault="00382AB8" w:rsidP="00B62D7B">
      <w:r>
        <w:t>Agrupamos por si se ha fragmentado algo.</w:t>
      </w:r>
    </w:p>
    <w:p w:rsidR="00382AB8" w:rsidRPr="00B62D7B" w:rsidRDefault="00382AB8" w:rsidP="00B62D7B">
      <w:r>
        <w:rPr>
          <w:noProof/>
          <w:lang w:eastAsia="es-ES"/>
        </w:rPr>
        <w:drawing>
          <wp:inline distT="0" distB="0" distL="0" distR="0" wp14:anchorId="305A4E70" wp14:editId="5578FBB0">
            <wp:extent cx="5400040" cy="257238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7B" w:rsidRDefault="00382AB8" w:rsidP="00DE0BC0">
      <w:r>
        <w:lastRenderedPageBreak/>
        <w:t>Si hacemos esto, deberemos cambiar el tipo, ya que se habrá cambiado a decimal.</w:t>
      </w:r>
    </w:p>
    <w:p w:rsidR="005C7C56" w:rsidRDefault="005C7C56" w:rsidP="00DE0BC0"/>
    <w:p w:rsidR="00382AB8" w:rsidRDefault="005C7C56" w:rsidP="005C7C56">
      <w:pPr>
        <w:pStyle w:val="Ttulo2"/>
        <w:numPr>
          <w:ilvl w:val="1"/>
          <w:numId w:val="1"/>
        </w:numPr>
      </w:pPr>
      <w:bookmarkStart w:id="19" w:name="_Toc67497855"/>
      <w:r>
        <w:t xml:space="preserve">Seleccionar las tablas que se devuelven a </w:t>
      </w:r>
      <w:proofErr w:type="spellStart"/>
      <w:r>
        <w:t>Power</w:t>
      </w:r>
      <w:proofErr w:type="spellEnd"/>
      <w:r>
        <w:t xml:space="preserve"> BI</w:t>
      </w:r>
      <w:bookmarkEnd w:id="19"/>
    </w:p>
    <w:p w:rsidR="005C7C56" w:rsidRDefault="005C7C56" w:rsidP="005C7C56"/>
    <w:p w:rsidR="005C7C56" w:rsidRDefault="005C7C56" w:rsidP="005C7C56">
      <w:r>
        <w:t xml:space="preserve">Hacemos </w:t>
      </w:r>
      <w:proofErr w:type="spellStart"/>
      <w:r>
        <w:t>click</w:t>
      </w:r>
      <w:proofErr w:type="spellEnd"/>
      <w:r>
        <w:t xml:space="preserve"> derecho en tabla-2971, municipios y </w:t>
      </w:r>
      <w:proofErr w:type="spellStart"/>
      <w:r>
        <w:t>cod</w:t>
      </w:r>
      <w:proofErr w:type="spellEnd"/>
      <w:r>
        <w:t xml:space="preserve">-habitantes y pulsamos en habilitar carga, para no enviarlas a </w:t>
      </w:r>
      <w:proofErr w:type="spellStart"/>
      <w:r>
        <w:t>power</w:t>
      </w:r>
      <w:proofErr w:type="spellEnd"/>
      <w:r>
        <w:t xml:space="preserve"> BI.</w:t>
      </w:r>
    </w:p>
    <w:p w:rsidR="005C7C56" w:rsidRDefault="005C7C56" w:rsidP="005C7C56"/>
    <w:p w:rsidR="005C7C56" w:rsidRDefault="005C7C56" w:rsidP="00DE34DD">
      <w:pPr>
        <w:pStyle w:val="Ttulo3"/>
      </w:pPr>
      <w:bookmarkStart w:id="20" w:name="_Toc67497856"/>
      <w:r w:rsidRPr="005C7C56">
        <w:rPr>
          <w:highlight w:val="yellow"/>
        </w:rPr>
        <w:t>Ejercicio 3.7</w:t>
      </w:r>
      <w:bookmarkEnd w:id="20"/>
    </w:p>
    <w:p w:rsidR="005C7C56" w:rsidRDefault="005C7C56" w:rsidP="005C7C56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Genera la tabla de hechos </w:t>
      </w:r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padrón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(captura una pantalla del resultado final donde se vean todos los pasos del apartado </w:t>
      </w:r>
      <w:r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>PASOS APLICADOS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).</w:t>
      </w:r>
    </w:p>
    <w:p w:rsidR="005C7C56" w:rsidRDefault="005C7C56" w:rsidP="005C7C56">
      <w:r>
        <w:rPr>
          <w:noProof/>
          <w:lang w:eastAsia="es-ES"/>
        </w:rPr>
        <w:drawing>
          <wp:inline distT="0" distB="0" distL="0" distR="0" wp14:anchorId="469FC31E" wp14:editId="7A0D1FA0">
            <wp:extent cx="5400040" cy="243649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56" w:rsidRDefault="005C7C56" w:rsidP="005C7C56">
      <w:r>
        <w:t>Si faltan datos, anteriormente explico paso a paso cómo lo he hecho.</w:t>
      </w:r>
    </w:p>
    <w:p w:rsidR="00F44229" w:rsidRPr="00F44229" w:rsidRDefault="00F44229" w:rsidP="00F44229">
      <w:pPr>
        <w:pStyle w:val="Prrafodelista"/>
        <w:numPr>
          <w:ilvl w:val="0"/>
          <w:numId w:val="6"/>
        </w:num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En la definición de la unión entre la tabla con todos los datos y la tabla de la dimensión </w:t>
      </w:r>
      <w:r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>Dónde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se han usado todos los campos en común. ¿Cuál sería el conjunto mínimo de campos a utilizar en la unión para obtener el mismo resultado y por qué?</w:t>
      </w:r>
    </w:p>
    <w:p w:rsidR="00F44229" w:rsidRDefault="00F44229" w:rsidP="00F44229">
      <w:pPr>
        <w:pStyle w:val="Prrafodelista"/>
        <w:rPr>
          <w:rFonts w:ascii="Helvetica" w:hAnsi="Helvetica" w:cs="Helvetica"/>
          <w:color w:val="333333"/>
          <w:spacing w:val="3"/>
          <w:shd w:val="clear" w:color="auto" w:fill="FFFFFF"/>
        </w:rPr>
      </w:pPr>
    </w:p>
    <w:p w:rsidR="00F44229" w:rsidRDefault="00F44229" w:rsidP="00F44229">
      <w:pPr>
        <w:pStyle w:val="Prrafodelista"/>
      </w:pPr>
    </w:p>
    <w:p w:rsidR="00F44229" w:rsidRDefault="00F44229" w:rsidP="00F44229">
      <w:pPr>
        <w:pStyle w:val="Prrafodelista"/>
        <w:numPr>
          <w:ilvl w:val="0"/>
          <w:numId w:val="5"/>
        </w:numPr>
      </w:pPr>
      <w:r w:rsidRPr="00F44229">
        <w:rPr>
          <w:rFonts w:ascii="Helvetica" w:hAnsi="Helvetica" w:cs="Helvetica"/>
          <w:color w:val="333333"/>
          <w:spacing w:val="3"/>
          <w:shd w:val="clear" w:color="auto" w:fill="FFFFFF"/>
        </w:rPr>
        <w:t>Configura las consultas definidas de manera que solo pasen a </w:t>
      </w:r>
      <w:proofErr w:type="spellStart"/>
      <w:r w:rsidRPr="00F44229"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>Power</w:t>
      </w:r>
      <w:proofErr w:type="spellEnd"/>
      <w:r w:rsidRPr="00F44229"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 xml:space="preserve"> BI</w:t>
      </w:r>
      <w:r w:rsidRPr="00F44229">
        <w:rPr>
          <w:rFonts w:ascii="Helvetica" w:hAnsi="Helvetica" w:cs="Helvetica"/>
          <w:color w:val="333333"/>
          <w:spacing w:val="3"/>
          <w:shd w:val="clear" w:color="auto" w:fill="FFFFFF"/>
        </w:rPr>
        <w:t> las tablas de hechos y dimensiones, y actualízalas en </w:t>
      </w:r>
      <w:proofErr w:type="spellStart"/>
      <w:r w:rsidRPr="00F44229"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>Power</w:t>
      </w:r>
      <w:proofErr w:type="spellEnd"/>
      <w:r w:rsidRPr="00F44229"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 xml:space="preserve"> BI</w:t>
      </w:r>
      <w:r w:rsidRPr="00F44229">
        <w:rPr>
          <w:rFonts w:ascii="Helvetica" w:hAnsi="Helvetica" w:cs="Helvetica"/>
          <w:color w:val="333333"/>
          <w:spacing w:val="3"/>
          <w:shd w:val="clear" w:color="auto" w:fill="FFFFFF"/>
        </w:rPr>
        <w:t> (captura una pantalla de </w:t>
      </w:r>
      <w:proofErr w:type="spellStart"/>
      <w:r w:rsidRPr="00F44229"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>Power</w:t>
      </w:r>
      <w:proofErr w:type="spellEnd"/>
      <w:r w:rsidRPr="00F44229">
        <w:rPr>
          <w:rStyle w:val="nfasis"/>
          <w:rFonts w:ascii="Helvetica" w:hAnsi="Helvetica" w:cs="Helvetica"/>
          <w:color w:val="333333"/>
          <w:spacing w:val="3"/>
          <w:shd w:val="clear" w:color="auto" w:fill="FFFFFF"/>
        </w:rPr>
        <w:t xml:space="preserve"> BI</w:t>
      </w:r>
      <w:r w:rsidRPr="00F44229">
        <w:rPr>
          <w:rFonts w:ascii="Helvetica" w:hAnsi="Helvetica" w:cs="Helvetica"/>
          <w:color w:val="333333"/>
          <w:spacing w:val="3"/>
          <w:shd w:val="clear" w:color="auto" w:fill="FFFFFF"/>
        </w:rPr>
        <w:t> donde se vean los datos disponibles para consulta).</w:t>
      </w:r>
    </w:p>
    <w:p w:rsidR="005C7C56" w:rsidRDefault="005C7C56" w:rsidP="005C7C56"/>
    <w:p w:rsidR="005C7C56" w:rsidRDefault="005C7C56" w:rsidP="005C7C56">
      <w:r>
        <w:rPr>
          <w:noProof/>
          <w:lang w:eastAsia="es-ES"/>
        </w:rPr>
        <w:lastRenderedPageBreak/>
        <w:drawing>
          <wp:inline distT="0" distB="0" distL="0" distR="0" wp14:anchorId="7E9EDC8D" wp14:editId="3EC5BD1C">
            <wp:extent cx="5400040" cy="242316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29" w:rsidRDefault="00F44229" w:rsidP="005C7C56"/>
    <w:p w:rsidR="00F44229" w:rsidRDefault="00F44229" w:rsidP="00DE34DD">
      <w:pPr>
        <w:pStyle w:val="Ttulo3"/>
      </w:pPr>
      <w:bookmarkStart w:id="21" w:name="_Toc67497857"/>
      <w:r w:rsidRPr="00F44229">
        <w:rPr>
          <w:highlight w:val="yellow"/>
        </w:rPr>
        <w:t>Ejercicio 3.8</w:t>
      </w:r>
      <w:bookmarkEnd w:id="21"/>
    </w:p>
    <w:p w:rsidR="00F44229" w:rsidRDefault="00F44229" w:rsidP="00F44229">
      <w:pPr>
        <w:pStyle w:val="Normal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Obtén la siguiente información adicional:</w:t>
      </w:r>
    </w:p>
    <w:p w:rsidR="00F44229" w:rsidRDefault="00F44229" w:rsidP="00F4422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Representación gráfica de las transformaciones realizadas (captura la pantalla).</w:t>
      </w:r>
    </w:p>
    <w:p w:rsidR="00F44229" w:rsidRDefault="00F44229" w:rsidP="005C7C56">
      <w:r>
        <w:rPr>
          <w:noProof/>
          <w:lang w:eastAsia="es-ES"/>
        </w:rPr>
        <w:drawing>
          <wp:inline distT="0" distB="0" distL="0" distR="0" wp14:anchorId="094717DD" wp14:editId="24A58039">
            <wp:extent cx="5400040" cy="339344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29" w:rsidRDefault="00F44229" w:rsidP="005C7C56"/>
    <w:p w:rsidR="00F44229" w:rsidRPr="00F44229" w:rsidRDefault="00F44229" w:rsidP="00F44229">
      <w:pPr>
        <w:pStyle w:val="Prrafodelista"/>
        <w:numPr>
          <w:ilvl w:val="0"/>
          <w:numId w:val="5"/>
        </w:numPr>
        <w:rPr>
          <w:rStyle w:val="Textoennegrita"/>
          <w:b w:val="0"/>
          <w:bCs w:val="0"/>
        </w:rPr>
      </w:pPr>
      <w:r w:rsidRPr="00F44229">
        <w:rPr>
          <w:rFonts w:ascii="Helvetica" w:hAnsi="Helvetica" w:cs="Helvetica"/>
          <w:color w:val="333333"/>
          <w:spacing w:val="3"/>
          <w:shd w:val="clear" w:color="auto" w:fill="FFFFFF"/>
        </w:rPr>
        <w:t>Guarda las tablas de dimensiones y hechos en formato CSV (captura una pantalla para cada tabla en la hoja de cálculo). </w:t>
      </w:r>
      <w:r w:rsidRPr="00F44229">
        <w:rPr>
          <w:rStyle w:val="Textoennegrita"/>
          <w:rFonts w:ascii="Helvetica" w:hAnsi="Helvetica" w:cs="Helvetica"/>
          <w:color w:val="333333"/>
          <w:spacing w:val="3"/>
          <w:shd w:val="clear" w:color="auto" w:fill="FFFFFF"/>
        </w:rPr>
        <w:t>Conserva estos archivos por si fuese necesario usarlos en prácticas posteriores.</w:t>
      </w:r>
    </w:p>
    <w:p w:rsidR="00F44229" w:rsidRDefault="00F44229" w:rsidP="00F44229">
      <w:pPr>
        <w:pStyle w:val="Prrafodelista"/>
        <w:rPr>
          <w:rFonts w:ascii="Helvetica" w:hAnsi="Helvetica" w:cs="Helvetica"/>
          <w:color w:val="333333"/>
          <w:spacing w:val="3"/>
          <w:shd w:val="clear" w:color="auto" w:fill="FFFFFF"/>
        </w:rPr>
      </w:pPr>
    </w:p>
    <w:p w:rsidR="00F44229" w:rsidRDefault="00F44229" w:rsidP="00F44229">
      <w:r>
        <w:rPr>
          <w:noProof/>
          <w:lang w:eastAsia="es-ES"/>
        </w:rPr>
        <w:lastRenderedPageBreak/>
        <w:drawing>
          <wp:inline distT="0" distB="0" distL="0" distR="0" wp14:anchorId="098F8585" wp14:editId="0CE9AC47">
            <wp:extent cx="5400040" cy="2132965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29" w:rsidRDefault="00F44229" w:rsidP="00F44229">
      <w:r>
        <w:t>Me es imposible copiar el archivo a Excel, ya que en esta imagen se incluye. Uso virtual box para lanzarla y partiendo de que va extremadamente lenta, me resultaría casi imposible instalar el paquete office.</w:t>
      </w:r>
    </w:p>
    <w:p w:rsidR="00B15701" w:rsidRDefault="00F44229" w:rsidP="00B15701">
      <w:r>
        <w:t>Hago captura enseñando que sé cómo se hace.</w:t>
      </w:r>
    </w:p>
    <w:p w:rsidR="00B15701" w:rsidRDefault="00B15701" w:rsidP="00B15701"/>
    <w:p w:rsidR="00B15701" w:rsidRDefault="00B15701" w:rsidP="00B15701">
      <w:pPr>
        <w:pStyle w:val="Ttulo1"/>
        <w:numPr>
          <w:ilvl w:val="0"/>
          <w:numId w:val="1"/>
        </w:numPr>
      </w:pPr>
      <w:bookmarkStart w:id="22" w:name="_Toc67497858"/>
      <w:r>
        <w:t xml:space="preserve">Modelo y consultas en </w:t>
      </w:r>
      <w:proofErr w:type="spellStart"/>
      <w:r>
        <w:t>Power</w:t>
      </w:r>
      <w:proofErr w:type="spellEnd"/>
      <w:r>
        <w:t xml:space="preserve"> BI</w:t>
      </w:r>
      <w:bookmarkEnd w:id="22"/>
    </w:p>
    <w:p w:rsidR="00995951" w:rsidRPr="00995951" w:rsidRDefault="00995951" w:rsidP="00995951"/>
    <w:p w:rsidR="00B15701" w:rsidRDefault="00B15701" w:rsidP="00B15701">
      <w:r>
        <w:t xml:space="preserve"> Primero, ocultaremos las llaves generadas en la vista de los informes, ya que no son necesarios para ver las relaciones entre las tablas.</w:t>
      </w:r>
    </w:p>
    <w:p w:rsidR="00B15701" w:rsidRDefault="00B15701" w:rsidP="00B15701">
      <w:r>
        <w:rPr>
          <w:noProof/>
          <w:lang w:eastAsia="es-ES"/>
        </w:rPr>
        <w:drawing>
          <wp:inline distT="0" distB="0" distL="0" distR="0" wp14:anchorId="76C295E8" wp14:editId="2BD4BC0B">
            <wp:extent cx="5400040" cy="23329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701" w:rsidRDefault="00B15701" w:rsidP="00B15701">
      <w:r>
        <w:t>Botón derecho encima y “Ocultar en la vista de informes”</w:t>
      </w:r>
    </w:p>
    <w:p w:rsidR="00995951" w:rsidRDefault="00995951" w:rsidP="00B15701"/>
    <w:p w:rsidR="00B15701" w:rsidRDefault="00B15701" w:rsidP="00B15701">
      <w:pPr>
        <w:pStyle w:val="Ttulo2"/>
        <w:numPr>
          <w:ilvl w:val="1"/>
          <w:numId w:val="1"/>
        </w:numPr>
      </w:pPr>
      <w:bookmarkStart w:id="23" w:name="_Toc67497859"/>
      <w:r>
        <w:t>Definición de medidas calculadas</w:t>
      </w:r>
      <w:bookmarkEnd w:id="23"/>
    </w:p>
    <w:p w:rsidR="00B15701" w:rsidRPr="00B15701" w:rsidRDefault="00B15701" w:rsidP="00B15701"/>
    <w:p w:rsidR="00B15701" w:rsidRDefault="00B15701" w:rsidP="00B15701">
      <w:r>
        <w:t>Vamos a definir las medidas calculadas mediante DAX.</w:t>
      </w:r>
    </w:p>
    <w:p w:rsidR="00B15701" w:rsidRDefault="00B15701" w:rsidP="00B15701">
      <w:r>
        <w:t>Para definir una vista vamos a la vista “Informe” y pulsamos Inicio -&gt; Cálculos -&gt; Medida rápida</w:t>
      </w:r>
    </w:p>
    <w:p w:rsidR="003E5254" w:rsidRDefault="003E5254" w:rsidP="00B15701"/>
    <w:p w:rsidR="003E5254" w:rsidRDefault="003E5254" w:rsidP="00DE34DD">
      <w:pPr>
        <w:pStyle w:val="Ttulo3"/>
      </w:pPr>
      <w:bookmarkStart w:id="24" w:name="_Toc67497860"/>
      <w:r w:rsidRPr="003E5254">
        <w:rPr>
          <w:highlight w:val="yellow"/>
        </w:rPr>
        <w:t>Ejercicio 4.1</w:t>
      </w:r>
      <w:bookmarkEnd w:id="24"/>
    </w:p>
    <w:p w:rsidR="0008102A" w:rsidRDefault="0008102A" w:rsidP="00B15701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Oculta las llaves generadas y define las medidas calculadas </w:t>
      </w:r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habitantes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, </w:t>
      </w:r>
      <w:proofErr w:type="spellStart"/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densidad_ha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 y </w:t>
      </w:r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densidad_km2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según las explicaciones previas (captura una pantalla para cada medida donde se muestre su definición con la fórmula en DAX).</w:t>
      </w:r>
    </w:p>
    <w:p w:rsidR="0008102A" w:rsidRDefault="0008102A" w:rsidP="00B15701">
      <w:r>
        <w:rPr>
          <w:noProof/>
          <w:lang w:eastAsia="es-ES"/>
        </w:rPr>
        <w:drawing>
          <wp:inline distT="0" distB="0" distL="0" distR="0" wp14:anchorId="19F2E830" wp14:editId="37C829E2">
            <wp:extent cx="5400040" cy="26758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2A" w:rsidRDefault="0008102A" w:rsidP="00B15701">
      <w:r>
        <w:rPr>
          <w:noProof/>
          <w:lang w:eastAsia="es-ES"/>
        </w:rPr>
        <w:drawing>
          <wp:inline distT="0" distB="0" distL="0" distR="0" wp14:anchorId="0A6B0678" wp14:editId="07ABA691">
            <wp:extent cx="5400040" cy="26739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2A" w:rsidRDefault="0008102A" w:rsidP="00B15701">
      <w:r>
        <w:rPr>
          <w:noProof/>
          <w:lang w:eastAsia="es-ES"/>
        </w:rPr>
        <w:lastRenderedPageBreak/>
        <w:drawing>
          <wp:inline distT="0" distB="0" distL="0" distR="0" wp14:anchorId="0ACF21F8" wp14:editId="7EC636FA">
            <wp:extent cx="5400040" cy="26701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71" w:rsidRDefault="00372071" w:rsidP="00B15701"/>
    <w:p w:rsidR="00372071" w:rsidRDefault="00372071" w:rsidP="00372071">
      <w:pPr>
        <w:pStyle w:val="Ttulo2"/>
      </w:pPr>
    </w:p>
    <w:p w:rsidR="00B15701" w:rsidRDefault="00372071" w:rsidP="00372071">
      <w:pPr>
        <w:pStyle w:val="Ttulo2"/>
        <w:numPr>
          <w:ilvl w:val="1"/>
          <w:numId w:val="1"/>
        </w:numPr>
      </w:pPr>
      <w:bookmarkStart w:id="25" w:name="_Toc67497861"/>
      <w:r>
        <w:t>Definición de jerarquías</w:t>
      </w:r>
      <w:bookmarkEnd w:id="25"/>
    </w:p>
    <w:p w:rsidR="00372071" w:rsidRDefault="00372071" w:rsidP="00372071"/>
    <w:p w:rsidR="00367A2B" w:rsidRDefault="00367A2B" w:rsidP="00372071">
      <w:r>
        <w:t>Definimos una jerarquía desde provincia hasta municipio pasando por comarca. Lo hacemos de esta forma</w:t>
      </w:r>
    </w:p>
    <w:p w:rsidR="00367A2B" w:rsidRDefault="00367A2B" w:rsidP="00367A2B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293620" cy="4290060"/>
            <wp:effectExtent l="0" t="0" r="0" b="0"/>
            <wp:docPr id="39" name="Imagen 39" descr="Crear una jerarquía a partir de un camp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r una jerarquía a partir de un campo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2B" w:rsidRDefault="00367A2B" w:rsidP="00367A2B">
      <w:r>
        <w:t>Al hacer esto, aparece un nuevo campo</w:t>
      </w:r>
    </w:p>
    <w:p w:rsidR="00367A2B" w:rsidRDefault="00367A2B" w:rsidP="00367A2B">
      <w:r>
        <w:rPr>
          <w:noProof/>
          <w:lang w:eastAsia="es-ES"/>
        </w:rPr>
        <w:lastRenderedPageBreak/>
        <w:drawing>
          <wp:inline distT="0" distB="0" distL="0" distR="0" wp14:anchorId="2ACCC679" wp14:editId="3C01036D">
            <wp:extent cx="5400040" cy="16573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2B" w:rsidRDefault="00367A2B" w:rsidP="00367A2B"/>
    <w:p w:rsidR="00367A2B" w:rsidRDefault="00367A2B" w:rsidP="00367A2B">
      <w:r>
        <w:t>Añadimos a esta nueva jerarquía los campos “comarca” y “provincia” pinchando sobre los 3 puntos de la derecha del campo y “añadir a jerarquía”.</w:t>
      </w:r>
    </w:p>
    <w:p w:rsidR="00367A2B" w:rsidRDefault="00367A2B" w:rsidP="00367A2B">
      <w:r>
        <w:rPr>
          <w:noProof/>
          <w:lang w:eastAsia="es-ES"/>
        </w:rPr>
        <w:drawing>
          <wp:inline distT="0" distB="0" distL="0" distR="0" wp14:anchorId="170E30D7" wp14:editId="106DAB28">
            <wp:extent cx="5400040" cy="2033905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6F" w:rsidRDefault="00DF606F" w:rsidP="00367A2B"/>
    <w:p w:rsidR="00DF606F" w:rsidRDefault="00DF606F" w:rsidP="00DE34DD">
      <w:pPr>
        <w:pStyle w:val="Ttulo3"/>
      </w:pPr>
      <w:bookmarkStart w:id="26" w:name="_Toc67497862"/>
      <w:r w:rsidRPr="00DF606F">
        <w:rPr>
          <w:highlight w:val="yellow"/>
        </w:rPr>
        <w:t>Ejercicio 4.2</w:t>
      </w:r>
      <w:bookmarkEnd w:id="26"/>
      <w:r>
        <w:t xml:space="preserve"> </w:t>
      </w:r>
    </w:p>
    <w:p w:rsidR="00DF606F" w:rsidRDefault="00DF606F" w:rsidP="00367A2B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Define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las jerarquías asociadas a los 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campos </w:t>
      </w:r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provincia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, </w:t>
      </w:r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comarca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, </w:t>
      </w:r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municipio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, </w:t>
      </w:r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nivel_altitud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, </w:t>
      </w:r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nivel_habitantes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y </w:t>
      </w:r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nivel_superficie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según las explicaciones previas. Define también la jerarquía asociada a los campos </w:t>
      </w:r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decenio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, y </w:t>
      </w:r>
      <w:r>
        <w:rPr>
          <w:rStyle w:val="CdigoHTML"/>
          <w:rFonts w:ascii="Consolas" w:eastAsiaTheme="majorEastAsia" w:hAnsi="Consolas" w:cs="Consolas"/>
          <w:color w:val="333333"/>
          <w:spacing w:val="3"/>
          <w:bdr w:val="none" w:sz="0" w:space="0" w:color="auto" w:frame="1"/>
          <w:shd w:val="clear" w:color="auto" w:fill="F7F7F7"/>
        </w:rPr>
        <w:t>periodo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(captura una pantalla donde se muestren todas las jerarquías).</w:t>
      </w:r>
    </w:p>
    <w:p w:rsidR="00DF606F" w:rsidRDefault="00DF606F" w:rsidP="00367A2B">
      <w:r>
        <w:rPr>
          <w:noProof/>
          <w:lang w:eastAsia="es-ES"/>
        </w:rPr>
        <w:drawing>
          <wp:inline distT="0" distB="0" distL="0" distR="0" wp14:anchorId="7EED73C9" wp14:editId="290D9862">
            <wp:extent cx="5400040" cy="259651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6F" w:rsidRDefault="00DF606F" w:rsidP="00367A2B">
      <w:r>
        <w:rPr>
          <w:noProof/>
          <w:lang w:eastAsia="es-ES"/>
        </w:rPr>
        <w:lastRenderedPageBreak/>
        <w:drawing>
          <wp:inline distT="0" distB="0" distL="0" distR="0" wp14:anchorId="1341DD69" wp14:editId="05544908">
            <wp:extent cx="5400040" cy="2583815"/>
            <wp:effectExtent l="0" t="0" r="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6F" w:rsidRDefault="00DF606F" w:rsidP="00367A2B"/>
    <w:p w:rsidR="00DF606F" w:rsidRDefault="00DF606F" w:rsidP="00DF606F">
      <w:pPr>
        <w:pStyle w:val="Ttulo2"/>
        <w:numPr>
          <w:ilvl w:val="1"/>
          <w:numId w:val="1"/>
        </w:numPr>
      </w:pPr>
      <w:bookmarkStart w:id="27" w:name="_Toc67497863"/>
      <w:r>
        <w:t>Consultas basadas en jerarquías</w:t>
      </w:r>
      <w:bookmarkEnd w:id="27"/>
    </w:p>
    <w:p w:rsidR="00DF606F" w:rsidRDefault="00DF606F" w:rsidP="00DF606F"/>
    <w:p w:rsidR="00DF606F" w:rsidRDefault="00DF606F" w:rsidP="00DF606F">
      <w:r>
        <w:t xml:space="preserve">Al incorporar una jerarquía al informe, se añaden todos los campos a los filtros. Pinchando encima del gráfico en las dos flechitas hacia abajo, vamos al </w:t>
      </w:r>
      <w:r w:rsidRPr="00993231">
        <w:rPr>
          <w:u w:val="single"/>
        </w:rPr>
        <w:t>siguiente nivel de la jerarquía</w:t>
      </w:r>
      <w:r>
        <w:t>.</w:t>
      </w:r>
    </w:p>
    <w:p w:rsidR="00DF606F" w:rsidRDefault="00993231" w:rsidP="00DF606F">
      <w:r>
        <w:rPr>
          <w:noProof/>
          <w:lang w:eastAsia="es-ES"/>
        </w:rPr>
        <w:drawing>
          <wp:inline distT="0" distB="0" distL="0" distR="0" wp14:anchorId="13CC67FA" wp14:editId="5FE0AEAC">
            <wp:extent cx="5400040" cy="2567940"/>
            <wp:effectExtent l="0" t="0" r="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31" w:rsidRDefault="00993231" w:rsidP="00DF606F"/>
    <w:p w:rsidR="00993231" w:rsidRDefault="00993231" w:rsidP="00DF606F">
      <w:r>
        <w:t>Para tener un mayor detalle, pincharemos en la flecha hacia abajo y podemos expandir toda la jerarquía en el nivel más alto pinchando en la flecha que se desglosa.</w:t>
      </w:r>
    </w:p>
    <w:p w:rsidR="00993231" w:rsidRDefault="00993231" w:rsidP="00DF606F">
      <w:r>
        <w:rPr>
          <w:noProof/>
          <w:lang w:eastAsia="es-ES"/>
        </w:rPr>
        <w:lastRenderedPageBreak/>
        <w:drawing>
          <wp:inline distT="0" distB="0" distL="0" distR="0" wp14:anchorId="4379C3A0" wp14:editId="5CA43A38">
            <wp:extent cx="5400040" cy="2620010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31" w:rsidRDefault="00993231" w:rsidP="00DF606F"/>
    <w:p w:rsidR="005A5EEC" w:rsidRDefault="005A5EEC" w:rsidP="00DE34DD">
      <w:pPr>
        <w:pStyle w:val="Ttulo3"/>
      </w:pPr>
      <w:bookmarkStart w:id="28" w:name="_Toc67497864"/>
      <w:r w:rsidRPr="005A5EEC">
        <w:rPr>
          <w:highlight w:val="yellow"/>
        </w:rPr>
        <w:t>Ejercicio 4.3</w:t>
      </w:r>
      <w:bookmarkEnd w:id="28"/>
    </w:p>
    <w:p w:rsidR="005A5EEC" w:rsidRDefault="005A5EEC" w:rsidP="005A5EEC">
      <w:pPr>
        <w:pStyle w:val="Normal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Partiendo de un informe inicial cualqu</w:t>
      </w:r>
      <w:r>
        <w:rPr>
          <w:rFonts w:ascii="Helvetica" w:hAnsi="Helvetica" w:cs="Helvetica"/>
          <w:color w:val="333333"/>
          <w:spacing w:val="3"/>
        </w:rPr>
        <w:t>i</w:t>
      </w:r>
      <w:r>
        <w:rPr>
          <w:rFonts w:ascii="Helvetica" w:hAnsi="Helvetica" w:cs="Helvetica"/>
          <w:color w:val="333333"/>
          <w:spacing w:val="3"/>
        </w:rPr>
        <w:t>era (se puede obtener aplicando las operaciones que se con</w:t>
      </w:r>
      <w:r>
        <w:rPr>
          <w:rFonts w:ascii="Helvetica" w:hAnsi="Helvetica" w:cs="Helvetica"/>
          <w:color w:val="333333"/>
          <w:spacing w:val="3"/>
        </w:rPr>
        <w:t>sideren necesarias sin necesidad</w:t>
      </w:r>
      <w:r>
        <w:rPr>
          <w:rFonts w:ascii="Helvetica" w:hAnsi="Helvetica" w:cs="Helvetica"/>
          <w:color w:val="333333"/>
          <w:spacing w:val="3"/>
        </w:rPr>
        <w:t xml:space="preserve"> de explicarlas), genera nuevos informes mediante las operaciones multidimensionales. Una vez se tenga el informe inicial, el resto de informes han de generarse </w:t>
      </w:r>
      <w:r>
        <w:rPr>
          <w:rStyle w:val="Textoennegrita"/>
          <w:rFonts w:ascii="Helvetica" w:eastAsiaTheme="majorEastAsia" w:hAnsi="Helvetica" w:cs="Helvetica"/>
          <w:color w:val="333333"/>
          <w:spacing w:val="3"/>
        </w:rPr>
        <w:t>de forma consecutiva</w:t>
      </w:r>
      <w:r>
        <w:rPr>
          <w:rFonts w:ascii="Helvetica" w:hAnsi="Helvetica" w:cs="Helvetica"/>
          <w:color w:val="333333"/>
          <w:spacing w:val="3"/>
        </w:rPr>
        <w:t> (sin saltarse informes intermedios).</w:t>
      </w:r>
    </w:p>
    <w:p w:rsidR="005A5EEC" w:rsidRDefault="005A5EEC" w:rsidP="005A5EE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Para las operaciones </w:t>
      </w:r>
      <w:r>
        <w:rPr>
          <w:rStyle w:val="nfasis"/>
          <w:rFonts w:ascii="Helvetica" w:hAnsi="Helvetica" w:cs="Helvetica"/>
          <w:color w:val="333333"/>
          <w:spacing w:val="3"/>
        </w:rPr>
        <w:t>Roll-Up</w:t>
      </w:r>
      <w:r>
        <w:rPr>
          <w:rFonts w:ascii="Helvetica" w:hAnsi="Helvetica" w:cs="Helvetica"/>
          <w:color w:val="333333"/>
          <w:spacing w:val="3"/>
        </w:rPr>
        <w:t> y </w:t>
      </w:r>
      <w:r>
        <w:rPr>
          <w:rStyle w:val="nfasis"/>
          <w:rFonts w:ascii="Helvetica" w:hAnsi="Helvetica" w:cs="Helvetica"/>
          <w:color w:val="333333"/>
          <w:spacing w:val="3"/>
        </w:rPr>
        <w:t>Drill-Down</w:t>
      </w:r>
      <w:r>
        <w:rPr>
          <w:rFonts w:ascii="Helvetica" w:hAnsi="Helvetica" w:cs="Helvetica"/>
          <w:color w:val="333333"/>
          <w:spacing w:val="3"/>
        </w:rPr>
        <w:t> usa jerarquías utilizando al menos una vez cada una de las operaciones específicas sobre jerarquías.</w:t>
      </w:r>
    </w:p>
    <w:p w:rsidR="005A5EEC" w:rsidRDefault="005A5EEC" w:rsidP="005A5EE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Para cada informe obtenido, indica la </w:t>
      </w:r>
      <w:r>
        <w:rPr>
          <w:rStyle w:val="Textoennegrita"/>
          <w:rFonts w:ascii="Helvetica" w:eastAsiaTheme="majorEastAsia" w:hAnsi="Helvetica" w:cs="Helvetica"/>
          <w:color w:val="333333"/>
          <w:spacing w:val="3"/>
        </w:rPr>
        <w:t>operación multidimensional aplicada </w:t>
      </w:r>
      <w:r>
        <w:rPr>
          <w:rFonts w:ascii="Helvetica" w:hAnsi="Helvetica" w:cs="Helvetica"/>
          <w:color w:val="333333"/>
          <w:spacing w:val="3"/>
        </w:rPr>
        <w:t>y el </w:t>
      </w:r>
      <w:r>
        <w:rPr>
          <w:rStyle w:val="Textoennegrita"/>
          <w:rFonts w:ascii="Helvetica" w:eastAsiaTheme="majorEastAsia" w:hAnsi="Helvetica" w:cs="Helvetica"/>
          <w:color w:val="333333"/>
          <w:spacing w:val="3"/>
        </w:rPr>
        <w:t>nivel de detalle</w:t>
      </w:r>
      <w:r>
        <w:rPr>
          <w:rFonts w:ascii="Helvetica" w:hAnsi="Helvetica" w:cs="Helvetica"/>
          <w:color w:val="333333"/>
          <w:spacing w:val="3"/>
        </w:rPr>
        <w:t> de los datos que representa (captura una pantalla para cada informe).</w:t>
      </w:r>
    </w:p>
    <w:p w:rsidR="005A5EEC" w:rsidRDefault="005A5EEC" w:rsidP="005A5EEC">
      <w:pPr>
        <w:pStyle w:val="Normal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</w:p>
    <w:p w:rsidR="005A5EEC" w:rsidRDefault="005A5EEC" w:rsidP="005A5EEC">
      <w:pPr>
        <w:pStyle w:val="Normal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Parto de una nueva </w:t>
      </w:r>
      <w:proofErr w:type="gramStart"/>
      <w:r>
        <w:rPr>
          <w:rFonts w:ascii="Helvetica" w:hAnsi="Helvetica" w:cs="Helvetica"/>
          <w:color w:val="333333"/>
          <w:spacing w:val="3"/>
        </w:rPr>
        <w:t>jerarquía(</w:t>
      </w:r>
      <w:proofErr w:type="gramEnd"/>
      <w:r>
        <w:rPr>
          <w:rFonts w:ascii="Helvetica" w:hAnsi="Helvetica" w:cs="Helvetica"/>
          <w:color w:val="333333"/>
          <w:spacing w:val="3"/>
        </w:rPr>
        <w:t xml:space="preserve">añadida a </w:t>
      </w:r>
      <w:proofErr w:type="spellStart"/>
      <w:r>
        <w:rPr>
          <w:rFonts w:ascii="Helvetica" w:hAnsi="Helvetica" w:cs="Helvetica"/>
          <w:color w:val="333333"/>
          <w:spacing w:val="3"/>
        </w:rPr>
        <w:t>nivel_altitud</w:t>
      </w:r>
      <w:proofErr w:type="spellEnd"/>
      <w:r>
        <w:rPr>
          <w:rFonts w:ascii="Helvetica" w:hAnsi="Helvetica" w:cs="Helvetica"/>
          <w:color w:val="333333"/>
          <w:spacing w:val="3"/>
        </w:rPr>
        <w:t xml:space="preserve"> el campo comarca</w:t>
      </w:r>
      <w:r w:rsidR="00360A0D">
        <w:rPr>
          <w:rFonts w:ascii="Helvetica" w:hAnsi="Helvetica" w:cs="Helvetica"/>
          <w:color w:val="333333"/>
          <w:spacing w:val="3"/>
        </w:rPr>
        <w:t>).</w:t>
      </w:r>
    </w:p>
    <w:p w:rsidR="00360A0D" w:rsidRDefault="00360A0D" w:rsidP="005A5EEC">
      <w:pPr>
        <w:pStyle w:val="NormalWeb"/>
        <w:shd w:val="clear" w:color="auto" w:fill="FFFFFF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En este caso, no hay ninguna jerarquía “válida” para este ejercicio. Solamente podría utilizarse para ver los niveles de jerarquía la jerarquía utilizada anteriormente “provincia </w:t>
      </w:r>
      <w:proofErr w:type="spellStart"/>
      <w:r>
        <w:rPr>
          <w:rFonts w:ascii="Helvetica" w:hAnsi="Helvetica" w:cs="Helvetica"/>
          <w:color w:val="333333"/>
          <w:spacing w:val="3"/>
        </w:rPr>
        <w:t>Jerarquia</w:t>
      </w:r>
      <w:proofErr w:type="spellEnd"/>
      <w:r>
        <w:rPr>
          <w:rFonts w:ascii="Helvetica" w:hAnsi="Helvetica" w:cs="Helvetica"/>
          <w:color w:val="333333"/>
          <w:spacing w:val="3"/>
        </w:rPr>
        <w:t>”, ya que podemos observar el número de habitantes a un nivel de provincia inicialmente, luego a un nivel de municipio y finalmente, a un nivel más detallado, a nivel de comarca. De menor a mayor detalle.</w:t>
      </w:r>
    </w:p>
    <w:p w:rsidR="005A5EEC" w:rsidRDefault="005A5EEC" w:rsidP="00DF606F"/>
    <w:p w:rsidR="00993231" w:rsidRDefault="00360A0D" w:rsidP="00DF606F">
      <w:r>
        <w:rPr>
          <w:noProof/>
          <w:lang w:eastAsia="es-ES"/>
        </w:rPr>
        <w:lastRenderedPageBreak/>
        <w:drawing>
          <wp:inline distT="0" distB="0" distL="0" distR="0" wp14:anchorId="220E3578" wp14:editId="4AF5D185">
            <wp:extent cx="5400040" cy="255460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0D" w:rsidRDefault="00360A0D" w:rsidP="00DF606F"/>
    <w:p w:rsidR="00360A0D" w:rsidRDefault="00360A0D" w:rsidP="00DF606F"/>
    <w:p w:rsidR="00360A0D" w:rsidRDefault="00360A0D" w:rsidP="00DF606F">
      <w:pPr>
        <w:rPr>
          <w:u w:val="single"/>
        </w:rPr>
      </w:pPr>
      <w:proofErr w:type="spellStart"/>
      <w:r w:rsidRPr="00360A0D">
        <w:rPr>
          <w:u w:val="single"/>
        </w:rPr>
        <w:t>Slice&amp;Dice</w:t>
      </w:r>
      <w:proofErr w:type="spellEnd"/>
    </w:p>
    <w:p w:rsidR="00360A0D" w:rsidRDefault="00360A0D" w:rsidP="00DF606F">
      <w:r>
        <w:t xml:space="preserve">Partiendo del informe inicial, seleccionamos la cantidad de habitantes que tienen sus residencias a menos de 803 </w:t>
      </w:r>
      <w:proofErr w:type="gramStart"/>
      <w:r>
        <w:t>metros(</w:t>
      </w:r>
      <w:proofErr w:type="gramEnd"/>
      <w:r>
        <w:t>nivel 4)</w:t>
      </w:r>
    </w:p>
    <w:p w:rsidR="00360A0D" w:rsidRDefault="00360A0D" w:rsidP="00DF606F">
      <w:r>
        <w:rPr>
          <w:noProof/>
          <w:lang w:eastAsia="es-ES"/>
        </w:rPr>
        <w:drawing>
          <wp:inline distT="0" distB="0" distL="0" distR="0" wp14:anchorId="64A01320" wp14:editId="38B58787">
            <wp:extent cx="5400040" cy="265049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0D" w:rsidRDefault="00360A0D" w:rsidP="00DF606F"/>
    <w:p w:rsidR="00360A0D" w:rsidRDefault="00360A0D" w:rsidP="00DF606F">
      <w:pPr>
        <w:rPr>
          <w:u w:val="single"/>
        </w:rPr>
      </w:pPr>
      <w:r w:rsidRPr="00360A0D">
        <w:rPr>
          <w:u w:val="single"/>
        </w:rPr>
        <w:t>Drill-Down</w:t>
      </w:r>
    </w:p>
    <w:p w:rsidR="00360A0D" w:rsidRDefault="00360A0D" w:rsidP="00DF606F">
      <w:r>
        <w:t>Añadimos hombres y mujeres, para un informe más fino. Podemos observar la cantidad de hombres y mujeres y la sumatoria de ambos por nivel de altitud, menor de 803 metros.</w:t>
      </w:r>
    </w:p>
    <w:p w:rsidR="00360A0D" w:rsidRDefault="00360A0D" w:rsidP="00DF606F">
      <w:r>
        <w:rPr>
          <w:noProof/>
          <w:lang w:eastAsia="es-ES"/>
        </w:rPr>
        <w:lastRenderedPageBreak/>
        <w:drawing>
          <wp:inline distT="0" distB="0" distL="0" distR="0" wp14:anchorId="02A78824" wp14:editId="4417B257">
            <wp:extent cx="5400040" cy="2621915"/>
            <wp:effectExtent l="0" t="0" r="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0D" w:rsidRDefault="00360A0D" w:rsidP="00DF606F"/>
    <w:p w:rsidR="00360A0D" w:rsidRDefault="00360A0D" w:rsidP="00DF606F">
      <w:pPr>
        <w:rPr>
          <w:u w:val="single"/>
        </w:rPr>
      </w:pPr>
      <w:r w:rsidRPr="00360A0D">
        <w:rPr>
          <w:u w:val="single"/>
        </w:rPr>
        <w:t>Roll-Up</w:t>
      </w:r>
    </w:p>
    <w:p w:rsidR="00360A0D" w:rsidRDefault="00360A0D" w:rsidP="00DF606F">
      <w:r>
        <w:t>Eliminaremos la columna de sumatorio de habitantes, ya que no nos hace falta realmente.</w:t>
      </w:r>
    </w:p>
    <w:p w:rsidR="00360A0D" w:rsidRPr="00360A0D" w:rsidRDefault="00360A0D" w:rsidP="00DF606F">
      <w:bookmarkStart w:id="29" w:name="_GoBack"/>
      <w:r>
        <w:rPr>
          <w:noProof/>
          <w:lang w:eastAsia="es-ES"/>
        </w:rPr>
        <w:drawing>
          <wp:inline distT="0" distB="0" distL="0" distR="0" wp14:anchorId="6B5EF1A0" wp14:editId="06974203">
            <wp:extent cx="5400040" cy="267017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sectPr w:rsidR="00360A0D" w:rsidRPr="00360A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06E04"/>
    <w:multiLevelType w:val="hybridMultilevel"/>
    <w:tmpl w:val="FBE62E0E"/>
    <w:lvl w:ilvl="0" w:tplc="843C837E">
      <w:start w:val="1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1273E7"/>
    <w:multiLevelType w:val="hybridMultilevel"/>
    <w:tmpl w:val="950A3DD6"/>
    <w:lvl w:ilvl="0" w:tplc="F95A8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1E638E"/>
    <w:multiLevelType w:val="multilevel"/>
    <w:tmpl w:val="63F8B25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2BBC17ED"/>
    <w:multiLevelType w:val="multilevel"/>
    <w:tmpl w:val="437A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D733DF4"/>
    <w:multiLevelType w:val="multilevel"/>
    <w:tmpl w:val="F6DE3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8A07118"/>
    <w:multiLevelType w:val="hybridMultilevel"/>
    <w:tmpl w:val="E73A1EA0"/>
    <w:lvl w:ilvl="0" w:tplc="843C837E">
      <w:start w:val="1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671EAE"/>
    <w:multiLevelType w:val="hybridMultilevel"/>
    <w:tmpl w:val="045EC2BA"/>
    <w:lvl w:ilvl="0" w:tplc="F95A8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FB76CDD"/>
    <w:multiLevelType w:val="hybridMultilevel"/>
    <w:tmpl w:val="5C6E7C90"/>
    <w:lvl w:ilvl="0" w:tplc="843C837E">
      <w:start w:val="1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0"/>
  </w:num>
  <w:num w:numId="5">
    <w:abstractNumId w:val="7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18D"/>
    <w:rsid w:val="00011B13"/>
    <w:rsid w:val="0008102A"/>
    <w:rsid w:val="0012643B"/>
    <w:rsid w:val="0021202D"/>
    <w:rsid w:val="00237A3D"/>
    <w:rsid w:val="00360A0D"/>
    <w:rsid w:val="00367A2B"/>
    <w:rsid w:val="00372071"/>
    <w:rsid w:val="00382AB8"/>
    <w:rsid w:val="003E5254"/>
    <w:rsid w:val="003F4553"/>
    <w:rsid w:val="004C76BD"/>
    <w:rsid w:val="004D59C8"/>
    <w:rsid w:val="00501A7A"/>
    <w:rsid w:val="005227E5"/>
    <w:rsid w:val="005A5EEC"/>
    <w:rsid w:val="005C7C56"/>
    <w:rsid w:val="005F0A35"/>
    <w:rsid w:val="006A556D"/>
    <w:rsid w:val="00760CBB"/>
    <w:rsid w:val="007E4E6D"/>
    <w:rsid w:val="00886FAA"/>
    <w:rsid w:val="00993231"/>
    <w:rsid w:val="00995951"/>
    <w:rsid w:val="009A0B39"/>
    <w:rsid w:val="00A563DB"/>
    <w:rsid w:val="00AD5814"/>
    <w:rsid w:val="00B15701"/>
    <w:rsid w:val="00B62D7B"/>
    <w:rsid w:val="00B80425"/>
    <w:rsid w:val="00BA218D"/>
    <w:rsid w:val="00C022DC"/>
    <w:rsid w:val="00CB7829"/>
    <w:rsid w:val="00CD11EB"/>
    <w:rsid w:val="00D73AB3"/>
    <w:rsid w:val="00DB1348"/>
    <w:rsid w:val="00DE0BC0"/>
    <w:rsid w:val="00DE34DD"/>
    <w:rsid w:val="00DF606F"/>
    <w:rsid w:val="00EF3E0C"/>
    <w:rsid w:val="00EF73BC"/>
    <w:rsid w:val="00F31CBE"/>
    <w:rsid w:val="00F44229"/>
    <w:rsid w:val="00F61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2D7D6C-5564-4E78-90A1-34C3A667C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218D"/>
    <w:pPr>
      <w:spacing w:after="160"/>
    </w:pPr>
  </w:style>
  <w:style w:type="paragraph" w:styleId="Ttulo1">
    <w:name w:val="heading 1"/>
    <w:basedOn w:val="Normal"/>
    <w:next w:val="Normal"/>
    <w:link w:val="Ttulo1Car"/>
    <w:uiPriority w:val="9"/>
    <w:qFormat/>
    <w:rsid w:val="005227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5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73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86F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27E5"/>
    <w:rPr>
      <w:rFonts w:asciiTheme="majorHAnsi" w:eastAsiaTheme="majorEastAsia" w:hAnsiTheme="majorHAnsi" w:cstheme="majorBidi"/>
      <w:color w:val="2E74B5" w:themeColor="accent1" w:themeShade="BF"/>
      <w:sz w:val="5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F73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D73AB3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501A7A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4C76BD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886FAA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86FA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442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F44229"/>
    <w:rPr>
      <w:b/>
      <w:bCs/>
    </w:rPr>
  </w:style>
  <w:style w:type="paragraph" w:styleId="TtulodeTDC">
    <w:name w:val="TOC Heading"/>
    <w:basedOn w:val="Ttulo1"/>
    <w:next w:val="Normal"/>
    <w:uiPriority w:val="39"/>
    <w:unhideWhenUsed/>
    <w:qFormat/>
    <w:rsid w:val="00DE34DD"/>
    <w:pPr>
      <w:outlineLvl w:val="9"/>
    </w:pPr>
    <w:rPr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E34D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34D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E34D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49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lsi2.ugr.es/jsamos/sm2019/power-query.html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47755-29B5-47AD-8374-97F3B37E3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1</Pages>
  <Words>2403</Words>
  <Characters>13222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Marin Perez</dc:creator>
  <cp:keywords/>
  <dc:description/>
  <cp:lastModifiedBy>Alvaro Marin Perez</cp:lastModifiedBy>
  <cp:revision>23</cp:revision>
  <cp:lastPrinted>2021-03-24T16:06:00Z</cp:lastPrinted>
  <dcterms:created xsi:type="dcterms:W3CDTF">2021-03-23T10:21:00Z</dcterms:created>
  <dcterms:modified xsi:type="dcterms:W3CDTF">2021-03-24T16:07:00Z</dcterms:modified>
</cp:coreProperties>
</file>