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82292" w14:textId="098AAFAC" w:rsidR="008C71AA" w:rsidRPr="007D14BD" w:rsidRDefault="00D063D7" w:rsidP="008731E3">
      <w:pPr>
        <w:spacing w:before="400" w:after="0"/>
        <w:rPr>
          <w:color w:val="5B9BD5"/>
          <w:sz w:val="40"/>
          <w:szCs w:val="40"/>
        </w:rPr>
      </w:pPr>
      <w:r>
        <w:rPr>
          <w:noProof/>
        </w:rPr>
        <w:drawing>
          <wp:anchor distT="0" distB="0" distL="114300" distR="274320" simplePos="0" relativeHeight="251657728" behindDoc="0" locked="0" layoutInCell="1" allowOverlap="1" wp14:anchorId="5AE81B6E" wp14:editId="67D24AC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87095" cy="887095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95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4701" w:rsidRPr="007D14BD">
        <w:rPr>
          <w:color w:val="5B9BD5"/>
          <w:sz w:val="44"/>
          <w:szCs w:val="44"/>
        </w:rPr>
        <w:t xml:space="preserve">Project </w:t>
      </w:r>
      <w:r w:rsidR="00E415F9">
        <w:rPr>
          <w:color w:val="5B9BD5"/>
          <w:sz w:val="44"/>
          <w:szCs w:val="44"/>
        </w:rPr>
        <w:t>Summary</w:t>
      </w:r>
    </w:p>
    <w:p w14:paraId="145D3878" w14:textId="4162BEF7" w:rsidR="00E415F9" w:rsidRPr="005A7B1B" w:rsidRDefault="00FA3C31" w:rsidP="005A7B1B">
      <w:pPr>
        <w:rPr>
          <w:sz w:val="34"/>
          <w:szCs w:val="34"/>
        </w:rPr>
      </w:pPr>
      <w:r>
        <w:rPr>
          <w:sz w:val="34"/>
          <w:szCs w:val="34"/>
        </w:rPr>
        <w:t>Group Project</w:t>
      </w:r>
      <w:r w:rsidR="007565F5">
        <w:rPr>
          <w:sz w:val="34"/>
          <w:szCs w:val="34"/>
        </w:rPr>
        <w:t xml:space="preserve"> - Penetration Testing Scenario</w:t>
      </w:r>
    </w:p>
    <w:p w14:paraId="47DC62D7" w14:textId="77777777" w:rsidR="00E415F9" w:rsidRDefault="008731E3" w:rsidP="008731E3">
      <w:pPr>
        <w:pStyle w:val="SHD"/>
      </w:pPr>
      <w:r>
        <w:t>Purpose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103"/>
        <w:gridCol w:w="6247"/>
      </w:tblGrid>
      <w:tr w:rsidR="00E415F9" w:rsidRPr="00AE6686" w14:paraId="5E79DFA6" w14:textId="77777777" w:rsidTr="00AE6686">
        <w:tc>
          <w:tcPr>
            <w:tcW w:w="3168" w:type="dxa"/>
            <w:shd w:val="clear" w:color="auto" w:fill="auto"/>
          </w:tcPr>
          <w:p w14:paraId="6CC89BC2" w14:textId="77777777" w:rsidR="00E415F9" w:rsidRDefault="00E415F9" w:rsidP="008731E3">
            <w:r>
              <w:t>Goal / Outcome</w:t>
            </w:r>
          </w:p>
        </w:tc>
        <w:tc>
          <w:tcPr>
            <w:tcW w:w="6408" w:type="dxa"/>
            <w:shd w:val="clear" w:color="auto" w:fill="auto"/>
          </w:tcPr>
          <w:p w14:paraId="46BD8D8C" w14:textId="73B86736" w:rsidR="00E415F9" w:rsidRDefault="004D7FCF" w:rsidP="00C167E6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G</w:t>
            </w:r>
            <w:r w:rsidR="00C167E6" w:rsidRPr="001515BE">
              <w:rPr>
                <w:b/>
                <w:bCs/>
                <w:szCs w:val="28"/>
              </w:rPr>
              <w:t>oal</w:t>
            </w:r>
            <w:r>
              <w:rPr>
                <w:b/>
                <w:bCs/>
                <w:szCs w:val="28"/>
              </w:rPr>
              <w:t>:</w:t>
            </w:r>
            <w:r w:rsidR="0008433B">
              <w:rPr>
                <w:b/>
                <w:bCs/>
                <w:szCs w:val="28"/>
              </w:rPr>
              <w:t xml:space="preserve"> -</w:t>
            </w:r>
            <w:r w:rsidR="00C167E6" w:rsidRPr="001515BE">
              <w:rPr>
                <w:b/>
                <w:bCs/>
                <w:szCs w:val="28"/>
              </w:rPr>
              <w:t xml:space="preserve"> </w:t>
            </w:r>
            <w:r w:rsidR="0008433B">
              <w:rPr>
                <w:b/>
                <w:bCs/>
                <w:szCs w:val="28"/>
              </w:rPr>
              <w:t>P</w:t>
            </w:r>
            <w:r w:rsidR="001515BE" w:rsidRPr="001515BE">
              <w:rPr>
                <w:b/>
                <w:bCs/>
                <w:szCs w:val="28"/>
              </w:rPr>
              <w:t>rovide</w:t>
            </w:r>
            <w:r w:rsidR="00C167E6" w:rsidRPr="001515BE">
              <w:rPr>
                <w:b/>
                <w:bCs/>
                <w:szCs w:val="28"/>
              </w:rPr>
              <w:t xml:space="preserve"> a set of tools which can be used to </w:t>
            </w:r>
            <w:r w:rsidR="001515BE" w:rsidRPr="001515BE">
              <w:rPr>
                <w:b/>
                <w:bCs/>
                <w:szCs w:val="28"/>
              </w:rPr>
              <w:t>create</w:t>
            </w:r>
            <w:r w:rsidR="00C167E6" w:rsidRPr="001515BE">
              <w:rPr>
                <w:b/>
                <w:bCs/>
                <w:szCs w:val="28"/>
              </w:rPr>
              <w:t xml:space="preserve"> labs for students to practice</w:t>
            </w:r>
            <w:r w:rsidR="001515BE" w:rsidRPr="001515BE">
              <w:rPr>
                <w:b/>
                <w:bCs/>
                <w:szCs w:val="28"/>
              </w:rPr>
              <w:t xml:space="preserve"> pen</w:t>
            </w:r>
            <w:r>
              <w:rPr>
                <w:b/>
                <w:bCs/>
                <w:szCs w:val="28"/>
              </w:rPr>
              <w:t>-</w:t>
            </w:r>
            <w:r w:rsidR="001515BE" w:rsidRPr="001515BE">
              <w:rPr>
                <w:b/>
                <w:bCs/>
                <w:szCs w:val="28"/>
              </w:rPr>
              <w:t>testing</w:t>
            </w:r>
            <w:r w:rsidR="0008433B">
              <w:rPr>
                <w:b/>
                <w:bCs/>
                <w:szCs w:val="28"/>
              </w:rPr>
              <w:t xml:space="preserve"> in a simulated scenario</w:t>
            </w:r>
            <w:r w:rsidR="001515BE" w:rsidRPr="001515BE">
              <w:rPr>
                <w:b/>
                <w:bCs/>
                <w:szCs w:val="28"/>
              </w:rPr>
              <w:t>.</w:t>
            </w:r>
          </w:p>
          <w:p w14:paraId="7B514441" w14:textId="77777777" w:rsidR="0008433B" w:rsidRPr="001515BE" w:rsidRDefault="0008433B" w:rsidP="0008433B">
            <w:pPr>
              <w:pStyle w:val="ListParagraph"/>
              <w:rPr>
                <w:b/>
                <w:bCs/>
                <w:szCs w:val="28"/>
              </w:rPr>
            </w:pPr>
          </w:p>
          <w:p w14:paraId="612331FC" w14:textId="77777777" w:rsidR="001515BE" w:rsidRPr="005A7B1B" w:rsidRDefault="0008433B" w:rsidP="00C167E6">
            <w:pPr>
              <w:pStyle w:val="ListParagraph"/>
              <w:numPr>
                <w:ilvl w:val="0"/>
                <w:numId w:val="6"/>
              </w:numPr>
              <w:rPr>
                <w:szCs w:val="28"/>
              </w:rPr>
            </w:pPr>
            <w:r>
              <w:rPr>
                <w:b/>
                <w:bCs/>
                <w:szCs w:val="28"/>
              </w:rPr>
              <w:t>C</w:t>
            </w:r>
            <w:r w:rsidR="001515BE" w:rsidRPr="001515BE">
              <w:rPr>
                <w:b/>
                <w:bCs/>
                <w:szCs w:val="28"/>
              </w:rPr>
              <w:t>reate one or more challenging scenarios which can be used to test students’</w:t>
            </w:r>
            <w:r w:rsidR="004D7FCF">
              <w:rPr>
                <w:b/>
                <w:bCs/>
                <w:szCs w:val="28"/>
              </w:rPr>
              <w:t xml:space="preserve"> pen-testing</w:t>
            </w:r>
            <w:r w:rsidR="001515BE" w:rsidRPr="001515BE">
              <w:rPr>
                <w:b/>
                <w:bCs/>
                <w:szCs w:val="28"/>
              </w:rPr>
              <w:t xml:space="preserve"> </w:t>
            </w:r>
            <w:r w:rsidR="004D7FCF">
              <w:rPr>
                <w:b/>
                <w:bCs/>
                <w:szCs w:val="28"/>
              </w:rPr>
              <w:t>skills</w:t>
            </w:r>
            <w:r w:rsidR="001515BE" w:rsidRPr="001515BE">
              <w:rPr>
                <w:b/>
                <w:bCs/>
                <w:szCs w:val="28"/>
              </w:rPr>
              <w:t xml:space="preserve"> in a logical way</w:t>
            </w:r>
            <w:r w:rsidR="004D7FCF">
              <w:rPr>
                <w:b/>
                <w:bCs/>
                <w:szCs w:val="28"/>
              </w:rPr>
              <w:t>.</w:t>
            </w:r>
          </w:p>
          <w:p w14:paraId="1E418B82" w14:textId="77777777" w:rsidR="005A7B1B" w:rsidRPr="005A7B1B" w:rsidRDefault="005A7B1B" w:rsidP="005A7B1B">
            <w:pPr>
              <w:pStyle w:val="ListParagraph"/>
              <w:rPr>
                <w:szCs w:val="28"/>
              </w:rPr>
            </w:pPr>
          </w:p>
          <w:p w14:paraId="670C5085" w14:textId="0444DEC7" w:rsidR="005A7B1B" w:rsidRPr="00C167E6" w:rsidRDefault="005A7B1B" w:rsidP="005A7B1B">
            <w:pPr>
              <w:pStyle w:val="ListParagraph"/>
              <w:rPr>
                <w:szCs w:val="28"/>
              </w:rPr>
            </w:pPr>
          </w:p>
        </w:tc>
      </w:tr>
      <w:tr w:rsidR="00E415F9" w:rsidRPr="00AE6686" w14:paraId="323508A9" w14:textId="77777777" w:rsidTr="00AE6686">
        <w:tc>
          <w:tcPr>
            <w:tcW w:w="3168" w:type="dxa"/>
            <w:shd w:val="clear" w:color="auto" w:fill="auto"/>
          </w:tcPr>
          <w:p w14:paraId="0485BB46" w14:textId="77777777" w:rsidR="00E415F9" w:rsidRDefault="00E415F9" w:rsidP="008731E3">
            <w:r>
              <w:t>Main product</w:t>
            </w:r>
          </w:p>
        </w:tc>
        <w:tc>
          <w:tcPr>
            <w:tcW w:w="6408" w:type="dxa"/>
            <w:shd w:val="clear" w:color="auto" w:fill="auto"/>
          </w:tcPr>
          <w:p w14:paraId="74F50DB0" w14:textId="77B471D0" w:rsidR="00C167E6" w:rsidRPr="0008433B" w:rsidRDefault="00C167E6" w:rsidP="00C167E6">
            <w:pPr>
              <w:pStyle w:val="ListParagraph"/>
              <w:numPr>
                <w:ilvl w:val="0"/>
                <w:numId w:val="5"/>
              </w:numPr>
              <w:rPr>
                <w:szCs w:val="28"/>
              </w:rPr>
            </w:pPr>
            <w:r>
              <w:rPr>
                <w:b/>
                <w:bCs/>
                <w:szCs w:val="28"/>
              </w:rPr>
              <w:t>A pre-configured virtual environment or set of environments, which can be used to carry out one or more types of penetration test.</w:t>
            </w:r>
          </w:p>
          <w:p w14:paraId="607F30AC" w14:textId="77777777" w:rsidR="0008433B" w:rsidRPr="00C167E6" w:rsidRDefault="0008433B" w:rsidP="0008433B">
            <w:pPr>
              <w:pStyle w:val="ListParagraph"/>
              <w:rPr>
                <w:szCs w:val="28"/>
              </w:rPr>
            </w:pPr>
          </w:p>
          <w:p w14:paraId="20A30B6C" w14:textId="0B83F7FA" w:rsidR="0008433B" w:rsidRPr="0008433B" w:rsidRDefault="00C167E6" w:rsidP="0008433B">
            <w:pPr>
              <w:pStyle w:val="ListParagraph"/>
              <w:numPr>
                <w:ilvl w:val="0"/>
                <w:numId w:val="5"/>
              </w:numPr>
              <w:rPr>
                <w:szCs w:val="28"/>
              </w:rPr>
            </w:pPr>
            <w:r>
              <w:rPr>
                <w:b/>
                <w:bCs/>
                <w:szCs w:val="28"/>
              </w:rPr>
              <w:t xml:space="preserve">An E-commerce website which is designed for the purpose of </w:t>
            </w:r>
            <w:r w:rsidR="0008433B">
              <w:rPr>
                <w:b/>
                <w:bCs/>
                <w:szCs w:val="28"/>
              </w:rPr>
              <w:t>simulating</w:t>
            </w:r>
            <w:r>
              <w:rPr>
                <w:b/>
                <w:bCs/>
                <w:szCs w:val="28"/>
              </w:rPr>
              <w:t xml:space="preserve"> web-based attacks against</w:t>
            </w:r>
            <w:r w:rsidR="004D7FCF">
              <w:rPr>
                <w:b/>
                <w:bCs/>
                <w:szCs w:val="28"/>
              </w:rPr>
              <w:t>.</w:t>
            </w:r>
          </w:p>
          <w:p w14:paraId="2F2B0672" w14:textId="77777777" w:rsidR="0008433B" w:rsidRPr="004D7FCF" w:rsidRDefault="0008433B" w:rsidP="0008433B">
            <w:pPr>
              <w:pStyle w:val="ListParagraph"/>
              <w:rPr>
                <w:szCs w:val="28"/>
              </w:rPr>
            </w:pPr>
          </w:p>
          <w:p w14:paraId="2AB3048A" w14:textId="77777777" w:rsidR="004D7FCF" w:rsidRDefault="004D7FCF" w:rsidP="00C167E6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Cs w:val="28"/>
              </w:rPr>
            </w:pPr>
            <w:r w:rsidRPr="004D7FCF">
              <w:rPr>
                <w:b/>
                <w:bCs/>
                <w:szCs w:val="28"/>
              </w:rPr>
              <w:t>Documentation which explains each</w:t>
            </w:r>
            <w:r>
              <w:rPr>
                <w:b/>
                <w:bCs/>
                <w:szCs w:val="28"/>
              </w:rPr>
              <w:t xml:space="preserve"> step</w:t>
            </w:r>
            <w:r w:rsidRPr="004D7FCF">
              <w:rPr>
                <w:b/>
                <w:bCs/>
                <w:szCs w:val="28"/>
              </w:rPr>
              <w:t xml:space="preserve"> of</w:t>
            </w:r>
            <w:r>
              <w:rPr>
                <w:b/>
                <w:bCs/>
                <w:szCs w:val="28"/>
              </w:rPr>
              <w:t xml:space="preserve"> every</w:t>
            </w:r>
            <w:r w:rsidRPr="004D7FCF">
              <w:rPr>
                <w:b/>
                <w:bCs/>
                <w:szCs w:val="28"/>
              </w:rPr>
              <w:t xml:space="preserve"> successful</w:t>
            </w:r>
            <w:r>
              <w:rPr>
                <w:b/>
                <w:bCs/>
                <w:szCs w:val="28"/>
              </w:rPr>
              <w:t xml:space="preserve"> pen-test</w:t>
            </w:r>
            <w:r w:rsidRPr="004D7FCF">
              <w:rPr>
                <w:b/>
                <w:bCs/>
                <w:szCs w:val="28"/>
              </w:rPr>
              <w:t xml:space="preserve"> in a way that </w:t>
            </w:r>
            <w:r>
              <w:rPr>
                <w:b/>
                <w:bCs/>
                <w:szCs w:val="28"/>
              </w:rPr>
              <w:t>it</w:t>
            </w:r>
            <w:r w:rsidRPr="004D7FCF">
              <w:rPr>
                <w:b/>
                <w:bCs/>
                <w:szCs w:val="28"/>
              </w:rPr>
              <w:t xml:space="preserve"> can be</w:t>
            </w:r>
            <w:r>
              <w:rPr>
                <w:b/>
                <w:bCs/>
                <w:szCs w:val="28"/>
              </w:rPr>
              <w:t xml:space="preserve"> easily</w:t>
            </w:r>
            <w:r w:rsidRPr="004D7FCF">
              <w:rPr>
                <w:b/>
                <w:bCs/>
                <w:szCs w:val="28"/>
              </w:rPr>
              <w:t xml:space="preserve"> recreated later</w:t>
            </w:r>
            <w:r>
              <w:rPr>
                <w:b/>
                <w:bCs/>
                <w:szCs w:val="28"/>
              </w:rPr>
              <w:t xml:space="preserve"> for student labs.</w:t>
            </w:r>
          </w:p>
          <w:p w14:paraId="30C1F77A" w14:textId="77777777" w:rsidR="005A7B1B" w:rsidRPr="005A7B1B" w:rsidRDefault="005A7B1B" w:rsidP="005A7B1B">
            <w:pPr>
              <w:pStyle w:val="ListParagraph"/>
              <w:rPr>
                <w:b/>
                <w:bCs/>
                <w:szCs w:val="28"/>
              </w:rPr>
            </w:pPr>
          </w:p>
          <w:p w14:paraId="196E2959" w14:textId="71E9A02E" w:rsidR="005A7B1B" w:rsidRPr="004D7FCF" w:rsidRDefault="005A7B1B" w:rsidP="005A7B1B">
            <w:pPr>
              <w:pStyle w:val="ListParagraph"/>
              <w:rPr>
                <w:b/>
                <w:bCs/>
                <w:szCs w:val="28"/>
              </w:rPr>
            </w:pPr>
          </w:p>
        </w:tc>
      </w:tr>
      <w:tr w:rsidR="00E415F9" w:rsidRPr="00AE6686" w14:paraId="263CB399" w14:textId="77777777" w:rsidTr="00AE6686">
        <w:tc>
          <w:tcPr>
            <w:tcW w:w="3168" w:type="dxa"/>
            <w:shd w:val="clear" w:color="auto" w:fill="auto"/>
          </w:tcPr>
          <w:p w14:paraId="379A0041" w14:textId="77777777" w:rsidR="00E415F9" w:rsidRDefault="00E415F9" w:rsidP="008731E3">
            <w:r>
              <w:t>High-level Requirements</w:t>
            </w:r>
          </w:p>
        </w:tc>
        <w:tc>
          <w:tcPr>
            <w:tcW w:w="6408" w:type="dxa"/>
            <w:shd w:val="clear" w:color="auto" w:fill="auto"/>
          </w:tcPr>
          <w:p w14:paraId="595566DE" w14:textId="6C524474" w:rsidR="00E6009A" w:rsidRDefault="00E6009A" w:rsidP="00D6383A">
            <w:pPr>
              <w:numPr>
                <w:ilvl w:val="0"/>
                <w:numId w:val="4"/>
              </w:num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Research a variety of pen</w:t>
            </w:r>
            <w:r w:rsidR="0008433B">
              <w:rPr>
                <w:b/>
                <w:bCs/>
                <w:szCs w:val="28"/>
              </w:rPr>
              <w:t>-</w:t>
            </w:r>
            <w:r>
              <w:rPr>
                <w:b/>
                <w:bCs/>
                <w:szCs w:val="28"/>
              </w:rPr>
              <w:t xml:space="preserve">testing methods which are used to exploit </w:t>
            </w:r>
            <w:r w:rsidR="0008433B">
              <w:rPr>
                <w:b/>
                <w:bCs/>
                <w:szCs w:val="28"/>
              </w:rPr>
              <w:t>‘</w:t>
            </w:r>
            <w:r>
              <w:rPr>
                <w:b/>
                <w:bCs/>
                <w:szCs w:val="28"/>
              </w:rPr>
              <w:t>known</w:t>
            </w:r>
            <w:r w:rsidR="0008433B">
              <w:rPr>
                <w:b/>
                <w:bCs/>
                <w:szCs w:val="28"/>
              </w:rPr>
              <w:t>’</w:t>
            </w:r>
            <w:r>
              <w:rPr>
                <w:b/>
                <w:bCs/>
                <w:szCs w:val="28"/>
              </w:rPr>
              <w:t xml:space="preserve"> (or </w:t>
            </w:r>
            <w:r w:rsidR="0008433B">
              <w:rPr>
                <w:b/>
                <w:bCs/>
                <w:szCs w:val="28"/>
              </w:rPr>
              <w:t>‘</w:t>
            </w:r>
            <w:r>
              <w:rPr>
                <w:b/>
                <w:bCs/>
                <w:szCs w:val="28"/>
              </w:rPr>
              <w:t>unknown</w:t>
            </w:r>
            <w:r w:rsidR="0008433B">
              <w:rPr>
                <w:b/>
                <w:bCs/>
                <w:szCs w:val="28"/>
              </w:rPr>
              <w:t>’?</w:t>
            </w:r>
            <w:r>
              <w:rPr>
                <w:b/>
                <w:bCs/>
                <w:szCs w:val="28"/>
              </w:rPr>
              <w:t>) vulnerabilities in</w:t>
            </w:r>
            <w:r w:rsidR="0008433B">
              <w:rPr>
                <w:b/>
                <w:bCs/>
                <w:szCs w:val="28"/>
              </w:rPr>
              <w:t xml:space="preserve"> a</w:t>
            </w:r>
            <w:r>
              <w:rPr>
                <w:b/>
                <w:bCs/>
                <w:szCs w:val="28"/>
              </w:rPr>
              <w:t xml:space="preserve"> modern OS, Server, web app</w:t>
            </w:r>
            <w:r w:rsidR="0008433B">
              <w:rPr>
                <w:b/>
                <w:bCs/>
                <w:szCs w:val="28"/>
              </w:rPr>
              <w:t xml:space="preserve"> or</w:t>
            </w:r>
            <w:r>
              <w:rPr>
                <w:b/>
                <w:bCs/>
                <w:szCs w:val="28"/>
              </w:rPr>
              <w:t xml:space="preserve"> software.</w:t>
            </w:r>
          </w:p>
          <w:p w14:paraId="67941996" w14:textId="77777777" w:rsidR="0008433B" w:rsidRDefault="0008433B" w:rsidP="0008433B">
            <w:pPr>
              <w:ind w:left="720"/>
              <w:rPr>
                <w:b/>
                <w:bCs/>
                <w:szCs w:val="28"/>
              </w:rPr>
            </w:pPr>
          </w:p>
          <w:p w14:paraId="44930CF4" w14:textId="0701CA2B" w:rsidR="00D6383A" w:rsidRDefault="00D6383A" w:rsidP="00D6383A">
            <w:pPr>
              <w:numPr>
                <w:ilvl w:val="0"/>
                <w:numId w:val="4"/>
              </w:num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 xml:space="preserve">Documentation </w:t>
            </w:r>
            <w:r w:rsidR="00611901">
              <w:rPr>
                <w:b/>
                <w:bCs/>
                <w:szCs w:val="28"/>
              </w:rPr>
              <w:t xml:space="preserve">which shows </w:t>
            </w:r>
            <w:r w:rsidR="00E6009A">
              <w:rPr>
                <w:b/>
                <w:bCs/>
                <w:szCs w:val="28"/>
              </w:rPr>
              <w:t>these</w:t>
            </w:r>
            <w:r w:rsidR="00611901">
              <w:rPr>
                <w:b/>
                <w:bCs/>
                <w:szCs w:val="28"/>
              </w:rPr>
              <w:t xml:space="preserve"> pe</w:t>
            </w:r>
            <w:r w:rsidR="0008433B">
              <w:rPr>
                <w:b/>
                <w:bCs/>
                <w:szCs w:val="28"/>
              </w:rPr>
              <w:t>n-</w:t>
            </w:r>
            <w:r w:rsidR="00611901">
              <w:rPr>
                <w:b/>
                <w:bCs/>
                <w:szCs w:val="28"/>
              </w:rPr>
              <w:t>testing methods being used to successfully exploit</w:t>
            </w:r>
            <w:r w:rsidR="001515BE">
              <w:rPr>
                <w:b/>
                <w:bCs/>
                <w:szCs w:val="28"/>
              </w:rPr>
              <w:t xml:space="preserve"> these</w:t>
            </w:r>
            <w:r w:rsidR="00611901">
              <w:rPr>
                <w:b/>
                <w:bCs/>
                <w:szCs w:val="28"/>
              </w:rPr>
              <w:t xml:space="preserve"> vulnerabilities in</w:t>
            </w:r>
            <w:r w:rsidR="00211BB3">
              <w:rPr>
                <w:b/>
                <w:bCs/>
                <w:szCs w:val="28"/>
              </w:rPr>
              <w:t>side</w:t>
            </w:r>
            <w:r w:rsidR="00E6009A">
              <w:rPr>
                <w:b/>
                <w:bCs/>
                <w:szCs w:val="28"/>
              </w:rPr>
              <w:t xml:space="preserve"> a</w:t>
            </w:r>
            <w:r w:rsidR="00211BB3">
              <w:rPr>
                <w:b/>
                <w:bCs/>
                <w:szCs w:val="28"/>
              </w:rPr>
              <w:t xml:space="preserve"> virtual</w:t>
            </w:r>
            <w:r w:rsidR="00611901">
              <w:rPr>
                <w:b/>
                <w:bCs/>
                <w:szCs w:val="28"/>
              </w:rPr>
              <w:t xml:space="preserve"> web </w:t>
            </w:r>
            <w:r w:rsidR="00033066">
              <w:rPr>
                <w:b/>
                <w:bCs/>
                <w:szCs w:val="28"/>
              </w:rPr>
              <w:t>or</w:t>
            </w:r>
            <w:r w:rsidR="00611901">
              <w:rPr>
                <w:b/>
                <w:bCs/>
                <w:szCs w:val="28"/>
              </w:rPr>
              <w:t xml:space="preserve"> OS </w:t>
            </w:r>
            <w:r w:rsidR="00211BB3">
              <w:rPr>
                <w:b/>
                <w:bCs/>
                <w:szCs w:val="28"/>
              </w:rPr>
              <w:t>test scenario.</w:t>
            </w:r>
          </w:p>
          <w:p w14:paraId="52C18818" w14:textId="77777777" w:rsidR="005A7B1B" w:rsidRDefault="005A7B1B" w:rsidP="005A7B1B">
            <w:pPr>
              <w:pStyle w:val="ListParagraph"/>
              <w:rPr>
                <w:b/>
                <w:bCs/>
                <w:szCs w:val="28"/>
              </w:rPr>
            </w:pPr>
          </w:p>
          <w:p w14:paraId="6AB5927C" w14:textId="77777777" w:rsidR="005A7B1B" w:rsidRDefault="005A7B1B" w:rsidP="005A7B1B">
            <w:pPr>
              <w:rPr>
                <w:b/>
                <w:bCs/>
                <w:szCs w:val="28"/>
              </w:rPr>
            </w:pPr>
          </w:p>
          <w:p w14:paraId="74C85D8D" w14:textId="37A67E63" w:rsidR="00E415F9" w:rsidRDefault="00E6009A" w:rsidP="00D6383A">
            <w:pPr>
              <w:numPr>
                <w:ilvl w:val="0"/>
                <w:numId w:val="4"/>
              </w:num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lastRenderedPageBreak/>
              <w:t>A</w:t>
            </w:r>
            <w:r w:rsidR="00D6383A">
              <w:rPr>
                <w:b/>
                <w:bCs/>
                <w:szCs w:val="28"/>
              </w:rPr>
              <w:t xml:space="preserve"> set of </w:t>
            </w:r>
            <w:r w:rsidR="00211BB3">
              <w:rPr>
                <w:b/>
                <w:bCs/>
                <w:szCs w:val="28"/>
              </w:rPr>
              <w:t xml:space="preserve">pen-test </w:t>
            </w:r>
            <w:r w:rsidR="00D6383A">
              <w:rPr>
                <w:b/>
                <w:bCs/>
                <w:szCs w:val="28"/>
              </w:rPr>
              <w:t>tools</w:t>
            </w:r>
            <w:r w:rsidR="00611901">
              <w:rPr>
                <w:b/>
                <w:bCs/>
                <w:szCs w:val="28"/>
              </w:rPr>
              <w:t xml:space="preserve"> </w:t>
            </w:r>
            <w:r w:rsidR="00211BB3">
              <w:rPr>
                <w:b/>
                <w:bCs/>
                <w:szCs w:val="28"/>
              </w:rPr>
              <w:t>inside</w:t>
            </w:r>
            <w:r w:rsidR="00611901">
              <w:rPr>
                <w:b/>
                <w:bCs/>
                <w:szCs w:val="28"/>
              </w:rPr>
              <w:t xml:space="preserve"> a stable</w:t>
            </w:r>
            <w:r w:rsidR="00211BB3">
              <w:rPr>
                <w:b/>
                <w:bCs/>
                <w:szCs w:val="28"/>
              </w:rPr>
              <w:t>,</w:t>
            </w:r>
            <w:r w:rsidR="00611901">
              <w:rPr>
                <w:b/>
                <w:bCs/>
                <w:szCs w:val="28"/>
              </w:rPr>
              <w:t xml:space="preserve"> virtual environment</w:t>
            </w:r>
            <w:r w:rsidR="00D6383A">
              <w:rPr>
                <w:b/>
                <w:bCs/>
                <w:szCs w:val="28"/>
              </w:rPr>
              <w:t xml:space="preserve"> that students &amp; demonstrators can use alongside th</w:t>
            </w:r>
            <w:r w:rsidR="00211BB3">
              <w:rPr>
                <w:b/>
                <w:bCs/>
                <w:szCs w:val="28"/>
              </w:rPr>
              <w:t>e</w:t>
            </w:r>
            <w:r>
              <w:rPr>
                <w:b/>
                <w:bCs/>
                <w:szCs w:val="28"/>
              </w:rPr>
              <w:t xml:space="preserve"> provided</w:t>
            </w:r>
            <w:r w:rsidR="00D6383A">
              <w:rPr>
                <w:b/>
                <w:bCs/>
                <w:szCs w:val="28"/>
              </w:rPr>
              <w:t xml:space="preserve"> documentation to carry out penetration testing labs.</w:t>
            </w:r>
          </w:p>
          <w:p w14:paraId="094B6F37" w14:textId="77777777" w:rsidR="0008433B" w:rsidRDefault="0008433B" w:rsidP="0008433B">
            <w:pPr>
              <w:ind w:left="720"/>
              <w:rPr>
                <w:b/>
                <w:bCs/>
                <w:szCs w:val="28"/>
              </w:rPr>
            </w:pPr>
          </w:p>
          <w:p w14:paraId="2A0894AE" w14:textId="5AE2600B" w:rsidR="00D6383A" w:rsidRPr="00D6383A" w:rsidRDefault="00D6383A" w:rsidP="00D6383A">
            <w:pPr>
              <w:numPr>
                <w:ilvl w:val="0"/>
                <w:numId w:val="4"/>
              </w:num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 xml:space="preserve">An E-commerce style website that </w:t>
            </w:r>
            <w:r w:rsidR="00E6009A">
              <w:rPr>
                <w:b/>
                <w:bCs/>
                <w:szCs w:val="28"/>
              </w:rPr>
              <w:t>should</w:t>
            </w:r>
            <w:r>
              <w:rPr>
                <w:b/>
                <w:bCs/>
                <w:szCs w:val="28"/>
              </w:rPr>
              <w:t xml:space="preserve"> be used in conjunction with these tools to </w:t>
            </w:r>
            <w:r w:rsidR="00211BB3">
              <w:rPr>
                <w:b/>
                <w:bCs/>
                <w:szCs w:val="28"/>
              </w:rPr>
              <w:t xml:space="preserve">simulate </w:t>
            </w:r>
            <w:r>
              <w:rPr>
                <w:b/>
                <w:bCs/>
                <w:szCs w:val="28"/>
              </w:rPr>
              <w:t xml:space="preserve">web-based attacks such as </w:t>
            </w:r>
            <w:r w:rsidR="00211BB3">
              <w:rPr>
                <w:b/>
                <w:bCs/>
                <w:szCs w:val="28"/>
              </w:rPr>
              <w:t>‘</w:t>
            </w:r>
            <w:r>
              <w:rPr>
                <w:b/>
                <w:bCs/>
                <w:szCs w:val="28"/>
              </w:rPr>
              <w:t>cross</w:t>
            </w:r>
            <w:r w:rsidR="00211BB3">
              <w:rPr>
                <w:b/>
                <w:bCs/>
                <w:szCs w:val="28"/>
              </w:rPr>
              <w:t>-</w:t>
            </w:r>
            <w:r>
              <w:rPr>
                <w:b/>
                <w:bCs/>
                <w:szCs w:val="28"/>
              </w:rPr>
              <w:t>site scripting</w:t>
            </w:r>
            <w:r w:rsidR="00211BB3">
              <w:rPr>
                <w:b/>
                <w:bCs/>
                <w:szCs w:val="28"/>
              </w:rPr>
              <w:t>’</w:t>
            </w:r>
            <w:r>
              <w:rPr>
                <w:b/>
                <w:bCs/>
                <w:szCs w:val="28"/>
              </w:rPr>
              <w:t xml:space="preserve"> and </w:t>
            </w:r>
            <w:r w:rsidR="00211BB3">
              <w:rPr>
                <w:b/>
                <w:bCs/>
                <w:szCs w:val="28"/>
              </w:rPr>
              <w:t>‘</w:t>
            </w:r>
            <w:r>
              <w:rPr>
                <w:b/>
                <w:bCs/>
                <w:szCs w:val="28"/>
              </w:rPr>
              <w:t>SQL injections</w:t>
            </w:r>
            <w:r w:rsidR="00211BB3">
              <w:rPr>
                <w:b/>
                <w:bCs/>
                <w:szCs w:val="28"/>
              </w:rPr>
              <w:t>’.</w:t>
            </w:r>
          </w:p>
        </w:tc>
      </w:tr>
    </w:tbl>
    <w:p w14:paraId="01C2CD00" w14:textId="77777777" w:rsidR="00E415F9" w:rsidRDefault="008731E3" w:rsidP="008731E3">
      <w:pPr>
        <w:pStyle w:val="SHD"/>
      </w:pPr>
      <w:r>
        <w:lastRenderedPageBreak/>
        <w:t>Targets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107"/>
        <w:gridCol w:w="6243"/>
      </w:tblGrid>
      <w:tr w:rsidR="00E415F9" w14:paraId="0499C6DD" w14:textId="77777777" w:rsidTr="00AE6686">
        <w:tc>
          <w:tcPr>
            <w:tcW w:w="3168" w:type="dxa"/>
            <w:shd w:val="clear" w:color="auto" w:fill="auto"/>
          </w:tcPr>
          <w:p w14:paraId="293F395D" w14:textId="77777777" w:rsidR="00E415F9" w:rsidRDefault="00E415F9" w:rsidP="008731E3">
            <w:r>
              <w:t>Duration</w:t>
            </w:r>
          </w:p>
        </w:tc>
        <w:tc>
          <w:tcPr>
            <w:tcW w:w="6408" w:type="dxa"/>
            <w:shd w:val="clear" w:color="auto" w:fill="auto"/>
          </w:tcPr>
          <w:p w14:paraId="79887FBF" w14:textId="33D4577C" w:rsidR="00E415F9" w:rsidRDefault="005A7B1B" w:rsidP="008731E3">
            <w:r>
              <w:t>Quick and Clean</w:t>
            </w:r>
          </w:p>
        </w:tc>
      </w:tr>
      <w:tr w:rsidR="00E415F9" w14:paraId="3FA6DC1B" w14:textId="77777777" w:rsidTr="00AE6686">
        <w:tc>
          <w:tcPr>
            <w:tcW w:w="3168" w:type="dxa"/>
            <w:shd w:val="clear" w:color="auto" w:fill="auto"/>
          </w:tcPr>
          <w:p w14:paraId="1A6EC529" w14:textId="77777777" w:rsidR="00E415F9" w:rsidRDefault="00E415F9" w:rsidP="008731E3">
            <w:r>
              <w:t>Budget</w:t>
            </w:r>
          </w:p>
        </w:tc>
        <w:tc>
          <w:tcPr>
            <w:tcW w:w="6408" w:type="dxa"/>
            <w:shd w:val="clear" w:color="auto" w:fill="auto"/>
          </w:tcPr>
          <w:p w14:paraId="268E6434" w14:textId="167C17EB" w:rsidR="00E415F9" w:rsidRDefault="005A7B1B" w:rsidP="008731E3">
            <w:r>
              <w:t>£0 and 0 Pence</w:t>
            </w:r>
          </w:p>
        </w:tc>
      </w:tr>
    </w:tbl>
    <w:p w14:paraId="7F56E101" w14:textId="31AE5E80" w:rsidR="00E415F9" w:rsidRDefault="00E415F9" w:rsidP="008731E3">
      <w:pPr>
        <w:pStyle w:val="SHD"/>
      </w:pPr>
      <w:r w:rsidRPr="008731E3">
        <w:t>Major</w:t>
      </w:r>
      <w:r>
        <w:t xml:space="preserve"> </w:t>
      </w:r>
      <w:r w:rsidRPr="008731E3">
        <w:t>Risks</w:t>
      </w:r>
    </w:p>
    <w:p w14:paraId="096C1CF6" w14:textId="35C52775" w:rsidR="005A7B1B" w:rsidRDefault="005A7B1B" w:rsidP="005A7B1B">
      <w:r>
        <w:t>None, we are the champions.</w:t>
      </w:r>
    </w:p>
    <w:p w14:paraId="596221C1" w14:textId="77777777" w:rsidR="00E415F9" w:rsidRDefault="00E415F9" w:rsidP="008731E3">
      <w:pPr>
        <w:pStyle w:val="SHD"/>
      </w:pPr>
      <w:r w:rsidRPr="008731E3">
        <w:t>Roles</w:t>
      </w:r>
    </w:p>
    <w:p w14:paraId="5CE867EF" w14:textId="5C3B70FD" w:rsidR="00EA4701" w:rsidRPr="00EA4701" w:rsidRDefault="005A7B1B" w:rsidP="00EA4701">
      <w:pPr>
        <w:spacing w:after="240"/>
        <w:rPr>
          <w:sz w:val="28"/>
          <w:szCs w:val="28"/>
        </w:rPr>
      </w:pPr>
      <w:r>
        <w:rPr>
          <w:sz w:val="28"/>
          <w:szCs w:val="28"/>
        </w:rPr>
        <w:t>TBC</w:t>
      </w:r>
    </w:p>
    <w:sectPr w:rsidR="00EA4701" w:rsidRPr="00EA4701" w:rsidSect="008731E3">
      <w:footerReference w:type="default" r:id="rId8"/>
      <w:pgSz w:w="12240" w:h="15840"/>
      <w:pgMar w:top="900" w:right="1440" w:bottom="1170" w:left="1440" w:header="720" w:footer="5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2E52FB" w14:textId="77777777" w:rsidR="001C6AB7" w:rsidRDefault="001C6AB7" w:rsidP="00EA4701">
      <w:pPr>
        <w:spacing w:after="0" w:line="240" w:lineRule="auto"/>
      </w:pPr>
      <w:r>
        <w:separator/>
      </w:r>
    </w:p>
  </w:endnote>
  <w:endnote w:type="continuationSeparator" w:id="0">
    <w:p w14:paraId="731F996F" w14:textId="77777777" w:rsidR="001C6AB7" w:rsidRDefault="001C6AB7" w:rsidP="00EA4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38594B" w14:textId="77777777" w:rsidR="00EA4701" w:rsidRDefault="00EA4701">
    <w:pPr>
      <w:pStyle w:val="Footer"/>
    </w:pPr>
    <w:r>
      <w:t>Approved by the Project Sponsor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B44790" w14:textId="77777777" w:rsidR="001C6AB7" w:rsidRDefault="001C6AB7" w:rsidP="00EA4701">
      <w:pPr>
        <w:spacing w:after="0" w:line="240" w:lineRule="auto"/>
      </w:pPr>
      <w:r>
        <w:separator/>
      </w:r>
    </w:p>
  </w:footnote>
  <w:footnote w:type="continuationSeparator" w:id="0">
    <w:p w14:paraId="38F65DCE" w14:textId="77777777" w:rsidR="001C6AB7" w:rsidRDefault="001C6AB7" w:rsidP="00EA47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D4300"/>
    <w:multiLevelType w:val="hybridMultilevel"/>
    <w:tmpl w:val="2B8AC360"/>
    <w:lvl w:ilvl="0" w:tplc="A4E8F540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24680D"/>
    <w:multiLevelType w:val="hybridMultilevel"/>
    <w:tmpl w:val="CD5A97A8"/>
    <w:lvl w:ilvl="0" w:tplc="F486633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95EED"/>
    <w:multiLevelType w:val="hybridMultilevel"/>
    <w:tmpl w:val="F6B085C0"/>
    <w:lvl w:ilvl="0" w:tplc="307C8F5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146EE9"/>
    <w:multiLevelType w:val="hybridMultilevel"/>
    <w:tmpl w:val="5B5C6424"/>
    <w:lvl w:ilvl="0" w:tplc="AA646C70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3C251DE"/>
    <w:multiLevelType w:val="hybridMultilevel"/>
    <w:tmpl w:val="7FE2626E"/>
    <w:lvl w:ilvl="0" w:tplc="6F5A5C2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0C115E"/>
    <w:multiLevelType w:val="hybridMultilevel"/>
    <w:tmpl w:val="120246E6"/>
    <w:lvl w:ilvl="0" w:tplc="57A4B7B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5F5"/>
    <w:rsid w:val="00033066"/>
    <w:rsid w:val="0008433B"/>
    <w:rsid w:val="001515BE"/>
    <w:rsid w:val="001C6AB7"/>
    <w:rsid w:val="001E01BF"/>
    <w:rsid w:val="00211BB3"/>
    <w:rsid w:val="004D7FCF"/>
    <w:rsid w:val="004E5CE9"/>
    <w:rsid w:val="00504C9E"/>
    <w:rsid w:val="005A7B1B"/>
    <w:rsid w:val="005E1647"/>
    <w:rsid w:val="005E3FB5"/>
    <w:rsid w:val="00611901"/>
    <w:rsid w:val="007565F5"/>
    <w:rsid w:val="007D14BD"/>
    <w:rsid w:val="00811D37"/>
    <w:rsid w:val="008731E3"/>
    <w:rsid w:val="008C71AA"/>
    <w:rsid w:val="00944E27"/>
    <w:rsid w:val="00A24B11"/>
    <w:rsid w:val="00AE6686"/>
    <w:rsid w:val="00B017B3"/>
    <w:rsid w:val="00B8741D"/>
    <w:rsid w:val="00BE7A46"/>
    <w:rsid w:val="00C167E6"/>
    <w:rsid w:val="00D063D7"/>
    <w:rsid w:val="00D522BD"/>
    <w:rsid w:val="00D6383A"/>
    <w:rsid w:val="00E415F9"/>
    <w:rsid w:val="00E6009A"/>
    <w:rsid w:val="00EA4701"/>
    <w:rsid w:val="00FA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036ED4"/>
  <w15:chartTrackingRefBased/>
  <w15:docId w15:val="{260BA203-A414-470C-B703-C1260B5E7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1E3"/>
    <w:pPr>
      <w:spacing w:before="60" w:after="60" w:line="259" w:lineRule="auto"/>
    </w:pPr>
    <w:rPr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A470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A4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701"/>
  </w:style>
  <w:style w:type="paragraph" w:styleId="Footer">
    <w:name w:val="footer"/>
    <w:basedOn w:val="Normal"/>
    <w:link w:val="FooterChar"/>
    <w:uiPriority w:val="99"/>
    <w:unhideWhenUsed/>
    <w:rsid w:val="00EA4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701"/>
  </w:style>
  <w:style w:type="table" w:styleId="TableGrid">
    <w:name w:val="Table Grid"/>
    <w:basedOn w:val="TableNormal"/>
    <w:uiPriority w:val="39"/>
    <w:rsid w:val="00E415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HD">
    <w:name w:val="SHD"/>
    <w:basedOn w:val="Normal"/>
    <w:link w:val="SHDChar"/>
    <w:qFormat/>
    <w:rsid w:val="008731E3"/>
    <w:pPr>
      <w:spacing w:before="360" w:after="120"/>
      <w:ind w:hanging="90"/>
    </w:pPr>
    <w:rPr>
      <w:b/>
      <w:bCs/>
      <w:color w:val="A6A6A6"/>
      <w:sz w:val="36"/>
      <w:szCs w:val="28"/>
    </w:rPr>
  </w:style>
  <w:style w:type="paragraph" w:styleId="ListParagraph">
    <w:name w:val="List Paragraph"/>
    <w:basedOn w:val="Normal"/>
    <w:uiPriority w:val="34"/>
    <w:qFormat/>
    <w:rsid w:val="00C167E6"/>
    <w:pPr>
      <w:ind w:left="720"/>
      <w:contextualSpacing/>
    </w:pPr>
  </w:style>
  <w:style w:type="character" w:customStyle="1" w:styleId="SHDChar">
    <w:name w:val="SHD Char"/>
    <w:link w:val="SHD"/>
    <w:rsid w:val="008731E3"/>
    <w:rPr>
      <w:b/>
      <w:bCs/>
      <w:color w:val="A6A6A6"/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ne\Downloads\project-summary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project-summary (1)</Template>
  <TotalTime>130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Brown</dc:creator>
  <cp:keywords/>
  <dc:description/>
  <cp:lastModifiedBy>Kenneth Brown</cp:lastModifiedBy>
  <cp:revision>5</cp:revision>
  <dcterms:created xsi:type="dcterms:W3CDTF">2021-01-19T18:43:00Z</dcterms:created>
  <dcterms:modified xsi:type="dcterms:W3CDTF">2021-01-20T16:43:00Z</dcterms:modified>
</cp:coreProperties>
</file>