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4742310"/>
        <w:docPartObj>
          <w:docPartGallery w:val="Cover Pages"/>
          <w:docPartUnique/>
        </w:docPartObj>
      </w:sdtPr>
      <w:sdtEndPr/>
      <w:sdtContent>
        <w:p w14:paraId="685AD6B1" w14:textId="35388B20" w:rsidR="000611E2" w:rsidRDefault="000611E2">
          <w:r>
            <w:rPr>
              <w:noProof/>
            </w:rPr>
            <mc:AlternateContent>
              <mc:Choice Requires="wpg">
                <w:drawing>
                  <wp:anchor distT="0" distB="0" distL="114300" distR="114300" simplePos="0" relativeHeight="251662336" behindDoc="0" locked="0" layoutInCell="1" allowOverlap="1" wp14:anchorId="7FEB3F2E" wp14:editId="7EE3C3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95F2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D83500" wp14:editId="3B75FBA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02AF2" w14:textId="64AD3A75" w:rsidR="000611E2" w:rsidRDefault="000611E2" w:rsidP="000611E2">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D8350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5602AF2" w14:textId="64AD3A75" w:rsidR="000611E2" w:rsidRDefault="000611E2" w:rsidP="000611E2">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44B194" wp14:editId="3E5D5F2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7F0639F" w14:textId="320C24AD" w:rsidR="000611E2" w:rsidRDefault="000611E2" w:rsidP="000611E2">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44B19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7F0639F" w14:textId="320C24AD" w:rsidR="000611E2" w:rsidRDefault="000611E2" w:rsidP="000611E2">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18DDBF" wp14:editId="17FFBC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099B2" w14:textId="1D79C38F" w:rsidR="000611E2" w:rsidRDefault="00A502C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11E2">
                                      <w:rPr>
                                        <w:caps/>
                                        <w:color w:val="4472C4" w:themeColor="accent1"/>
                                        <w:sz w:val="64"/>
                                        <w:szCs w:val="64"/>
                                      </w:rPr>
                                      <w:t>STARL (formative)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B84E70E" w14:textId="7FC30D25" w:rsidR="000611E2" w:rsidRDefault="000611E2">
                                    <w:pPr>
                                      <w:jc w:val="right"/>
                                      <w:rPr>
                                        <w:smallCaps/>
                                        <w:color w:val="404040" w:themeColor="text1" w:themeTint="BF"/>
                                        <w:sz w:val="36"/>
                                        <w:szCs w:val="36"/>
                                      </w:rPr>
                                    </w:pPr>
                                    <w:r>
                                      <w:rPr>
                                        <w:color w:val="404040" w:themeColor="text1" w:themeTint="BF"/>
                                        <w:sz w:val="36"/>
                                        <w:szCs w:val="36"/>
                                      </w:rPr>
                                      <w:t>Kenneth Brown - 40090523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18DD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83099B2" w14:textId="1D79C38F" w:rsidR="000611E2" w:rsidRDefault="00A502C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11E2">
                                <w:rPr>
                                  <w:caps/>
                                  <w:color w:val="4472C4" w:themeColor="accent1"/>
                                  <w:sz w:val="64"/>
                                  <w:szCs w:val="64"/>
                                </w:rPr>
                                <w:t>STARL (formative)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B84E70E" w14:textId="7FC30D25" w:rsidR="000611E2" w:rsidRDefault="000611E2">
                              <w:pPr>
                                <w:jc w:val="right"/>
                                <w:rPr>
                                  <w:smallCaps/>
                                  <w:color w:val="404040" w:themeColor="text1" w:themeTint="BF"/>
                                  <w:sz w:val="36"/>
                                  <w:szCs w:val="36"/>
                                </w:rPr>
                              </w:pPr>
                              <w:r>
                                <w:rPr>
                                  <w:color w:val="404040" w:themeColor="text1" w:themeTint="BF"/>
                                  <w:sz w:val="36"/>
                                  <w:szCs w:val="36"/>
                                </w:rPr>
                                <w:t>Kenneth Brown - 40090523</w:t>
                              </w:r>
                            </w:p>
                          </w:sdtContent>
                        </w:sdt>
                      </w:txbxContent>
                    </v:textbox>
                    <w10:wrap type="square" anchorx="page" anchory="page"/>
                  </v:shape>
                </w:pict>
              </mc:Fallback>
            </mc:AlternateContent>
          </w:r>
        </w:p>
        <w:p w14:paraId="10AA287B" w14:textId="48E22738" w:rsidR="000611E2" w:rsidRDefault="000611E2">
          <w:r>
            <w:br w:type="page"/>
          </w:r>
        </w:p>
      </w:sdtContent>
    </w:sdt>
    <w:sdt>
      <w:sdtPr>
        <w:rPr>
          <w:rFonts w:asciiTheme="minorHAnsi" w:eastAsiaTheme="minorHAnsi" w:hAnsiTheme="minorHAnsi" w:cstheme="minorBidi"/>
          <w:color w:val="auto"/>
          <w:sz w:val="22"/>
          <w:szCs w:val="22"/>
          <w:lang w:val="en-GB"/>
        </w:rPr>
        <w:id w:val="1575082971"/>
        <w:docPartObj>
          <w:docPartGallery w:val="Table of Contents"/>
          <w:docPartUnique/>
        </w:docPartObj>
      </w:sdtPr>
      <w:sdtEndPr>
        <w:rPr>
          <w:b/>
          <w:bCs/>
          <w:noProof/>
        </w:rPr>
      </w:sdtEndPr>
      <w:sdtContent>
        <w:p w14:paraId="3E9A939D" w14:textId="6C0FA31A" w:rsidR="000611E2" w:rsidRDefault="000611E2">
          <w:pPr>
            <w:pStyle w:val="TOCHeading"/>
          </w:pPr>
          <w:r>
            <w:t>Contents</w:t>
          </w:r>
        </w:p>
        <w:p w14:paraId="69D691ED" w14:textId="270C3FB3" w:rsidR="0042181A" w:rsidRDefault="000611E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368873" w:history="1">
            <w:r w:rsidR="0042181A" w:rsidRPr="00445B33">
              <w:rPr>
                <w:rStyle w:val="Hyperlink"/>
                <w:noProof/>
              </w:rPr>
              <w:t>STARL Example – Project Management</w:t>
            </w:r>
            <w:r w:rsidR="0042181A">
              <w:rPr>
                <w:noProof/>
                <w:webHidden/>
              </w:rPr>
              <w:tab/>
            </w:r>
            <w:r w:rsidR="0042181A">
              <w:rPr>
                <w:noProof/>
                <w:webHidden/>
              </w:rPr>
              <w:fldChar w:fldCharType="begin"/>
            </w:r>
            <w:r w:rsidR="0042181A">
              <w:rPr>
                <w:noProof/>
                <w:webHidden/>
              </w:rPr>
              <w:instrText xml:space="preserve"> PAGEREF _Toc66368873 \h </w:instrText>
            </w:r>
            <w:r w:rsidR="0042181A">
              <w:rPr>
                <w:noProof/>
                <w:webHidden/>
              </w:rPr>
            </w:r>
            <w:r w:rsidR="0042181A">
              <w:rPr>
                <w:noProof/>
                <w:webHidden/>
              </w:rPr>
              <w:fldChar w:fldCharType="separate"/>
            </w:r>
            <w:r w:rsidR="00A502CC">
              <w:rPr>
                <w:noProof/>
                <w:webHidden/>
              </w:rPr>
              <w:t>2</w:t>
            </w:r>
            <w:r w:rsidR="0042181A">
              <w:rPr>
                <w:noProof/>
                <w:webHidden/>
              </w:rPr>
              <w:fldChar w:fldCharType="end"/>
            </w:r>
          </w:hyperlink>
        </w:p>
        <w:p w14:paraId="67A913A0" w14:textId="705428C3" w:rsidR="0042181A" w:rsidRDefault="00A502CC">
          <w:pPr>
            <w:pStyle w:val="TOC1"/>
            <w:tabs>
              <w:tab w:val="right" w:leader="dot" w:pos="9016"/>
            </w:tabs>
            <w:rPr>
              <w:rFonts w:eastAsiaTheme="minorEastAsia"/>
              <w:noProof/>
              <w:lang w:eastAsia="en-GB"/>
            </w:rPr>
          </w:pPr>
          <w:hyperlink w:anchor="_Toc66368874" w:history="1">
            <w:r w:rsidR="0042181A" w:rsidRPr="00445B33">
              <w:rPr>
                <w:rStyle w:val="Hyperlink"/>
                <w:noProof/>
              </w:rPr>
              <w:t>Appendix X</w:t>
            </w:r>
            <w:r w:rsidR="0042181A">
              <w:rPr>
                <w:noProof/>
                <w:webHidden/>
              </w:rPr>
              <w:tab/>
            </w:r>
            <w:r w:rsidR="0042181A">
              <w:rPr>
                <w:noProof/>
                <w:webHidden/>
              </w:rPr>
              <w:fldChar w:fldCharType="begin"/>
            </w:r>
            <w:r w:rsidR="0042181A">
              <w:rPr>
                <w:noProof/>
                <w:webHidden/>
              </w:rPr>
              <w:instrText xml:space="preserve"> PAGEREF _Toc66368874 \h </w:instrText>
            </w:r>
            <w:r w:rsidR="0042181A">
              <w:rPr>
                <w:noProof/>
                <w:webHidden/>
              </w:rPr>
            </w:r>
            <w:r w:rsidR="0042181A">
              <w:rPr>
                <w:noProof/>
                <w:webHidden/>
              </w:rPr>
              <w:fldChar w:fldCharType="separate"/>
            </w:r>
            <w:r>
              <w:rPr>
                <w:noProof/>
                <w:webHidden/>
              </w:rPr>
              <w:t>4</w:t>
            </w:r>
            <w:r w:rsidR="0042181A">
              <w:rPr>
                <w:noProof/>
                <w:webHidden/>
              </w:rPr>
              <w:fldChar w:fldCharType="end"/>
            </w:r>
          </w:hyperlink>
        </w:p>
        <w:p w14:paraId="5C62DBDB" w14:textId="6806A54B" w:rsidR="0042181A" w:rsidRDefault="00A502CC">
          <w:pPr>
            <w:pStyle w:val="TOC1"/>
            <w:tabs>
              <w:tab w:val="right" w:leader="dot" w:pos="9016"/>
            </w:tabs>
            <w:rPr>
              <w:rFonts w:eastAsiaTheme="minorEastAsia"/>
              <w:noProof/>
              <w:lang w:eastAsia="en-GB"/>
            </w:rPr>
          </w:pPr>
          <w:hyperlink w:anchor="_Toc66368875" w:history="1">
            <w:r w:rsidR="0042181A" w:rsidRPr="00445B33">
              <w:rPr>
                <w:rStyle w:val="Hyperlink"/>
                <w:noProof/>
              </w:rPr>
              <w:t>Appendix Y</w:t>
            </w:r>
            <w:r w:rsidR="0042181A">
              <w:rPr>
                <w:noProof/>
                <w:webHidden/>
              </w:rPr>
              <w:tab/>
            </w:r>
            <w:r w:rsidR="0042181A">
              <w:rPr>
                <w:noProof/>
                <w:webHidden/>
              </w:rPr>
              <w:fldChar w:fldCharType="begin"/>
            </w:r>
            <w:r w:rsidR="0042181A">
              <w:rPr>
                <w:noProof/>
                <w:webHidden/>
              </w:rPr>
              <w:instrText xml:space="preserve"> PAGEREF _Toc66368875 \h </w:instrText>
            </w:r>
            <w:r w:rsidR="0042181A">
              <w:rPr>
                <w:noProof/>
                <w:webHidden/>
              </w:rPr>
            </w:r>
            <w:r w:rsidR="0042181A">
              <w:rPr>
                <w:noProof/>
                <w:webHidden/>
              </w:rPr>
              <w:fldChar w:fldCharType="separate"/>
            </w:r>
            <w:r>
              <w:rPr>
                <w:noProof/>
                <w:webHidden/>
              </w:rPr>
              <w:t>4</w:t>
            </w:r>
            <w:r w:rsidR="0042181A">
              <w:rPr>
                <w:noProof/>
                <w:webHidden/>
              </w:rPr>
              <w:fldChar w:fldCharType="end"/>
            </w:r>
          </w:hyperlink>
        </w:p>
        <w:p w14:paraId="57994EA1" w14:textId="3B8CE8C1" w:rsidR="0042181A" w:rsidRDefault="00A502CC">
          <w:pPr>
            <w:pStyle w:val="TOC1"/>
            <w:tabs>
              <w:tab w:val="right" w:leader="dot" w:pos="9016"/>
            </w:tabs>
            <w:rPr>
              <w:rFonts w:eastAsiaTheme="minorEastAsia"/>
              <w:noProof/>
              <w:lang w:eastAsia="en-GB"/>
            </w:rPr>
          </w:pPr>
          <w:hyperlink w:anchor="_Toc66368876" w:history="1">
            <w:r w:rsidR="0042181A" w:rsidRPr="00445B33">
              <w:rPr>
                <w:rStyle w:val="Hyperlink"/>
                <w:noProof/>
              </w:rPr>
              <w:t>Appendix Z</w:t>
            </w:r>
            <w:r w:rsidR="0042181A">
              <w:rPr>
                <w:noProof/>
                <w:webHidden/>
              </w:rPr>
              <w:tab/>
            </w:r>
            <w:r w:rsidR="0042181A">
              <w:rPr>
                <w:noProof/>
                <w:webHidden/>
              </w:rPr>
              <w:fldChar w:fldCharType="begin"/>
            </w:r>
            <w:r w:rsidR="0042181A">
              <w:rPr>
                <w:noProof/>
                <w:webHidden/>
              </w:rPr>
              <w:instrText xml:space="preserve"> PAGEREF _Toc66368876 \h </w:instrText>
            </w:r>
            <w:r w:rsidR="0042181A">
              <w:rPr>
                <w:noProof/>
                <w:webHidden/>
              </w:rPr>
            </w:r>
            <w:r w:rsidR="0042181A">
              <w:rPr>
                <w:noProof/>
                <w:webHidden/>
              </w:rPr>
              <w:fldChar w:fldCharType="separate"/>
            </w:r>
            <w:r>
              <w:rPr>
                <w:noProof/>
                <w:webHidden/>
              </w:rPr>
              <w:t>5</w:t>
            </w:r>
            <w:r w:rsidR="0042181A">
              <w:rPr>
                <w:noProof/>
                <w:webHidden/>
              </w:rPr>
              <w:fldChar w:fldCharType="end"/>
            </w:r>
          </w:hyperlink>
        </w:p>
        <w:p w14:paraId="4B1DD5A9" w14:textId="2F6A49CF" w:rsidR="000611E2" w:rsidRDefault="000611E2">
          <w:r>
            <w:rPr>
              <w:b/>
              <w:bCs/>
              <w:noProof/>
            </w:rPr>
            <w:fldChar w:fldCharType="end"/>
          </w:r>
        </w:p>
      </w:sdtContent>
    </w:sdt>
    <w:p w14:paraId="4971DFEC" w14:textId="7F0BF366" w:rsidR="000611E2" w:rsidRDefault="000611E2"/>
    <w:p w14:paraId="08859548" w14:textId="77777777" w:rsidR="000611E2" w:rsidRDefault="000611E2">
      <w:r>
        <w:br w:type="page"/>
      </w:r>
    </w:p>
    <w:p w14:paraId="409A6B1C" w14:textId="6AF89215" w:rsidR="000611E2" w:rsidRDefault="003F34AD" w:rsidP="000611E2">
      <w:pPr>
        <w:pStyle w:val="Heading1"/>
      </w:pPr>
      <w:bookmarkStart w:id="0" w:name="_Toc66368873"/>
      <w:r>
        <w:lastRenderedPageBreak/>
        <w:t xml:space="preserve">STARL Example – </w:t>
      </w:r>
      <w:bookmarkStart w:id="1" w:name="_Hlk66367344"/>
      <w:r>
        <w:t>Project Management</w:t>
      </w:r>
      <w:bookmarkEnd w:id="0"/>
      <w:bookmarkEnd w:id="1"/>
    </w:p>
    <w:p w14:paraId="1C0BFFC0" w14:textId="135F2C6A" w:rsidR="000611E2" w:rsidRDefault="000611E2" w:rsidP="000611E2"/>
    <w:p w14:paraId="453792CF" w14:textId="6D750707" w:rsidR="000611E2" w:rsidRDefault="000611E2" w:rsidP="000611E2">
      <w:pPr>
        <w:rPr>
          <w:b/>
          <w:bCs/>
        </w:rPr>
      </w:pPr>
      <w:r>
        <w:rPr>
          <w:b/>
          <w:bCs/>
        </w:rPr>
        <w:t>Situation</w:t>
      </w:r>
    </w:p>
    <w:p w14:paraId="4816B868" w14:textId="30EB15CE" w:rsidR="000611E2" w:rsidRDefault="00E47E90" w:rsidP="000611E2">
      <w:r>
        <w:t>For this project, t</w:t>
      </w:r>
      <w:r w:rsidR="000611E2">
        <w:t xml:space="preserve">he team </w:t>
      </w:r>
      <w:r w:rsidR="003F34AD">
        <w:t>is</w:t>
      </w:r>
      <w:r w:rsidR="000611E2">
        <w:t xml:space="preserve"> developing an educational platform through which fourth year Napier students will be able to practice their Penetration Testing skills</w:t>
      </w:r>
      <w:r w:rsidR="000F5681">
        <w:t xml:space="preserve"> in a lab environment</w:t>
      </w:r>
      <w:r w:rsidR="000611E2">
        <w:t>. The main goal is to create a</w:t>
      </w:r>
      <w:r w:rsidR="001B4990">
        <w:t>n</w:t>
      </w:r>
      <w:r w:rsidR="000611E2">
        <w:t xml:space="preserve"> </w:t>
      </w:r>
      <w:r w:rsidR="000F5681" w:rsidRPr="000F5681">
        <w:rPr>
          <w:b/>
          <w:bCs/>
        </w:rPr>
        <w:t>up-to-date</w:t>
      </w:r>
      <w:r w:rsidR="000F5681">
        <w:t xml:space="preserve"> </w:t>
      </w:r>
      <w:r w:rsidR="001B4990">
        <w:t>Server</w:t>
      </w:r>
      <w:r w:rsidR="000611E2">
        <w:t xml:space="preserve"> environment</w:t>
      </w:r>
      <w:r w:rsidR="000F5681">
        <w:t xml:space="preserve"> for </w:t>
      </w:r>
      <w:r>
        <w:t>pen-</w:t>
      </w:r>
      <w:r w:rsidR="000F5681">
        <w:t>testing.</w:t>
      </w:r>
      <w:r w:rsidR="000611E2">
        <w:t xml:space="preserve"> </w:t>
      </w:r>
      <w:r w:rsidR="000F5681">
        <w:t>C</w:t>
      </w:r>
      <w:r w:rsidR="000611E2">
        <w:t>urrently, many courses still deploy virtual networks</w:t>
      </w:r>
      <w:r w:rsidR="00A27A1C">
        <w:t xml:space="preserve"> for</w:t>
      </w:r>
      <w:r w:rsidR="000F5681">
        <w:t xml:space="preserve"> student</w:t>
      </w:r>
      <w:r w:rsidR="00A27A1C">
        <w:t xml:space="preserve"> learning</w:t>
      </w:r>
      <w:r w:rsidR="000F5681">
        <w:t xml:space="preserve"> that use out of date</w:t>
      </w:r>
      <w:r w:rsidR="000611E2">
        <w:t xml:space="preserve"> OS </w:t>
      </w:r>
      <w:r w:rsidR="00A27A1C">
        <w:t>versions</w:t>
      </w:r>
      <w:r w:rsidR="000611E2">
        <w:t xml:space="preserve"> </w:t>
      </w:r>
      <w:r w:rsidR="000F5681">
        <w:t>like</w:t>
      </w:r>
      <w:r w:rsidR="000611E2">
        <w:t xml:space="preserve"> Windows Server 2003, which </w:t>
      </w:r>
      <w:r w:rsidR="000F5681">
        <w:t xml:space="preserve">do </w:t>
      </w:r>
      <w:r w:rsidR="000611E2">
        <w:t xml:space="preserve">not </w:t>
      </w:r>
      <w:r w:rsidR="003F34AD">
        <w:t>reflect real</w:t>
      </w:r>
      <w:r w:rsidR="001B4990">
        <w:t>-world scenario</w:t>
      </w:r>
      <w:r w:rsidR="003F34AD">
        <w:t>s</w:t>
      </w:r>
      <w:r w:rsidR="001B4990">
        <w:t xml:space="preserve"> accurately anymore.</w:t>
      </w:r>
      <w:r w:rsidR="000F5681">
        <w:t xml:space="preserve"> The team is using a testbed environment which utilises Windows Server 2016 for the target and Kali Linux 2020 for the attacker. Within our server environment we also need to create a vulnerable e-commerce website which can be used to demonstrate various web-based attacks such as SQL Injections (SQLi) or Cross-Site Scripting (XXS).</w:t>
      </w:r>
    </w:p>
    <w:p w14:paraId="08371B24" w14:textId="4518EC93" w:rsidR="00E47E90" w:rsidRDefault="00E47E90" w:rsidP="000611E2"/>
    <w:p w14:paraId="68389B97" w14:textId="52994F76" w:rsidR="00E47E90" w:rsidRDefault="00E47E90" w:rsidP="000611E2">
      <w:pPr>
        <w:rPr>
          <w:b/>
          <w:bCs/>
        </w:rPr>
      </w:pPr>
      <w:r>
        <w:rPr>
          <w:b/>
          <w:bCs/>
        </w:rPr>
        <w:t>Task</w:t>
      </w:r>
    </w:p>
    <w:p w14:paraId="5E8A3FE7" w14:textId="4937F4AB" w:rsidR="00E47E90" w:rsidRDefault="00E47E90" w:rsidP="000611E2">
      <w:r>
        <w:t>My role within the project is as the ‘Project Manager’, with my primary focus being on keeping clear and manageable goals in place for the team throughout the duration of the project timeline</w:t>
      </w:r>
      <w:r w:rsidR="00884DFB">
        <w:t>, as well as producing documentation and keeping</w:t>
      </w:r>
      <w:r w:rsidR="003F34AD">
        <w:t xml:space="preserve"> up</w:t>
      </w:r>
      <w:r w:rsidR="00884DFB">
        <w:t xml:space="preserve"> regular communications with our client and sponsor</w:t>
      </w:r>
      <w:r>
        <w:t>. Whilst it is not my role to get too involved with the practical side of the deployment it is still important that I understand the purpose</w:t>
      </w:r>
      <w:r w:rsidR="00884DFB">
        <w:t xml:space="preserve"> and outcome</w:t>
      </w:r>
      <w:r>
        <w:t xml:space="preserve"> of each task so that I am able to keep the project focusse</w:t>
      </w:r>
      <w:r w:rsidR="00884DFB">
        <w:t>d</w:t>
      </w:r>
      <w:r>
        <w:t xml:space="preserve"> and moving in the right direction. The nature of this project dictates that our team should have proficiencies in four key areas, Cyber-Security, Web-Design, Server Management and Network Administration. Keeping </w:t>
      </w:r>
      <w:r w:rsidR="0026227C">
        <w:t>all</w:t>
      </w:r>
      <w:r>
        <w:t xml:space="preserve"> these things in mind and allocating appropriate tasks to each member has proven to be a big challenge for m</w:t>
      </w:r>
      <w:r w:rsidR="00884DFB">
        <w:t>e</w:t>
      </w:r>
      <w:r>
        <w:t xml:space="preserve"> as this is my first experience managing a team of this size or a project of this sc</w:t>
      </w:r>
      <w:r w:rsidR="00EC0296">
        <w:t>ale</w:t>
      </w:r>
      <w:r w:rsidR="00884DFB">
        <w:t>.</w:t>
      </w:r>
    </w:p>
    <w:p w14:paraId="7CB508A7" w14:textId="4819F683" w:rsidR="00884DFB" w:rsidRDefault="00884DFB" w:rsidP="000611E2"/>
    <w:p w14:paraId="2A3A074A" w14:textId="46CFA21A" w:rsidR="00884DFB" w:rsidRDefault="00884DFB" w:rsidP="000611E2">
      <w:pPr>
        <w:rPr>
          <w:b/>
          <w:bCs/>
        </w:rPr>
      </w:pPr>
      <w:r>
        <w:rPr>
          <w:b/>
          <w:bCs/>
        </w:rPr>
        <w:t>Action</w:t>
      </w:r>
    </w:p>
    <w:p w14:paraId="372CC5C7" w14:textId="5DCA1EFC" w:rsidR="00884DFB" w:rsidRDefault="00884DFB" w:rsidP="000611E2">
      <w:r>
        <w:t>To tackle these challenges, I have relied heavily on being able to utilise the various skillsets of the different team members</w:t>
      </w:r>
      <w:r w:rsidR="003F34AD">
        <w:t xml:space="preserve"> and</w:t>
      </w:r>
      <w:r w:rsidR="0026227C">
        <w:t xml:space="preserve"> using</w:t>
      </w:r>
      <w:r w:rsidR="003F34AD">
        <w:t xml:space="preserve"> the guidelines for Agile Project Development</w:t>
      </w:r>
      <w:r>
        <w:t>.</w:t>
      </w:r>
      <w:r w:rsidR="00B825F3">
        <w:t xml:space="preserve"> One of the earliest decisions made was to keep the </w:t>
      </w:r>
      <w:r w:rsidR="00B825F3" w:rsidRPr="00B825F3">
        <w:rPr>
          <w:i/>
          <w:iCs/>
        </w:rPr>
        <w:t>initial</w:t>
      </w:r>
      <w:r w:rsidR="00B825F3">
        <w:t xml:space="preserve"> scale of the project to a minimum</w:t>
      </w:r>
      <w:r w:rsidR="003F34AD">
        <w:t>,</w:t>
      </w:r>
      <w:r w:rsidR="00B825F3">
        <w:t xml:space="preserve"> to guarantee, at least, an acceptable standard of completion for our client.</w:t>
      </w:r>
      <w:r>
        <w:t xml:space="preserve"> </w:t>
      </w:r>
      <w:r w:rsidR="00A64346">
        <w:t>To ensure that the team s</w:t>
      </w:r>
      <w:r w:rsidR="00B825F3">
        <w:t>aw</w:t>
      </w:r>
      <w:r w:rsidR="00A64346">
        <w:t xml:space="preserve"> the best results I decided to create separate communication channels in Discord through which we could filter either security-based research</w:t>
      </w:r>
      <w:r w:rsidR="003F34AD">
        <w:t xml:space="preserve">, </w:t>
      </w:r>
      <w:r w:rsidR="00A64346">
        <w:t xml:space="preserve">web-based </w:t>
      </w:r>
      <w:r w:rsidR="003F34AD">
        <w:t>research, and other important topics</w:t>
      </w:r>
      <w:r w:rsidR="00A64346">
        <w:t>. This gives the team a quick point of reference for</w:t>
      </w:r>
      <w:r w:rsidR="003F34AD">
        <w:t xml:space="preserve"> retrieving</w:t>
      </w:r>
      <w:r w:rsidR="00A64346">
        <w:t xml:space="preserve"> useful information relating to their own tasks. I have also allocated ‘Team Leader’ roles for both the web and security teams. This was done to create a more controlled flow of information, with the team leaders taking responsibility for</w:t>
      </w:r>
      <w:r w:rsidR="00B825F3">
        <w:t xml:space="preserve"> their</w:t>
      </w:r>
      <w:r w:rsidR="00A64346">
        <w:t xml:space="preserve"> smaller </w:t>
      </w:r>
      <w:r w:rsidR="00B825F3">
        <w:t>groups’ tasks</w:t>
      </w:r>
      <w:r w:rsidR="00A64346">
        <w:t>, allowing me to only need to receive major updates from two</w:t>
      </w:r>
      <w:r w:rsidR="00EC0296">
        <w:t xml:space="preserve"> or three</w:t>
      </w:r>
      <w:r w:rsidR="00A64346">
        <w:t xml:space="preserve"> main sources</w:t>
      </w:r>
      <w:r w:rsidR="00EC0296">
        <w:t xml:space="preserve"> as opposed to five</w:t>
      </w:r>
      <w:r w:rsidR="00A64346">
        <w:t xml:space="preserve">. Evidence of task allocations and our filtered research channels can be viewed in the form of Discord chat logs in </w:t>
      </w:r>
      <w:r w:rsidR="00A64346" w:rsidRPr="00887AF3">
        <w:rPr>
          <w:b/>
          <w:bCs/>
        </w:rPr>
        <w:t>Appendix</w:t>
      </w:r>
      <w:r w:rsidR="00887AF3" w:rsidRPr="00887AF3">
        <w:rPr>
          <w:b/>
          <w:bCs/>
        </w:rPr>
        <w:t xml:space="preserve"> X</w:t>
      </w:r>
      <w:r w:rsidR="00A64346">
        <w:t>.</w:t>
      </w:r>
    </w:p>
    <w:p w14:paraId="7684DE59" w14:textId="6252E6BA" w:rsidR="00B825F3" w:rsidRDefault="00B825F3" w:rsidP="000611E2"/>
    <w:p w14:paraId="2C74046A" w14:textId="77777777" w:rsidR="00EC0296" w:rsidRDefault="00EC0296" w:rsidP="000611E2">
      <w:pPr>
        <w:rPr>
          <w:b/>
          <w:bCs/>
        </w:rPr>
      </w:pPr>
    </w:p>
    <w:p w14:paraId="3E19AA92" w14:textId="77777777" w:rsidR="00EC0296" w:rsidRDefault="00EC0296" w:rsidP="000611E2">
      <w:pPr>
        <w:rPr>
          <w:b/>
          <w:bCs/>
        </w:rPr>
      </w:pPr>
    </w:p>
    <w:p w14:paraId="216A6B14" w14:textId="79DA130C" w:rsidR="00B825F3" w:rsidRDefault="00B825F3" w:rsidP="000611E2">
      <w:pPr>
        <w:rPr>
          <w:b/>
          <w:bCs/>
        </w:rPr>
      </w:pPr>
      <w:r>
        <w:rPr>
          <w:b/>
          <w:bCs/>
        </w:rPr>
        <w:lastRenderedPageBreak/>
        <w:t>Result</w:t>
      </w:r>
    </w:p>
    <w:p w14:paraId="428BF690" w14:textId="6D4D4922" w:rsidR="00B825F3" w:rsidRDefault="00B825F3" w:rsidP="000611E2">
      <w:r>
        <w:t xml:space="preserve">Through doing this I was able to contribute </w:t>
      </w:r>
      <w:r w:rsidR="00887AF3">
        <w:t>to</w:t>
      </w:r>
      <w:r>
        <w:t xml:space="preserve"> the security research side of the project early in the timeline</w:t>
      </w:r>
      <w:r w:rsidR="003F34AD">
        <w:t>. This has helped to further the team’s ideas regarding SQLi and XXS.</w:t>
      </w:r>
      <w:r w:rsidR="00EC0296">
        <w:t xml:space="preserve"> Evidence of this is shown in </w:t>
      </w:r>
      <w:r w:rsidR="00887AF3">
        <w:rPr>
          <w:b/>
          <w:bCs/>
        </w:rPr>
        <w:t>A</w:t>
      </w:r>
      <w:r w:rsidR="00EC0296" w:rsidRPr="00887AF3">
        <w:rPr>
          <w:b/>
          <w:bCs/>
        </w:rPr>
        <w:t>ppendix</w:t>
      </w:r>
      <w:r w:rsidR="00887AF3" w:rsidRPr="00887AF3">
        <w:rPr>
          <w:b/>
          <w:bCs/>
        </w:rPr>
        <w:t xml:space="preserve"> Y</w:t>
      </w:r>
      <w:r w:rsidR="00EC0296">
        <w:t>.</w:t>
      </w:r>
      <w:r w:rsidR="003F34AD">
        <w:t xml:space="preserve"> </w:t>
      </w:r>
      <w:r w:rsidR="00EC0296">
        <w:t>At the end of the projects first two-week iteration there was also a clear divide in communication, with some members regularly contributing on nearly a daily basis and others waiting until scheduled meetings to deliver their updates. This caused delays with the web side of the project due to some work being repeated by more than one member of the web team, which in turn also delayed the amount of security tasks that could be completed. This issue required me to speak individually to some of the members of my team and discuss communication issues they may have with other members.</w:t>
      </w:r>
      <w:r w:rsidR="008074FA">
        <w:t xml:space="preserve"> A contribution channel was also set up on Discord where members must post something they have contributed and something another member has contributed during the last week,</w:t>
      </w:r>
      <w:r w:rsidR="008D3935">
        <w:t xml:space="preserve"> done on a</w:t>
      </w:r>
      <w:r w:rsidR="008074FA">
        <w:t xml:space="preserve"> weekly</w:t>
      </w:r>
      <w:r w:rsidR="008D3935">
        <w:t xml:space="preserve"> basis</w:t>
      </w:r>
      <w:r w:rsidR="008074FA">
        <w:t>.</w:t>
      </w:r>
      <w:r w:rsidR="008D3935">
        <w:t xml:space="preserve"> Evidence of this is shown in </w:t>
      </w:r>
      <w:r w:rsidR="008D3935">
        <w:rPr>
          <w:b/>
          <w:bCs/>
        </w:rPr>
        <w:t>Appendix Z.</w:t>
      </w:r>
      <w:r w:rsidR="00EC0296">
        <w:t xml:space="preserve"> In doing this the group was able to quickly get back on task. This was reflected in the last meeting with the client where the expressed that they were pleased with the progress that has been made so far</w:t>
      </w:r>
      <w:r w:rsidR="00924B8C">
        <w:t>.</w:t>
      </w:r>
      <w:r w:rsidR="00EC0296">
        <w:t xml:space="preserve"> </w:t>
      </w:r>
      <w:r w:rsidR="00924B8C" w:rsidRPr="00924B8C">
        <w:rPr>
          <w:b/>
          <w:bCs/>
        </w:rPr>
        <w:t>U</w:t>
      </w:r>
      <w:r w:rsidR="00EC0296" w:rsidRPr="00924B8C">
        <w:rPr>
          <w:b/>
          <w:bCs/>
        </w:rPr>
        <w:t>nfortunately</w:t>
      </w:r>
      <w:r w:rsidR="00924B8C" w:rsidRPr="00924B8C">
        <w:rPr>
          <w:b/>
          <w:bCs/>
        </w:rPr>
        <w:t>,</w:t>
      </w:r>
      <w:r w:rsidR="00EC0296" w:rsidRPr="00924B8C">
        <w:rPr>
          <w:b/>
          <w:bCs/>
        </w:rPr>
        <w:t xml:space="preserve"> I cannot provide evidence for this at this time as it was through a video meeting that was not recorded. Full evidence will be provided in my final self-evaluation report in the form of a written acknowledgment from the client</w:t>
      </w:r>
      <w:r w:rsidR="00924B8C">
        <w:rPr>
          <w:b/>
          <w:bCs/>
        </w:rPr>
        <w:t xml:space="preserve"> or minutes from a future meeting</w:t>
      </w:r>
      <w:r w:rsidR="00EC0296" w:rsidRPr="00924B8C">
        <w:rPr>
          <w:b/>
          <w:bCs/>
        </w:rPr>
        <w:t>.</w:t>
      </w:r>
    </w:p>
    <w:p w14:paraId="42466147" w14:textId="210EB936" w:rsidR="00887AF3" w:rsidRDefault="00887AF3" w:rsidP="000611E2"/>
    <w:p w14:paraId="0C81774B" w14:textId="3D1D24B7" w:rsidR="00360232" w:rsidRDefault="00887AF3" w:rsidP="000611E2">
      <w:pPr>
        <w:rPr>
          <w:b/>
          <w:bCs/>
        </w:rPr>
      </w:pPr>
      <w:r>
        <w:rPr>
          <w:b/>
          <w:bCs/>
        </w:rPr>
        <w:t>Learned</w:t>
      </w:r>
    </w:p>
    <w:p w14:paraId="6FF63C49" w14:textId="6E60D57F" w:rsidR="00887AF3" w:rsidRPr="00924B8C" w:rsidRDefault="00887AF3" w:rsidP="000611E2">
      <w:pPr>
        <w:rPr>
          <w:b/>
          <w:bCs/>
        </w:rPr>
      </w:pPr>
      <w:r>
        <w:t>I have learned a great deal about project management through the Agile methodology</w:t>
      </w:r>
      <w:r w:rsidR="00924B8C">
        <w:t xml:space="preserve"> guidelines (</w:t>
      </w:r>
      <w:r w:rsidR="00924B8C" w:rsidRPr="00924B8C">
        <w:rPr>
          <w:b/>
          <w:bCs/>
        </w:rPr>
        <w:t>P3 Express</w:t>
      </w:r>
      <w:r w:rsidR="00924B8C">
        <w:t>)</w:t>
      </w:r>
      <w:r>
        <w:t xml:space="preserve">. Not knowing exactly what tasks need to be carried out ahead of time initially sounded like a major risk, however in applying the methodology effectively, it has been shown to produce good results by allowing the team a great deal of freedom to experiment with ideas and research. By following this structure more closely I believe that the rest of the project </w:t>
      </w:r>
      <w:r w:rsidR="00924B8C">
        <w:t>can</w:t>
      </w:r>
      <w:r>
        <w:t xml:space="preserve"> exceed </w:t>
      </w:r>
      <w:r w:rsidR="00360232">
        <w:t>our</w:t>
      </w:r>
      <w:r>
        <w:t xml:space="preserve"> original expectations and produce</w:t>
      </w:r>
      <w:r w:rsidR="00360232">
        <w:t xml:space="preserve"> great</w:t>
      </w:r>
      <w:r>
        <w:t xml:space="preserve"> results. </w:t>
      </w:r>
      <w:r w:rsidR="008074FA">
        <w:t xml:space="preserve">I have also learned a great deal about effective communication strategies through </w:t>
      </w:r>
      <w:r w:rsidR="0042181A">
        <w:t>our</w:t>
      </w:r>
      <w:r w:rsidR="008074FA">
        <w:t xml:space="preserve"> </w:t>
      </w:r>
      <w:r w:rsidR="008D3935">
        <w:t>trial-and-error</w:t>
      </w:r>
      <w:r w:rsidR="008074FA">
        <w:t xml:space="preserve"> approach taken during the initial phase of the project.</w:t>
      </w:r>
    </w:p>
    <w:p w14:paraId="2F8ABB70" w14:textId="77777777" w:rsidR="00B825F3" w:rsidRPr="00B825F3" w:rsidRDefault="00B825F3" w:rsidP="000611E2">
      <w:pPr>
        <w:rPr>
          <w:b/>
          <w:bCs/>
        </w:rPr>
      </w:pPr>
    </w:p>
    <w:p w14:paraId="68A49DF4" w14:textId="372AAA48" w:rsidR="008074FA" w:rsidRDefault="000611E2" w:rsidP="008074FA">
      <w:r>
        <w:br w:type="page"/>
      </w:r>
    </w:p>
    <w:p w14:paraId="2BFBC20A" w14:textId="490148E5" w:rsidR="008074FA" w:rsidRDefault="008074FA" w:rsidP="008074FA">
      <w:pPr>
        <w:pStyle w:val="Heading1"/>
      </w:pPr>
      <w:bookmarkStart w:id="2" w:name="_Toc66368874"/>
      <w:r>
        <w:lastRenderedPageBreak/>
        <w:t>Appendix X</w:t>
      </w:r>
      <w:bookmarkEnd w:id="2"/>
    </w:p>
    <w:p w14:paraId="17C0DE8F" w14:textId="77777777" w:rsidR="008074FA" w:rsidRDefault="008074FA" w:rsidP="008074FA"/>
    <w:p w14:paraId="1ECC91AF" w14:textId="05761ACD" w:rsidR="008074FA" w:rsidRDefault="008074FA" w:rsidP="008074FA">
      <w:pPr>
        <w:keepNext/>
      </w:pPr>
      <w:r>
        <w:rPr>
          <w:noProof/>
        </w:rPr>
        <w:drawing>
          <wp:inline distT="0" distB="0" distL="0" distR="0" wp14:anchorId="48540F54" wp14:editId="0522E847">
            <wp:extent cx="1460705" cy="43611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1004" cy="4571069"/>
                    </a:xfrm>
                    <a:prstGeom prst="rect">
                      <a:avLst/>
                    </a:prstGeom>
                  </pic:spPr>
                </pic:pic>
              </a:graphicData>
            </a:graphic>
          </wp:inline>
        </w:drawing>
      </w:r>
      <w:r>
        <w:t xml:space="preserve"> </w:t>
      </w:r>
      <w:r>
        <w:rPr>
          <w:noProof/>
        </w:rPr>
        <w:drawing>
          <wp:inline distT="0" distB="0" distL="0" distR="0" wp14:anchorId="49C63275" wp14:editId="538A8DFE">
            <wp:extent cx="4229100" cy="2896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968" cy="2929340"/>
                    </a:xfrm>
                    <a:prstGeom prst="rect">
                      <a:avLst/>
                    </a:prstGeom>
                  </pic:spPr>
                </pic:pic>
              </a:graphicData>
            </a:graphic>
          </wp:inline>
        </w:drawing>
      </w:r>
    </w:p>
    <w:p w14:paraId="28FDA85D" w14:textId="7678D713" w:rsidR="008074FA" w:rsidRDefault="008074FA" w:rsidP="008074FA">
      <w:pPr>
        <w:pStyle w:val="Caption"/>
      </w:pPr>
      <w:r>
        <w:t xml:space="preserve">Figure </w:t>
      </w:r>
      <w:fldSimple w:instr=" SEQ Figure \* ARABIC ">
        <w:r w:rsidR="00A502CC">
          <w:rPr>
            <w:noProof/>
          </w:rPr>
          <w:t>1</w:t>
        </w:r>
      </w:fldSimple>
      <w:r>
        <w:t xml:space="preserve"> – Evidence showing the various Discord communication channels &amp; an early page from ‘Sec Research’.</w:t>
      </w:r>
    </w:p>
    <w:p w14:paraId="1064B1E6" w14:textId="0209890B" w:rsidR="008074FA" w:rsidRDefault="008074FA" w:rsidP="008074FA"/>
    <w:p w14:paraId="55D6D2EA" w14:textId="1621806A" w:rsidR="008D3935" w:rsidRDefault="008D3935" w:rsidP="008D3935">
      <w:pPr>
        <w:pStyle w:val="Heading1"/>
      </w:pPr>
      <w:bookmarkStart w:id="3" w:name="_Toc66368875"/>
      <w:r>
        <w:t>Appendix Y</w:t>
      </w:r>
      <w:bookmarkEnd w:id="3"/>
    </w:p>
    <w:p w14:paraId="1E48244C" w14:textId="50A53D84" w:rsidR="008D3935" w:rsidRDefault="008D3935" w:rsidP="008D3935"/>
    <w:p w14:paraId="4FA1DE4A" w14:textId="77777777" w:rsidR="0042181A" w:rsidRDefault="0042181A" w:rsidP="0042181A">
      <w:pPr>
        <w:keepNext/>
      </w:pPr>
      <w:r>
        <w:rPr>
          <w:noProof/>
        </w:rPr>
        <w:drawing>
          <wp:inline distT="0" distB="0" distL="0" distR="0" wp14:anchorId="352D1DB8" wp14:editId="3DC54559">
            <wp:extent cx="4087640" cy="216836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0854" cy="2265549"/>
                    </a:xfrm>
                    <a:prstGeom prst="rect">
                      <a:avLst/>
                    </a:prstGeom>
                  </pic:spPr>
                </pic:pic>
              </a:graphicData>
            </a:graphic>
          </wp:inline>
        </w:drawing>
      </w:r>
    </w:p>
    <w:p w14:paraId="6E35DCD9" w14:textId="552725AB" w:rsidR="008D3935" w:rsidRDefault="0042181A" w:rsidP="0042181A">
      <w:pPr>
        <w:pStyle w:val="Caption"/>
      </w:pPr>
      <w:r>
        <w:t xml:space="preserve">Figure </w:t>
      </w:r>
      <w:fldSimple w:instr=" SEQ Figure \* ARABIC ">
        <w:r w:rsidR="00A502CC">
          <w:rPr>
            <w:noProof/>
          </w:rPr>
          <w:t>2</w:t>
        </w:r>
      </w:fldSimple>
      <w:r>
        <w:t xml:space="preserve"> - Evidence - Resolution of Communication Issues</w:t>
      </w:r>
    </w:p>
    <w:p w14:paraId="52692A3C" w14:textId="27862FBE" w:rsidR="0042181A" w:rsidRDefault="0042181A" w:rsidP="008D3935"/>
    <w:p w14:paraId="07B8F831" w14:textId="77777777" w:rsidR="0042181A" w:rsidRDefault="0042181A" w:rsidP="0042181A">
      <w:pPr>
        <w:keepNext/>
      </w:pPr>
      <w:r>
        <w:rPr>
          <w:noProof/>
        </w:rPr>
        <w:drawing>
          <wp:inline distT="0" distB="0" distL="0" distR="0" wp14:anchorId="06FB65D1" wp14:editId="1584D9E6">
            <wp:extent cx="4470164" cy="2453489"/>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365" cy="2473907"/>
                    </a:xfrm>
                    <a:prstGeom prst="rect">
                      <a:avLst/>
                    </a:prstGeom>
                  </pic:spPr>
                </pic:pic>
              </a:graphicData>
            </a:graphic>
          </wp:inline>
        </w:drawing>
      </w:r>
    </w:p>
    <w:p w14:paraId="69E5011C" w14:textId="529EC198" w:rsidR="005E44AD" w:rsidRDefault="0042181A" w:rsidP="0042181A">
      <w:pPr>
        <w:pStyle w:val="Caption"/>
      </w:pPr>
      <w:r>
        <w:t xml:space="preserve">Figure </w:t>
      </w:r>
      <w:fldSimple w:instr=" SEQ Figure \* ARABIC ">
        <w:r w:rsidR="00A502CC">
          <w:rPr>
            <w:noProof/>
          </w:rPr>
          <w:t>3</w:t>
        </w:r>
      </w:fldSimple>
      <w:r>
        <w:t xml:space="preserve"> - </w:t>
      </w:r>
      <w:r w:rsidRPr="00504F54">
        <w:t>Evidence - Resolution of Communication Issues</w:t>
      </w:r>
    </w:p>
    <w:p w14:paraId="000B9C32" w14:textId="77777777" w:rsidR="0042181A" w:rsidRPr="0042181A" w:rsidRDefault="0042181A" w:rsidP="0042181A"/>
    <w:p w14:paraId="62E5ACAA" w14:textId="46BA1DAE" w:rsidR="008074FA" w:rsidRDefault="008D3935" w:rsidP="008D3935">
      <w:pPr>
        <w:pStyle w:val="Heading1"/>
      </w:pPr>
      <w:bookmarkStart w:id="4" w:name="_Toc66368876"/>
      <w:r>
        <w:t>Appendix Z</w:t>
      </w:r>
      <w:bookmarkEnd w:id="4"/>
    </w:p>
    <w:p w14:paraId="6D11846F" w14:textId="54128990" w:rsidR="008D3935" w:rsidRDefault="008D3935" w:rsidP="008D3935"/>
    <w:p w14:paraId="7DB79886" w14:textId="77777777" w:rsidR="008D3935" w:rsidRDefault="008D3935" w:rsidP="0042181A">
      <w:pPr>
        <w:keepNext/>
      </w:pPr>
      <w:r>
        <w:rPr>
          <w:noProof/>
        </w:rPr>
        <w:drawing>
          <wp:inline distT="0" distB="0" distL="0" distR="0" wp14:anchorId="06589990" wp14:editId="4839A331">
            <wp:extent cx="4422618" cy="3074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658" cy="3273697"/>
                    </a:xfrm>
                    <a:prstGeom prst="rect">
                      <a:avLst/>
                    </a:prstGeom>
                  </pic:spPr>
                </pic:pic>
              </a:graphicData>
            </a:graphic>
          </wp:inline>
        </w:drawing>
      </w:r>
    </w:p>
    <w:p w14:paraId="076344F2" w14:textId="1A52A9E5" w:rsidR="008D3935" w:rsidRDefault="008D3935" w:rsidP="0042181A">
      <w:pPr>
        <w:pStyle w:val="Caption"/>
        <w:rPr>
          <w:noProof/>
        </w:rPr>
      </w:pPr>
      <w:r>
        <w:t xml:space="preserve">Figure </w:t>
      </w:r>
      <w:r w:rsidR="00A502CC">
        <w:fldChar w:fldCharType="begin"/>
      </w:r>
      <w:r w:rsidR="00A502CC">
        <w:instrText xml:space="preserve"> SEQ Figure \* ARABIC </w:instrText>
      </w:r>
      <w:r w:rsidR="00A502CC">
        <w:fldChar w:fldCharType="separate"/>
      </w:r>
      <w:r w:rsidR="00A502CC">
        <w:rPr>
          <w:noProof/>
        </w:rPr>
        <w:t>4</w:t>
      </w:r>
      <w:r w:rsidR="00A502CC">
        <w:rPr>
          <w:noProof/>
        </w:rPr>
        <w:fldChar w:fldCharType="end"/>
      </w:r>
      <w:r>
        <w:t xml:space="preserve"> - Excerpt from Contributions Discord Channel Appendix Z</w:t>
      </w:r>
    </w:p>
    <w:p w14:paraId="6634413C" w14:textId="77777777" w:rsidR="008D3935" w:rsidRPr="008D3935" w:rsidRDefault="008D3935" w:rsidP="008D3935"/>
    <w:p w14:paraId="79FCA705" w14:textId="6CA076DB" w:rsidR="008D3935" w:rsidRDefault="008D3935" w:rsidP="008D3935"/>
    <w:p w14:paraId="62FC9C21" w14:textId="77777777" w:rsidR="008D3935" w:rsidRPr="008D3935" w:rsidRDefault="008D3935" w:rsidP="008D3935"/>
    <w:p w14:paraId="6911C305" w14:textId="77777777" w:rsidR="008D3935" w:rsidRDefault="008D3935" w:rsidP="008074FA"/>
    <w:sectPr w:rsidR="008D3935" w:rsidSect="000611E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E2"/>
    <w:rsid w:val="000521F0"/>
    <w:rsid w:val="000611E2"/>
    <w:rsid w:val="000F5681"/>
    <w:rsid w:val="001B4990"/>
    <w:rsid w:val="0026227C"/>
    <w:rsid w:val="00360232"/>
    <w:rsid w:val="003F34AD"/>
    <w:rsid w:val="0042181A"/>
    <w:rsid w:val="006B0001"/>
    <w:rsid w:val="008074FA"/>
    <w:rsid w:val="00884DFB"/>
    <w:rsid w:val="00887AF3"/>
    <w:rsid w:val="008D3935"/>
    <w:rsid w:val="00924B8C"/>
    <w:rsid w:val="00A27A1C"/>
    <w:rsid w:val="00A502CC"/>
    <w:rsid w:val="00A64346"/>
    <w:rsid w:val="00B825F3"/>
    <w:rsid w:val="00DA1E62"/>
    <w:rsid w:val="00DE72E4"/>
    <w:rsid w:val="00E47E90"/>
    <w:rsid w:val="00EC0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3F5A"/>
  <w15:chartTrackingRefBased/>
  <w15:docId w15:val="{BE9D1C0C-B73C-46C7-8E3E-CD8CC5FD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1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1E2"/>
    <w:rPr>
      <w:rFonts w:eastAsiaTheme="minorEastAsia"/>
      <w:lang w:val="en-US"/>
    </w:rPr>
  </w:style>
  <w:style w:type="character" w:customStyle="1" w:styleId="Heading1Char">
    <w:name w:val="Heading 1 Char"/>
    <w:basedOn w:val="DefaultParagraphFont"/>
    <w:link w:val="Heading1"/>
    <w:uiPriority w:val="9"/>
    <w:rsid w:val="000611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11E2"/>
    <w:pPr>
      <w:outlineLvl w:val="9"/>
    </w:pPr>
    <w:rPr>
      <w:lang w:val="en-US"/>
    </w:rPr>
  </w:style>
  <w:style w:type="paragraph" w:styleId="TOC1">
    <w:name w:val="toc 1"/>
    <w:basedOn w:val="Normal"/>
    <w:next w:val="Normal"/>
    <w:autoRedefine/>
    <w:uiPriority w:val="39"/>
    <w:unhideWhenUsed/>
    <w:rsid w:val="000611E2"/>
    <w:pPr>
      <w:spacing w:after="100"/>
    </w:pPr>
  </w:style>
  <w:style w:type="character" w:styleId="Hyperlink">
    <w:name w:val="Hyperlink"/>
    <w:basedOn w:val="DefaultParagraphFont"/>
    <w:uiPriority w:val="99"/>
    <w:unhideWhenUsed/>
    <w:rsid w:val="000611E2"/>
    <w:rPr>
      <w:color w:val="0563C1" w:themeColor="hyperlink"/>
      <w:u w:val="single"/>
    </w:rPr>
  </w:style>
  <w:style w:type="paragraph" w:styleId="Caption">
    <w:name w:val="caption"/>
    <w:basedOn w:val="Normal"/>
    <w:next w:val="Normal"/>
    <w:uiPriority w:val="35"/>
    <w:unhideWhenUsed/>
    <w:qFormat/>
    <w:rsid w:val="008074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AD10-0145-4B98-8D1F-30693355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STARL (formative)</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 (formative)</dc:title>
  <dc:subject>Kenneth Brown - 40090523</dc:subject>
  <dc:creator>Kenneth Brown</dc:creator>
  <cp:keywords/>
  <dc:description/>
  <cp:lastModifiedBy>Kenneth Brown</cp:lastModifiedBy>
  <cp:revision>7</cp:revision>
  <cp:lastPrinted>2021-03-11T15:31:00Z</cp:lastPrinted>
  <dcterms:created xsi:type="dcterms:W3CDTF">2021-03-11T11:17:00Z</dcterms:created>
  <dcterms:modified xsi:type="dcterms:W3CDTF">2021-03-11T15:33:00Z</dcterms:modified>
</cp:coreProperties>
</file>