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04" w:rsidRPr="009F657A" w:rsidRDefault="009F657A" w:rsidP="009F657A">
      <w:pPr>
        <w:rPr>
          <w:sz w:val="24"/>
          <w:szCs w:val="24"/>
        </w:rPr>
      </w:pPr>
      <w:r w:rsidRPr="009F657A">
        <w:rPr>
          <w:sz w:val="24"/>
          <w:szCs w:val="24"/>
        </w:rPr>
        <w:t>Alunos: Alex Aquino</w:t>
      </w:r>
    </w:p>
    <w:p w:rsidR="009F657A" w:rsidRPr="009F657A" w:rsidRDefault="009F657A" w:rsidP="009F657A">
      <w:pPr>
        <w:rPr>
          <w:sz w:val="24"/>
          <w:szCs w:val="24"/>
        </w:rPr>
      </w:pPr>
      <w:r w:rsidRPr="009F657A">
        <w:rPr>
          <w:sz w:val="24"/>
          <w:szCs w:val="24"/>
        </w:rPr>
        <w:tab/>
        <w:t>Paulo H. Lopes</w:t>
      </w:r>
    </w:p>
    <w:p w:rsidR="004A703B" w:rsidRPr="004A703B" w:rsidRDefault="004A703B" w:rsidP="004A703B">
      <w:pPr>
        <w:rPr>
          <w:sz w:val="24"/>
          <w:szCs w:val="24"/>
        </w:rPr>
      </w:pPr>
      <w:r w:rsidRPr="004A703B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4A703B">
        <w:rPr>
          <w:sz w:val="24"/>
          <w:szCs w:val="24"/>
        </w:rPr>
        <w:t>Multiplica-se dois números em binár</w:t>
      </w:r>
      <w:r>
        <w:rPr>
          <w:sz w:val="24"/>
          <w:szCs w:val="24"/>
        </w:rPr>
        <w:t>i</w:t>
      </w:r>
      <w:r w:rsidRPr="004A703B">
        <w:rPr>
          <w:sz w:val="24"/>
          <w:szCs w:val="24"/>
        </w:rPr>
        <w:t>o</w:t>
      </w:r>
      <w:r>
        <w:rPr>
          <w:sz w:val="24"/>
          <w:szCs w:val="24"/>
        </w:rPr>
        <w:t xml:space="preserve"> usando a matemática convencional. Quando a soma dos termos for 2, coloca 0 no resultado e acumula 1 no próximo número. Se o resultado não preencher as casas decimais do bit resultante, completa com 0.</w:t>
      </w:r>
    </w:p>
    <w:p w:rsidR="009F657A" w:rsidRPr="009F657A" w:rsidRDefault="00D50E74" w:rsidP="00D50E74">
      <w:pPr>
        <w:jc w:val="center"/>
        <w:rPr>
          <w:sz w:val="24"/>
          <w:szCs w:val="24"/>
        </w:rPr>
      </w:pPr>
      <w:r>
        <w:rPr>
          <w:sz w:val="24"/>
          <w:szCs w:val="24"/>
        </w:rPr>
        <w:t>Tabela Verdade Multiplicador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1"/>
        <w:gridCol w:w="1061"/>
        <w:gridCol w:w="1061"/>
        <w:gridCol w:w="1061"/>
        <w:gridCol w:w="1061"/>
        <w:gridCol w:w="1061"/>
      </w:tblGrid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A1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A2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B1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B2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R1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R2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R3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R4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rStyle w:val="nfaseIntensa"/>
                <w:i w:val="0"/>
                <w:sz w:val="24"/>
                <w:szCs w:val="24"/>
              </w:rPr>
            </w:pPr>
            <w:r w:rsidRPr="009F657A">
              <w:rPr>
                <w:rStyle w:val="nfaseIntensa"/>
                <w:i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rStyle w:val="nfaseIntensa"/>
                <w:i w:val="0"/>
                <w:color w:val="auto"/>
                <w:sz w:val="24"/>
                <w:szCs w:val="24"/>
              </w:rPr>
            </w:pPr>
            <w:r w:rsidRPr="009F657A">
              <w:rPr>
                <w:rStyle w:val="nfaseIntensa"/>
                <w:i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rStyle w:val="nfaseIntensa"/>
                <w:i w:val="0"/>
                <w:color w:val="auto"/>
                <w:sz w:val="24"/>
                <w:szCs w:val="24"/>
              </w:rPr>
            </w:pPr>
            <w:r w:rsidRPr="009F657A">
              <w:rPr>
                <w:rStyle w:val="nfaseIntensa"/>
                <w:i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rStyle w:val="nfaseIntensa"/>
                <w:i w:val="0"/>
                <w:color w:val="auto"/>
                <w:sz w:val="24"/>
                <w:szCs w:val="24"/>
              </w:rPr>
            </w:pPr>
            <w:r w:rsidRPr="009F657A">
              <w:rPr>
                <w:rStyle w:val="nfaseIntensa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rStyle w:val="nfaseIntensa"/>
                <w:b/>
                <w:i w:val="0"/>
                <w:color w:val="auto"/>
                <w:sz w:val="24"/>
                <w:szCs w:val="24"/>
              </w:rPr>
            </w:pPr>
            <w:r w:rsidRPr="000624D1">
              <w:rPr>
                <w:rStyle w:val="nfaseIntensa"/>
                <w:b/>
                <w:i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rStyle w:val="nfaseIntensa"/>
                <w:b/>
                <w:i w:val="0"/>
                <w:color w:val="auto"/>
                <w:sz w:val="24"/>
                <w:szCs w:val="24"/>
              </w:rPr>
            </w:pPr>
            <w:r w:rsidRPr="000624D1">
              <w:rPr>
                <w:rStyle w:val="nfaseIntensa"/>
                <w:b/>
                <w:i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rStyle w:val="nfaseIntensa"/>
                <w:b/>
                <w:i w:val="0"/>
                <w:color w:val="auto"/>
                <w:sz w:val="24"/>
                <w:szCs w:val="24"/>
              </w:rPr>
            </w:pPr>
            <w:r w:rsidRPr="000624D1">
              <w:rPr>
                <w:rStyle w:val="nfaseIntensa"/>
                <w:b/>
                <w:i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rStyle w:val="nfaseIntensa"/>
                <w:b/>
                <w:i w:val="0"/>
                <w:color w:val="auto"/>
                <w:sz w:val="24"/>
                <w:szCs w:val="24"/>
              </w:rPr>
            </w:pPr>
            <w:r w:rsidRPr="000624D1">
              <w:rPr>
                <w:rStyle w:val="nfaseIntensa"/>
                <w:b/>
                <w:i w:val="0"/>
                <w:color w:val="auto"/>
                <w:sz w:val="24"/>
                <w:szCs w:val="24"/>
              </w:rPr>
              <w:t>0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</w:tr>
      <w:tr w:rsidR="009F657A" w:rsidRPr="009F657A" w:rsidTr="00C24605"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9F657A" w:rsidRDefault="009F657A" w:rsidP="009F657A">
            <w:pPr>
              <w:jc w:val="center"/>
              <w:rPr>
                <w:sz w:val="24"/>
                <w:szCs w:val="24"/>
              </w:rPr>
            </w:pPr>
            <w:r w:rsidRPr="009F657A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:rsidR="009F657A" w:rsidRPr="000624D1" w:rsidRDefault="000624D1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:rsidR="009F657A" w:rsidRPr="000624D1" w:rsidRDefault="009F657A" w:rsidP="009F657A">
            <w:pPr>
              <w:jc w:val="center"/>
              <w:rPr>
                <w:b/>
                <w:sz w:val="24"/>
                <w:szCs w:val="24"/>
              </w:rPr>
            </w:pPr>
            <w:r w:rsidRPr="000624D1">
              <w:rPr>
                <w:b/>
                <w:sz w:val="24"/>
                <w:szCs w:val="24"/>
              </w:rPr>
              <w:t>1</w:t>
            </w:r>
          </w:p>
        </w:tc>
      </w:tr>
    </w:tbl>
    <w:p w:rsidR="009F657A" w:rsidRDefault="009F657A" w:rsidP="009F657A">
      <w:pPr>
        <w:rPr>
          <w:sz w:val="24"/>
          <w:szCs w:val="24"/>
        </w:rPr>
      </w:pPr>
    </w:p>
    <w:p w:rsidR="000624D1" w:rsidRDefault="000624D1" w:rsidP="009F657A">
      <w:pPr>
        <w:rPr>
          <w:sz w:val="24"/>
          <w:szCs w:val="24"/>
        </w:rPr>
      </w:pPr>
    </w:p>
    <w:p w:rsidR="002E6B71" w:rsidRPr="002E6B71" w:rsidRDefault="002E6B71" w:rsidP="002E6B71">
      <w:pPr>
        <w:jc w:val="center"/>
        <w:rPr>
          <w:sz w:val="28"/>
          <w:szCs w:val="24"/>
        </w:rPr>
      </w:pPr>
      <w:proofErr w:type="spellStart"/>
      <w:r w:rsidRPr="002E6B71">
        <w:rPr>
          <w:sz w:val="28"/>
          <w:szCs w:val="24"/>
        </w:rPr>
        <w:t>Karnaugh</w:t>
      </w:r>
      <w:proofErr w:type="spellEnd"/>
      <w:r w:rsidRPr="002E6B71">
        <w:rPr>
          <w:sz w:val="28"/>
          <w:szCs w:val="24"/>
        </w:rPr>
        <w:t xml:space="preserve"> R1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1704"/>
        <w:gridCol w:w="1705"/>
        <w:gridCol w:w="1645"/>
        <w:gridCol w:w="1645"/>
      </w:tblGrid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 A2/B1 B2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2E6B71" w:rsidRDefault="002E6B71" w:rsidP="002E6B71">
      <w:pPr>
        <w:jc w:val="center"/>
        <w:rPr>
          <w:sz w:val="24"/>
          <w:szCs w:val="24"/>
        </w:rPr>
      </w:pPr>
    </w:p>
    <w:p w:rsidR="00D50E74" w:rsidRDefault="00D50E74" w:rsidP="00D50E74">
      <w:pPr>
        <w:rPr>
          <w:sz w:val="24"/>
          <w:szCs w:val="24"/>
        </w:rPr>
      </w:pPr>
      <w:r>
        <w:rPr>
          <w:sz w:val="24"/>
          <w:szCs w:val="24"/>
        </w:rPr>
        <w:t>R1 = A1.A2.B1.B2</w:t>
      </w:r>
    </w:p>
    <w:p w:rsidR="004A703B" w:rsidRDefault="00EA0AC7" w:rsidP="009E0FD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144.75pt">
            <v:imagedata r:id="rId6" o:title="Karnaugh R1"/>
          </v:shape>
        </w:pict>
      </w:r>
    </w:p>
    <w:p w:rsidR="004A703B" w:rsidRPr="009F657A" w:rsidRDefault="004A703B" w:rsidP="00D50E74">
      <w:pPr>
        <w:rPr>
          <w:sz w:val="24"/>
          <w:szCs w:val="24"/>
        </w:rPr>
      </w:pPr>
    </w:p>
    <w:p w:rsidR="002E6B71" w:rsidRPr="002E6B71" w:rsidRDefault="002E6B71" w:rsidP="002E6B71">
      <w:pPr>
        <w:jc w:val="center"/>
        <w:rPr>
          <w:sz w:val="28"/>
          <w:szCs w:val="24"/>
        </w:rPr>
      </w:pPr>
      <w:proofErr w:type="spellStart"/>
      <w:r w:rsidRPr="002E6B71">
        <w:rPr>
          <w:sz w:val="28"/>
          <w:szCs w:val="24"/>
        </w:rPr>
        <w:t>Karnaugh</w:t>
      </w:r>
      <w:proofErr w:type="spellEnd"/>
      <w:r w:rsidRPr="002E6B71">
        <w:rPr>
          <w:sz w:val="28"/>
          <w:szCs w:val="24"/>
        </w:rPr>
        <w:t xml:space="preserve"> </w:t>
      </w:r>
      <w:r>
        <w:rPr>
          <w:sz w:val="28"/>
          <w:szCs w:val="24"/>
        </w:rPr>
        <w:t>R2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1704"/>
        <w:gridCol w:w="1705"/>
        <w:gridCol w:w="1645"/>
        <w:gridCol w:w="1645"/>
      </w:tblGrid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 A2/B1 B2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E6B71" w:rsidRDefault="002E6B71" w:rsidP="00D50E74">
      <w:pPr>
        <w:rPr>
          <w:sz w:val="28"/>
          <w:szCs w:val="24"/>
        </w:rPr>
      </w:pPr>
    </w:p>
    <w:p w:rsidR="004A703B" w:rsidRPr="00D50E74" w:rsidRDefault="00D50E74" w:rsidP="005E3F0F">
      <w:pPr>
        <w:rPr>
          <w:sz w:val="24"/>
          <w:szCs w:val="24"/>
        </w:rPr>
      </w:pPr>
      <w:r w:rsidRPr="00D50E74">
        <w:rPr>
          <w:sz w:val="24"/>
          <w:szCs w:val="24"/>
        </w:rPr>
        <w:t xml:space="preserve">R2 = </w:t>
      </w:r>
      <w:r w:rsidR="0033734E">
        <w:rPr>
          <w:rFonts w:eastAsiaTheme="minorEastAsia"/>
          <w:sz w:val="24"/>
          <w:szCs w:val="24"/>
        </w:rPr>
        <w:t>A</w:t>
      </w:r>
      <w:proofErr w:type="gramStart"/>
      <w:r w:rsidR="0033734E">
        <w:rPr>
          <w:rFonts w:eastAsiaTheme="minorEastAsia"/>
          <w:sz w:val="24"/>
          <w:szCs w:val="24"/>
        </w:rPr>
        <w:t>1.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A2</m:t>
            </m:r>
          </m:e>
        </m:acc>
      </m:oMath>
      <w:r w:rsidR="0033734E">
        <w:rPr>
          <w:rFonts w:eastAsiaTheme="minorEastAsia"/>
          <w:sz w:val="24"/>
          <w:szCs w:val="24"/>
        </w:rPr>
        <w:t>.</w:t>
      </w:r>
      <w:proofErr w:type="gramEnd"/>
      <w:r w:rsidR="0033734E">
        <w:rPr>
          <w:rFonts w:eastAsiaTheme="minorEastAsia"/>
          <w:sz w:val="24"/>
          <w:szCs w:val="24"/>
        </w:rPr>
        <w:t>B1 + A1.B1.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acc>
      </m:oMath>
    </w:p>
    <w:p w:rsidR="002E6B71" w:rsidRDefault="005E3F0F" w:rsidP="002E6B71">
      <w:pPr>
        <w:jc w:val="center"/>
        <w:rPr>
          <w:sz w:val="28"/>
          <w:szCs w:val="24"/>
        </w:rPr>
      </w:pPr>
      <w:r w:rsidRPr="005E3F0F">
        <w:rPr>
          <w:noProof/>
          <w:sz w:val="28"/>
          <w:szCs w:val="24"/>
          <w:lang w:eastAsia="pt-BR"/>
        </w:rPr>
        <w:drawing>
          <wp:inline distT="0" distB="0" distL="0" distR="0">
            <wp:extent cx="4429125" cy="2219325"/>
            <wp:effectExtent l="0" t="0" r="9525" b="9525"/>
            <wp:docPr id="4" name="Imagem 4" descr="D:\PH_USER\phb\Programação\2015.2\Circuitos Digitais\Trabalho 01\Karnaugh 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H_USER\phb\Programação\2015.2\Circuitos Digitais\Trabalho 01\Karnaugh 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B71" w:rsidRDefault="002E6B71" w:rsidP="002E6B71">
      <w:pPr>
        <w:jc w:val="center"/>
        <w:rPr>
          <w:sz w:val="28"/>
          <w:szCs w:val="24"/>
        </w:rPr>
      </w:pPr>
    </w:p>
    <w:p w:rsidR="002E6B71" w:rsidRPr="002E6B71" w:rsidRDefault="002E6B71" w:rsidP="002E6B71">
      <w:pPr>
        <w:jc w:val="center"/>
        <w:rPr>
          <w:sz w:val="28"/>
          <w:szCs w:val="24"/>
        </w:rPr>
      </w:pPr>
      <w:proofErr w:type="spellStart"/>
      <w:r w:rsidRPr="002E6B71">
        <w:rPr>
          <w:sz w:val="28"/>
          <w:szCs w:val="24"/>
        </w:rPr>
        <w:t>Karnaugh</w:t>
      </w:r>
      <w:proofErr w:type="spellEnd"/>
      <w:r w:rsidRPr="002E6B71">
        <w:rPr>
          <w:sz w:val="28"/>
          <w:szCs w:val="24"/>
        </w:rPr>
        <w:t xml:space="preserve"> </w:t>
      </w:r>
      <w:r>
        <w:rPr>
          <w:sz w:val="28"/>
          <w:szCs w:val="24"/>
        </w:rPr>
        <w:t>R3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1704"/>
        <w:gridCol w:w="1705"/>
        <w:gridCol w:w="1645"/>
        <w:gridCol w:w="1645"/>
      </w:tblGrid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 A2/B1 B2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2E6B71" w:rsidRDefault="002E6B71" w:rsidP="002E6B71">
      <w:pPr>
        <w:jc w:val="center"/>
        <w:rPr>
          <w:sz w:val="24"/>
          <w:szCs w:val="24"/>
        </w:rPr>
      </w:pPr>
    </w:p>
    <w:p w:rsidR="004A703B" w:rsidRDefault="008D2416" w:rsidP="00DE2F8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R3 = A</w:t>
      </w:r>
      <w:proofErr w:type="gramStart"/>
      <w:r>
        <w:rPr>
          <w:rFonts w:eastAsiaTheme="minorEastAsia"/>
          <w:sz w:val="24"/>
          <w:szCs w:val="24"/>
        </w:rPr>
        <w:t>1.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B1</m:t>
            </m:r>
          </m:e>
        </m:acc>
      </m:oMath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>B2 + A1.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A2</m:t>
            </m:r>
          </m:e>
        </m:acc>
      </m:oMath>
      <w:r w:rsidR="001646F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B2 + A2.B1.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B2</m:t>
            </m:r>
          </m:e>
        </m:acc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+</w:t>
      </w:r>
      <w:r w:rsidR="0033734E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A1</m:t>
            </m:r>
          </m:e>
        </m:acc>
      </m:oMath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>A2.B1</w:t>
      </w:r>
    </w:p>
    <w:p w:rsidR="004A703B" w:rsidRDefault="009E0FDF" w:rsidP="009E0FDF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pict>
          <v:shape id="_x0000_i1026" type="#_x0000_t75" style="width:425.25pt;height:245.25pt">
            <v:imagedata r:id="rId8" o:title="Karnaugh R3"/>
          </v:shape>
        </w:pict>
      </w:r>
    </w:p>
    <w:p w:rsidR="004A703B" w:rsidRDefault="004A703B" w:rsidP="00DE2F8A">
      <w:pPr>
        <w:rPr>
          <w:sz w:val="24"/>
          <w:szCs w:val="24"/>
        </w:rPr>
      </w:pPr>
    </w:p>
    <w:p w:rsidR="00DE2F8A" w:rsidRPr="009F657A" w:rsidRDefault="00DE2F8A" w:rsidP="002E6B71">
      <w:pPr>
        <w:jc w:val="center"/>
        <w:rPr>
          <w:sz w:val="24"/>
          <w:szCs w:val="24"/>
        </w:rPr>
      </w:pPr>
      <w:bookmarkStart w:id="0" w:name="_GoBack"/>
      <w:bookmarkEnd w:id="0"/>
    </w:p>
    <w:p w:rsidR="002E6B71" w:rsidRPr="002E6B71" w:rsidRDefault="002E6B71" w:rsidP="002E6B71">
      <w:pPr>
        <w:jc w:val="center"/>
        <w:rPr>
          <w:sz w:val="28"/>
          <w:szCs w:val="24"/>
        </w:rPr>
      </w:pPr>
      <w:proofErr w:type="spellStart"/>
      <w:r w:rsidRPr="002E6B71">
        <w:rPr>
          <w:sz w:val="28"/>
          <w:szCs w:val="24"/>
        </w:rPr>
        <w:t>Karnaugh</w:t>
      </w:r>
      <w:proofErr w:type="spellEnd"/>
      <w:r w:rsidRPr="002E6B71">
        <w:rPr>
          <w:sz w:val="28"/>
          <w:szCs w:val="24"/>
        </w:rPr>
        <w:t xml:space="preserve"> </w:t>
      </w:r>
      <w:r>
        <w:rPr>
          <w:sz w:val="28"/>
          <w:szCs w:val="24"/>
        </w:rPr>
        <w:t>R4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1704"/>
        <w:gridCol w:w="1705"/>
        <w:gridCol w:w="1645"/>
        <w:gridCol w:w="1645"/>
      </w:tblGrid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 A2/B1 B2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E6B71" w:rsidTr="008B08BC">
        <w:tc>
          <w:tcPr>
            <w:tcW w:w="179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4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2E6B71" w:rsidRDefault="002E6B71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D2416" w:rsidTr="008B08BC">
        <w:tc>
          <w:tcPr>
            <w:tcW w:w="1795" w:type="dxa"/>
          </w:tcPr>
          <w:p w:rsidR="008D2416" w:rsidRDefault="008D2416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4" w:type="dxa"/>
          </w:tcPr>
          <w:p w:rsidR="008D2416" w:rsidRDefault="008D2416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8D2416" w:rsidRDefault="008D2416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8D2416" w:rsidRDefault="008D2416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8D2416" w:rsidRDefault="001646FD" w:rsidP="008B0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2E6B71" w:rsidRDefault="002E6B71" w:rsidP="00A72B6D">
      <w:pPr>
        <w:rPr>
          <w:sz w:val="24"/>
          <w:szCs w:val="24"/>
        </w:rPr>
      </w:pPr>
    </w:p>
    <w:p w:rsidR="000624D1" w:rsidRDefault="00A72B6D" w:rsidP="00F54D47">
      <w:pPr>
        <w:rPr>
          <w:sz w:val="24"/>
          <w:szCs w:val="24"/>
        </w:rPr>
      </w:pPr>
      <w:r>
        <w:rPr>
          <w:sz w:val="24"/>
          <w:szCs w:val="24"/>
        </w:rPr>
        <w:t>R4 = A2.B2</w:t>
      </w:r>
    </w:p>
    <w:p w:rsidR="00F54D47" w:rsidRDefault="00F54D47" w:rsidP="009E0FDF">
      <w:pPr>
        <w:jc w:val="center"/>
        <w:rPr>
          <w:sz w:val="24"/>
          <w:szCs w:val="24"/>
        </w:rPr>
      </w:pPr>
    </w:p>
    <w:p w:rsidR="00F54D47" w:rsidRDefault="00F54D47" w:rsidP="009E0FD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219325" cy="1285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0F" w:rsidRDefault="005E3F0F" w:rsidP="005E3F0F">
      <w:pPr>
        <w:rPr>
          <w:sz w:val="24"/>
          <w:szCs w:val="24"/>
        </w:rPr>
      </w:pPr>
    </w:p>
    <w:p w:rsidR="005E3F0F" w:rsidRDefault="005E3F0F" w:rsidP="005E3F0F">
      <w:pPr>
        <w:rPr>
          <w:sz w:val="24"/>
          <w:szCs w:val="24"/>
        </w:rPr>
      </w:pPr>
    </w:p>
    <w:p w:rsidR="005E3F0F" w:rsidRDefault="005E3F0F" w:rsidP="005E3F0F">
      <w:pPr>
        <w:rPr>
          <w:sz w:val="24"/>
          <w:szCs w:val="24"/>
        </w:rPr>
      </w:pPr>
    </w:p>
    <w:p w:rsidR="005E3F0F" w:rsidRDefault="005E3F0F" w:rsidP="005E3F0F">
      <w:pPr>
        <w:rPr>
          <w:sz w:val="24"/>
          <w:szCs w:val="24"/>
        </w:rPr>
      </w:pPr>
    </w:p>
    <w:p w:rsidR="005E3F0F" w:rsidRDefault="005E3F0F" w:rsidP="005E3F0F">
      <w:pPr>
        <w:rPr>
          <w:sz w:val="24"/>
          <w:szCs w:val="24"/>
        </w:rPr>
      </w:pPr>
    </w:p>
    <w:p w:rsidR="005E3F0F" w:rsidRDefault="005E3F0F" w:rsidP="005E3F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</w:p>
    <w:p w:rsidR="005E3F0F" w:rsidRDefault="005E3F0F" w:rsidP="005E3F0F">
      <w:pPr>
        <w:jc w:val="center"/>
        <w:rPr>
          <w:sz w:val="24"/>
          <w:szCs w:val="24"/>
        </w:rPr>
      </w:pPr>
      <w:r>
        <w:rPr>
          <w:sz w:val="24"/>
          <w:szCs w:val="24"/>
        </w:rPr>
        <w:t>Circuito Final</w:t>
      </w:r>
    </w:p>
    <w:p w:rsidR="005E3F0F" w:rsidRDefault="005E3F0F" w:rsidP="005E3F0F">
      <w:pPr>
        <w:rPr>
          <w:sz w:val="24"/>
          <w:szCs w:val="24"/>
        </w:rPr>
      </w:pPr>
      <w:r w:rsidRPr="005E3F0F">
        <w:rPr>
          <w:noProof/>
          <w:sz w:val="24"/>
          <w:szCs w:val="24"/>
          <w:lang w:eastAsia="pt-BR"/>
        </w:rPr>
        <w:drawing>
          <wp:inline distT="0" distB="0" distL="0" distR="0">
            <wp:extent cx="5400040" cy="5117043"/>
            <wp:effectExtent l="0" t="0" r="0" b="7620"/>
            <wp:docPr id="7" name="Imagem 7" descr="D:\PH_USER\phb\Programação\2015.2\Circuitos Digitais\Trabalho 01\Karnaugh G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H_USER\phb\Programação\2015.2\Circuitos Digitais\Trabalho 01\Karnaugh Ger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1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65153"/>
    <w:multiLevelType w:val="hybridMultilevel"/>
    <w:tmpl w:val="26F029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D4"/>
    <w:rsid w:val="000624D1"/>
    <w:rsid w:val="001646FD"/>
    <w:rsid w:val="002E6B71"/>
    <w:rsid w:val="0033734E"/>
    <w:rsid w:val="004A703B"/>
    <w:rsid w:val="005E3F0F"/>
    <w:rsid w:val="00653F30"/>
    <w:rsid w:val="007B2904"/>
    <w:rsid w:val="007D0AA1"/>
    <w:rsid w:val="008D2416"/>
    <w:rsid w:val="009E0FDF"/>
    <w:rsid w:val="009F657A"/>
    <w:rsid w:val="00A72B6D"/>
    <w:rsid w:val="00C67FD4"/>
    <w:rsid w:val="00D50E74"/>
    <w:rsid w:val="00DE2F8A"/>
    <w:rsid w:val="00EA0AC7"/>
    <w:rsid w:val="00F5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1134E-EA50-43FA-B762-5A5D8B8A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6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6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6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F65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F65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F65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F65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9F65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9F65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F6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9F657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F6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F657A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F657A"/>
    <w:rPr>
      <w:b/>
      <w:bCs/>
      <w:i/>
      <w:iCs/>
      <w:spacing w:val="5"/>
    </w:rPr>
  </w:style>
  <w:style w:type="character" w:styleId="RefernciaIntensa">
    <w:name w:val="Intense Reference"/>
    <w:basedOn w:val="Fontepargpadro"/>
    <w:uiPriority w:val="32"/>
    <w:qFormat/>
    <w:rsid w:val="009F657A"/>
    <w:rPr>
      <w:b/>
      <w:bCs/>
      <w:smallCaps/>
      <w:color w:val="5B9BD5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9F657A"/>
    <w:rPr>
      <w:smallCaps/>
      <w:color w:val="5A5A5A" w:themeColor="text1" w:themeTint="A5"/>
    </w:rPr>
  </w:style>
  <w:style w:type="paragraph" w:styleId="Citao">
    <w:name w:val="Quote"/>
    <w:basedOn w:val="Normal"/>
    <w:next w:val="Normal"/>
    <w:link w:val="CitaoChar"/>
    <w:uiPriority w:val="29"/>
    <w:qFormat/>
    <w:rsid w:val="009F65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657A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9F657A"/>
    <w:rPr>
      <w:b/>
      <w:bCs/>
    </w:rPr>
  </w:style>
  <w:style w:type="character" w:styleId="nfaseIntensa">
    <w:name w:val="Intense Emphasis"/>
    <w:basedOn w:val="Fontepargpadro"/>
    <w:uiPriority w:val="21"/>
    <w:qFormat/>
    <w:rsid w:val="009F657A"/>
    <w:rPr>
      <w:i/>
      <w:iCs/>
      <w:color w:val="5B9BD5" w:themeColor="accent1"/>
    </w:rPr>
  </w:style>
  <w:style w:type="character" w:styleId="nfase">
    <w:name w:val="Emphasis"/>
    <w:basedOn w:val="Fontepargpadro"/>
    <w:uiPriority w:val="20"/>
    <w:qFormat/>
    <w:rsid w:val="009F657A"/>
    <w:rPr>
      <w:i/>
      <w:iCs/>
    </w:rPr>
  </w:style>
  <w:style w:type="character" w:styleId="nfaseSutil">
    <w:name w:val="Subtle Emphasis"/>
    <w:basedOn w:val="Fontepargpadro"/>
    <w:uiPriority w:val="19"/>
    <w:qFormat/>
    <w:rsid w:val="009F657A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6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F657A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9F6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6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F6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F6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F65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9F65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9F65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9F65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9F65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9F65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DE2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2CAE0-799D-4162-9CA2-136048EB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H. Lopes</dc:creator>
  <cp:keywords/>
  <dc:description/>
  <cp:lastModifiedBy>Paulo H. Lopes</cp:lastModifiedBy>
  <cp:revision>10</cp:revision>
  <dcterms:created xsi:type="dcterms:W3CDTF">2016-04-06T15:02:00Z</dcterms:created>
  <dcterms:modified xsi:type="dcterms:W3CDTF">2016-04-07T18:32:00Z</dcterms:modified>
</cp:coreProperties>
</file>