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2A76F71" wp14:paraId="03397CAC" wp14:textId="47E86BB6">
      <w:pPr>
        <w:spacing w:before="180" w:beforeAutospacing="off" w:after="0" w:afterAutospacing="off"/>
      </w:pPr>
      <w:r w:rsidRPr="52A76F71" w:rsidR="52A76F71">
        <w:rPr>
          <w:rFonts w:ascii="Roboto" w:hAnsi="Roboto" w:eastAsia="Roboto" w:cs="Roboto"/>
          <w:b w:val="0"/>
          <w:bCs w:val="0"/>
          <w:i w:val="0"/>
          <w:iCs w:val="0"/>
          <w:caps w:val="0"/>
          <w:smallCaps w:val="0"/>
          <w:noProof w:val="0"/>
          <w:color w:val="111111"/>
          <w:sz w:val="24"/>
          <w:szCs w:val="24"/>
          <w:lang w:val="en-US"/>
        </w:rPr>
        <w:t>Después de que Marcos y Juan logran vender las nueve reinas falsas a Vidal Gandolfo, deciden retirarse del negocio de la estafa. Sin embargo, Juan se siente culpable por haber engañado a su hermana y decide devolverle el dinero que le robó. Marcos, al principio, se opone a la idea, pero después de una discusión con Juan, decide ayudarlo.</w:t>
      </w:r>
    </w:p>
    <w:p xmlns:wp14="http://schemas.microsoft.com/office/word/2010/wordml" w:rsidP="52A76F71" wp14:paraId="3A21036D" wp14:textId="0AE069B8">
      <w:pPr>
        <w:spacing w:before="180" w:beforeAutospacing="off" w:after="0" w:afterAutospacing="off"/>
      </w:pPr>
      <w:r w:rsidRPr="52A76F71" w:rsidR="52A76F71">
        <w:rPr>
          <w:rFonts w:ascii="Roboto" w:hAnsi="Roboto" w:eastAsia="Roboto" w:cs="Roboto"/>
          <w:b w:val="0"/>
          <w:bCs w:val="0"/>
          <w:i w:val="0"/>
          <w:iCs w:val="0"/>
          <w:caps w:val="0"/>
          <w:smallCaps w:val="0"/>
          <w:noProof w:val="0"/>
          <w:color w:val="111111"/>
          <w:sz w:val="24"/>
          <w:szCs w:val="24"/>
          <w:lang w:val="en-US"/>
        </w:rPr>
        <w:t>Juntos, van a la casa de Valeria y le devuelven el dinero. Valeria se sorprende al verlos y les pregunta por qué están haciendo esto. Juan le explica que no quiere seguir viviendo de la estafa y que quiere hacer las cosas bien. Valeria, conmovida por la honestidad de Juan, decide perdonarlo.</w:t>
      </w:r>
    </w:p>
    <w:p xmlns:wp14="http://schemas.microsoft.com/office/word/2010/wordml" w:rsidP="52A76F71" wp14:paraId="7E11E9F2" wp14:textId="19E1A1D9">
      <w:pPr>
        <w:spacing w:before="180" w:beforeAutospacing="off" w:after="0" w:afterAutospacing="off"/>
      </w:pPr>
      <w:r w:rsidRPr="52A76F71" w:rsidR="52A76F71">
        <w:rPr>
          <w:rFonts w:ascii="Roboto" w:hAnsi="Roboto" w:eastAsia="Roboto" w:cs="Roboto"/>
          <w:b w:val="0"/>
          <w:bCs w:val="0"/>
          <w:i w:val="0"/>
          <w:iCs w:val="0"/>
          <w:caps w:val="0"/>
          <w:smallCaps w:val="0"/>
          <w:noProof w:val="0"/>
          <w:color w:val="111111"/>
          <w:sz w:val="24"/>
          <w:szCs w:val="24"/>
          <w:lang w:val="en-US"/>
        </w:rPr>
        <w:t>Mientras tanto, Marcos recibe una llamada de Vidal Gandolfo, quien le informa que ha descubierto que las nueve reinas que le vendieron son falsas. Vidal Gandolfo amenaza con matarlos si no le devuelven el dinero. Marcos y Juan deciden enfrentar a Vidal Gandolfo y recuperar las nueve reinas falsas.</w:t>
      </w:r>
    </w:p>
    <w:p xmlns:wp14="http://schemas.microsoft.com/office/word/2010/wordml" w:rsidP="52A76F71" wp14:paraId="6785F2FC" wp14:textId="2B79991F">
      <w:pPr>
        <w:spacing w:before="180" w:beforeAutospacing="off" w:after="0" w:afterAutospacing="off"/>
      </w:pPr>
      <w:r w:rsidRPr="52A76F71" w:rsidR="52A76F71">
        <w:rPr>
          <w:rFonts w:ascii="Roboto" w:hAnsi="Roboto" w:eastAsia="Roboto" w:cs="Roboto"/>
          <w:b w:val="0"/>
          <w:bCs w:val="0"/>
          <w:i w:val="0"/>
          <w:iCs w:val="0"/>
          <w:caps w:val="0"/>
          <w:smallCaps w:val="0"/>
          <w:noProof w:val="0"/>
          <w:color w:val="111111"/>
          <w:sz w:val="24"/>
          <w:szCs w:val="24"/>
          <w:lang w:val="en-US"/>
        </w:rPr>
        <w:t>En una escena emocionante, Marcos y Juan logran recuperar las nueve reinas falsas y entregárselas a Vidal Gandolfo. Sin embargo, en lugar de matarlos, Vidal Gandolfo les ofrece un trato: trabajar para él como estafadores profesionales. Marcos y Juan aceptan el trato y se convierten en los mejores estafadores del país.</w:t>
      </w:r>
    </w:p>
    <w:p xmlns:wp14="http://schemas.microsoft.com/office/word/2010/wordml" w:rsidP="52A76F71" wp14:paraId="2C078E63" wp14:textId="52D31CFC">
      <w:pPr>
        <w:pStyle w:val="Normal"/>
      </w:pPr>
    </w:p>
    <w:p w:rsidR="52A76F71" w:rsidP="52A76F71" w:rsidRDefault="52A76F71" w14:paraId="18BE8B22" w14:textId="5F46CC53">
      <w:pPr>
        <w:pStyle w:val="Normal"/>
      </w:pPr>
    </w:p>
    <w:p w:rsidR="52A76F71" w:rsidP="52A76F71" w:rsidRDefault="52A76F71" w14:paraId="4D083175" w14:textId="44E45FA0">
      <w:pPr>
        <w:pStyle w:val="Normal"/>
      </w:pPr>
    </w:p>
    <w:p w:rsidR="52A76F71" w:rsidP="52A76F71" w:rsidRDefault="52A76F71" w14:paraId="091BDD83" w14:textId="7BE91FE8">
      <w:pPr>
        <w:pStyle w:val="Normal"/>
      </w:pPr>
    </w:p>
    <w:p w:rsidR="52A76F71" w:rsidP="52A76F71" w:rsidRDefault="52A76F71" w14:paraId="225F1430" w14:textId="3D73F23B">
      <w:pPr>
        <w:pStyle w:val="Normal"/>
      </w:pPr>
      <w:r w:rsidR="52A76F71">
        <w:rPr/>
        <w:t>Final divertido aunque fuera de la trama...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AF0DB7"/>
    <w:rsid w:val="0AAF0DB7"/>
    <w:rsid w:val="52A76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0DB7"/>
  <w15:chartTrackingRefBased/>
  <w15:docId w15:val="{D483CF1B-427A-4581-9B7A-256C7E8A07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2023-09-17T20:13:59.1282668Z</dcterms:created>
  <dcterms:modified xsi:type="dcterms:W3CDTF">2023-09-17T20:17:25.8117160Z</dcterms:modified>
  <dc:creator>SgxDark .</dc:creator>
  <lastModifiedBy>SgxDark .</lastModifiedBy>
</coreProperties>
</file>