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SPI Parts Hub: user guide</w:t>
      </w:r>
    </w:p>
    <w:p>
      <w:pPr>
        <w:pBdr>
          <w:bottom w:val="single" w:color="1F4E79" w:sz="6" w:space="6"/>
        </w:pBdr>
        <w:spacing w:after="240"/>
      </w:pPr>
      <w:r>
        <w:rPr>
          <w:color w:val="595959"/>
        </w:rPr>
        <w:t xml:space="preserve">Formerly the Non-JD Parts Order Tool · For Ben, Shannon, Barry and Curt · Version 0.8.0 · October 30, 2026 (test version) · https://10.110.100.13:8443</w:t>
      </w:r>
    </w:p>
    <w:p>
      <w:pPr>
        <w:keepNext w:val="false"/>
        <w:spacing w:after="120"/>
      </w:pPr>
      <w:r>
        <w:rPr>
          <w:b/>
          <w:bCs/>
        </w:rPr>
        <w:t xml:space="preserve">SPI Parts Hub</w:t>
      </w:r>
      <w:r>
        <w:t xml:space="preserve"> (until 0.8.0 the Non-JD Parts Order Tool) opens on a launch page where you pick what to work on: </w:t>
      </w:r>
      <w:r>
        <w:rPr>
          <w:b/>
          <w:bCs/>
        </w:rPr>
        <w:t xml:space="preserve">Non-JD ordering</w:t>
      </w:r>
      <w:r>
        <w:t xml:space="preserve">, </w:t>
      </w:r>
      <w:r>
        <w:rPr>
          <w:b/>
          <w:bCs/>
        </w:rPr>
        <w:t xml:space="preserve">Cleanup</w:t>
      </w:r>
      <w:r>
        <w:t xml:space="preserve"> or </w:t>
      </w:r>
      <w:r>
        <w:rPr>
          <w:b/>
          <w:bCs/>
        </w:rPr>
        <w:t xml:space="preserve">Part Lookup</w:t>
      </w:r>
      <w:r>
        <w:t xml:space="preserve"> today, with </w:t>
      </w:r>
      <w:r>
        <w:rPr>
          <w:b/>
          <w:bCs/>
        </w:rPr>
        <w:t xml:space="preserve">JD ordering</w:t>
      </w:r>
      <w:r>
        <w:t xml:space="preserve"> and </w:t>
      </w:r>
      <w:r>
        <w:rPr>
          <w:b/>
          <w:bCs/>
        </w:rPr>
        <w:t xml:space="preserve">Inventory management</w:t>
      </w:r>
      <w:r>
        <w:t xml:space="preserve"> to come. Most of this guide is about Non-JD ordering.</w:t>
      </w:r>
    </w:p>
    <w:p>
      <w:pPr>
        <w:keepNext w:val="false"/>
        <w:spacing w:after="120"/>
      </w:pPr>
      <w:r>
        <w:rPr>
          <w:b/>
          <w:bCs/>
        </w:rPr>
        <w:t xml:space="preserve">In one sentence:</w:t>
      </w:r>
      <w:r>
        <w:t xml:space="preserve"> Non-JD ordering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0.8.0 includes Ben’s round 1 answers, several branches and dealer groups at once, </w:t>
      </w:r>
      <w:r>
        <w:rPr>
          <w:b/>
          <w:bCs/>
        </w:rPr>
        <w:t xml:space="preserve">phase-in</w:t>
      </w:r>
      <w:r>
        <w:t xml:space="preserve">, </w:t>
      </w:r>
      <w:r>
        <w:rPr>
          <w:b/>
          <w:bCs/>
        </w:rPr>
        <w:t xml:space="preserve">transfer suggestions</w:t>
      </w:r>
      <w:r>
        <w:t xml:space="preserve"> and </w:t>
      </w:r>
      <w:r>
        <w:rPr>
          <w:b/>
          <w:bCs/>
        </w:rPr>
        <w:t xml:space="preserve">saving transfers</w:t>
      </w:r>
      <w:r>
        <w:t xml:space="preserve"> in the app, with transfer orders and transfer rules, and </w:t>
      </w:r>
      <w:r>
        <w:rPr>
          <w:b/>
          <w:bCs/>
        </w:rPr>
        <w:t xml:space="preserve">transfers on One-Time Orders</w:t>
      </w:r>
      <w:r>
        <w:t xml:space="preserve"> (round 2, from Ben’s answers of October 27), and the </w:t>
      </w:r>
      <w:r>
        <w:rPr>
          <w:b/>
          <w:bCs/>
        </w:rPr>
        <w:t xml:space="preserve">launch page</w:t>
      </w:r>
      <w:r>
        <w:t xml:space="preserve"> in front of it all (0.8.0).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pStyle w:val="Heading2"/>
      </w:pPr>
      <w:r>
        <w:t xml:space="preserve">The launch page and areas (0.8.0)</w:t>
      </w:r>
    </w:p>
    <w:p>
      <w:pPr>
        <w:keepNext w:val="false"/>
        <w:spacing w:after="120"/>
      </w:pPr>
      <w:r>
        <w:t xml:space="preserve">The app opens on the </w:t>
      </w:r>
      <w:r>
        <w:rPr>
          <w:b/>
          <w:bCs/>
        </w:rPr>
        <w:t xml:space="preserve">launch page</w:t>
      </w:r>
      <w:r>
        <w:t xml:space="preserve">: the SPI logo, a greeting, a </w:t>
      </w:r>
      <w:r>
        <w:rPr>
          <w:b/>
          <w:bCs/>
        </w:rPr>
        <w:t xml:space="preserve">Branch</w:t>
      </w:r>
      <w:r>
        <w:t xml:space="preserve"> select (your App Settings default to start with) and the date of the morning data. Under it is a card for each area. The cards say what is waiting at the picked branch:</w:t>
      </w:r>
    </w:p>
    <w:p>
      <w:pPr>
        <w:pStyle w:val="ListParagraph"/>
        <w:numPr>
          <w:ilvl w:val="0"/>
          <w:numId w:val="3"/>
        </w:numPr>
        <w:spacing w:after="60"/>
      </w:pPr>
      <w:r>
        <w:rPr>
          <w:b/>
          <w:bCs/>
        </w:rPr>
        <w:t xml:space="preserve">Non-JD ordering:</w:t>
      </w:r>
      <w:r>
        <w:t xml:space="preserve"> reorder, One-Time Orders, transfers and rules. It shows the same figures as its Home page, for example “220 parts to order · $93,000” and, in purple, “67 could come by transfer”.</w:t>
      </w:r>
    </w:p>
    <w:p>
      <w:pPr>
        <w:pStyle w:val="ListParagraph"/>
        <w:numPr>
          <w:ilvl w:val="0"/>
          <w:numId w:val="3"/>
        </w:numPr>
        <w:spacing w:after="60"/>
      </w:pPr>
      <w:r>
        <w:rPr>
          <w:b/>
          <w:bCs/>
        </w:rPr>
        <w:t xml:space="preserve">Cleanup:</w:t>
      </w:r>
      <w:r>
        <w:t xml:space="preserve"> things to fix in Equip, for example “21 minimums with no demand at Branch 1” (the same count as Cleanup filtered to that branch).</w:t>
      </w:r>
    </w:p>
    <w:p>
      <w:pPr>
        <w:pStyle w:val="ListParagraph"/>
        <w:numPr>
          <w:ilvl w:val="0"/>
          <w:numId w:val="3"/>
        </w:numPr>
        <w:spacing w:after="60"/>
      </w:pPr>
      <w:r>
        <w:rPr>
          <w:b/>
          <w:bCs/>
        </w:rPr>
        <w:t xml:space="preserve">Part Lookup:</w:t>
      </w:r>
      <w:r>
        <w:t xml:space="preserve"> any part’s stock, prices, history and settings.</w:t>
      </w:r>
    </w:p>
    <w:p>
      <w:pPr>
        <w:pStyle w:val="ListParagraph"/>
        <w:numPr>
          <w:ilvl w:val="0"/>
          <w:numId w:val="3"/>
        </w:numPr>
        <w:spacing w:after="60"/>
      </w:pPr>
      <w:r>
        <w:rPr>
          <w:b/>
          <w:bCs/>
        </w:rPr>
        <w:t xml:space="preserve">JD ordering</w:t>
      </w:r>
      <w:r>
        <w:t xml:space="preserve"> and </w:t>
      </w:r>
      <w:r>
        <w:rPr>
          <w:b/>
          <w:bCs/>
        </w:rPr>
        <w:t xml:space="preserve">Inventory management</w:t>
      </w:r>
      <w:r>
        <w:t xml:space="preserve"> are greyed out with </w:t>
      </w:r>
      <w:r>
        <w:rPr>
          <w:b/>
          <w:bCs/>
        </w:rPr>
        <w:t xml:space="preserve">Coming later</w:t>
      </w:r>
      <w:r>
        <w:t xml:space="preserve">: they show where the tool is heading and can’t be opened yet.</w:t>
      </w:r>
    </w:p>
    <w:p>
      <w:pPr>
        <w:keepNext w:val="false"/>
        <w:spacing w:after="120"/>
      </w:pPr>
      <w:r>
        <w:t xml:space="preserve">A count is left out when it is 0, while the data loads, or when the data can’t be read; the cards still work. Under the cards, </w:t>
      </w:r>
      <w:r>
        <w:rPr>
          <w:b/>
          <w:bCs/>
        </w:rPr>
        <w:t xml:space="preserve">Other parts tools</w:t>
      </w:r>
      <w:r>
        <w:t xml:space="preserve"> links open </w:t>
      </w:r>
      <w:r>
        <w:rPr>
          <w:b/>
          <w:bCs/>
        </w:rPr>
        <w:t xml:space="preserve">Parts Availability</w:t>
      </w:r>
      <w:r>
        <w:t xml:space="preserve"> and the </w:t>
      </w:r>
      <w:r>
        <w:rPr>
          <w:b/>
          <w:bCs/>
        </w:rPr>
        <w:t xml:space="preserve">Parts reports</w:t>
      </w:r>
      <w:r>
        <w:t xml:space="preserve"> app in a new tab, next to </w:t>
      </w:r>
      <w:r>
        <w:rPr>
          <w:b/>
          <w:bCs/>
        </w:rPr>
        <w:t xml:space="preserve">App Settings</w:t>
      </w:r>
      <w:r>
        <w:t xml:space="preserve">.</w:t>
      </w:r>
    </w:p>
    <w:p>
      <w:pPr>
        <w:keepNext w:val="false"/>
        <w:spacing w:after="120"/>
      </w:pPr>
      <w:r>
        <w:t xml:space="preserve">Inside an area, the </w:t>
      </w:r>
      <w:r>
        <w:rPr>
          <w:b/>
          <w:bCs/>
        </w:rPr>
        <w:t xml:space="preserve">menu on the left</w:t>
      </w:r>
      <w:r>
        <w:t xml:space="preserve"> shows only that area’s pages. At the top are </w:t>
      </w:r>
      <w:r>
        <w:rPr>
          <w:b/>
          <w:bCs/>
        </w:rPr>
        <w:t xml:space="preserve">‹ All areas</w:t>
      </w:r>
      <w:r>
        <w:t xml:space="preserve"> (back to the launch page) and the </w:t>
      </w:r>
      <w:r>
        <w:rPr>
          <w:b/>
          <w:bCs/>
        </w:rPr>
        <w:t xml:space="preserve">Area</w:t>
      </w:r>
      <w:r>
        <w:t xml:space="preserve"> select, which opens another area. If leaving would lose ticked parts or unsaved transfers, the app asks first. The breadcrumb at the top starts with the area, for example “Non-JD ordering › Recommended Reorder”. App Settings stays at the bottom of the menu. The branch you’re looking at shows at the top right.</w:t>
      </w:r>
    </w:p>
    <w:p>
      <w:pPr>
        <w:keepNext w:val="false"/>
        <w:spacing w:after="120"/>
      </w:pPr>
      <w:r>
        <w:t xml:space="preserve">Every address from before 0.8.0 still opens the same page, so bookmarks keep working. The only change: the bare address is now the launch page, and Non-JD ordering’s Home is at </w:t>
      </w:r>
      <w:r>
        <w:rPr>
          <w:b/>
          <w:bCs/>
        </w:rPr>
        <w:t xml:space="preserve">/non-jd</w:t>
      </w:r>
      <w:r>
        <w:t xml:space="preserve">.</w:t>
      </w:r>
    </w:p>
    <w:p>
      <w:pPr>
        <w:pStyle w:val="Heading2"/>
      </w:pPr>
      <w:r>
        <w:t xml:space="preserve">Home (Non-JD ordering)</w:t>
      </w:r>
    </w:p>
    <w:p>
      <w:pPr>
        <w:keepNext w:val="false"/>
        <w:spacing w:after="120"/>
      </w:pPr>
      <w:r>
        <w:t xml:space="preserve">The first page of Non-JD ordering (/non-jd). 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Recommended Reorder on </w:t>
      </w:r>
      <w:r>
        <w:rPr>
          <w:b/>
          <w:bCs/>
        </w:rPr>
        <w:t xml:space="preserve">step 1 (Transfers)</w:t>
      </w:r>
      <w:r>
        <w:t xml:space="preserve"> for your branch, where you tick and save them.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Transfers and review steps.</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“Equip transfers + transfers saved in this app”, with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spacing w:after="120"/>
      </w:pPr>
      <w:r>
        <w:t xml:space="preserve">A suggestion alone doesn’t lower the order: the order counts </w:t>
      </w:r>
      <w:r>
        <w:rPr>
          <w:b/>
          <w:bCs/>
        </w:rPr>
        <w:t xml:space="preserve">saved</w:t>
      </w:r>
      <w:r>
        <w:t xml:space="preserve"> transfers only. Save them on step 1 (below).</w:t>
      </w:r>
    </w:p>
    <w:p>
      <w:pPr>
        <w:pStyle w:val="Heading3"/>
      </w:pPr>
      <w:r>
        <w:t xml:space="preserve">Saving transfers: step 1 and step 2</w:t>
      </w:r>
    </w:p>
    <w:p>
      <w:pPr>
        <w:keepNext w:val="false"/>
        <w:spacing w:after="120"/>
      </w:pPr>
      <w:r>
        <w:t xml:space="preserve">When any transfer is suggested into the branches you picked, Recommended Reorder opens on </w:t>
      </w:r>
      <w:r>
        <w:rPr>
          <w:b/>
          <w:bCs/>
        </w:rPr>
        <w:t xml:space="preserve">step 1</w:t>
      </w:r>
      <w:r>
        <w:t xml:space="preserve"> of </w:t>
      </w:r>
      <w:r>
        <w:rPr>
          <w:b/>
          <w:bCs/>
        </w:rPr>
        <w:t xml:space="preserve">1 Transfers → 2 Order</w:t>
      </w:r>
      <w:r>
        <w:t xml:space="preserve">; otherwise it opens on step 2 and step 1 says “No transfers suggested”.</w:t>
      </w:r>
    </w:p>
    <w:p>
      <w:pPr>
        <w:pStyle w:val="ListParagraph"/>
        <w:numPr>
          <w:ilvl w:val="0"/>
          <w:numId w:val="3"/>
        </w:numPr>
        <w:spacing w:after="60"/>
      </w:pPr>
      <w:r>
        <w:rPr>
          <w:b/>
          <w:bCs/>
        </w:rPr>
        <w:t xml:space="preserve">Step 1</w:t>
      </w:r>
      <w:r>
        <w:t xml:space="preserve"> lists every suggestion into your branches, </w:t>
      </w:r>
      <w:r>
        <w:rPr>
          <w:b/>
          <w:bCs/>
        </w:rPr>
        <w:t xml:space="preserve">Conventional</w:t>
      </w:r>
      <w:r>
        <w:t xml:space="preserve"> and </w:t>
      </w:r>
      <w:r>
        <w:rPr>
          <w:b/>
          <w:bCs/>
        </w:rPr>
        <w:t xml:space="preserve">Redistribution</w:t>
      </w:r>
      <w:r>
        <w:t xml:space="preserve">, all ticked to start with, with a franchise filter. Untick what you don’t want, or change a quantity (a whole number, never more than suggested: “At most 44”). The footer under the list says what the ticked lines do, for example “2 transfers cover 2 order lines and $38.00 you won’t buy.” It stays at the bottom of the window while you scroll, with its own </w:t>
      </w:r>
      <w:r>
        <w:rPr>
          <w:b/>
          <w:bCs/>
        </w:rPr>
        <w:t xml:space="preserve">Save</w:t>
      </w:r>
      <w:r>
        <w:t xml:space="preserve"> button.</w:t>
      </w:r>
    </w:p>
    <w:p>
      <w:pPr>
        <w:pStyle w:val="ListParagraph"/>
        <w:numPr>
          <w:ilvl w:val="0"/>
          <w:numId w:val="3"/>
        </w:numPr>
        <w:spacing w:after="60"/>
      </w:pPr>
      <w:r>
        <w:rPr>
          <w:b/>
          <w:bCs/>
        </w:rPr>
        <w:t xml:space="preserve">Search:</w:t>
      </w:r>
      <w:r>
        <w:t xml:space="preserve"> the part search box at the top of the page also filters step 1’s list, by part number or description. It doesn’t change what is ticked, and Save still saves every ticked line. When the search hides ticked lines, the footer says so: “3 of 10 ticked lines shown”.</w:t>
      </w:r>
    </w:p>
    <w:p>
      <w:pPr>
        <w:pStyle w:val="ListParagraph"/>
        <w:numPr>
          <w:ilvl w:val="0"/>
          <w:numId w:val="3"/>
        </w:numPr>
        <w:spacing w:after="60"/>
      </w:pPr>
      <w:r>
        <w:t xml:space="preserve">Every branch loads in the background first. Until then the list is this morning’s, marked “as of this morning”, and can’t be saved (“Loading every branch… you can save once it finishes”), so a save is always checked against live stock.</w:t>
      </w:r>
    </w:p>
    <w:p>
      <w:pPr>
        <w:pStyle w:val="ListParagraph"/>
        <w:numPr>
          <w:ilvl w:val="0"/>
          <w:numId w:val="3"/>
        </w:numPr>
        <w:spacing w:after="60"/>
      </w:pPr>
      <w:r>
        <w:rPr>
          <w:b/>
          <w:bCs/>
        </w:rPr>
        <w:t xml:space="preserve">Save N transfers (N transfer orders)</w:t>
      </w:r>
      <w:r>
        <w:t xml:space="preserve"> saves the ticked lines as one </w:t>
      </w:r>
      <w:r>
        <w:rPr>
          <w:b/>
          <w:bCs/>
        </w:rPr>
        <w:t xml:space="preserve">transfer order</w:t>
      </w:r>
      <w:r>
        <w:t xml:space="preserve"> per sending and receiving branch, all franchises together, and lists them under </w:t>
      </w:r>
      <w:r>
        <w:rPr>
          <w:b/>
          <w:bCs/>
        </w:rPr>
        <w:t xml:space="preserve">Saved transfers</w:t>
      </w:r>
      <w:r>
        <w:t xml:space="preserve"> with a link to each.</w:t>
      </w:r>
    </w:p>
    <w:p>
      <w:pPr>
        <w:pStyle w:val="ListParagraph"/>
        <w:numPr>
          <w:ilvl w:val="0"/>
          <w:numId w:val="3"/>
        </w:numPr>
        <w:spacing w:after="60"/>
      </w:pPr>
      <w:r>
        <w:t xml:space="preserve">Just before saving, the app checks each sending branch still has the stock. If someone else took it meanwhile, </w:t>
      </w:r>
      <w:r>
        <w:rPr>
          <w:b/>
          <w:bCs/>
        </w:rPr>
        <w:t xml:space="preserve">nothing is saved</w:t>
      </w:r>
      <w:r>
        <w:t xml:space="preserve">: a banner lists what changed (for example “… from 92 to 1: 9 → 4 (branch 92 now has only 4 to send)” or “no longer suggested”), the ticks are adjusted, and you click Save again.</w:t>
      </w:r>
    </w:p>
    <w:p>
      <w:pPr>
        <w:pStyle w:val="ListParagraph"/>
        <w:numPr>
          <w:ilvl w:val="0"/>
          <w:numId w:val="3"/>
        </w:numPr>
        <w:spacing w:after="60"/>
      </w:pPr>
      <w:r>
        <w:t xml:space="preserve">If SharePoint is slow to show what you saved: “Saved. The list hasn’t caught up yet — Refresh in a moment.” The order already counts it. </w:t>
      </w:r>
      <w:r>
        <w:rPr>
          <w:b/>
          <w:bCs/>
        </w:rPr>
        <w:t xml:space="preserve">Refresh</w:t>
      </w:r>
      <w:r>
        <w:t xml:space="preserve"> re-reads the saved transfers at any time.</w:t>
      </w:r>
    </w:p>
    <w:p>
      <w:pPr>
        <w:pStyle w:val="ListParagraph"/>
        <w:numPr>
          <w:ilvl w:val="0"/>
          <w:numId w:val="3"/>
        </w:numPr>
        <w:spacing w:after="60"/>
      </w:pPr>
      <w:r>
        <w:rPr>
          <w:b/>
          <w:bCs/>
        </w:rPr>
        <w:t xml:space="preserve">Continue to order ›</w:t>
      </w:r>
      <w:r>
        <w:t xml:space="preserve"> goes to step 2. With unsaved ticks it asks “Save the N ticked transfers first?”: </w:t>
      </w:r>
      <w:r>
        <w:rPr>
          <w:b/>
          <w:bCs/>
        </w:rPr>
        <w:t xml:space="preserve">Save and continue</w:t>
      </w:r>
      <w:r>
        <w:t xml:space="preserve"> or </w:t>
      </w:r>
      <w:r>
        <w:rPr>
          <w:b/>
          <w:bCs/>
        </w:rPr>
        <w:t xml:space="preserve">Continue without them</w:t>
      </w:r>
      <w:r>
        <w:t xml:space="preserve">. The order only ever counts saved transfers. If someone else used the stock after you ticked, nothing is saved: a banner lists what changed, with “Check the changes below and save again.”</w:t>
      </w:r>
    </w:p>
    <w:p>
      <w:pPr>
        <w:pStyle w:val="ListParagraph"/>
        <w:numPr>
          <w:ilvl w:val="0"/>
          <w:numId w:val="3"/>
        </w:numPr>
        <w:spacing w:after="60"/>
      </w:pPr>
      <w:r>
        <w:rPr>
          <w:b/>
          <w:bCs/>
        </w:rPr>
        <w:t xml:space="preserve">Step 2</w:t>
      </w:r>
      <w:r>
        <w:t xml:space="preserve"> is the order list. A line a saved transfer reduced says </w:t>
      </w:r>
      <w:r>
        <w:rPr>
          <w:b/>
          <w:bCs/>
        </w:rPr>
        <w:t xml:space="preserve">Includes 44 coming by transfer from branch 6</w:t>
      </w:r>
      <w:r>
        <w:t xml:space="preserve">: that quantity is part of Inbound, not extra; a line it covered fully has nothing left to order and leaves “Reorder needed only”.</w:t>
      </w:r>
    </w:p>
    <w:p>
      <w:pPr>
        <w:pStyle w:val="ListParagraph"/>
        <w:numPr>
          <w:ilvl w:val="0"/>
          <w:numId w:val="3"/>
        </w:numPr>
        <w:spacing w:after="60"/>
      </w:pPr>
      <w:r>
        <w:t xml:space="preserve">Leaving the page with unsaved transfer changes or ticked parts asks first.</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Saved transfers and every suggested transfer between branches, all branches and franchises together, in two tabs: </w:t>
      </w:r>
      <w:r>
        <w:rPr>
          <w:b/>
          <w:bCs/>
        </w:rPr>
        <w:t xml:space="preserve">Transfer orders</w:t>
      </w:r>
      <w:r>
        <w:t xml:space="preserve"> (first) and </w:t>
      </w:r>
      <w:r>
        <w:rPr>
          <w:b/>
          <w:bCs/>
        </w:rPr>
        <w:t xml:space="preserve">Suggestions</w:t>
      </w:r>
      <w:r>
        <w:t xml:space="preserve">. </w:t>
      </w:r>
      <w:r>
        <w:rPr>
          <w:b/>
          <w:bCs/>
        </w:rPr>
        <w:t xml:space="preserve">Transfers</w:t>
      </w:r>
      <w:r>
        <w:t xml:space="preserve"> in the menu opens on </w:t>
      </w:r>
      <w:r>
        <w:rPr>
          <w:b/>
          <w:bCs/>
        </w:rPr>
        <w:t xml:space="preserve">Transfer orders</w:t>
      </w:r>
      <w:r>
        <w:t xml:space="preserve"> (below). Home’s </w:t>
      </w:r>
      <w:r>
        <w:rPr>
          <w:b/>
          <w:bCs/>
        </w:rPr>
        <w:t xml:space="preserve">Review transfers</w:t>
      </w:r>
      <w:r>
        <w:t xml:space="preserve"> and the links on Recommended Reorder (</w:t>
      </w:r>
      <w:r>
        <w:rPr>
          <w:b/>
          <w:bCs/>
        </w:rPr>
        <w:t xml:space="preserve">See Transfers</w:t>
      </w:r>
      <w:r>
        <w:t xml:space="preserve">) go to the suggestions.</w:t>
      </w:r>
    </w:p>
    <w:p>
      <w:pPr>
        <w:keepNext w:val="false"/>
        <w:spacing w:after="120"/>
      </w:pPr>
      <w:r>
        <w:t xml:space="preserve">The </w:t>
      </w:r>
      <w:r>
        <w:rPr>
          <w:b/>
          <w:bCs/>
        </w:rPr>
        <w:t xml:space="preserve">Suggestions</w:t>
      </w:r>
      <w:r>
        <w:t xml:space="preserve"> tab:</w:t>
      </w:r>
    </w:p>
    <w:p>
      <w:pPr>
        <w:pStyle w:val="ListParagraph"/>
        <w:numPr>
          <w:ilvl w:val="0"/>
          <w:numId w:val="3"/>
        </w:numPr>
        <w:spacing w:after="60"/>
      </w:pPr>
      <w:r>
        <w:t xml:space="preserve">It starts with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w:t>
      </w:r>
      <w:r>
        <w:rPr>
          <w:b/>
          <w:bCs/>
        </w:rPr>
        <w:t xml:space="preserve">To</w:t>
      </w:r>
      <w:r>
        <w:t xml:space="preserve"> and </w:t>
      </w:r>
      <w:r>
        <w:rPr>
          <w:b/>
          <w:bCs/>
        </w:rPr>
        <w:t xml:space="preserve">Status</w:t>
      </w:r>
      <w:r>
        <w:t xml:space="preserve">: </w:t>
      </w:r>
      <w:r>
        <w:rPr>
          <w:b/>
          <w:bCs/>
        </w:rPr>
        <w:t xml:space="preserve">Suggested</w:t>
      </w:r>
      <w:r>
        <w:t xml:space="preserve">, or </w:t>
      </w:r>
      <w:r>
        <w:rPr>
          <w:b/>
          <w:bCs/>
        </w:rPr>
        <w:t xml:space="preserve">Saved today</w:t>
      </w:r>
      <w:r>
        <w:t xml:space="preserve"> (today’s saved transfer lines; cancelled transfers aren’t listed there: see </w:t>
      </w:r>
      <w:r>
        <w:rPr>
          <w:b/>
          <w:bCs/>
        </w:rPr>
        <w:t xml:space="preserve">Transfer orders</w:t>
      </w:r>
      <w:r>
        <w:t xml:space="preserve"> with Status </w:t>
      </w:r>
      <w:r>
        <w:rPr>
          <w:b/>
          <w:bCs/>
        </w:rPr>
        <w:t xml:space="preserve">Cancelled</w:t>
      </w:r>
      <w:r>
        <w:t xml:space="preserve">). Statuses read </w:t>
      </w:r>
      <w:r>
        <w:rPr>
          <w:b/>
          <w:bCs/>
        </w:rPr>
        <w:t xml:space="preserve">Entered in Equip</w:t>
      </w:r>
      <w:r>
        <w:t xml:space="preserve"> for a transfer keyed into Equip.</w:t>
      </w:r>
    </w:p>
    <w:p>
      <w:pPr>
        <w:pStyle w:val="ListParagraph"/>
        <w:numPr>
          <w:ilvl w:val="0"/>
          <w:numId w:val="3"/>
        </w:numPr>
        <w:spacing w:after="60"/>
      </w:pPr>
      <w:r>
        <w:rPr>
          <w:b/>
          <w:bCs/>
        </w:rPr>
        <w:t xml:space="preserve">Tick and save</w:t>
      </w:r>
      <w:r>
        <w:t xml:space="preserve"> as on Reorder step 1. Save takes only the ticked lines </w:t>
      </w:r>
      <w:r>
        <w:rPr>
          <w:b/>
          <w:bCs/>
        </w:rPr>
        <w:t xml:space="preserve">you can see</w:t>
      </w:r>
      <w:r>
        <w:t xml:space="preserve"> with the current filters, so you can work one sending branch at a time. When ticked lines are further down: “N more ticked lines below — Show more to include them”.</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with a link to the Transfer rules page.</w:t>
      </w:r>
    </w:p>
    <w:p>
      <w:pPr>
        <w:pStyle w:val="Heading3"/>
      </w:pPr>
      <w:r>
        <w:t xml:space="preserve">Transfer orders</w:t>
      </w:r>
    </w:p>
    <w:p>
      <w:pPr>
        <w:keepNext w:val="false"/>
        <w:spacing w:after="120"/>
      </w:pPr>
      <w:r>
        <w:t xml:space="preserve">The </w:t>
      </w:r>
      <w:r>
        <w:rPr>
          <w:b/>
          <w:bCs/>
        </w:rPr>
        <w:t xml:space="preserve">Transfer orders</w:t>
      </w:r>
      <w:r>
        <w:t xml:space="preserve"> tab, where the page opens, lists every saved transfer, newest first: From, To, status, lines, value at the sending branch’s cost, export count and who saved it when. Filter by From, To and status. A Draft more than a week old shows </w:t>
      </w:r>
      <w:r>
        <w:rPr>
          <w:b/>
          <w:bCs/>
        </w:rPr>
        <w:t xml:space="preserve">Draft for N days</w:t>
      </w:r>
      <w:r>
        <w:t xml:space="preserve">, and the tab label counts them, so nothing is forgotten.</w:t>
      </w:r>
    </w:p>
    <w:p>
      <w:pPr>
        <w:keepNext w:val="false"/>
        <w:spacing w:after="120"/>
      </w:pPr>
      <w:r>
        <w:t xml:space="preserve">Each status is a coloured pill: </w:t>
      </w:r>
      <w:r>
        <w:rPr>
          <w:b/>
          <w:bCs/>
        </w:rPr>
        <w:t xml:space="preserve">Draft</w:t>
      </w:r>
      <w:r>
        <w:t xml:space="preserve"> amber, </w:t>
      </w:r>
      <w:r>
        <w:rPr>
          <w:b/>
          <w:bCs/>
        </w:rPr>
        <w:t xml:space="preserve">Exported</w:t>
      </w:r>
      <w:r>
        <w:t xml:space="preserve"> blue, </w:t>
      </w:r>
      <w:r>
        <w:rPr>
          <w:b/>
          <w:bCs/>
        </w:rPr>
        <w:t xml:space="preserve">Entered in Equip</w:t>
      </w:r>
      <w:r>
        <w:t xml:space="preserve"> green, </w:t>
      </w:r>
      <w:r>
        <w:rPr>
          <w:b/>
          <w:bCs/>
        </w:rPr>
        <w:t xml:space="preserve">Cancelled</w:t>
      </w:r>
      <w:r>
        <w:t xml:space="preserve"> grey.</w:t>
      </w:r>
    </w:p>
    <w:p>
      <w:pPr>
        <w:keepNext w:val="false"/>
        <w:spacing w:after="120"/>
      </w:pPr>
      <w:r>
        <w:t xml:space="preserve">Open one to see its lines. A transfer order goes </w:t>
      </w:r>
      <w:r>
        <w:rPr>
          <w:b/>
          <w:bCs/>
        </w:rPr>
        <w:t xml:space="preserve">Draft → Exported → Entered in Equip</w:t>
      </w:r>
      <w:r>
        <w:t xml:space="preserve">:</w:t>
      </w:r>
    </w:p>
    <w:p>
      <w:pPr>
        <w:pStyle w:val="ListParagraph"/>
        <w:numPr>
          <w:ilvl w:val="0"/>
          <w:numId w:val="3"/>
        </w:numPr>
        <w:spacing w:after="60"/>
      </w:pPr>
      <w:r>
        <w:rPr>
          <w:b/>
          <w:bCs/>
        </w:rPr>
        <w:t xml:space="preserve">Draft:</w:t>
      </w:r>
      <w:r>
        <w:t xml:space="preserve"> change a quantity (never above the suggested quantity; 0 means “Not sent”; lines are never deleted).</w:t>
      </w:r>
    </w:p>
    <w:p>
      <w:pPr>
        <w:pStyle w:val="ListParagraph"/>
        <w:numPr>
          <w:ilvl w:val="0"/>
          <w:numId w:val="3"/>
        </w:numPr>
        <w:spacing w:after="60"/>
      </w:pPr>
      <w:r>
        <w:rPr>
          <w:b/>
          <w:bCs/>
        </w:rPr>
        <w:t xml:space="preserve">Export CSV</w:t>
      </w:r>
      <w:r>
        <w:t xml:space="preserve"> downloads </w:t>
      </w:r>
      <w:r>
        <w:rPr>
          <w:rFonts w:ascii="Consolas" w:cs="Consolas" w:eastAsia="Consolas" w:hAnsi="Consolas"/>
          <w:sz w:val="20"/>
          <w:szCs w:val="20"/>
        </w:rPr>
        <w:t xml:space="preserve">PartNumber, Franchise, Description, Qty, FromBin, ToBin, Cost, LineValue</w:t>
      </w:r>
      <w:r>
        <w:t xml:space="preserve"> for keying into Equip, and marks it Exported. After that its quantities can’t change; start a new transfer instead.</w:t>
      </w:r>
    </w:p>
    <w:p>
      <w:pPr>
        <w:pStyle w:val="ListParagraph"/>
        <w:numPr>
          <w:ilvl w:val="0"/>
          <w:numId w:val="3"/>
        </w:numPr>
        <w:spacing w:after="60"/>
      </w:pPr>
      <w:r>
        <w:rPr>
          <w:b/>
          <w:bCs/>
        </w:rPr>
        <w:t xml:space="preserve">Mark entered in Equip</w:t>
      </w:r>
      <w:r>
        <w:t xml:space="preserve"> once it is keyed in. It needs an export first, because the CSV is the record of what was keyed.</w:t>
      </w:r>
    </w:p>
    <w:p>
      <w:pPr>
        <w:pStyle w:val="ListParagraph"/>
        <w:numPr>
          <w:ilvl w:val="0"/>
          <w:numId w:val="3"/>
        </w:numPr>
        <w:spacing w:after="60"/>
      </w:pPr>
      <w:r>
        <w:rPr>
          <w:b/>
          <w:bCs/>
        </w:rPr>
        <w:t xml:space="preserve">Cancel</w:t>
      </w:r>
      <w:r>
        <w:t xml:space="preserve"> (Draft or Exported only) releases the stock for other suggestions. Nothing is deleted.</w:t>
      </w:r>
    </w:p>
    <w:p>
      <w:pPr>
        <w:pStyle w:val="ListParagraph"/>
        <w:numPr>
          <w:ilvl w:val="0"/>
          <w:numId w:val="3"/>
        </w:numPr>
        <w:spacing w:after="60"/>
      </w:pPr>
      <w:r>
        <w:rPr>
          <w:b/>
          <w:bCs/>
        </w:rPr>
        <w:t xml:space="preserve">Archive</w:t>
      </w:r>
      <w:r>
        <w:t xml:space="preserve"> hides an entered or cancelled transfer from the list (</w:t>
      </w:r>
      <w:r>
        <w:rPr>
          <w:b/>
          <w:bCs/>
        </w:rPr>
        <w:t xml:space="preserve">Show archived</w:t>
      </w:r>
      <w:r>
        <w:t xml:space="preserve"> brings it back). An archived transfer is read-only until unarchived.</w:t>
      </w:r>
    </w:p>
    <w:p>
      <w:pPr>
        <w:pStyle w:val="ListParagraph"/>
        <w:numPr>
          <w:ilvl w:val="0"/>
          <w:numId w:val="3"/>
        </w:numPr>
        <w:spacing w:after="60"/>
      </w:pPr>
      <w:r>
        <w:t xml:space="preserve">If someone else exported, entered, cancelled or archived it while you had it open, your change is refused with a message saying so, and the page shows the current state.</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and a panel offers one CSV instead of one per order (only Draft and Exported orders go in; placed and archived ones are left out, and the panel says how many it takes).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keepNext w:val="false"/>
        <w:spacing w:after="120"/>
      </w:pPr>
      <w:r>
        <w:rPr>
          <w:b/>
          <w:bCs/>
        </w:rPr>
        <w:t xml:space="preserve">Archiving orders (0.5.2).</w:t>
      </w:r>
      <w:r>
        <w:t xml:space="preserve"> Tick orders and click </w:t>
      </w:r>
      <w:r>
        <w:rPr>
          <w:b/>
          <w:bCs/>
        </w:rPr>
        <w:t xml:space="preserve">Archive (N)</w:t>
      </w:r>
      <w:r>
        <w:t xml:space="preserve">, or use </w:t>
      </w:r>
      <w:r>
        <w:rPr>
          <w:b/>
          <w:bCs/>
        </w:rPr>
        <w:t xml:space="preserve">Archive</w:t>
      </w:r>
      <w:r>
        <w:t xml:space="preserve"> on an order’s own page, to hide orders you no longer need to see (test orders, orders placed long ago). Nothing is deleted and nothing else changes: status, export count and lines stay as they were. Archived orders are hidden unless </w:t>
      </w:r>
      <w:r>
        <w:rPr>
          <w:b/>
          <w:bCs/>
        </w:rPr>
        <w:t xml:space="preserve">Show archived</w:t>
      </w:r>
      <w:r>
        <w:t xml:space="preserve"> is on (remembered on your computer), where they show greyed with an </w:t>
      </w:r>
      <w:r>
        <w:rPr>
          <w:b/>
          <w:bCs/>
        </w:rPr>
        <w:t xml:space="preserve">Archived</w:t>
      </w:r>
      <w:r>
        <w:t xml:space="preserve"> tag. An archived order is read-only until you click </w:t>
      </w:r>
      <w:r>
        <w:rPr>
          <w:b/>
          <w:bCs/>
        </w:rPr>
        <w:t xml:space="preserve">Unarchive</w:t>
      </w:r>
      <w:r>
        <w:t xml:space="preserv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 up order:</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 Click </w:t>
      </w:r>
      <w:r>
        <w:rPr>
          <w:b/>
          <w:bCs/>
        </w:rPr>
        <w:t xml:space="preserve">Continue to transfers</w:t>
      </w:r>
      <w:r>
        <w:t xml:space="preserve">.</w:t>
      </w:r>
    </w:p>
    <w:p>
      <w:pPr>
        <w:pStyle w:val="ListParagraph"/>
        <w:numPr>
          <w:ilvl w:val="0"/>
          <w:numId w:val="4"/>
        </w:numPr>
        <w:spacing w:after="60"/>
      </w:pPr>
      <w:r>
        <w:rPr>
          <w:b/>
          <w:bCs/>
        </w:rPr>
        <w:t xml:space="preserve">Transfers</w:t>
      </w:r>
      <w:r>
        <w:t xml:space="preserve"> (0.7.0): every branch loads first (a few seconds the first time), then the page lists stock other branches can spare for this order’s lines (below). Tick and save them, then click </w:t>
      </w:r>
      <w:r>
        <w:rPr>
          <w:b/>
          <w:bCs/>
        </w:rPr>
        <w:t xml:space="preserve">Continue to review ›</w:t>
      </w:r>
      <w:r>
        <w:t xml:space="preserve">. When nothing can come by transfer, this step is skipped and Review says “No transfers suggested for this order.”</w:t>
      </w:r>
    </w:p>
    <w:p>
      <w:pPr>
        <w:pStyle w:val="ListParagraph"/>
        <w:numPr>
          <w:ilvl w:val="0"/>
          <w:numId w:val="4"/>
        </w:numPr>
        <w:spacing w:after="60"/>
      </w:pPr>
      <w:r>
        <w:rPr>
          <w:b/>
          <w:bCs/>
        </w:rPr>
        <w:t xml:space="preserve">Review &amp; calculate:</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3"/>
      </w:pPr>
      <w:r>
        <w:t xml:space="preserve">The Transfers step</w:t>
      </w:r>
    </w:p>
    <w:p>
      <w:pPr>
        <w:keepNext w:val="false"/>
        <w:spacing w:after="120"/>
      </w:pPr>
      <w:r>
        <w:t xml:space="preserve">It works like Recommended Reorder step 1: “Transfers into branch 1”, every line ticked to start with, a quantity never above the suggestion, a </w:t>
      </w:r>
      <w:r>
        <w:rPr>
          <w:b/>
          <w:bCs/>
        </w:rPr>
        <w:t xml:space="preserve">Search parts</w:t>
      </w:r>
      <w:r>
        <w:t xml:space="preserve"> box, and a footer with its own </w:t>
      </w:r>
      <w:r>
        <w:rPr>
          <w:b/>
          <w:bCs/>
        </w:rPr>
        <w:t xml:space="preserve">Save</w:t>
      </w:r>
      <w:r>
        <w:t xml:space="preserve">. The </w:t>
      </w:r>
      <w:r>
        <w:rPr>
          <w:b/>
          <w:bCs/>
        </w:rPr>
        <w:t xml:space="preserve">Order</w:t>
      </w:r>
      <w:r>
        <w:t xml:space="preserve"> column shows the line’s one-time quantity before → after the ticked transfer, for example </w:t>
      </w:r>
      <w:r>
        <w:rPr>
          <w:b/>
          <w:bCs/>
        </w:rPr>
        <w:t xml:space="preserve">22 → 0</w:t>
      </w:r>
      <w:r>
        <w:t xml:space="preserve">. What it suggests:</w:t>
      </w:r>
    </w:p>
    <w:p>
      <w:pPr>
        <w:pStyle w:val="ListParagraph"/>
        <w:numPr>
          <w:ilvl w:val="0"/>
          <w:numId w:val="3"/>
        </w:numPr>
        <w:spacing w:after="60"/>
      </w:pPr>
      <w:r>
        <w:rPr>
          <w:b/>
          <w:bCs/>
        </w:rPr>
        <w:t xml:space="preserve">Conventional only:</w:t>
      </w:r>
      <w:r>
        <w:t xml:space="preserve"> transfers instead of buying. No redistribution: a one-time buy is a single purchase.</w:t>
      </w:r>
    </w:p>
    <w:p>
      <w:pPr>
        <w:pStyle w:val="ListParagraph"/>
        <w:numPr>
          <w:ilvl w:val="0"/>
          <w:numId w:val="3"/>
        </w:numPr>
        <w:spacing w:after="60"/>
      </w:pPr>
      <w:r>
        <w:t xml:space="preserve">The stock comes from </w:t>
      </w:r>
      <w:r>
        <w:rPr>
          <w:b/>
          <w:bCs/>
        </w:rPr>
        <w:t xml:space="preserve">other branches’ excess</w:t>
      </w:r>
      <w:r>
        <w:t xml:space="preserve">, and </w:t>
      </w:r>
      <w:r>
        <w:rPr>
          <w:b/>
          <w:bCs/>
        </w:rPr>
        <w:t xml:space="preserve">each sending branch’s own transfer rule</w:t>
      </w:r>
      <w:r>
        <w:t xml:space="preserve"> decides what it can spare (section 5), exactly as for the daily suggestions.</w:t>
      </w:r>
    </w:p>
    <w:p>
      <w:pPr>
        <w:pStyle w:val="ListParagraph"/>
        <w:numPr>
          <w:ilvl w:val="0"/>
          <w:numId w:val="3"/>
        </w:numPr>
        <w:spacing w:after="60"/>
      </w:pPr>
      <w:r>
        <w:t xml:space="preserve">A branch that is </w:t>
      </w:r>
      <w:r>
        <w:rPr>
          <w:b/>
          <w:bCs/>
        </w:rPr>
        <w:t xml:space="preserve">buying the part in this order never sends it</w:t>
      </w:r>
      <w:r>
        <w:t xml:space="preserve">. It can still send a part it isn’t buying here.</w:t>
      </w:r>
    </w:p>
    <w:p>
      <w:pPr>
        <w:pStyle w:val="ListParagraph"/>
        <w:numPr>
          <w:ilvl w:val="0"/>
          <w:numId w:val="3"/>
        </w:numPr>
        <w:spacing w:after="60"/>
      </w:pPr>
      <w:r>
        <w:t xml:space="preserve">A branch whose transfer rule doesn’t allow receiving gets no transfers.</w:t>
      </w:r>
    </w:p>
    <w:p>
      <w:pPr>
        <w:pStyle w:val="ListParagraph"/>
        <w:numPr>
          <w:ilvl w:val="0"/>
          <w:numId w:val="3"/>
        </w:numPr>
        <w:spacing w:after="60"/>
      </w:pPr>
      <w:r>
        <w:rPr>
          <w:b/>
          <w:bCs/>
        </w:rPr>
        <w:t xml:space="preserve">This morning’s daily suggestions aren’t held back</w:t>
      </w:r>
      <w:r>
        <w:t xml:space="preserve"> for the daily order. Only </w:t>
      </w:r>
      <w:r>
        <w:rPr>
          <w:b/>
          <w:bCs/>
        </w:rPr>
        <w:t xml:space="preserve">saved</w:t>
      </w:r>
      <w:r>
        <w:t xml:space="preserve"> transfers count, as everywhere else.</w:t>
      </w:r>
    </w:p>
    <w:p>
      <w:pPr>
        <w:keepNext w:val="false"/>
        <w:spacing w:after="120"/>
      </w:pPr>
      <w:r>
        <w:rPr>
          <w:b/>
          <w:bCs/>
        </w:rPr>
        <w:t xml:space="preserve">Continue to review ›</w:t>
      </w:r>
      <w:r>
        <w:t xml:space="preserve"> with unsaved ticks asks “Save the N ticked transfers first?” (</w:t>
      </w:r>
      <w:r>
        <w:rPr>
          <w:b/>
          <w:bCs/>
        </w:rPr>
        <w:t xml:space="preserve">Stay</w:t>
      </w:r>
      <w:r>
        <w:t xml:space="preserve">, </w:t>
      </w:r>
      <w:r>
        <w:rPr>
          <w:b/>
          <w:bCs/>
        </w:rPr>
        <w:t xml:space="preserve">Continue without them</w:t>
      </w:r>
      <w:r>
        <w:t xml:space="preserve">, </w:t>
      </w:r>
      <w:r>
        <w:rPr>
          <w:b/>
          <w:bCs/>
        </w:rPr>
        <w:t xml:space="preserve">Save and continue</w:t>
      </w:r>
      <w:r>
        <w:t xml:space="preserve">). Review counts </w:t>
      </w:r>
      <w:r>
        <w:rPr>
          <w:b/>
          <w:bCs/>
        </w:rPr>
        <w:t xml:space="preserve">saved</w:t>
      </w:r>
      <w:r>
        <w:t xml:space="preserve"> transfers only. They come off the quantity: a </w:t>
      </w:r>
      <w:r>
        <w:rPr>
          <w:b/>
          <w:bCs/>
        </w:rPr>
        <w:t xml:space="preserve">Transfer in</w:t>
      </w:r>
      <w:r>
        <w:t xml:space="preserve"> column shows them, with “Includes 12 coming by transfer from branch 92” on the line. A line saved transfers cover fully stays on Review with </w:t>
      </w:r>
      <w:r>
        <w:rPr>
          <w:b/>
          <w:bCs/>
        </w:rPr>
        <w:t xml:space="preserve">0</w:t>
      </w:r>
      <w:r>
        <w:t xml:space="preserve"> and </w:t>
      </w:r>
      <w:r>
        <w:rPr>
          <w:b/>
          <w:bCs/>
        </w:rPr>
        <w:t xml:space="preserve">Covered by transfers</w:t>
      </w:r>
      <w:r>
        <w:t xml:space="preserve">: it can’t be ticked, isn’t in the totals and is never ordered.</w:t>
      </w:r>
    </w:p>
    <w:p>
      <w:pPr>
        <w:keepNext w:val="false"/>
        <w:spacing w:after="120"/>
      </w:pPr>
      <w:r>
        <w:t xml:space="preserve">Changing the order’s settings after editing the ticks asks first (“Your transfer changes will be lost.”), because the transfers are worked out again. A transfer order saved here says </w:t>
      </w:r>
      <w:r>
        <w:rPr>
          <w:b/>
          <w:bCs/>
        </w:rPr>
        <w:t xml:space="preserve">From One-Time Order "&lt;name&gt;"</w:t>
      </w:r>
      <w:r>
        <w:t xml:space="preserve"> on its page.</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Transfer rules</w:t>
      </w:r>
    </w:p>
    <w:p>
      <w:pPr>
        <w:keepNext w:val="false"/>
        <w:spacing w:after="120"/>
      </w:pPr>
      <w:r>
        <w:t xml:space="preserve">The rules that decide how much a branch keeps before stock counts as excess, whether it may send or receive, and how much redistribution it takes (section 5). It works like Rules: a list with each rule’s state (</w:t>
      </w:r>
      <w:r>
        <w:rPr>
          <w:b/>
          <w:bCs/>
        </w:rPr>
        <w:t xml:space="preserve">Active</w:t>
      </w:r>
      <w:r>
        <w:t xml:space="preserve">, </w:t>
      </w:r>
      <w:r>
        <w:rPr>
          <w:b/>
          <w:bCs/>
        </w:rPr>
        <w:t xml:space="preserve">Off</w:t>
      </w:r>
      <w:r>
        <w:t xml:space="preserve">, </w:t>
      </w:r>
      <w:r>
        <w:rPr>
          <w:b/>
          <w:bCs/>
        </w:rPr>
        <w:t xml:space="preserve">Out of season</w:t>
      </w:r>
      <w:r>
        <w:t xml:space="preserve">, </w:t>
      </w:r>
      <w:r>
        <w:rPr>
          <w:b/>
          <w:bCs/>
        </w:rPr>
        <w:t xml:space="preserve">Archived</w:t>
      </w:r>
      <w:r>
        <w:t xml:space="preserve">, or </w:t>
      </w:r>
      <w:r>
        <w:rPr>
          <w:b/>
          <w:bCs/>
        </w:rPr>
        <w:t xml:space="preserve">Invalid</w:t>
      </w:r>
      <w:r>
        <w:t xml:space="preserve"> with the reason, which means it is skipped), an editor, </w:t>
      </w:r>
      <w:r>
        <w:rPr>
          <w:b/>
          <w:bCs/>
        </w:rPr>
        <w:t xml:space="preserve">Archive</w:t>
      </w:r>
      <w:r>
        <w:t xml:space="preserve"> instead of delete, and </w:t>
      </w:r>
      <w:r>
        <w:rPr>
          <w:b/>
          <w:bCs/>
        </w:rPr>
        <w:t xml:space="preserve">Try it</w:t>
      </w:r>
      <w:r>
        <w:t xml:space="preserve">.</w:t>
      </w:r>
    </w:p>
    <w:p>
      <w:pPr>
        <w:pStyle w:val="ListParagraph"/>
        <w:numPr>
          <w:ilvl w:val="0"/>
          <w:numId w:val="3"/>
        </w:numPr>
        <w:spacing w:after="60"/>
      </w:pPr>
      <w:r>
        <w:t xml:space="preserve">The first row is the read-only </w:t>
      </w:r>
      <w:r>
        <w:rPr>
          <w:b/>
          <w:bCs/>
        </w:rPr>
        <w:t xml:space="preserve">Built-in default</w:t>
      </w:r>
      <w:r>
        <w:t xml:space="preserve">: excess above 12 months, receive up to 6 months, no minimum for redistribution. It applies wherever no rule matches.</w:t>
      </w:r>
    </w:p>
    <w:p>
      <w:pPr>
        <w:pStyle w:val="ListParagraph"/>
        <w:numPr>
          <w:ilvl w:val="0"/>
          <w:numId w:val="3"/>
        </w:numPr>
        <w:spacing w:after="60"/>
      </w:pPr>
      <w:r>
        <w:rPr>
          <w:b/>
          <w:bCs/>
        </w:rPr>
        <w:t xml:space="preserve">Try it</w:t>
      </w:r>
      <w:r>
        <w:t xml:space="preserve"> shows, while you edit, the effect on every branch before you save: conventional lines and </w:t>
      </w:r>
      <w:r>
        <w:rPr>
          <w:b/>
          <w:bCs/>
        </w:rPr>
        <w:t xml:space="preserve">Order $ avoided</w:t>
      </w:r>
      <w:r>
        <w:t xml:space="preserve">, redistribution lines and dollars, before → after, and the parts that change most. Nothing is saved until you click Save. A rule with a problem shows the problem instead.</w:t>
      </w:r>
    </w:p>
    <w:p>
      <w:pPr>
        <w:pStyle w:val="ListParagraph"/>
        <w:numPr>
          <w:ilvl w:val="0"/>
          <w:numId w:val="3"/>
        </w:numPr>
        <w:spacing w:after="60"/>
      </w:pPr>
      <w:r>
        <w:t xml:space="preserve">Saving applies straight away in the app; the morning run uses it the next day. Switching on a rule that has problems asks first, because it would be skipped.</w:t>
      </w:r>
    </w:p>
    <w:p>
      <w:pPr>
        <w:pStyle w:val="Heading2"/>
      </w:pPr>
      <w:r>
        <w:t xml:space="preserve">Cleanup</w:t>
      </w:r>
    </w:p>
    <w:p>
      <w:pPr>
        <w:keepNext w:val="false"/>
        <w:spacing w:after="120"/>
      </w:pPr>
      <w:r>
        <w:t xml:space="preserve">Its own area: open it from the launch page or the Area select. 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The launch page, Reorder, One-Time Order and Part Lookup open on them. Open it from the bottom of the left menu or from the launch page.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Transfer rules are edited on the </w:t>
      </w:r>
      <w:r>
        <w:rPr>
          <w:b/>
          <w:bCs/>
        </w:rPr>
        <w:t xml:space="preserve">Transfer rules</w:t>
      </w:r>
      <w:r>
        <w:t xml:space="preserve"> page (section 2). A rule with a missing or out-of-range setting is skipped: the page shows it as </w:t>
      </w:r>
      <w:r>
        <w:rPr>
          <w:b/>
          <w:bCs/>
        </w:rPr>
        <w:t xml:space="preserve">Invalid</w:t>
      </w:r>
      <w:r>
        <w:t xml:space="preserve"> with the reason, and Brian’s morning email names it.</w:t>
      </w:r>
    </w:p>
    <w:p>
      <w:pPr>
        <w:pStyle w:val="Heading3"/>
      </w:pPr>
      <w:r>
        <w:t xml:space="preserve">Transfers on a One-Time Order (0.7.0)</w:t>
      </w:r>
    </w:p>
    <w:p>
      <w:pPr>
        <w:keepNext w:val="false"/>
        <w:spacing w:after="120"/>
      </w:pPr>
      <w:r>
        <w:t xml:space="preserve">The One-Time Order’s Transfers step runs only the </w:t>
      </w:r>
      <w:r>
        <w:rPr>
          <w:b/>
          <w:bCs/>
        </w:rPr>
        <w:t xml:space="preserve">conventional</w:t>
      </w:r>
      <w:r>
        <w:t xml:space="preserve"> half of the above. The receivers are the order’s lines at the ticked branches, and each one’s </w:t>
      </w:r>
      <w:r>
        <w:rPr>
          <w:b/>
          <w:bCs/>
        </w:rPr>
        <w:t xml:space="preserve">need</w:t>
      </w:r>
      <w:r>
        <w:t xml:space="preserve"> is its one-time quantity before the line value limits, less transfers already saved into it. The senders are every other branch’s </w:t>
      </w:r>
      <w:r>
        <w:rPr>
          <w:b/>
          <w:bCs/>
        </w:rPr>
        <w:t xml:space="preserve">excess</w:t>
      </w:r>
      <w:r>
        <w:t xml:space="preserve">, worked out with that branch’s own transfer rule. Then, as above, the lowest months of supply receives first and takes from the greatest months of supply first. A branch buying the part in this order never sends it, a branch that doesn’t allow receiving gets nothing, and this morning’s daily suggestions aren’t subtracted from the senders.</w:t>
      </w:r>
    </w:p>
    <w:p>
      <w:pPr>
        <w:pStyle w:val="Heading3"/>
      </w:pPr>
      <w:r>
        <w:t xml:space="preserve">Saved transfers</w:t>
      </w:r>
    </w:p>
    <w:p>
      <w:pPr>
        <w:keepNext w:val="false"/>
        <w:spacing w:after="120"/>
      </w:pPr>
      <w:r>
        <w:t xml:space="preserve">A saved transfer counts as stock on its way: it lowers the receiving branch’s order (transfers in) and the sending branch’s excess (transfers out), straight away in the app and in the next morning’s run. A </w:t>
      </w:r>
      <w:r>
        <w:rPr>
          <w:b/>
          <w:bCs/>
        </w:rPr>
        <w:t xml:space="preserve">Draft</w:t>
      </w:r>
      <w:r>
        <w:t xml:space="preserve"> or </w:t>
      </w:r>
      <w:r>
        <w:rPr>
          <w:b/>
          <w:bCs/>
        </w:rPr>
        <w:t xml:space="preserve">Exported</w:t>
      </w:r>
      <w:r>
        <w:t xml:space="preserve"> transfer counts until it is entered or cancelled. One </w:t>
      </w:r>
      <w:r>
        <w:rPr>
          <w:b/>
          <w:bCs/>
        </w:rPr>
        <w:t xml:space="preserve">entered in Equip</w:t>
      </w:r>
      <w:r>
        <w:t xml:space="preserve"> counts until the next morning’s run, when Equip itself shows it. A </w:t>
      </w:r>
      <w:r>
        <w:rPr>
          <w:b/>
          <w:bCs/>
        </w:rPr>
        <w:t xml:space="preserve">cancelled</w:t>
      </w:r>
      <w:r>
        <w:t xml:space="preserve"> transfer never counts. Archiving changes nothing.</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 </w:t>
      </w:r>
      <w:r>
        <w:rPr>
          <w:b/>
          <w:bCs/>
        </w:rPr>
        <w:t xml:space="preserve">transfers in</w:t>
      </w:r>
      <w:r>
        <w:t xml:space="preserve"> (transfers saved in this app), never below 0. A line the saved transfers cover fully shows </w:t>
      </w:r>
      <w:r>
        <w:rPr>
          <w:b/>
          <w:bCs/>
        </w:rPr>
        <w:t xml:space="preserve">Covered by transfers</w:t>
      </w:r>
      <w:r>
        <w:t xml:space="preserve"> and is never ordered.</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SPI Parts Hub: user guide (version 0.8.0)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 Parts Hub: user guide</dc:title>
  <dc:creator>South Plains Implement</dc:creator>
  <cp:lastModifiedBy>Un-named</cp:lastModifiedBy>
  <cp:revision>1</cp:revision>
  <dcterms:created xsi:type="dcterms:W3CDTF">2026-10-30T13:26:34.033Z</dcterms:created>
  <dcterms:modified xsi:type="dcterms:W3CDTF">2026-10-30T13:26:34.040Z</dcterms:modified>
</cp:coreProperties>
</file>

<file path=docProps/custom.xml><?xml version="1.0" encoding="utf-8"?>
<Properties xmlns="http://schemas.openxmlformats.org/officeDocument/2006/custom-properties" xmlns:vt="http://schemas.openxmlformats.org/officeDocument/2006/docPropsVTypes"/>
</file>