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Non-JD Parts Order Tool: user guide</w:t>
      </w:r>
    </w:p>
    <w:p>
      <w:pPr>
        <w:pBdr>
          <w:bottom w:val="single" w:color="1F4E79" w:sz="6" w:space="6"/>
        </w:pBdr>
        <w:spacing w:after="240"/>
      </w:pPr>
      <w:r>
        <w:rPr>
          <w:color w:val="595959"/>
        </w:rPr>
        <w:t xml:space="preserve">For Ben, Shannon, Barry and Curt · Version 0.5.2 · October 28, 2026 (test version) · https://10.110.100.13:8443</w:t>
      </w:r>
    </w:p>
    <w:p>
      <w:pPr>
        <w:keepNext w:val="false"/>
        <w:spacing w:after="120"/>
      </w:pPr>
      <w:r>
        <w:rPr>
          <w:b/>
          <w:bCs/>
        </w:rPr>
        <w:t xml:space="preserve">In one sentence:</w:t>
      </w:r>
      <w:r>
        <w:t xml:space="preserve"> the tool shows each branch which non-John Deere parts to reorder and why, suggests stock other branches could send instead, lets you tune the rules behind those suggestions, and turns the parts you pick into an order file for each vendor.</w:t>
      </w:r>
    </w:p>
    <w:p>
      <w:pPr>
        <w:keepNext w:val="false"/>
        <w:spacing w:after="120"/>
      </w:pPr>
      <w:r>
        <w:t xml:space="preserve">This guide covers getting in, what each page does, and exactly how every number is worked out. Version 0.5.2 includes Ben’s round 1 answers, several branches and dealer groups at once, </w:t>
      </w:r>
      <w:r>
        <w:rPr>
          <w:b/>
          <w:bCs/>
        </w:rPr>
        <w:t xml:space="preserve">phase-in</w:t>
      </w:r>
      <w:r>
        <w:t xml:space="preserve">, and </w:t>
      </w:r>
      <w:r>
        <w:rPr>
          <w:b/>
          <w:bCs/>
        </w:rPr>
        <w:t xml:space="preserve">transfer suggestions</w:t>
      </w:r>
      <w:r>
        <w:t xml:space="preserve"> (round 2, from Ben’s answers of October 27). What changed in each version is in the </w:t>
      </w:r>
      <w:r>
        <w:rPr>
          <w:b/>
          <w:bCs/>
        </w:rPr>
        <w:t xml:space="preserve">walkthrough</w:t>
      </w:r>
      <w:r>
        <w:t xml:space="preserve">, Part 2.</w:t>
      </w:r>
    </w:p>
    <w:p>
      <w:pPr>
        <w:pStyle w:val="Heading1"/>
      </w:pPr>
      <w:r>
        <w:t xml:space="preserve">1. Getting started</w:t>
      </w:r>
    </w:p>
    <w:p>
      <w:pPr>
        <w:pStyle w:val="ListParagraph"/>
        <w:numPr>
          <w:ilvl w:val="0"/>
          <w:numId w:val="2"/>
        </w:numPr>
        <w:spacing w:after="60"/>
      </w:pPr>
      <w:r>
        <w:t xml:space="preserve">Open </w:t>
      </w:r>
      <w:r>
        <w:rPr>
          <w:b/>
          <w:bCs/>
        </w:rPr>
        <w:t xml:space="preserve">https://10.110.100.13:8443</w:t>
      </w:r>
      <w:r>
        <w:t xml:space="preserve"> in Edge or Chrome on your PC.</w:t>
      </w:r>
    </w:p>
    <w:p>
      <w:pPr>
        <w:pStyle w:val="ListParagraph"/>
        <w:numPr>
          <w:ilvl w:val="0"/>
          <w:numId w:val="2"/>
        </w:numPr>
        <w:spacing w:after="60"/>
      </w:pPr>
      <w:r>
        <w:t xml:space="preserve">The first time, the browser warns "Your connection isn’t private". This test server uses its own certificate. Click </w:t>
      </w:r>
      <w:r>
        <w:rPr>
          <w:b/>
          <w:bCs/>
        </w:rPr>
        <w:t xml:space="preserve">Advanced</w:t>
      </w:r>
      <w:r>
        <w:t xml:space="preserve">, then </w:t>
      </w:r>
      <w:r>
        <w:rPr>
          <w:b/>
          <w:bCs/>
        </w:rPr>
        <w:t xml:space="preserve">Continue to 10.110.100.13</w:t>
      </w:r>
      <w:r>
        <w:t xml:space="preserve">. You only need to do this once.</w:t>
      </w:r>
    </w:p>
    <w:p>
      <w:pPr>
        <w:pStyle w:val="ListParagraph"/>
        <w:numPr>
          <w:ilvl w:val="0"/>
          <w:numId w:val="2"/>
        </w:numPr>
        <w:spacing w:after="60"/>
      </w:pPr>
      <w:r>
        <w:t xml:space="preserve">Sign in with your normal Microsoft (work) account. Only Ben, Shannon, Barry, Curt and Brian have access during the test.</w:t>
      </w:r>
    </w:p>
    <w:p>
      <w:pPr>
        <w:keepNext w:val="false"/>
        <w:spacing w:after="120"/>
      </w:pPr>
      <w:r>
        <w:t xml:space="preserve">Sign-in is shared by all your tabs and normally lasts until you close the browser. The sign-out button is next to your name at the bottom left. The version number is under </w:t>
      </w:r>
      <w:r>
        <w:rPr>
          <w:b/>
          <w:bCs/>
        </w:rPr>
        <w:t xml:space="preserve">App Settings → About</w:t>
      </w:r>
      <w:r>
        <w:t xml:space="preserve">.</w:t>
      </w:r>
    </w:p>
    <w:p>
      <w:pPr>
        <w:pStyle w:val="Heading3"/>
      </w:pPr>
      <w:r>
        <w:t xml:space="preserve">How fresh is the data?</w:t>
      </w:r>
    </w:p>
    <w:p>
      <w:pPr>
        <w:keepNext w:val="false"/>
        <w:spacing w:after="120"/>
      </w:pPr>
      <w:r>
        <w:t xml:space="preserve">The tool works from a snapshot of Equip taken in the morning: stock, sales history, open purchase orders and transfers. The date at the top right of every page says when it was taken. It turns </w:t>
      </w:r>
      <w:r>
        <w:rPr>
          <w:b/>
          <w:bCs/>
        </w:rPr>
        <w:t xml:space="preserve">amber</w:t>
      </w:r>
      <w:r>
        <w:t xml:space="preserve"> when the data is more than one business day old. During this test the snapshot may be refreshed less often than daily, so check the date.</w:t>
      </w:r>
    </w:p>
    <w:p>
      <w:pPr>
        <w:keepNext w:val="false"/>
        <w:spacing w:after="120"/>
      </w:pPr>
      <w:r>
        <w:t xml:space="preserve">Your </w:t>
      </w:r>
      <w:r>
        <w:rPr>
          <w:b/>
          <w:bCs/>
        </w:rPr>
        <w:t xml:space="preserve">rule</w:t>
      </w:r>
      <w:r>
        <w:t xml:space="preserve"> and </w:t>
      </w:r>
      <w:r>
        <w:rPr>
          <w:b/>
          <w:bCs/>
        </w:rPr>
        <w:t xml:space="preserve">part setting</w:t>
      </w:r>
      <w:r>
        <w:t xml:space="preserve"> changes are different: they apply in the tool immediately, for everyone. The morning snapshot picks them up the next day.</w:t>
      </w:r>
    </w:p>
    <w:p>
      <w:pPr>
        <w:keepNext w:val="false"/>
        <w:spacing w:after="120"/>
      </w:pPr>
      <w:r>
        <w:t xml:space="preserve">Branches </w:t>
      </w:r>
      <w:r>
        <w:rPr>
          <w:b/>
          <w:bCs/>
        </w:rPr>
        <w:t xml:space="preserve">12, 5, 97, 4B and 93C</w:t>
      </w:r>
      <w:r>
        <w:t xml:space="preserve"> are left out of the tool, as Ben asked.</w:t>
      </w:r>
    </w:p>
    <w:p>
      <w:pPr>
        <w:pStyle w:val="Heading1"/>
      </w:pPr>
      <w:r>
        <w:t xml:space="preserve">2. The pages</w:t>
      </w:r>
    </w:p>
    <w:p>
      <w:pPr>
        <w:keepNext w:val="false"/>
        <w:spacing w:after="120"/>
      </w:pPr>
      <w:r>
        <w:t xml:space="preserve">The menu on the left takes you to each page. The branch you’re looking at shows at the top right.</w:t>
      </w:r>
    </w:p>
    <w:p>
      <w:pPr>
        <w:pStyle w:val="Heading2"/>
      </w:pPr>
      <w:r>
        <w:t xml:space="preserve">Home</w:t>
      </w:r>
    </w:p>
    <w:p>
      <w:pPr>
        <w:keepNext w:val="false"/>
        <w:spacing w:after="120"/>
      </w:pPr>
      <w:r>
        <w:t xml:space="preserve">Shows how many parts need ordering at your branch and what they would cost, with a </w:t>
      </w:r>
      <w:r>
        <w:rPr>
          <w:b/>
          <w:bCs/>
        </w:rPr>
        <w:t xml:space="preserve">Review now</w:t>
      </w:r>
      <w:r>
        <w:t xml:space="preserve"> link straight to that list, plus a card for each page. Pick a different branch in the greeting line to look at another branch.</w:t>
      </w:r>
    </w:p>
    <w:p>
      <w:pPr>
        <w:keepNext w:val="false"/>
        <w:spacing w:after="120"/>
      </w:pPr>
      <w:r>
        <w:t xml:space="preserve">The count leaves out lines that are only there because of an Equip minimum on a part with no demand (see "Min, no demand" below). A small line says how many were left out, for example "(21 more with minimums but no demand)".</w:t>
      </w:r>
    </w:p>
    <w:p>
      <w:pPr>
        <w:keepNext w:val="false"/>
        <w:spacing w:after="120"/>
      </w:pPr>
      <w:r>
        <w:t xml:space="preserve">Below it, a </w:t>
      </w:r>
      <w:r>
        <w:rPr>
          <w:b/>
          <w:bCs/>
        </w:rPr>
        <w:t xml:space="preserve">purple transfers card</w:t>
      </w:r>
      <w:r>
        <w:t xml:space="preserve"> sums up this morning’s transfer suggestions, for example "Branch 1: 12 parts could come by transfer instead of being bought", with the totals for every branch underneath. </w:t>
      </w:r>
      <w:r>
        <w:rPr>
          <w:b/>
          <w:bCs/>
        </w:rPr>
        <w:t xml:space="preserve">Review transfers</w:t>
      </w:r>
      <w:r>
        <w:t xml:space="preserve"> opens the Transfers page on the parts coming into your branch. The card is hidden on a morning with no suggestions.</w:t>
      </w:r>
    </w:p>
    <w:p>
      <w:pPr>
        <w:pStyle w:val="Heading2"/>
      </w:pPr>
      <w:r>
        <w:t xml:space="preserve">Recommended Reorder</w:t>
      </w:r>
    </w:p>
    <w:p>
      <w:pPr>
        <w:keepNext w:val="false"/>
        <w:spacing w:after="120"/>
      </w:pPr>
      <w:r>
        <w:t xml:space="preserve">The main page: every part at the branch with the suggested order quantity.</w:t>
      </w:r>
    </w:p>
    <w:p>
      <w:pPr>
        <w:pStyle w:val="ListParagraph"/>
        <w:numPr>
          <w:ilvl w:val="0"/>
          <w:numId w:val="3"/>
        </w:numPr>
        <w:spacing w:after="60"/>
      </w:pPr>
      <w:r>
        <w:rPr>
          <w:b/>
          <w:bCs/>
        </w:rPr>
        <w:t xml:space="preserve">Branch and Franchise</w:t>
      </w:r>
      <w:r>
        <w:t xml:space="preserve"> pickers at the top. The page remembers them in the address, so a bookmark or a refresh keeps your view. </w:t>
      </w:r>
      <w:r>
        <w:rPr>
          <w:b/>
          <w:bCs/>
        </w:rPr>
        <w:t xml:space="preserve">Several branches…</w:t>
      </w:r>
      <w:r>
        <w:t xml:space="preserve"> shows more than one branch at once (below).</w:t>
      </w:r>
    </w:p>
    <w:p>
      <w:pPr>
        <w:pStyle w:val="ListParagraph"/>
        <w:numPr>
          <w:ilvl w:val="0"/>
          <w:numId w:val="3"/>
        </w:numPr>
        <w:spacing w:after="60"/>
      </w:pPr>
      <w:r>
        <w:rPr>
          <w:b/>
          <w:bCs/>
        </w:rPr>
        <w:t xml:space="preserve">Dealer group:</w:t>
      </w:r>
      <w:r>
        <w:t xml:space="preserve"> tick one or more dealer groups to list only their parts. None ticked means every group; </w:t>
      </w:r>
      <w:r>
        <w:rPr>
          <w:b/>
          <w:bCs/>
        </w:rPr>
        <w:t xml:space="preserve">(none)</w:t>
      </w:r>
      <w:r>
        <w:t xml:space="preserve"> is the parts with no dealer group code.</w:t>
      </w:r>
    </w:p>
    <w:p>
      <w:pPr>
        <w:pStyle w:val="ListParagraph"/>
        <w:numPr>
          <w:ilvl w:val="0"/>
          <w:numId w:val="3"/>
        </w:numPr>
        <w:spacing w:after="60"/>
      </w:pPr>
      <w:r>
        <w:rPr>
          <w:b/>
          <w:bCs/>
        </w:rPr>
        <w:t xml:space="preserve">Reorder needed only</w:t>
      </w:r>
      <w:r>
        <w:t xml:space="preserve"> (on by default) shows just the parts to order (Out of stock and Reorder). Turn it off to see every part.</w:t>
      </w:r>
    </w:p>
    <w:p>
      <w:pPr>
        <w:pStyle w:val="ListParagraph"/>
        <w:numPr>
          <w:ilvl w:val="0"/>
          <w:numId w:val="3"/>
        </w:numPr>
        <w:spacing w:after="60"/>
      </w:pPr>
      <w:r>
        <w:rPr>
          <w:b/>
          <w:bCs/>
        </w:rPr>
        <w:t xml:space="preserve">Show minimums with no demand</w:t>
      </w:r>
      <w:r>
        <w:t xml:space="preserve"> (off by default): see "Min, no demand" below.</w:t>
      </w:r>
    </w:p>
    <w:p>
      <w:pPr>
        <w:pStyle w:val="ListParagraph"/>
        <w:numPr>
          <w:ilvl w:val="0"/>
          <w:numId w:val="3"/>
        </w:numPr>
        <w:spacing w:after="60"/>
      </w:pPr>
      <w:r>
        <w:rPr>
          <w:b/>
          <w:bCs/>
        </w:rPr>
        <w:t xml:space="preserve">Transfer suggested only</w:t>
      </w:r>
      <w:r>
        <w:t xml:space="preserve"> lists every part another branch could send (below), ordered or not, so redistribution-only parts with an order of 0 show too. While it is on, </w:t>
      </w:r>
      <w:r>
        <w:rPr>
          <w:b/>
          <w:bCs/>
        </w:rPr>
        <w:t xml:space="preserve">Reorder needed only</w:t>
      </w:r>
      <w:r>
        <w:t xml:space="preserve"> is greyed out. It only shows when there are suggestions.</w:t>
      </w:r>
    </w:p>
    <w:p>
      <w:pPr>
        <w:pStyle w:val="ListParagraph"/>
        <w:numPr>
          <w:ilvl w:val="0"/>
          <w:numId w:val="3"/>
        </w:numPr>
        <w:spacing w:after="60"/>
      </w:pPr>
      <w:r>
        <w:rPr>
          <w:b/>
          <w:bCs/>
        </w:rPr>
        <w:t xml:space="preserve">Leaving with ticked parts:</w:t>
      </w:r>
      <w:r>
        <w:t xml:space="preserve"> if you go to another page while parts are ticked, the app asks first ("Leave this page? 2 ticked parts will be lost."). </w:t>
      </w:r>
      <w:r>
        <w:rPr>
          <w:b/>
          <w:bCs/>
        </w:rPr>
        <w:t xml:space="preserve">Stay</w:t>
      </w:r>
      <w:r>
        <w:t xml:space="preserve"> keeps them. One-Time Order asks the same on its review step.</w:t>
      </w:r>
    </w:p>
    <w:p>
      <w:pPr>
        <w:pStyle w:val="ListParagraph"/>
        <w:numPr>
          <w:ilvl w:val="0"/>
          <w:numId w:val="3"/>
        </w:numPr>
        <w:spacing w:after="60"/>
      </w:pPr>
      <w:r>
        <w:rPr>
          <w:b/>
          <w:bCs/>
        </w:rPr>
        <w:t xml:space="preserve">Search</w:t>
      </w:r>
      <w:r>
        <w:t xml:space="preserve"> by part number or description.</w:t>
      </w:r>
    </w:p>
    <w:p>
      <w:pPr>
        <w:pStyle w:val="ListParagraph"/>
        <w:numPr>
          <w:ilvl w:val="0"/>
          <w:numId w:val="3"/>
        </w:numPr>
        <w:spacing w:after="60"/>
      </w:pPr>
      <w:r>
        <w:rPr>
          <w:b/>
          <w:bCs/>
        </w:rPr>
        <w:t xml:space="preserve">Sort</w:t>
      </w:r>
      <w:r>
        <w:t xml:space="preserve"> by clicking a column heading; click again to reverse.</w:t>
      </w:r>
    </w:p>
    <w:p>
      <w:pPr>
        <w:pStyle w:val="ListParagraph"/>
        <w:numPr>
          <w:ilvl w:val="0"/>
          <w:numId w:val="3"/>
        </w:numPr>
        <w:spacing w:after="60"/>
      </w:pPr>
      <w:r>
        <w:t xml:space="preserve">Click the </w:t>
      </w:r>
      <w:r>
        <w:rPr>
          <w:b/>
          <w:bCs/>
        </w:rPr>
        <w:t xml:space="preserve">arrow</w:t>
      </w:r>
      <w:r>
        <w:t xml:space="preserve"> at the left of a row to see </w:t>
      </w:r>
      <w:r>
        <w:rPr>
          <w:b/>
          <w:bCs/>
        </w:rPr>
        <w:t xml:space="preserve">why</w:t>
      </w:r>
      <w:r>
        <w:t xml:space="preserve"> that quantity was suggested, in plain English. It also shows any suggested transfers, the rule used, inbound transfers, other branches with stock above their target, and the </w:t>
      </w:r>
      <w:r>
        <w:rPr>
          <w:b/>
          <w:bCs/>
        </w:rPr>
        <w:t xml:space="preserve">Part actions</w:t>
      </w:r>
      <w:r>
        <w:t xml:space="preserve"> (below).</w:t>
      </w:r>
    </w:p>
    <w:p>
      <w:pPr>
        <w:pStyle w:val="ListParagraph"/>
        <w:numPr>
          <w:ilvl w:val="0"/>
          <w:numId w:val="3"/>
        </w:numPr>
        <w:spacing w:after="60"/>
      </w:pPr>
      <w:r>
        <w:rPr>
          <w:b/>
          <w:bCs/>
        </w:rPr>
        <w:t xml:space="preserve">Inbound</w:t>
      </w:r>
      <w:r>
        <w:t xml:space="preserve"> counts transfers on their way: the ones open in Equip plus the ones saved in this app (a small </w:t>
      </w:r>
      <w:r>
        <w:rPr>
          <w:b/>
          <w:bCs/>
        </w:rPr>
        <w:t xml:space="preserve">app</w:t>
      </w:r>
      <w:r>
        <w:t xml:space="preserve"> tag; hover over the number to see the split).</w:t>
      </w:r>
    </w:p>
    <w:p>
      <w:pPr>
        <w:pStyle w:val="ListParagraph"/>
        <w:numPr>
          <w:ilvl w:val="0"/>
          <w:numId w:val="3"/>
        </w:numPr>
        <w:spacing w:after="60"/>
      </w:pPr>
      <w:r>
        <w:t xml:space="preserve">Click a </w:t>
      </w:r>
      <w:r>
        <w:rPr>
          <w:b/>
          <w:bCs/>
        </w:rPr>
        <w:t xml:space="preserve">part number</w:t>
      </w:r>
      <w:r>
        <w:t xml:space="preserve"> to open its Part page.</w:t>
      </w:r>
    </w:p>
    <w:p>
      <w:pPr>
        <w:pStyle w:val="Heading3"/>
      </w:pPr>
      <w:r>
        <w:t xml:space="preserve">Min, no demand</w:t>
      </w:r>
    </w:p>
    <w:p>
      <w:pPr>
        <w:keepNext w:val="false"/>
        <w:spacing w:after="120"/>
      </w:pPr>
      <w:r>
        <w:t xml:space="preserve">An Equip minimum always applies, even on a part nobody has asked for in the rule’s history months. Those lines carry a </w:t>
      </w:r>
      <w:r>
        <w:rPr>
          <w:b/>
          <w:bCs/>
        </w:rPr>
        <w:t xml:space="preserve">Min, no demand</w:t>
      </w:r>
      <w:r>
        <w:t xml:space="preserve"> tag. They are hidden until you turn on </w:t>
      </w:r>
      <w:r>
        <w:rPr>
          <w:b/>
          <w:bCs/>
        </w:rPr>
        <w:t xml:space="preserve">Show minimums with no demand</w:t>
      </w:r>
      <w:r>
        <w:t xml:space="preserve">, and even then they are only ordered if you tick them. Many of these minimums are old or mistyped in Equip, so check them before ordering.</w:t>
      </w:r>
    </w:p>
    <w:p>
      <w:pPr>
        <w:keepNext w:val="false"/>
        <w:spacing w:after="120"/>
      </w:pPr>
      <w:r>
        <w:t xml:space="preserve">Example: Branch 1, part </w:t>
      </w:r>
      <w:r>
        <w:rPr>
          <w:b/>
          <w:bCs/>
        </w:rPr>
        <w:t xml:space="preserve">408DU</w:t>
      </w:r>
      <w:r>
        <w:t xml:space="preserve"> (4x8 cross hydraulic cylinder). No demand in the last 12 months, Equip minimum 2, none on hand, cost $245.02. The tool suggests 2 ($490.04), tagged Min, no demand, and hidden until you turn the switch on.</w:t>
      </w:r>
    </w:p>
    <w:p>
      <w:pPr>
        <w:pStyle w:val="Heading3"/>
      </w:pPr>
      <w:r>
        <w:t xml:space="preserve">Transfers on Recommended Reorder</w:t>
      </w:r>
    </w:p>
    <w:p>
      <w:pPr>
        <w:keepNext w:val="false"/>
        <w:spacing w:after="120"/>
      </w:pPr>
      <w:r>
        <w:t xml:space="preserve">Parts another branch could send are marked in </w:t>
      </w:r>
      <w:r>
        <w:rPr>
          <w:b/>
          <w:bCs/>
        </w:rPr>
        <w:t xml:space="preserve">purple</w:t>
      </w:r>
      <w:r>
        <w:t xml:space="preserve">, so they stand out while you scan the list:</w:t>
      </w:r>
    </w:p>
    <w:p>
      <w:pPr>
        <w:pStyle w:val="ListParagraph"/>
        <w:numPr>
          <w:ilvl w:val="0"/>
          <w:numId w:val="3"/>
        </w:numPr>
        <w:spacing w:after="60"/>
      </w:pPr>
      <w:r>
        <w:t xml:space="preserve">A purple banner above the list: for example "3 parts here could come by transfer instead of being bought", with </w:t>
      </w:r>
      <w:r>
        <w:rPr>
          <w:b/>
          <w:bCs/>
        </w:rPr>
        <w:t xml:space="preserve">See Transfers</w:t>
      </w:r>
      <w:r>
        <w:t xml:space="preserve">, which opens the Transfers page on this branch.</w:t>
      </w:r>
    </w:p>
    <w:p>
      <w:pPr>
        <w:pStyle w:val="ListParagraph"/>
        <w:numPr>
          <w:ilvl w:val="0"/>
          <w:numId w:val="3"/>
        </w:numPr>
        <w:spacing w:after="60"/>
      </w:pPr>
      <w:r>
        <w:t xml:space="preserve">Each such row has a purple edge and a pill before the order: </w:t>
      </w:r>
      <w:r>
        <w:rPr>
          <w:b/>
          <w:bCs/>
        </w:rPr>
        <w:t xml:space="preserve">Transfer 1 from 92</w:t>
      </w:r>
      <w:r>
        <w:t xml:space="preserve">, or </w:t>
      </w:r>
      <w:r>
        <w:rPr>
          <w:b/>
          <w:bCs/>
        </w:rPr>
        <w:t xml:space="preserve">Transfer 3 from 2 branches</w:t>
      </w:r>
      <w:r>
        <w:t xml:space="preserve"> when several branches could send. </w:t>
      </w:r>
      <w:r>
        <w:rPr>
          <w:b/>
          <w:bCs/>
        </w:rPr>
        <w:t xml:space="preserve">Redistribution 9 from 92</w:t>
      </w:r>
      <w:r>
        <w:t xml:space="preserve"> means extra stock is on offer, not a replacement for buying (section 5).</w:t>
      </w:r>
    </w:p>
    <w:p>
      <w:pPr>
        <w:pStyle w:val="ListParagraph"/>
        <w:numPr>
          <w:ilvl w:val="0"/>
          <w:numId w:val="3"/>
        </w:numPr>
        <w:spacing w:after="60"/>
      </w:pPr>
      <w:r>
        <w:t xml:space="preserve">In the row detail, a purple </w:t>
      </w:r>
      <w:r>
        <w:rPr>
          <w:b/>
          <w:bCs/>
        </w:rPr>
        <w:t xml:space="preserve">Suggested transfers</w:t>
      </w:r>
      <w:r>
        <w:t xml:space="preserve"> box comes first: for example "Branch 92 can send 1 instead of buying (Conventional), and 9 more (Redistribution)."</w:t>
      </w:r>
    </w:p>
    <w:p>
      <w:pPr>
        <w:keepNext w:val="false"/>
        <w:pBdr>
          <w:left w:val="single" w:color="1F4E79" w:sz="12" w:space="8"/>
        </w:pBdr>
        <w:spacing w:before="60" w:after="160"/>
        <w:ind w:left="360"/>
      </w:pPr>
      <w:r>
        <w:rPr>
          <w:i/>
          <w:iCs/>
          <w:color w:val="404040"/>
        </w:rPr>
        <w:t xml:space="preserve">In this version the suggested </w:t>
      </w:r>
      <w:r>
        <w:rPr>
          <w:b/>
          <w:bCs/>
          <w:i/>
          <w:iCs/>
          <w:color w:val="404040"/>
        </w:rPr>
        <w:t xml:space="preserve">order doesn’t drop</w:t>
      </w:r>
      <w:r>
        <w:rPr>
          <w:i/>
          <w:iCs/>
          <w:color w:val="404040"/>
        </w:rPr>
        <w:t xml:space="preserve"> when a transfer is suggested. Key the transfer into Equip yourself and lower the order before you save it. Ticking and saving transfers in the app comes in the next version, and the order will then be recalculated.</w:t>
      </w:r>
    </w:p>
    <w:p>
      <w:pPr>
        <w:keepNext w:val="false"/>
        <w:spacing w:after="120"/>
      </w:pPr>
      <w:r>
        <w:t xml:space="preserve">These marks are from </w:t>
      </w:r>
      <w:r>
        <w:rPr>
          <w:b/>
          <w:bCs/>
        </w:rPr>
        <w:t xml:space="preserve">this morning’s</w:t>
      </w:r>
      <w:r>
        <w:t xml:space="preserve"> suggestions. The Transfers page works them out again live.</w:t>
      </w:r>
    </w:p>
    <w:p>
      <w:pPr>
        <w:pStyle w:val="Heading3"/>
      </w:pPr>
      <w:r>
        <w:t xml:space="preserve">Several branches at once</w:t>
      </w:r>
    </w:p>
    <w:p>
      <w:pPr>
        <w:keepNext w:val="false"/>
        <w:spacing w:after="120"/>
      </w:pPr>
      <w:r>
        <w:t xml:space="preserve">Click </w:t>
      </w:r>
      <w:r>
        <w:rPr>
          <w:b/>
          <w:bCs/>
        </w:rPr>
        <w:t xml:space="preserve">Several branches…</w:t>
      </w:r>
      <w:r>
        <w:t xml:space="preserve"> and tick the branches you want (or </w:t>
      </w:r>
      <w:r>
        <w:rPr>
          <w:b/>
          <w:bCs/>
        </w:rPr>
        <w:t xml:space="preserve">Select all</w:t>
      </w:r>
      <w:r>
        <w:t xml:space="preserve">). Each loads by itself, with a progress line. The list then has a </w:t>
      </w:r>
      <w:r>
        <w:rPr>
          <w:b/>
          <w:bCs/>
        </w:rPr>
        <w:t xml:space="preserve">Branch</w:t>
      </w:r>
      <w:r>
        <w:t xml:space="preserve"> column, a </w:t>
      </w:r>
      <w:r>
        <w:rPr>
          <w:b/>
          <w:bCs/>
        </w:rPr>
        <w:t xml:space="preserve">Totals by branch</w:t>
      </w:r>
      <w:r>
        <w:t xml:space="preserve"> table, and a </w:t>
      </w:r>
      <w:r>
        <w:rPr>
          <w:b/>
          <w:bCs/>
        </w:rPr>
        <w:t xml:space="preserve">Show</w:t>
      </w:r>
      <w:r>
        <w:t xml:space="preserve"> picker to look at one branch at a time. Search, ticks and sorting work across every loaded branch. </w:t>
      </w:r>
      <w:r>
        <w:rPr>
          <w:b/>
          <w:bCs/>
        </w:rPr>
        <w:t xml:space="preserve">Create orders</w:t>
      </w:r>
      <w:r>
        <w:t xml:space="preserve"> makes one order per </w:t>
      </w:r>
      <w:r>
        <w:rPr>
          <w:b/>
          <w:bCs/>
        </w:rPr>
        <w:t xml:space="preserve">branch and franchise</w:t>
      </w:r>
      <w:r>
        <w:t xml:space="preserve">. Unticking a branch unticks its parts, and says how many. </w:t>
      </w:r>
      <w:r>
        <w:rPr>
          <w:b/>
          <w:bCs/>
        </w:rPr>
        <w:t xml:space="preserve">Clear</w:t>
      </w:r>
      <w:r>
        <w:t xml:space="preserve"> and tick one branch to go back to the single-branch view.</w:t>
      </w:r>
    </w:p>
    <w:p>
      <w:pPr>
        <w:pStyle w:val="Heading3"/>
      </w:pPr>
      <w:r>
        <w:t xml:space="preserve">Part actions: Mask, Manual order and Phase in</w:t>
      </w:r>
    </w:p>
    <w:p>
      <w:pPr>
        <w:keepNext w:val="false"/>
        <w:spacing w:after="120"/>
      </w:pPr>
      <w:r>
        <w:t xml:space="preserve">In the row detail, </w:t>
      </w:r>
      <w:r>
        <w:rPr>
          <w:b/>
          <w:bCs/>
        </w:rPr>
        <w:t xml:space="preserve">Mask…</w:t>
      </w:r>
      <w:r>
        <w:t xml:space="preserve"> stops the tool suggesting the part, with an optional expiry date. </w:t>
      </w:r>
      <w:r>
        <w:rPr>
          <w:b/>
          <w:bCs/>
        </w:rPr>
        <w:t xml:space="preserve">Manual order</w:t>
      </w:r>
      <w:r>
        <w:t xml:space="preserve"> stops it until someone turns it off. </w:t>
      </w:r>
      <w:r>
        <w:rPr>
          <w:b/>
          <w:bCs/>
        </w:rPr>
        <w:t xml:space="preserve">Phase in…</w:t>
      </w:r>
      <w:r>
        <w:t xml:space="preserve"> sets a phase-in (see Part settings). On a part that is already masked or on Manual order, the buttons are </w:t>
      </w:r>
      <w:r>
        <w:rPr>
          <w:b/>
          <w:bCs/>
        </w:rPr>
        <w:t xml:space="preserve">Unmask</w:t>
      </w:r>
      <w:r>
        <w:t xml:space="preserve"> and </w:t>
      </w:r>
      <w:r>
        <w:rPr>
          <w:b/>
          <w:bCs/>
        </w:rPr>
        <w:t xml:space="preserve">Clear manual</w:t>
      </w:r>
      <w:r>
        <w:t xml:space="preserve">. Each one asks before saving, and the row updates straight away. The same buttons are on each line of the order review, and masking a line there takes it out of the order. A part with a phase-in has a small green </w:t>
      </w:r>
      <w:r>
        <w:rPr>
          <w:b/>
          <w:bCs/>
        </w:rPr>
        <w:t xml:space="preserve">Phase-in</w:t>
      </w:r>
      <w:r>
        <w:t xml:space="preserve"> tag by its part number (amber </w:t>
      </w:r>
      <w:r>
        <w:rPr>
          <w:b/>
          <w:bCs/>
        </w:rPr>
        <w:t xml:space="preserve">Phase-in ended</w:t>
      </w:r>
      <w:r>
        <w:t xml:space="preserve"> once it has ended).</w:t>
      </w:r>
    </w:p>
    <w:p>
      <w:pPr>
        <w:pStyle w:val="Heading3"/>
      </w:pPr>
      <w:r>
        <w:t xml:space="preserve">Making an order from the suggestions</w:t>
      </w:r>
    </w:p>
    <w:p>
      <w:pPr>
        <w:pStyle w:val="ListParagraph"/>
        <w:numPr>
          <w:ilvl w:val="0"/>
          <w:numId w:val="2"/>
        </w:numPr>
        <w:spacing w:after="60"/>
      </w:pPr>
      <w:r>
        <w:t xml:space="preserve">Tick the parts you want (the box in the heading ticks every part listed by the current filter, on every page).</w:t>
      </w:r>
    </w:p>
    <w:p>
      <w:pPr>
        <w:pStyle w:val="ListParagraph"/>
        <w:numPr>
          <w:ilvl w:val="0"/>
          <w:numId w:val="2"/>
        </w:numPr>
        <w:spacing w:after="60"/>
      </w:pPr>
      <w:r>
        <w:t xml:space="preserve">The bar at the bottom shows how many are ticked and their value at cost. Ticked parts stay ticked when you search or sort. Changing the branch or franchise asks first, because it clears them.</w:t>
      </w:r>
    </w:p>
    <w:p>
      <w:pPr>
        <w:pStyle w:val="ListParagraph"/>
        <w:numPr>
          <w:ilvl w:val="0"/>
          <w:numId w:val="2"/>
        </w:numPr>
        <w:spacing w:after="60"/>
      </w:pPr>
      <w:r>
        <w:t xml:space="preserve">Click </w:t>
      </w:r>
      <w:r>
        <w:rPr>
          <w:b/>
          <w:bCs/>
        </w:rPr>
        <w:t xml:space="preserve">Create order</w:t>
      </w:r>
      <w:r>
        <w:t xml:space="preserve">. A review lists one order per franchise and every ticked part. Parts hidden by your current search are marked "Hidden by filter", so nothing is ordered by surprise.</w:t>
      </w:r>
    </w:p>
    <w:p>
      <w:pPr>
        <w:pStyle w:val="ListParagraph"/>
        <w:numPr>
          <w:ilvl w:val="0"/>
          <w:numId w:val="2"/>
        </w:numPr>
        <w:spacing w:after="60"/>
      </w:pPr>
      <w:r>
        <w:t xml:space="preserve">Change any quantity. A quantity of 0 leaves the line out.</w:t>
      </w:r>
    </w:p>
    <w:p>
      <w:pPr>
        <w:pStyle w:val="ListParagraph"/>
        <w:numPr>
          <w:ilvl w:val="0"/>
          <w:numId w:val="2"/>
        </w:numPr>
        <w:spacing w:after="60"/>
      </w:pPr>
      <w:r>
        <w:t xml:space="preserve">Save. The tool creates the order(s) and opens them.</w:t>
      </w:r>
    </w:p>
    <w:p>
      <w:pPr>
        <w:pStyle w:val="Heading2"/>
      </w:pPr>
      <w:r>
        <w:t xml:space="preserve">Part Lookup and the Part page</w:t>
      </w:r>
    </w:p>
    <w:p>
      <w:pPr>
        <w:keepNext w:val="false"/>
        <w:spacing w:after="120"/>
      </w:pPr>
      <w:r>
        <w:t xml:space="preserve">Search one branch, or </w:t>
      </w:r>
      <w:r>
        <w:rPr>
          <w:b/>
          <w:bCs/>
        </w:rPr>
        <w:t xml:space="preserve">All branches</w:t>
      </w:r>
      <w:r>
        <w:t xml:space="preserve"> to find a part anywhere. The Part page has three tabs:</w:t>
      </w:r>
    </w:p>
    <w:p>
      <w:pPr>
        <w:pStyle w:val="ListParagraph"/>
        <w:numPr>
          <w:ilvl w:val="0"/>
          <w:numId w:val="3"/>
        </w:numPr>
        <w:spacing w:after="60"/>
      </w:pPr>
      <w:r>
        <w:rPr>
          <w:b/>
          <w:bCs/>
        </w:rPr>
        <w:t xml:space="preserve">Detail:</w:t>
      </w:r>
      <w:r>
        <w:t xml:space="preserve"> stock, prices, the suggested order and "Why this number", plus </w:t>
      </w:r>
      <w:r>
        <w:rPr>
          <w:b/>
          <w:bCs/>
        </w:rPr>
        <w:t xml:space="preserve">Other branches</w:t>
      </w:r>
      <w:r>
        <w:t xml:space="preserve"> (below).</w:t>
      </w:r>
    </w:p>
    <w:p>
      <w:pPr>
        <w:pStyle w:val="ListParagraph"/>
        <w:numPr>
          <w:ilvl w:val="0"/>
          <w:numId w:val="3"/>
        </w:numPr>
        <w:spacing w:after="60"/>
      </w:pPr>
      <w:r>
        <w:rPr>
          <w:b/>
          <w:bCs/>
        </w:rPr>
        <w:t xml:space="preserve">History:</w:t>
      </w:r>
      <w:r>
        <w:t xml:space="preserve"> a chart of the last 12 full months (switch between units sold and requests), a 60-month table and totals.</w:t>
      </w:r>
    </w:p>
    <w:p>
      <w:pPr>
        <w:pStyle w:val="ListParagraph"/>
        <w:numPr>
          <w:ilvl w:val="0"/>
          <w:numId w:val="3"/>
        </w:numPr>
        <w:spacing w:after="60"/>
      </w:pPr>
      <w:r>
        <w:rPr>
          <w:b/>
          <w:bCs/>
        </w:rPr>
        <w:t xml:space="preserve">Settings:</w:t>
      </w:r>
      <w:r>
        <w:t xml:space="preserve"> this part’s own minimum, Manual order, a mask, a phase-in and notes (below). Saving applies straight away for everyone.</w:t>
      </w:r>
    </w:p>
    <w:p>
      <w:pPr>
        <w:pStyle w:val="Heading3"/>
      </w:pPr>
      <w:r>
        <w:t xml:space="preserve">Other branches</w:t>
      </w:r>
    </w:p>
    <w:p>
      <w:pPr>
        <w:keepNext w:val="false"/>
        <w:spacing w:after="120"/>
      </w:pPr>
      <w:r>
        <w:t xml:space="preserve">Every branch loads by itself when the page opens. This branch is listed first, marked "(this branch)". The columns are </w:t>
      </w:r>
      <w:r>
        <w:rPr>
          <w:b/>
          <w:bCs/>
        </w:rPr>
        <w:t xml:space="preserve">On hand</w:t>
      </w:r>
      <w:r>
        <w:t xml:space="preserve">, </w:t>
      </w:r>
      <w:r>
        <w:rPr>
          <w:b/>
          <w:bCs/>
        </w:rPr>
        <w:t xml:space="preserve">Target</w:t>
      </w:r>
      <w:r>
        <w:t xml:space="preserve">, </w:t>
      </w:r>
      <w:r>
        <w:rPr>
          <w:b/>
          <w:bCs/>
        </w:rPr>
        <w:t xml:space="preserve">Above target</w:t>
      </w:r>
      <w:r>
        <w:t xml:space="preserve">, </w:t>
      </w:r>
      <w:r>
        <w:rPr>
          <w:b/>
          <w:bCs/>
        </w:rPr>
        <w:t xml:space="preserve">Excess</w:t>
      </w:r>
      <w:r>
        <w:t xml:space="preserve">, </w:t>
      </w:r>
      <w:r>
        <w:rPr>
          <w:b/>
          <w:bCs/>
        </w:rPr>
        <w:t xml:space="preserve">Months of supply</w:t>
      </w:r>
      <w:r>
        <w:t xml:space="preserve"> and </w:t>
      </w:r>
      <w:r>
        <w:rPr>
          <w:b/>
          <w:bCs/>
        </w:rPr>
        <w:t xml:space="preserve">Sold 12 mo</w:t>
      </w:r>
      <w:r>
        <w:t xml:space="preserve">, and a </w:t>
      </w:r>
      <w:r>
        <w:rPr>
          <w:b/>
          <w:bCs/>
        </w:rPr>
        <w:t xml:space="preserve">Total</w:t>
      </w:r>
      <w:r>
        <w:t xml:space="preserve"> row at the bottom adds up every branch, this one included. While branches are still loading, the totals end with "+". Hover over a column heading for its meaning.</w:t>
      </w:r>
    </w:p>
    <w:p>
      <w:pPr>
        <w:pStyle w:val="ListParagraph"/>
        <w:numPr>
          <w:ilvl w:val="0"/>
          <w:numId w:val="3"/>
        </w:numPr>
        <w:spacing w:after="60"/>
      </w:pPr>
      <w:r>
        <w:rPr>
          <w:b/>
          <w:bCs/>
        </w:rPr>
        <w:t xml:space="preserve">Above target</w:t>
      </w:r>
      <w:r>
        <w:t xml:space="preserve"> = on hand above that branch’s target (round 1 called this "Excess"). Example: 10 on hand and a target of 4 is 6 above target.</w:t>
      </w:r>
    </w:p>
    <w:p>
      <w:pPr>
        <w:pStyle w:val="ListParagraph"/>
        <w:numPr>
          <w:ilvl w:val="0"/>
          <w:numId w:val="3"/>
        </w:numPr>
        <w:spacing w:after="60"/>
      </w:pPr>
      <w:r>
        <w:rPr>
          <w:b/>
          <w:bCs/>
        </w:rPr>
        <w:t xml:space="preserve">Excess</w:t>
      </w:r>
      <w:r>
        <w:t xml:space="preserve"> = stock that branch could </w:t>
      </w:r>
      <w:r>
        <w:rPr>
          <w:b/>
          <w:bCs/>
        </w:rPr>
        <w:t xml:space="preserve">send</w:t>
      </w:r>
      <w:r>
        <w:t xml:space="preserve">: free stock above what it keeps, which is the larger of its target and 12 months of supply. Stock committed to open tickets doesn’t count. This is John Deere’s meaning of excess (section 5).</w:t>
      </w:r>
    </w:p>
    <w:p>
      <w:pPr>
        <w:pStyle w:val="ListParagraph"/>
        <w:numPr>
          <w:ilvl w:val="0"/>
          <w:numId w:val="3"/>
        </w:numPr>
        <w:spacing w:after="60"/>
      </w:pPr>
      <w:r>
        <w:rPr>
          <w:b/>
          <w:bCs/>
        </w:rPr>
        <w:t xml:space="preserve">Months of supply</w:t>
      </w:r>
      <w:r>
        <w:t xml:space="preserve"> = on hand ÷ the monthly rate. "—" means the part has no sales there.</w:t>
      </w:r>
    </w:p>
    <w:p>
      <w:pPr>
        <w:keepNext w:val="false"/>
        <w:spacing w:after="120"/>
      </w:pPr>
      <w:r>
        <w:t xml:space="preserve">Above the table, </w:t>
      </w:r>
      <w:r>
        <w:rPr>
          <w:b/>
          <w:bCs/>
        </w:rPr>
        <w:t xml:space="preserve">Suggested transfers</w:t>
      </w:r>
      <w:r>
        <w:t xml:space="preserve"> lists this part’s transfers into or out of this branch once every branch has loaded, for example "Suggested: 4 from branch 92 (conventional)".</w:t>
      </w:r>
    </w:p>
    <w:p>
      <w:pPr>
        <w:pStyle w:val="Heading3"/>
      </w:pPr>
      <w:r>
        <w:t xml:space="preserve">Part settings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val="false"/>
            </w:pPr>
            <w:r>
              <w:rPr>
                <w:b/>
                <w:bCs/>
              </w:rPr>
              <w:t xml:space="preserve">Setting</w:t>
            </w:r>
          </w:p>
        </w:tc>
        <w:tc>
          <w:tcPr>
            <w:tcW w:type="dxa" w:w="766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val="false"/>
            </w:pPr>
            <w:r>
              <w:rPr>
                <w:b/>
                <w:bCs/>
              </w:rPr>
              <w:t xml:space="preserve">What it does</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Min override</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This part’s own minimum. The target is never below it, and it replaces the Equip minimum. Whole numbers only; blank means none. A min override of 0 switches off an Equip minimum you don’t trust.</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Manual order</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The tool never suggests this part until someone turns it off. For parts you always order by hand.</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Masked</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Stops the tool suggesting this part (order 0). The mask ends at the </w:t>
            </w:r>
            <w:r>
              <w:rPr>
                <w:b/>
                <w:bCs/>
              </w:rPr>
              <w:t xml:space="preserve">first</w:t>
            </w:r>
            <w:r>
              <w:t xml:space="preserve"> of: the end of the expiry date, if you give one; or the next time the part is asked for (a demand after the day it was masked). A mask with no expiry date lasts until the part is asked for again or someone unmasks it.</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Phase-in</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Stocks a new part before it has the demands its rule needs. Give a </w:t>
            </w:r>
            <w:r>
              <w:rPr>
                <w:b/>
                <w:bCs/>
              </w:rPr>
              <w:t xml:space="preserve">quantity</w:t>
            </w:r>
            <w:r>
              <w:t xml:space="preserve"> and an </w:t>
            </w:r>
            <w:r>
              <w:rPr>
                <w:b/>
                <w:bCs/>
              </w:rPr>
              <w:t xml:space="preserve">end date</w:t>
            </w:r>
            <w:r>
              <w:t xml:space="preserve"> (it fills in 12 months from today; blank means no end date; it can’t be in the past). While it is active, the target is at least that quantity. It ends at the end date (it still applies on its last day), or as soon as the part has the demands its rule needs, because the rule then stocks it on its own. A badge next to the heading says </w:t>
            </w:r>
            <w:r>
              <w:rPr>
                <w:b/>
                <w:bCs/>
              </w:rPr>
              <w:t xml:space="preserve">Active until …</w:t>
            </w:r>
            <w:r>
              <w:t xml:space="preserve">, </w:t>
            </w:r>
            <w:r>
              <w:rPr>
                <w:b/>
                <w:bCs/>
              </w:rPr>
              <w:t xml:space="preserve">Ended …</w:t>
            </w:r>
            <w:r>
              <w:t xml:space="preserve"> or </w:t>
            </w:r>
            <w:r>
              <w:rPr>
                <w:b/>
                <w:bCs/>
              </w:rPr>
              <w:t xml:space="preserve">Ignored</w:t>
            </w:r>
            <w:r>
              <w:t xml:space="preserve"> (a quantity that isn’t a whole number from 1 to 99,999). </w:t>
            </w:r>
            <w:r>
              <w:rPr>
                <w:b/>
                <w:bCs/>
              </w:rPr>
              <w:t xml:space="preserve">Clear phase-in</w:t>
            </w:r>
            <w:r>
              <w:t xml:space="preserve"> removes it. Masked and Manual order still win.</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Notes</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Free text for anyone looking at the part.</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EOQ, Force non-spiking, Pre-approved rule</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Saved, but not used by the calculation yet (planned for when John Deere parts join).</w:t>
            </w:r>
          </w:p>
        </w:tc>
      </w:tr>
    </w:tbl>
    <w:p>
      <w:pPr>
        <w:spacing w:after="120"/>
      </w:pPr>
    </w:p>
    <w:p>
      <w:pPr>
        <w:keepNext w:val="false"/>
        <w:spacing w:after="120"/>
      </w:pPr>
      <w:r>
        <w:t xml:space="preserve">Example of a mask ending: a part masked on October 5 with no expiry is asked for on October 9. From the next morning’s snapshot the mask has ended and the part is suggested again if it needs ordering. Its Settings tab then reads "the mask ended when the part was requested on 2026-10-09".</w:t>
      </w:r>
    </w:p>
    <w:p>
      <w:pPr>
        <w:pStyle w:val="Heading2"/>
      </w:pPr>
      <w:r>
        <w:t xml:space="preserve">Special statuses</w:t>
      </w:r>
    </w:p>
    <w:p>
      <w:pPr>
        <w:keepNext w:val="false"/>
        <w:spacing w:after="120"/>
      </w:pPr>
      <w:r>
        <w:t xml:space="preserve">One list of every part with a special setting: </w:t>
      </w:r>
      <w:r>
        <w:rPr>
          <w:b/>
          <w:bCs/>
        </w:rPr>
        <w:t xml:space="preserve">Masked</w:t>
      </w:r>
      <w:r>
        <w:t xml:space="preserve">, </w:t>
      </w:r>
      <w:r>
        <w:rPr>
          <w:b/>
          <w:bCs/>
        </w:rPr>
        <w:t xml:space="preserve">Manual order</w:t>
      </w:r>
      <w:r>
        <w:t xml:space="preserve">, a </w:t>
      </w:r>
      <w:r>
        <w:rPr>
          <w:b/>
          <w:bCs/>
        </w:rPr>
        <w:t xml:space="preserve">Min override</w:t>
      </w:r>
      <w:r>
        <w:t xml:space="preserve">, a </w:t>
      </w:r>
      <w:r>
        <w:rPr>
          <w:b/>
          <w:bCs/>
        </w:rPr>
        <w:t xml:space="preserve">Phase-in</w:t>
      </w:r>
      <w:r>
        <w:t xml:space="preserve">, or a </w:t>
      </w:r>
      <w:r>
        <w:rPr>
          <w:b/>
          <w:bCs/>
        </w:rPr>
        <w:t xml:space="preserve">mask or phase-in that has ended</w:t>
      </w:r>
      <w:r>
        <w:t xml:space="preserve"> (so someone can tidy it). It shows the branch, part, description, on hand, status, who set it and when, the expiry or phase-in and the notes. Filter by status and branch, click a part to open it, and </w:t>
      </w:r>
      <w:r>
        <w:rPr>
          <w:b/>
          <w:bCs/>
        </w:rPr>
        <w:t xml:space="preserve">Export CSV</w:t>
      </w:r>
      <w:r>
        <w:t xml:space="preserve"> for a spreadsheet.</w:t>
      </w:r>
    </w:p>
    <w:p>
      <w:pPr>
        <w:pStyle w:val="Heading2"/>
      </w:pPr>
      <w:r>
        <w:t xml:space="preserve">Transfers</w:t>
      </w:r>
    </w:p>
    <w:p>
      <w:pPr>
        <w:keepNext w:val="false"/>
        <w:spacing w:after="120"/>
      </w:pPr>
      <w:r>
        <w:t xml:space="preserve">Every suggested transfer between branches, all branches and franchises together. Read only in this version: </w:t>
      </w:r>
      <w:r>
        <w:rPr>
          <w:b/>
          <w:bCs/>
        </w:rPr>
        <w:t xml:space="preserve">key them into Equip by hand</w:t>
      </w:r>
      <w:r>
        <w:t xml:space="preserve">. Saving transfers comes next.</w:t>
      </w:r>
    </w:p>
    <w:p>
      <w:pPr>
        <w:pStyle w:val="ListParagraph"/>
        <w:numPr>
          <w:ilvl w:val="0"/>
          <w:numId w:val="3"/>
        </w:numPr>
        <w:spacing w:after="60"/>
      </w:pPr>
      <w:r>
        <w:t xml:space="preserve">It opens on this morning’s suggestions (</w:t>
      </w:r>
      <w:r>
        <w:rPr>
          <w:b/>
          <w:bCs/>
        </w:rPr>
        <w:t xml:space="preserve">As of this morning</w:t>
      </w:r>
      <w:r>
        <w:t xml:space="preserve">) and loads every branch in the background, with a progress line. Once all have loaded it switches to </w:t>
      </w:r>
      <w:r>
        <w:rPr>
          <w:b/>
          <w:bCs/>
        </w:rPr>
        <w:t xml:space="preserve">Live</w:t>
      </w:r>
      <w:r>
        <w:t xml:space="preserve">: worked out again with the current rules, part settings and saved transfers.</w:t>
      </w:r>
    </w:p>
    <w:p>
      <w:pPr>
        <w:pStyle w:val="ListParagraph"/>
        <w:numPr>
          <w:ilvl w:val="0"/>
          <w:numId w:val="3"/>
        </w:numPr>
        <w:spacing w:after="60"/>
      </w:pPr>
      <w:r>
        <w:t xml:space="preserve">A banner then says whether anything changed since this morning, for example "1 part has changed since this morning", and </w:t>
      </w:r>
      <w:r>
        <w:rPr>
          <w:b/>
          <w:bCs/>
        </w:rPr>
        <w:t xml:space="preserve">Why</w:t>
      </w:r>
      <w:r>
        <w:t xml:space="preserve"> (a rule or a part setting changed). A red banner saying the app disagrees with this morning’s run is a bug: tell Brian.</w:t>
      </w:r>
    </w:p>
    <w:p>
      <w:pPr>
        <w:pStyle w:val="ListParagraph"/>
        <w:numPr>
          <w:ilvl w:val="0"/>
          <w:numId w:val="3"/>
        </w:numPr>
        <w:spacing w:after="60"/>
      </w:pPr>
      <w:r>
        <w:rPr>
          <w:b/>
          <w:bCs/>
        </w:rPr>
        <w:t xml:space="preserve">Filters</w:t>
      </w:r>
      <w:r>
        <w:t xml:space="preserve"> at the top: </w:t>
      </w:r>
      <w:r>
        <w:rPr>
          <w:b/>
          <w:bCs/>
        </w:rPr>
        <w:t xml:space="preserve">Franchise</w:t>
      </w:r>
      <w:r>
        <w:t xml:space="preserve">, </w:t>
      </w:r>
      <w:r>
        <w:rPr>
          <w:b/>
          <w:bCs/>
        </w:rPr>
        <w:t xml:space="preserve">Kind</w:t>
      </w:r>
      <w:r>
        <w:t xml:space="preserve"> (Conventional or Redistribution), </w:t>
      </w:r>
      <w:r>
        <w:rPr>
          <w:b/>
          <w:bCs/>
        </w:rPr>
        <w:t xml:space="preserve">From</w:t>
      </w:r>
      <w:r>
        <w:t xml:space="preserve"> and </w:t>
      </w:r>
      <w:r>
        <w:rPr>
          <w:b/>
          <w:bCs/>
        </w:rPr>
        <w:t xml:space="preserve">To</w:t>
      </w:r>
      <w:r>
        <w:t xml:space="preserve"> branch.</w:t>
      </w:r>
    </w:p>
    <w:p>
      <w:pPr>
        <w:pStyle w:val="ListParagraph"/>
        <w:numPr>
          <w:ilvl w:val="0"/>
          <w:numId w:val="3"/>
        </w:numPr>
        <w:spacing w:after="60"/>
      </w:pPr>
      <w:r>
        <w:t xml:space="preserve">Each line has a </w:t>
      </w:r>
      <w:r>
        <w:rPr>
          <w:b/>
          <w:bCs/>
        </w:rPr>
        <w:t xml:space="preserve">kind badge</w:t>
      </w:r>
      <w:r>
        <w:t xml:space="preserve">: </w:t>
      </w:r>
      <w:r>
        <w:rPr>
          <w:b/>
          <w:bCs/>
        </w:rPr>
        <w:t xml:space="preserve">Conventional</w:t>
      </w:r>
      <w:r>
        <w:t xml:space="preserve"> (another branch sends what this branch would otherwise buy) or </w:t>
      </w:r>
      <w:r>
        <w:rPr>
          <w:b/>
          <w:bCs/>
        </w:rPr>
        <w:t xml:space="preserve">Redistribution</w:t>
      </w:r>
      <w:r>
        <w:t xml:space="preserve"> (extra stock to a branch that sells the part and has room).</w:t>
      </w:r>
    </w:p>
    <w:p>
      <w:pPr>
        <w:pStyle w:val="ListParagraph"/>
        <w:numPr>
          <w:ilvl w:val="0"/>
          <w:numId w:val="3"/>
        </w:numPr>
        <w:spacing w:after="60"/>
      </w:pPr>
      <w:r>
        <w:t xml:space="preserve">The columns show the receiving branch’s need, the quantity, and the sending branch’s on hand, months of supply and excess as "before → after" this transfer, plus the receiving branch’s months of supply before → after and the value.</w:t>
      </w:r>
    </w:p>
    <w:p>
      <w:pPr>
        <w:pStyle w:val="ListParagraph"/>
        <w:numPr>
          <w:ilvl w:val="0"/>
          <w:numId w:val="3"/>
        </w:numPr>
        <w:spacing w:after="60"/>
      </w:pPr>
      <w:r>
        <w:t xml:space="preserve">The line under the table totals each kind. </w:t>
      </w:r>
      <w:r>
        <w:rPr>
          <w:b/>
          <w:bCs/>
        </w:rPr>
        <w:t xml:space="preserve">Export CSV</w:t>
      </w:r>
      <w:r>
        <w:t xml:space="preserve"> downloads the filtered list: </w:t>
      </w:r>
      <w:r>
        <w:rPr>
          <w:rFonts w:ascii="Consolas" w:cs="Consolas" w:eastAsia="Consolas" w:hAnsi="Consolas"/>
          <w:sz w:val="20"/>
          <w:szCs w:val="20"/>
        </w:rPr>
        <w:t xml:space="preserve">Kind, FromBranch, ToBranch, PartNumber, Franchise, Description, Qty, FromBin, ToBin, FromCost, Value</w:t>
      </w:r>
      <w:r>
        <w:t xml:space="preserve">.</w:t>
      </w:r>
    </w:p>
    <w:p>
      <w:pPr>
        <w:pStyle w:val="ListParagraph"/>
        <w:numPr>
          <w:ilvl w:val="0"/>
          <w:numId w:val="3"/>
        </w:numPr>
        <w:spacing w:after="60"/>
      </w:pPr>
      <w:r>
        <w:rPr>
          <w:b/>
          <w:bCs/>
        </w:rPr>
        <w:t xml:space="preserve">Transfer rules in use</w:t>
      </w:r>
      <w:r>
        <w:t xml:space="preserve"> (at the bottom, closed to start with) lists the transfer rules, or the built-in default: excess above 12 months, receive up to 6 months, no minimum.</w:t>
      </w:r>
    </w:p>
    <w:p>
      <w:pPr>
        <w:pStyle w:val="Heading2"/>
      </w:pPr>
      <w:r>
        <w:t xml:space="preserve">Orders</w:t>
      </w:r>
    </w:p>
    <w:p>
      <w:pPr>
        <w:keepNext w:val="false"/>
        <w:spacing w:after="120"/>
      </w:pPr>
      <w:r>
        <w:t xml:space="preserve">Every saved order, newest first, with filters for branch and status. An order is for </w:t>
      </w:r>
      <w:r>
        <w:rPr>
          <w:b/>
          <w:bCs/>
        </w:rPr>
        <w:t xml:space="preserve">one branch and one franchise</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14"/>
        <w:gridCol w:w="8266"/>
      </w:tblGrid>
      <w:tr>
        <w:trPr>
          <w:tblHeader/>
        </w:trPr>
        <w:tc>
          <w:tcPr>
            <w:tcW w:type="dxa" w:w="181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val="false"/>
            </w:pPr>
            <w:r>
              <w:rPr>
                <w:b/>
                <w:bCs/>
              </w:rPr>
              <w:t xml:space="preserve">Status</w:t>
            </w:r>
          </w:p>
        </w:tc>
        <w:tc>
          <w:tcPr>
            <w:tcW w:type="dxa" w:w="8266"/>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val="false"/>
            </w:pPr>
            <w:r>
              <w:rPr>
                <w:b/>
                <w:bCs/>
              </w:rPr>
              <w:t xml:space="preserve">What you can do</w:t>
            </w:r>
          </w:p>
        </w:tc>
      </w:tr>
      <w:tr>
        <w:trPr>
          <w:tblHeader w:val="false"/>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Draft</w:t>
            </w:r>
          </w:p>
        </w:tc>
        <w:tc>
          <w:tcPr>
            <w:tcW w:type="dxa" w:w="82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Change quantities (press Enter or click away to save each one) and remove lines. Export when ready.</w:t>
            </w:r>
          </w:p>
        </w:tc>
      </w:tr>
      <w:tr>
        <w:trPr>
          <w:tblHeader w:val="false"/>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Exported</w:t>
            </w:r>
          </w:p>
        </w:tc>
        <w:tc>
          <w:tcPr>
            <w:tcW w:type="dxa" w:w="82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Export CSV</w:t>
            </w:r>
            <w:r>
              <w:t xml:space="preserve"> downloads the file for the vendor and locks the lines, because the file has gone out. You can export it again (the count goes up).</w:t>
            </w:r>
          </w:p>
        </w:tc>
      </w:tr>
      <w:tr>
        <w:trPr>
          <w:tblHeader w:val="false"/>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Placed</w:t>
            </w:r>
          </w:p>
        </w:tc>
        <w:tc>
          <w:tcPr>
            <w:tcW w:type="dxa" w:w="82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Mark placed</w:t>
            </w:r>
            <w:r>
              <w:t xml:space="preserve"> once the order is with the vendor. The order is then read-only.</w:t>
            </w:r>
          </w:p>
        </w:tc>
      </w:tr>
    </w:tbl>
    <w:p>
      <w:pPr>
        <w:spacing w:after="120"/>
      </w:pPr>
    </w:p>
    <w:p>
      <w:pPr>
        <w:keepNext w:val="false"/>
        <w:spacing w:after="120"/>
      </w:pPr>
      <w:r>
        <w:t xml:space="preserve">The CSV file has one line per part: </w:t>
      </w:r>
      <w:r>
        <w:rPr>
          <w:rFonts w:ascii="Consolas" w:cs="Consolas" w:eastAsia="Consolas" w:hAnsi="Consolas"/>
          <w:sz w:val="20"/>
          <w:szCs w:val="20"/>
        </w:rPr>
        <w:t xml:space="preserve">PartNumber, Description, OrderQty, Cost, LineValue, Bin</w:t>
      </w:r>
      <w:r>
        <w:t xml:space="preserve">. Description and bin are saved with the order, so a file exported later still matches what was ordered. Tip: open it in Notepad to see it exactly; Excel drops leading zeros from part numbers on screen.</w:t>
      </w:r>
    </w:p>
    <w:p>
      <w:pPr>
        <w:keepNext w:val="false"/>
        <w:spacing w:after="120"/>
      </w:pPr>
      <w:r>
        <w:rPr>
          <w:b/>
          <w:bCs/>
        </w:rPr>
        <w:t xml:space="preserve">Export together (0.5.1).</w:t>
      </w:r>
      <w:r>
        <w:t xml:space="preserve"> Tick several orders and a panel offers one CSV instead of one per order (only Draft and Exported orders go in; placed and archived ones are left out, and the panel says how many it takes). After you create orders for several branches, the new orders open already ticked, with </w:t>
      </w:r>
      <w:r>
        <w:rPr>
          <w:b/>
          <w:bCs/>
        </w:rPr>
        <w:t xml:space="preserve">Download one CSV for all</w:t>
      </w:r>
      <w:r>
        <w:t xml:space="preserve">. Two choices, remembered in your browser:</w:t>
      </w:r>
    </w:p>
    <w:p>
      <w:pPr>
        <w:pStyle w:val="ListParagraph"/>
        <w:numPr>
          <w:ilvl w:val="0"/>
          <w:numId w:val="3"/>
        </w:numPr>
        <w:spacing w:after="60"/>
      </w:pPr>
      <w:r>
        <w:rPr>
          <w:b/>
          <w:bCs/>
        </w:rPr>
        <w:t xml:space="preserve">Lines:</w:t>
      </w:r>
      <w:r>
        <w:t xml:space="preserve"> </w:t>
      </w:r>
      <w:r>
        <w:rPr>
          <w:b/>
          <w:bCs/>
        </w:rPr>
        <w:t xml:space="preserve">One line per branch</w:t>
      </w:r>
      <w:r>
        <w:t xml:space="preserve"> (a Branch column first; every order line as it is) or </w:t>
      </w:r>
      <w:r>
        <w:rPr>
          <w:b/>
          <w:bCs/>
        </w:rPr>
        <w:t xml:space="preserve">Total per part</w:t>
      </w:r>
      <w:r>
        <w:t xml:space="preserve"> (one line per franchise and part number, quantities and values added up, with a </w:t>
      </w:r>
      <w:r>
        <w:rPr>
          <w:b/>
          <w:bCs/>
        </w:rPr>
        <w:t xml:space="preserve">Branches</w:t>
      </w:r>
      <w:r>
        <w:t xml:space="preserve"> column such as “1 (4); 92 (2)”). When the branches’ costs differ, Cost is the quantity-weighted average. A part number in two franchises stays two lines.</w:t>
      </w:r>
    </w:p>
    <w:p>
      <w:pPr>
        <w:pStyle w:val="ListParagraph"/>
        <w:numPr>
          <w:ilvl w:val="0"/>
          <w:numId w:val="3"/>
        </w:numPr>
        <w:spacing w:after="60"/>
      </w:pPr>
      <w:r>
        <w:rPr>
          <w:b/>
          <w:bCs/>
        </w:rPr>
        <w:t xml:space="preserve">Files:</w:t>
      </w:r>
      <w:r>
        <w:t xml:space="preserve"> </w:t>
      </w:r>
      <w:r>
        <w:rPr>
          <w:b/>
          <w:bCs/>
        </w:rPr>
        <w:t xml:space="preserve">One file per franchise</w:t>
      </w:r>
      <w:r>
        <w:t xml:space="preserve"> (each goes to its own vendor) or </w:t>
      </w:r>
      <w:r>
        <w:rPr>
          <w:b/>
          <w:bCs/>
        </w:rPr>
        <w:t xml:space="preserve">One file for everything</w:t>
      </w:r>
      <w:r>
        <w:t xml:space="preserve"> (a Franchise column).</w:t>
      </w:r>
    </w:p>
    <w:p>
      <w:pPr>
        <w:keepNext w:val="false"/>
        <w:spacing w:after="120"/>
      </w:pPr>
      <w:r>
        <w:t xml:space="preserve">Every order in the file counts as exported, exactly as if you had exported it on its own (Exported, export count + 1). The orders themselves stay saved one per branch and franchise.</w:t>
      </w:r>
    </w:p>
    <w:p>
      <w:pPr>
        <w:keepNext w:val="false"/>
        <w:spacing w:after="120"/>
      </w:pPr>
      <w:r>
        <w:rPr>
          <w:b/>
          <w:bCs/>
        </w:rPr>
        <w:t xml:space="preserve">Archiving orders (0.5.2).</w:t>
      </w:r>
      <w:r>
        <w:t xml:space="preserve"> Tick orders and click </w:t>
      </w:r>
      <w:r>
        <w:rPr>
          <w:b/>
          <w:bCs/>
        </w:rPr>
        <w:t xml:space="preserve">Archive (N)</w:t>
      </w:r>
      <w:r>
        <w:t xml:space="preserve">, or use </w:t>
      </w:r>
      <w:r>
        <w:rPr>
          <w:b/>
          <w:bCs/>
        </w:rPr>
        <w:t xml:space="preserve">Archive</w:t>
      </w:r>
      <w:r>
        <w:t xml:space="preserve"> on an order’s own page, to hide orders you no longer need to see (test orders, orders placed long ago). Nothing is deleted and nothing else changes: status, export count and lines stay as they were. Archived orders are hidden unless </w:t>
      </w:r>
      <w:r>
        <w:rPr>
          <w:b/>
          <w:bCs/>
        </w:rPr>
        <w:t xml:space="preserve">Show archived</w:t>
      </w:r>
      <w:r>
        <w:t xml:space="preserve"> is on (remembered on your computer), where they show greyed with an </w:t>
      </w:r>
      <w:r>
        <w:rPr>
          <w:b/>
          <w:bCs/>
        </w:rPr>
        <w:t xml:space="preserve">Archived</w:t>
      </w:r>
      <w:r>
        <w:t xml:space="preserve"> tag. An archived order is read-only until you click </w:t>
      </w:r>
      <w:r>
        <w:rPr>
          <w:b/>
          <w:bCs/>
        </w:rPr>
        <w:t xml:space="preserve">Unarchive</w:t>
      </w:r>
      <w:r>
        <w:t xml:space="preserve">.</w:t>
      </w:r>
    </w:p>
    <w:p>
      <w:pPr>
        <w:pStyle w:val="Heading2"/>
      </w:pPr>
      <w:r>
        <w:t xml:space="preserve">One-Time Order</w:t>
      </w:r>
    </w:p>
    <w:p>
      <w:pPr>
        <w:keepNext w:val="false"/>
        <w:spacing w:after="120"/>
      </w:pPr>
      <w:r>
        <w:t xml:space="preserve">For a one-off order based on sales over months you choose, e.g. stocking up before a season.</w:t>
      </w:r>
    </w:p>
    <w:p>
      <w:pPr>
        <w:pStyle w:val="ListParagraph"/>
        <w:numPr>
          <w:ilvl w:val="0"/>
          <w:numId w:val="4"/>
        </w:numPr>
        <w:spacing w:after="60"/>
      </w:pPr>
      <w:r>
        <w:rPr>
          <w:b/>
          <w:bCs/>
        </w:rPr>
        <w:t xml:space="preserve">Setup:</w:t>
      </w:r>
      <w:r>
        <w:t xml:space="preserve"> name the order, tick one or more </w:t>
      </w:r>
      <w:r>
        <w:rPr>
          <w:b/>
          <w:bCs/>
        </w:rPr>
        <w:t xml:space="preserve">branches</w:t>
      </w:r>
      <w:r>
        <w:t xml:space="preserve"> and </w:t>
      </w:r>
      <w:r>
        <w:rPr>
          <w:b/>
          <w:bCs/>
        </w:rPr>
        <w:t xml:space="preserve">franchises</w:t>
      </w:r>
      <w:r>
        <w:t xml:space="preserve">, optionally tick </w:t>
      </w:r>
      <w:r>
        <w:rPr>
          <w:b/>
          <w:bCs/>
        </w:rPr>
        <w:t xml:space="preserve">dealer groups</w:t>
      </w:r>
      <w:r>
        <w:t xml:space="preserve"> (none ticked = every group), and choose the months: Rolling 12/24/36, a full calendar year, or tick any months. Click a highlighted range again to clear it. Optionally set a </w:t>
      </w:r>
      <w:r>
        <w:rPr>
          <w:b/>
          <w:bCs/>
        </w:rPr>
        <w:t xml:space="preserve">Min line value</w:t>
      </w:r>
      <w:r>
        <w:t xml:space="preserve"> and </w:t>
      </w:r>
      <w:r>
        <w:rPr>
          <w:b/>
          <w:bCs/>
        </w:rPr>
        <w:t xml:space="preserve">Max line value</w:t>
      </w:r>
      <w:r>
        <w:t xml:space="preserve"> in dollars (section 6). One order is made for each branch and franchise that has parts to order.</w:t>
      </w:r>
    </w:p>
    <w:p>
      <w:pPr>
        <w:pStyle w:val="ListParagraph"/>
        <w:numPr>
          <w:ilvl w:val="0"/>
          <w:numId w:val="4"/>
        </w:numPr>
        <w:spacing w:after="60"/>
      </w:pPr>
      <w:r>
        <w:rPr>
          <w:b/>
          <w:bCs/>
        </w:rPr>
        <w:t xml:space="preserve">Review:</w:t>
      </w:r>
      <w:r>
        <w:t xml:space="preserve"> choose </w:t>
      </w:r>
      <w:r>
        <w:rPr>
          <w:b/>
          <w:bCs/>
        </w:rPr>
        <w:t xml:space="preserve">Total</w:t>
      </w:r>
      <w:r>
        <w:t xml:space="preserve"> or </w:t>
      </w:r>
      <w:r>
        <w:rPr>
          <w:b/>
          <w:bCs/>
        </w:rPr>
        <w:t xml:space="preserve">Avg / mo</w:t>
      </w:r>
      <w:r>
        <w:t xml:space="preserve">, the factor (called </w:t>
      </w:r>
      <w:r>
        <w:rPr>
          <w:b/>
          <w:bCs/>
        </w:rPr>
        <w:t xml:space="preserve">Months of supply</w:t>
      </w:r>
      <w:r>
        <w:t xml:space="preserve"> with Avg / mo), and optional minimum sales / minimum demands. The list updates as you change them. Untick anything you don’t want.</w:t>
      </w:r>
    </w:p>
    <w:p>
      <w:pPr>
        <w:pStyle w:val="ListParagraph"/>
        <w:numPr>
          <w:ilvl w:val="0"/>
          <w:numId w:val="4"/>
        </w:numPr>
        <w:spacing w:after="60"/>
      </w:pPr>
      <w:r>
        <w:rPr>
          <w:b/>
          <w:bCs/>
        </w:rPr>
        <w:t xml:space="preserve">Create order:</w:t>
      </w:r>
      <w:r>
        <w:t xml:space="preserve"> the same review and save as above; the order is marked One-Time.</w:t>
      </w:r>
    </w:p>
    <w:p>
      <w:pPr>
        <w:keepNext w:val="false"/>
        <w:spacing w:after="120"/>
      </w:pPr>
      <w:r>
        <w:t xml:space="preserve">Masked and Manual order parts are left off One-Time Orders completely. The review says how many were left off. A phase-in doesn’t affect One-Time Orders.</w:t>
      </w:r>
    </w:p>
    <w:p>
      <w:pPr>
        <w:pStyle w:val="Heading2"/>
      </w:pPr>
      <w:r>
        <w:t xml:space="preserve">Rules</w:t>
      </w:r>
    </w:p>
    <w:p>
      <w:pPr>
        <w:keepNext w:val="false"/>
        <w:spacing w:after="120"/>
      </w:pPr>
      <w:r>
        <w:t xml:space="preserve">The rules that drive every suggestion (how much history to look at, how much to stock). Anyone in the test group can change them, and the page shows who last changed each rule and when. Section 4 explains them.</w:t>
      </w:r>
    </w:p>
    <w:p>
      <w:pPr>
        <w:keepNext w:val="false"/>
        <w:spacing w:after="120"/>
      </w:pPr>
      <w:r>
        <w:rPr>
          <w:b/>
          <w:bCs/>
        </w:rPr>
        <w:t xml:space="preserve">Try it</w:t>
      </w:r>
      <w:r>
        <w:t xml:space="preserve"> lets you test a change before saving it: click </w:t>
      </w:r>
      <w:r>
        <w:rPr>
          <w:b/>
          <w:bCs/>
        </w:rPr>
        <w:t xml:space="preserve">Edit</w:t>
      </w:r>
      <w:r>
        <w:t xml:space="preserve"> on a rule, change a number, and the panel shows a branch before and after: order lines, total value, status counts and the parts that change most. Nothing is saved until you click </w:t>
      </w:r>
      <w:r>
        <w:rPr>
          <w:b/>
          <w:bCs/>
        </w:rPr>
        <w:t xml:space="preserve">Save rule</w:t>
      </w:r>
      <w:r>
        <w:t xml:space="preserve">. If you leave with unsaved changes, it asks first.</w:t>
      </w:r>
    </w:p>
    <w:p>
      <w:pPr>
        <w:keepNext w:val="false"/>
        <w:spacing w:after="120"/>
      </w:pPr>
      <w:r>
        <w:rPr>
          <w:b/>
          <w:bCs/>
        </w:rPr>
        <w:t xml:space="preserve">Archive</w:t>
      </w:r>
      <w:r>
        <w:t xml:space="preserve"> hides a rule you no longer use, instead of deleting it. Archived rules are never used. They are hidden unless </w:t>
      </w:r>
      <w:r>
        <w:rPr>
          <w:b/>
          <w:bCs/>
        </w:rPr>
        <w:t xml:space="preserve">Show archived</w:t>
      </w:r>
      <w:r>
        <w:t xml:space="preserve"> is on; then they show greyed out, and </w:t>
      </w:r>
      <w:r>
        <w:rPr>
          <w:b/>
          <w:bCs/>
        </w:rPr>
        <w:t xml:space="preserve">Unarchive</w:t>
      </w:r>
      <w:r>
        <w:t xml:space="preserve"> brings one back.</w:t>
      </w:r>
    </w:p>
    <w:p>
      <w:pPr>
        <w:pStyle w:val="Heading2"/>
      </w:pPr>
      <w:r>
        <w:t xml:space="preserve">Cleanup</w:t>
      </w:r>
    </w:p>
    <w:p>
      <w:pPr>
        <w:keepNext w:val="false"/>
        <w:spacing w:after="120"/>
      </w:pPr>
      <w:r>
        <w:t xml:space="preserve">Equip minimums on parts with </w:t>
      </w:r>
      <w:r>
        <w:rPr>
          <w:b/>
          <w:bCs/>
        </w:rPr>
        <w:t xml:space="preserve">no demand and no units sold</w:t>
      </w:r>
      <w:r>
        <w:t xml:space="preserve"> in the rule’s history months: the same lines that carry the Min, no demand tag. These minimums </w:t>
      </w:r>
      <w:r>
        <w:rPr>
          <w:b/>
          <w:bCs/>
        </w:rPr>
        <w:t xml:space="preserve">do</w:t>
      </w:r>
      <w:r>
        <w:t xml:space="preserve"> apply to the order, so this is the list to fix. The list shows each one’s minimum, on hand, cost, the stock value the minimum commits (minimum × cost) and what it </w:t>
      </w:r>
      <w:r>
        <w:rPr>
          <w:b/>
          <w:bCs/>
        </w:rPr>
        <w:t xml:space="preserve">would order</w:t>
      </w:r>
      <w:r>
        <w:t xml:space="preserve"> today. Export it to work through in Equip.</w:t>
      </w:r>
    </w:p>
    <w:p>
      <w:pPr>
        <w:pStyle w:val="Heading2"/>
      </w:pPr>
      <w:r>
        <w:t xml:space="preserve">App Settings</w:t>
      </w:r>
    </w:p>
    <w:p>
      <w:pPr>
        <w:keepNext w:val="false"/>
        <w:spacing w:after="120"/>
      </w:pPr>
      <w:r>
        <w:t xml:space="preserve">Your own default branch and franchise (saved in your browser only). Reorder, One-Time Order and Part Lookup open on them. </w:t>
      </w:r>
      <w:r>
        <w:rPr>
          <w:b/>
          <w:bCs/>
        </w:rPr>
        <w:t xml:space="preserve">About</w:t>
      </w:r>
      <w:r>
        <w:t xml:space="preserve"> shows the version.</w:t>
      </w:r>
    </w:p>
    <w:p>
      <w:pPr>
        <w:pStyle w:val="Heading1"/>
      </w:pPr>
      <w:r>
        <w:t xml:space="preserve">3. How the suggested order is worked out</w:t>
      </w:r>
    </w:p>
    <w:p>
      <w:pPr>
        <w:keepNext w:val="false"/>
        <w:spacing w:after="120"/>
      </w:pPr>
      <w:r>
        <w:t xml:space="preserve">For each part at each branch, every morning and again in the tool whenever you change a rule or setting:</w:t>
      </w:r>
    </w:p>
    <w:p>
      <w:pPr>
        <w:pStyle w:val="ListParagraph"/>
        <w:numPr>
          <w:ilvl w:val="0"/>
          <w:numId w:val="5"/>
        </w:numPr>
        <w:spacing w:after="60"/>
      </w:pPr>
      <w:r>
        <w:rPr>
          <w:b/>
          <w:bCs/>
        </w:rPr>
        <w:t xml:space="preserve">Pick the rule</w:t>
      </w:r>
      <w:r>
        <w:t xml:space="preserve"> that applies to the part (section 4).</w:t>
      </w:r>
    </w:p>
    <w:p>
      <w:pPr>
        <w:pStyle w:val="ListParagraph"/>
        <w:numPr>
          <w:ilvl w:val="0"/>
          <w:numId w:val="5"/>
        </w:numPr>
        <w:spacing w:after="60"/>
      </w:pPr>
      <w:r>
        <w:rPr>
          <w:b/>
          <w:bCs/>
        </w:rPr>
        <w:t xml:space="preserve">Count demands</w:t>
      </w:r>
      <w:r>
        <w:t xml:space="preserve"> over the rule’s </w:t>
      </w:r>
      <w:r>
        <w:rPr>
          <w:b/>
          <w:bCs/>
        </w:rPr>
        <w:t xml:space="preserve">history months</w:t>
      </w:r>
      <w:r>
        <w:t xml:space="preserve">. A demand is one transaction (one request for the part), however many units it was for. Full months only; the current month isn’t finished, so it’s left out.</w:t>
      </w:r>
    </w:p>
    <w:p>
      <w:pPr>
        <w:pStyle w:val="ListParagraph"/>
        <w:numPr>
          <w:ilvl w:val="0"/>
          <w:numId w:val="5"/>
        </w:numPr>
        <w:spacing w:after="60"/>
      </w:pPr>
      <w:r>
        <w:rPr>
          <w:b/>
          <w:bCs/>
        </w:rPr>
        <w:t xml:space="preserve">Add up units sold</w:t>
      </w:r>
      <w:r>
        <w:t xml:space="preserve"> over the same months (or the number of requests, if the rule says so). Returns are netted off, and a total below 0 counts as 0.</w:t>
      </w:r>
    </w:p>
    <w:p>
      <w:pPr>
        <w:pStyle w:val="ListParagraph"/>
        <w:numPr>
          <w:ilvl w:val="0"/>
          <w:numId w:val="5"/>
        </w:numPr>
        <w:spacing w:after="60"/>
      </w:pPr>
      <w:r>
        <w:rPr>
          <w:b/>
          <w:bCs/>
        </w:rPr>
        <w:t xml:space="preserve">Monthly rate</w:t>
      </w:r>
      <w:r>
        <w:t xml:space="preserve"> = units sold ÷ history months. A part that sold 12 in 12 months has a rate of 1 a month, whether the sales came in one month or twelve.</w:t>
      </w:r>
    </w:p>
    <w:p>
      <w:pPr>
        <w:pStyle w:val="ListParagraph"/>
        <w:numPr>
          <w:ilvl w:val="0"/>
          <w:numId w:val="5"/>
        </w:numPr>
        <w:spacing w:after="60"/>
      </w:pPr>
      <w:r>
        <w:rPr>
          <w:b/>
          <w:bCs/>
        </w:rPr>
        <w:t xml:space="preserve">Supply in months.</w:t>
      </w:r>
      <w:r>
        <w:t xml:space="preserve"> The rule’s supply is in weeks or months. Weeks are turned into months: </w:t>
      </w:r>
      <w:r>
        <w:rPr>
          <w:b/>
          <w:bCs/>
        </w:rPr>
        <w:t xml:space="preserve">weeks × 12 ÷ 52</w:t>
      </w:r>
      <w:r>
        <w:t xml:space="preserve">. So 12 weeks = 2.77 months.</w:t>
      </w:r>
    </w:p>
    <w:p>
      <w:pPr>
        <w:pStyle w:val="ListParagraph"/>
        <w:numPr>
          <w:ilvl w:val="0"/>
          <w:numId w:val="5"/>
        </w:numPr>
        <w:spacing w:after="60"/>
      </w:pPr>
      <w:r>
        <w:rPr>
          <w:b/>
          <w:bCs/>
        </w:rPr>
        <w:t xml:space="preserve">Rule target.</w:t>
      </w:r>
      <w:r>
        <w:t xml:space="preserve"> If the part had at least the rule’s </w:t>
      </w:r>
      <w:r>
        <w:rPr>
          <w:b/>
          <w:bCs/>
        </w:rPr>
        <w:t xml:space="preserve">min demands</w:t>
      </w:r>
      <w:r>
        <w:t xml:space="preserve">, the rule target is </w:t>
      </w:r>
      <w:r>
        <w:rPr>
          <w:b/>
          <w:bCs/>
        </w:rPr>
        <w:t xml:space="preserve">monthly rate × months of supply, rounded up</w:t>
      </w:r>
      <w:r>
        <w:t xml:space="preserve">. Otherwise the rule target is 0 (the rule doesn’t stock it).</w:t>
      </w:r>
    </w:p>
    <w:p>
      <w:pPr>
        <w:pStyle w:val="ListParagraph"/>
        <w:numPr>
          <w:ilvl w:val="0"/>
          <w:numId w:val="5"/>
        </w:numPr>
        <w:spacing w:after="60"/>
      </w:pPr>
      <w:r>
        <w:rPr>
          <w:b/>
          <w:bCs/>
        </w:rPr>
        <w:t xml:space="preserve">Minimum.</w:t>
      </w:r>
      <w:r>
        <w:t xml:space="preserve"> The part’s own </w:t>
      </w:r>
      <w:r>
        <w:rPr>
          <w:b/>
          <w:bCs/>
        </w:rPr>
        <w:t xml:space="preserve">min override</w:t>
      </w:r>
      <w:r>
        <w:t xml:space="preserve"> (Part page) applies if set. If not, the </w:t>
      </w:r>
      <w:r>
        <w:rPr>
          <w:b/>
          <w:bCs/>
        </w:rPr>
        <w:t xml:space="preserve">Equip minimum</w:t>
      </w:r>
      <w:r>
        <w:t xml:space="preserve"> applies, always, even with no demand.</w:t>
      </w:r>
    </w:p>
    <w:p>
      <w:pPr>
        <w:pStyle w:val="ListParagraph"/>
        <w:numPr>
          <w:ilvl w:val="0"/>
          <w:numId w:val="5"/>
        </w:numPr>
        <w:spacing w:after="60"/>
      </w:pPr>
      <w:r>
        <w:rPr>
          <w:b/>
          <w:bCs/>
        </w:rPr>
        <w:t xml:space="preserve">Phase-in.</w:t>
      </w:r>
      <w:r>
        <w:t xml:space="preserve"> A phase-in is </w:t>
      </w:r>
      <w:r>
        <w:rPr>
          <w:b/>
          <w:bCs/>
        </w:rPr>
        <w:t xml:space="preserve">active</w:t>
      </w:r>
      <w:r>
        <w:t xml:space="preserve"> while it has a quantity, its end date hasn’t passed, and the part has fewer demands than its rule needs (at least 1). It is checked fresh every morning.</w:t>
      </w:r>
    </w:p>
    <w:p>
      <w:pPr>
        <w:pStyle w:val="ListParagraph"/>
        <w:numPr>
          <w:ilvl w:val="0"/>
          <w:numId w:val="5"/>
        </w:numPr>
        <w:spacing w:after="60"/>
      </w:pPr>
      <w:r>
        <w:rPr>
          <w:b/>
          <w:bCs/>
        </w:rPr>
        <w:t xml:space="preserve">Target</w:t>
      </w:r>
      <w:r>
        <w:t xml:space="preserve"> = the largest of the rule target, the minimum (rounded up) and an active phase-in quantity.</w:t>
      </w:r>
    </w:p>
    <w:p>
      <w:pPr>
        <w:pStyle w:val="ListParagraph"/>
        <w:numPr>
          <w:ilvl w:val="0"/>
          <w:numId w:val="5"/>
        </w:numPr>
        <w:spacing w:after="60"/>
      </w:pPr>
      <w:r>
        <w:rPr>
          <w:b/>
          <w:bCs/>
        </w:rPr>
        <w:t xml:space="preserve">Order</w:t>
      </w:r>
      <w:r>
        <w:t xml:space="preserve"> = target − on hand − on order − </w:t>
      </w:r>
      <w:r>
        <w:rPr>
          <w:b/>
          <w:bCs/>
        </w:rPr>
        <w:t xml:space="preserve">transfers in</w:t>
      </w:r>
      <w:r>
        <w:t xml:space="preserve"> (transfers saved in this app, coming next version), never below 0. On hand and on order count whole units. </w:t>
      </w:r>
      <w:r>
        <w:rPr>
          <w:b/>
          <w:bCs/>
        </w:rPr>
        <w:t xml:space="preserve">A target of 0 always means order 0</w:t>
      </w:r>
      <w:r>
        <w:t xml:space="preserve">, even when Equip shows negative stock.</w:t>
      </w:r>
    </w:p>
    <w:p>
      <w:pPr>
        <w:pStyle w:val="ListParagraph"/>
        <w:numPr>
          <w:ilvl w:val="0"/>
          <w:numId w:val="5"/>
        </w:numPr>
        <w:spacing w:after="60"/>
      </w:pPr>
      <w:r>
        <w:rPr>
          <w:b/>
          <w:bCs/>
        </w:rPr>
        <w:t xml:space="preserve">Line value limits</w:t>
      </w:r>
      <w:r>
        <w:t xml:space="preserve"> (only if the rule has them): if the line is worth more than the </w:t>
      </w:r>
      <w:r>
        <w:rPr>
          <w:b/>
          <w:bCs/>
        </w:rPr>
        <w:t xml:space="preserve">max line value</w:t>
      </w:r>
      <w:r>
        <w:t xml:space="preserve">, the quantity is cut back to fit under it. Then, if the line is worth less than the </w:t>
      </w:r>
      <w:r>
        <w:rPr>
          <w:b/>
          <w:bCs/>
        </w:rPr>
        <w:t xml:space="preserve">min line value</w:t>
      </w:r>
      <w:r>
        <w:t xml:space="preserve">, nothing is suggested.</w:t>
      </w:r>
    </w:p>
    <w:p>
      <w:pPr>
        <w:pStyle w:val="ListParagraph"/>
        <w:numPr>
          <w:ilvl w:val="0"/>
          <w:numId w:val="5"/>
        </w:numPr>
        <w:spacing w:after="60"/>
      </w:pPr>
      <w:r>
        <w:rPr>
          <w:b/>
          <w:bCs/>
        </w:rPr>
        <w:t xml:space="preserve">Manual order or masked:</w:t>
      </w:r>
      <w:r>
        <w:t xml:space="preserve"> the order is 0, even with a phase-in.</w:t>
      </w:r>
    </w:p>
    <w:p>
      <w:pPr>
        <w:pStyle w:val="Heading3"/>
      </w:pPr>
      <w:r>
        <w:t xml:space="preserve">Worked example</w:t>
      </w:r>
    </w:p>
    <w:p>
      <w:pPr>
        <w:keepNext w:val="false"/>
        <w:spacing w:after="120"/>
      </w:pPr>
      <w:r>
        <w:t xml:space="preserve">Branch 1, part </w:t>
      </w:r>
      <w:r>
        <w:rPr>
          <w:b/>
          <w:bCs/>
        </w:rPr>
        <w:t xml:space="preserve">124184</w:t>
      </w:r>
      <w:r>
        <w:t xml:space="preserve"> (Mobil 1 0W20 motor oil), Default rule (12 months, 3 demands, 12 weeks of supply). Dev data of October 26, 2026; the 12 months are October 2025 to September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5544"/>
        <w:gridCol w:w="2520"/>
      </w:tblGrid>
      <w:tr>
        <w:trPr>
          <w:tblHeader/>
        </w:trPr>
        <w:tc>
          <w:tcPr>
            <w:tcW w:type="dxa" w:w="2016"/>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Step</w:t>
            </w:r>
          </w:p>
        </w:tc>
        <w:tc>
          <w:tcPr>
            <w:tcW w:type="dxa" w:w="554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Working</w:t>
            </w:r>
          </w:p>
        </w:tc>
        <w:tc>
          <w:tcPr>
            <w:tcW w:type="dxa" w:w="2520"/>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Result</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Demands</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22 transactions in the 12 months. 22 is at least 3, so the rule stocks it</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stocked</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Units sold</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170 sold in the 12 months</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170</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Monthly rate</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170 ÷ 12</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14.17 a month</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Supply in months</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12 weeks × 12 ÷ 52</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2.77 months</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Rule target</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14.17 × 2.77 = 39.2, rounded up</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40</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Minimum</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none set</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Order</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40 target − 1 on hand − 0 on order</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39</w:t>
            </w:r>
            <w:r>
              <w:t xml:space="preserve"> ($464.10 at $11.90)</w:t>
            </w:r>
          </w:p>
        </w:tc>
      </w:tr>
    </w:tbl>
    <w:p>
      <w:pPr>
        <w:spacing w:after="120"/>
      </w:pPr>
    </w:p>
    <w:p>
      <w:pPr>
        <w:keepNext w:val="false"/>
        <w:spacing w:after="120"/>
      </w:pPr>
      <w:r>
        <w:t xml:space="preserve">A shortcut that gives the same answer with 12 months of history: units sold in the year × weeks ÷ 52 = 170 × 12 ÷ 52 = 39.2, rounded up to 40.</w:t>
      </w:r>
    </w:p>
    <w:p>
      <w:pPr>
        <w:keepNext w:val="false"/>
        <w:spacing w:after="120"/>
      </w:pPr>
      <w:r>
        <w:rPr>
          <w:b/>
          <w:bCs/>
        </w:rPr>
        <w:t xml:space="preserve">The same part with supply in months.</w:t>
      </w:r>
      <w:r>
        <w:t xml:space="preserve"> If the rule said </w:t>
      </w:r>
      <w:r>
        <w:rPr>
          <w:b/>
          <w:bCs/>
        </w:rPr>
        <w:t xml:space="preserve">3 months</w:t>
      </w:r>
      <w:r>
        <w:t xml:space="preserve"> of supply instead: 14.17 × 3 = 42.5, rounded up to a target of 43, so the order is 43 − 1 = </w:t>
      </w:r>
      <w:r>
        <w:rPr>
          <w:b/>
          <w:bCs/>
        </w:rPr>
        <w:t xml:space="preserve">42</w:t>
      </w:r>
      <w:r>
        <w:t xml:space="preserve">.</w:t>
      </w:r>
    </w:p>
    <w:p>
      <w:pPr>
        <w:keepNext/>
        <w:spacing w:after="120"/>
      </w:pPr>
      <w:r>
        <w:rPr>
          <w:b/>
          <w:bCs/>
        </w:rPr>
        <w:t xml:space="preserve">Line value limits on the same part</w:t>
      </w:r>
      <w:r>
        <w:t xml:space="preserve"> (a rule with a max line value of $300 and a min line value of $50):</w:t>
      </w:r>
    </w:p>
    <w:p>
      <w:pPr>
        <w:pStyle w:val="ListParagraph"/>
        <w:numPr>
          <w:ilvl w:val="0"/>
          <w:numId w:val="3"/>
        </w:numPr>
        <w:spacing w:after="60"/>
      </w:pPr>
      <w:r>
        <w:t xml:space="preserve">The order of 39 is worth 39 × $11.90 = $464.10, more than $300. The quantity is cut back to what $300 buys: $300 ÷ $11.90 = 25.2, rounded down to </w:t>
      </w:r>
      <w:r>
        <w:rPr>
          <w:b/>
          <w:bCs/>
        </w:rPr>
        <w:t xml:space="preserve">25</w:t>
      </w:r>
      <w:r>
        <w:t xml:space="preserve"> ($297.50). That is still above the $50 minimum, so 25 is suggested, with a </w:t>
      </w:r>
      <w:r>
        <w:rPr>
          <w:b/>
          <w:bCs/>
        </w:rPr>
        <w:t xml:space="preserve">Max value</w:t>
      </w:r>
      <w:r>
        <w:t xml:space="preserve"> badge.</w:t>
      </w:r>
    </w:p>
    <w:p>
      <w:pPr>
        <w:pStyle w:val="ListParagraph"/>
        <w:numPr>
          <w:ilvl w:val="0"/>
          <w:numId w:val="3"/>
        </w:numPr>
        <w:spacing w:after="60"/>
      </w:pPr>
      <w:r>
        <w:t xml:space="preserve">If there were 37 on hand, the line would be 40 − 37 = 3, worth $35.70. That is under the $50 minimum, so nothing is suggested (status </w:t>
      </w:r>
      <w:r>
        <w:rPr>
          <w:b/>
          <w:bCs/>
        </w:rPr>
        <w:t xml:space="preserve">Below min value</w:t>
      </w:r>
      <w:r>
        <w:t xml:space="preserve">).</w:t>
      </w:r>
    </w:p>
    <w:p>
      <w:pPr>
        <w:pStyle w:val="ListParagraph"/>
        <w:numPr>
          <w:ilvl w:val="0"/>
          <w:numId w:val="3"/>
        </w:numPr>
        <w:spacing w:after="60"/>
      </w:pPr>
      <w:r>
        <w:t xml:space="preserve">The cap is applied first, then the minimum.</w:t>
      </w:r>
    </w:p>
    <w:p>
      <w:pPr>
        <w:keepNext w:val="false"/>
        <w:spacing w:after="120"/>
      </w:pPr>
      <w:r>
        <w:rPr>
          <w:b/>
          <w:bCs/>
        </w:rPr>
        <w:t xml:space="preserve">Too few demands.</w:t>
      </w:r>
      <w:r>
        <w:t xml:space="preserve"> Branch 1, part </w:t>
      </w:r>
      <w:r>
        <w:rPr>
          <w:b/>
          <w:bCs/>
        </w:rPr>
        <w:t xml:space="preserve">1426W</w:t>
      </w:r>
      <w:r>
        <w:t xml:space="preserve"> (26" wide neck row crop sweep) sold 30 units, but in only 2 transactions. 2 is fewer than 3, so the rule doesn’t stock it (</w:t>
      </w:r>
      <w:r>
        <w:rPr>
          <w:b/>
          <w:bCs/>
        </w:rPr>
        <w:t xml:space="preserve">Not stocked</w:t>
      </w:r>
      <w:r>
        <w:t xml:space="preserve">).</w:t>
      </w:r>
    </w:p>
    <w:p>
      <w:pPr>
        <w:keepNext w:val="false"/>
        <w:spacing w:after="120"/>
      </w:pPr>
      <w:r>
        <w:rPr>
          <w:b/>
          <w:bCs/>
        </w:rPr>
        <w:t xml:space="preserve">A minimum at work.</w:t>
      </w:r>
      <w:r>
        <w:t xml:space="preserve"> Branch 91, the same 1426W: 39 sold in 3 demands, so the rule target is 3.25 a month × 2.77 = 9. The Equip minimum is 12, so the target is 12. With 2 on hand the order is </w:t>
      </w:r>
      <w:r>
        <w:rPr>
          <w:b/>
          <w:bCs/>
        </w:rPr>
        <w:t xml:space="preserve">10</w:t>
      </w:r>
      <w:r>
        <w:t xml:space="preserve">. And at Branch 1, part </w:t>
      </w:r>
      <w:r>
        <w:rPr>
          <w:b/>
          <w:bCs/>
        </w:rPr>
        <w:t xml:space="preserve">09-1785273</w:t>
      </w:r>
      <w:r>
        <w:t xml:space="preserve"> sold 4 in 1 demand, so the rule alone doesn’t stock it; a min override of 5 on its Part page makes the target 5 and, with none on hand, the order 5.</w:t>
      </w:r>
    </w:p>
    <w:p>
      <w:pPr>
        <w:pStyle w:val="Heading3"/>
      </w:pPr>
      <w:r>
        <w:t xml:space="preserve">Status</w:t>
      </w:r>
    </w:p>
    <w:p>
      <w:pPr>
        <w:keepNext/>
        <w:spacing w:after="120"/>
      </w:pPr>
      <w:r>
        <w:t xml:space="preserve">Each part gets the first status in this list that fits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7862"/>
      </w:tblGrid>
      <w:tr>
        <w:trPr>
          <w:tblHeader/>
        </w:trPr>
        <w:tc>
          <w:tcPr>
            <w:tcW w:type="dxa" w:w="2218"/>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Status</w:t>
            </w:r>
          </w:p>
        </w:tc>
        <w:tc>
          <w:tcPr>
            <w:tcW w:type="dxa" w:w="786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Meaning</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Manual order</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Someone set Manual order on the part; it is never suggested until that is turned off.</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Masked</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Someone masked it, and the mask hasn’t ended; no order.</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No recent activity</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The target is 0 and the part had no demands and no units sold in the history months.</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Not stocked</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The part had some activity, but the target came out 0 (usually fewer demands than the rule needs) and there is no minimum.</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Below min value</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An order was due, but the line is worth less than the rule’s min line value, so nothing is suggested.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Above max value</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An order was due, but one unit costs more than the rule’s max line value, so nothing is suggested.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Out of stock</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An order is suggested and there is none on hand.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Reorder</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An order is suggested; some stock is on hand.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Stocked</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The part is stocked and there’s enough; no order needed.</w:t>
            </w:r>
          </w:p>
        </w:tc>
      </w:tr>
    </w:tbl>
    <w:p>
      <w:pPr>
        <w:spacing w:after="120"/>
      </w:pPr>
    </w:p>
    <w:p>
      <w:pPr>
        <w:keepNext w:val="false"/>
        <w:spacing w:after="120"/>
      </w:pPr>
      <w:r>
        <w:t xml:space="preserve">Two badges can appear next to the status: </w:t>
      </w:r>
      <w:r>
        <w:rPr>
          <w:b/>
          <w:bCs/>
        </w:rPr>
        <w:t xml:space="preserve">Max value</w:t>
      </w:r>
      <w:r>
        <w:t xml:space="preserve"> (the quantity was cut back to fit the max line value) and </w:t>
      </w:r>
      <w:r>
        <w:rPr>
          <w:b/>
          <w:bCs/>
        </w:rPr>
        <w:t xml:space="preserve">Min value</w:t>
      </w:r>
      <w:r>
        <w:t xml:space="preserve"> (the line was under the min line value). The </w:t>
      </w:r>
      <w:r>
        <w:rPr>
          <w:b/>
          <w:bCs/>
        </w:rPr>
        <w:t xml:space="preserve">Min, no demand</w:t>
      </w:r>
      <w:r>
        <w:t xml:space="preserve"> tag marks a line that is there only because of an Equip minimum on a part with no activity.</w:t>
      </w:r>
    </w:p>
    <w:p>
      <w:pPr>
        <w:pStyle w:val="Heading3"/>
      </w:pPr>
      <w:r>
        <w:t xml:space="preserve">Other numbers you’ll see</w:t>
      </w:r>
    </w:p>
    <w:p>
      <w:pPr>
        <w:pStyle w:val="ListParagraph"/>
        <w:numPr>
          <w:ilvl w:val="0"/>
          <w:numId w:val="3"/>
        </w:numPr>
        <w:spacing w:after="60"/>
      </w:pPr>
      <w:r>
        <w:rPr>
          <w:b/>
          <w:bCs/>
        </w:rPr>
        <w:t xml:space="preserve">Above target</w:t>
      </w:r>
      <w:r>
        <w:t xml:space="preserve"> = on hand above that branch’s target. </w:t>
      </w:r>
      <w:r>
        <w:rPr>
          <w:b/>
          <w:bCs/>
        </w:rPr>
        <w:t xml:space="preserve">Excess</w:t>
      </w:r>
      <w:r>
        <w:t xml:space="preserve"> = stock a branch could send (section 5). </w:t>
      </w:r>
      <w:r>
        <w:rPr>
          <w:b/>
          <w:bCs/>
        </w:rPr>
        <w:t xml:space="preserve">Months of supply</w:t>
      </w:r>
      <w:r>
        <w:t xml:space="preserve"> = on hand ÷ monthly rate.</w:t>
      </w:r>
    </w:p>
    <w:p>
      <w:pPr>
        <w:pStyle w:val="ListParagraph"/>
        <w:numPr>
          <w:ilvl w:val="0"/>
          <w:numId w:val="3"/>
        </w:numPr>
        <w:spacing w:after="60"/>
      </w:pPr>
      <w:r>
        <w:rPr>
          <w:b/>
          <w:bCs/>
        </w:rPr>
        <w:t xml:space="preserve">Inbound</w:t>
      </w:r>
      <w:r>
        <w:t xml:space="preserve"> = transfers on their way to this branch. Transfers open in </w:t>
      </w:r>
      <w:r>
        <w:rPr>
          <w:b/>
          <w:bCs/>
        </w:rPr>
        <w:t xml:space="preserve">Equip</w:t>
      </w:r>
      <w:r>
        <w:t xml:space="preserve"> are already in Equip’s on order, so they don’t reduce the order a second time. Transfers </w:t>
      </w:r>
      <w:r>
        <w:rPr>
          <w:b/>
          <w:bCs/>
        </w:rPr>
        <w:t xml:space="preserve">saved in this app</w:t>
      </w:r>
      <w:r>
        <w:t xml:space="preserve"> (tagged </w:t>
      </w:r>
      <w:r>
        <w:rPr>
          <w:b/>
          <w:bCs/>
        </w:rPr>
        <w:t xml:space="preserve">app</w:t>
      </w:r>
      <w:r>
        <w:t xml:space="preserve">) do reduce it.</w:t>
      </w:r>
    </w:p>
    <w:p>
      <w:pPr>
        <w:pStyle w:val="ListParagraph"/>
        <w:numPr>
          <w:ilvl w:val="0"/>
          <w:numId w:val="3"/>
        </w:numPr>
        <w:spacing w:after="60"/>
      </w:pPr>
      <w:r>
        <w:rPr>
          <w:b/>
          <w:bCs/>
        </w:rPr>
        <w:t xml:space="preserve">Est. value</w:t>
      </w:r>
      <w:r>
        <w:t xml:space="preserve"> = suggested order × cost. Example: 39 × $11.90 = $464.10.</w:t>
      </w:r>
    </w:p>
    <w:p>
      <w:pPr>
        <w:pStyle w:val="ListParagraph"/>
        <w:numPr>
          <w:ilvl w:val="0"/>
          <w:numId w:val="3"/>
        </w:numPr>
        <w:spacing w:after="60"/>
      </w:pPr>
      <w:r>
        <w:rPr>
          <w:b/>
          <w:bCs/>
        </w:rPr>
        <w:t xml:space="preserve">"Changed"</w:t>
      </w:r>
      <w:r>
        <w:t xml:space="preserve"> marks a part whose number differs from this morning’s because someone changed a rule or a part setting since.</w:t>
      </w:r>
    </w:p>
    <w:p>
      <w:pPr>
        <w:pStyle w:val="Heading1"/>
      </w:pPr>
      <w:r>
        <w:t xml:space="preserve">4. Rules</w:t>
      </w:r>
    </w:p>
    <w:p>
      <w:pPr>
        <w:keepNext w:val="false"/>
        <w:spacing w:after="120"/>
      </w:pPr>
      <w:r>
        <w:t xml:space="preserve">Each rule says how to work out the target for the parts it covers. A rule can be narrowed by </w:t>
      </w:r>
      <w:r>
        <w:rPr>
          <w:b/>
          <w:bCs/>
        </w:rPr>
        <w:t xml:space="preserve">franchise</w:t>
      </w:r>
      <w:r>
        <w:t xml:space="preserve">, </w:t>
      </w:r>
      <w:r>
        <w:rPr>
          <w:b/>
          <w:bCs/>
        </w:rPr>
        <w:t xml:space="preserve">dealer group code</w:t>
      </w:r>
      <w:r>
        <w:t xml:space="preserve">, </w:t>
      </w:r>
      <w:r>
        <w:rPr>
          <w:b/>
          <w:bCs/>
        </w:rPr>
        <w:t xml:space="preserve">branch</w:t>
      </w:r>
      <w:r>
        <w:t xml:space="preserve">, </w:t>
      </w:r>
      <w:r>
        <w:rPr>
          <w:b/>
          <w:bCs/>
        </w:rPr>
        <w:t xml:space="preserve">SLC</w:t>
      </w:r>
      <w:r>
        <w:t xml:space="preserve">, </w:t>
      </w:r>
      <w:r>
        <w:rPr>
          <w:b/>
          <w:bCs/>
        </w:rPr>
        <w:t xml:space="preserve">source</w:t>
      </w:r>
      <w:r>
        <w:t xml:space="preserve">, </w:t>
      </w:r>
      <w:r>
        <w:rPr>
          <w:b/>
          <w:bCs/>
        </w:rPr>
        <w:t xml:space="preserve">vendor code</w:t>
      </w:r>
      <w:r>
        <w:t xml:space="preserve">, </w:t>
      </w:r>
      <w:r>
        <w:rPr>
          <w:b/>
          <w:bCs/>
        </w:rPr>
        <w:t xml:space="preserve">product group</w:t>
      </w:r>
      <w:r>
        <w:t xml:space="preserve"> and </w:t>
      </w:r>
      <w:r>
        <w:rPr>
          <w:b/>
          <w:bCs/>
        </w:rPr>
        <w:t xml:space="preserve">commodity code</w:t>
      </w:r>
      <w:r>
        <w:t xml:space="preserve"> (blank means any; case and spaces at either end don’t matter), and limited to a </w:t>
      </w:r>
      <w:r>
        <w:rPr>
          <w:b/>
          <w:bCs/>
        </w:rPr>
        <w:t xml:space="preserve">season</w:t>
      </w:r>
      <w:r>
        <w:t xml:space="preserve"> (start and end month; 11 to 2 means November to February). Only </w:t>
      </w:r>
      <w:r>
        <w:rPr>
          <w:b/>
          <w:bCs/>
        </w:rPr>
        <w:t xml:space="preserve">active</w:t>
      </w:r>
      <w:r>
        <w:t xml:space="preserve"> rules that aren’t </w:t>
      </w:r>
      <w:r>
        <w:rPr>
          <w:b/>
          <w:bCs/>
        </w:rPr>
        <w:t xml:space="preserve">archived</w:t>
      </w:r>
      <w:r>
        <w:t xml:space="preserve"> are used.</w:t>
      </w:r>
    </w:p>
    <w:p>
      <w:pPr>
        <w:keepNext w:val="false"/>
        <w:spacing w:after="120"/>
      </w:pPr>
      <w:r>
        <w:t xml:space="preserve">Each branch’s own part record decides, so a part can match at one branch and not another. </w:t>
      </w:r>
      <w:r>
        <w:rPr>
          <w:b/>
          <w:bCs/>
        </w:rPr>
        <w:t xml:space="preserve">Vendor code</w:t>
      </w:r>
      <w:r>
        <w:t xml:space="preserve"> is the whole number without leading zeros (1234, not 01234); 0 means parts with no vendor code. </w:t>
      </w:r>
      <w:r>
        <w:rPr>
          <w:b/>
          <w:bCs/>
        </w:rPr>
        <w:t xml:space="preserve">Commodity code</w:t>
      </w:r>
      <w:r>
        <w:t xml:space="preserve"> is empty for most non-JD parts today.</w:t>
      </w:r>
    </w:p>
    <w:p>
      <w:pPr>
        <w:pStyle w:val="Heading3"/>
      </w:pPr>
      <w:r>
        <w:t xml:space="preserve">Which rule a part uses</w:t>
      </w:r>
    </w:p>
    <w:p>
      <w:pPr>
        <w:pStyle w:val="ListParagraph"/>
        <w:numPr>
          <w:ilvl w:val="0"/>
          <w:numId w:val="6"/>
        </w:numPr>
        <w:spacing w:after="60"/>
      </w:pPr>
      <w:r>
        <w:t xml:space="preserve">Of the active, in-season rules that fit the part, the </w:t>
      </w:r>
      <w:r>
        <w:rPr>
          <w:b/>
          <w:bCs/>
        </w:rPr>
        <w:t xml:space="preserve">highest priority</w:t>
      </w:r>
      <w:r>
        <w:t xml:space="preserve"> wins.</w:t>
      </w:r>
    </w:p>
    <w:p>
      <w:pPr>
        <w:pStyle w:val="ListParagraph"/>
        <w:numPr>
          <w:ilvl w:val="0"/>
          <w:numId w:val="6"/>
        </w:numPr>
        <w:spacing w:after="60"/>
      </w:pPr>
      <w:r>
        <w:t xml:space="preserve">On a tie, the </w:t>
      </w:r>
      <w:r>
        <w:rPr>
          <w:b/>
          <w:bCs/>
        </w:rPr>
        <w:t xml:space="preserve">more specific</w:t>
      </w:r>
      <w:r>
        <w:t xml:space="preserve"> rule wins (more of the eight criteria filled in).</w:t>
      </w:r>
    </w:p>
    <w:p>
      <w:pPr>
        <w:pStyle w:val="ListParagraph"/>
        <w:numPr>
          <w:ilvl w:val="0"/>
          <w:numId w:val="6"/>
        </w:numPr>
        <w:spacing w:after="60"/>
      </w:pPr>
      <w:r>
        <w:t xml:space="preserve">Then the lowest rule number.</w:t>
      </w:r>
    </w:p>
    <w:p>
      <w:pPr>
        <w:pStyle w:val="ListParagraph"/>
        <w:numPr>
          <w:ilvl w:val="0"/>
          <w:numId w:val="6"/>
        </w:numPr>
        <w:spacing w:after="60"/>
      </w:pPr>
      <w:r>
        <w:t xml:space="preserve">If none fits, the built-in default applies: 12 months, 3 demands, 12 weeks of supply, units sold, no line value limits.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3024"/>
        <w:gridCol w:w="2419"/>
        <w:gridCol w:w="2419"/>
      </w:tblGrid>
      <w:tr>
        <w:trPr>
          <w:tblHeader/>
        </w:trPr>
        <w:tc>
          <w:tcPr>
            <w:tcW w:type="dxa" w:w="2218"/>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Setting</w:t>
            </w:r>
          </w:p>
        </w:tc>
        <w:tc>
          <w:tcPr>
            <w:tcW w:type="dxa" w:w="302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What it does</w:t>
            </w:r>
          </w:p>
        </w:tc>
        <w:tc>
          <w:tcPr>
            <w:tcW w:type="dxa" w:w="2419"/>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Higher means…</w:t>
            </w:r>
          </w:p>
        </w:tc>
        <w:tc>
          <w:tcPr>
            <w:tcW w:type="dxa" w:w="2419"/>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Lower means…</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History months (1–59)</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How far back demand is measured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Smoother; slow parts get more history</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Reacts faster to recent changes</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Min demands (0–9999)</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Demands (transactions) in the history months needed before the rule stocks a part</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Fewer, steadier parts stocked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More occasional sellers stocked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Supply and Supply unit</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How much stock to hold: 0–104 weeks or 0–24 months</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More stock (long lead times, busy season)</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Less stock (quick resupply, off season)</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Min line value ($, optional)</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 line worth less than this isn’t suggested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Fewer small lines</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More small lines</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Max line value ($, optional)</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 line is cut back to stay at or under this</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Bigger lines allowed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Lines cut back sooner</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Demand basis</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UnitsSold</w:t>
            </w:r>
            <w:r>
              <w:t xml:space="preserve"> counts quantities; </w:t>
            </w:r>
            <w:r>
              <w:rPr>
                <w:b/>
                <w:bCs/>
              </w:rPr>
              <w:t xml:space="preserve">Requests</w:t>
            </w:r>
            <w:r>
              <w:t xml:space="preserve"> counts how often it was asked for</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Use Requests when a few big sales would overstate demand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p>
        </w:tc>
      </w:tr>
    </w:tbl>
    <w:p>
      <w:pPr>
        <w:spacing w:after="120"/>
      </w:pPr>
    </w:p>
    <w:p>
      <w:pPr>
        <w:keepNext w:val="false"/>
        <w:spacing w:after="120"/>
      </w:pPr>
      <w:r>
        <w:rPr>
          <w:b/>
          <w:bCs/>
        </w:rPr>
        <w:t xml:space="preserve">Example: cotton.</w:t>
      </w:r>
      <w:r>
        <w:t xml:space="preserve"> Two example rules exist for dealer group COTTON, switched off: "Cotton - in season" (June–October, 10 weeks of supply, 2 demands) and "Cotton - off season" (November–May, 3 weeks of supply, 3 demands). Both have priority 10, so they beat Default for cotton parts. Try them in </w:t>
      </w:r>
      <w:r>
        <w:rPr>
          <w:b/>
          <w:bCs/>
        </w:rPr>
        <w:t xml:space="preserve">Try it</w:t>
      </w:r>
      <w:r>
        <w:t xml:space="preserve"> before switching them on. Dealer group codes are set per branch in Equip, so a part may be COTTON at one branch and not another.</w:t>
      </w:r>
    </w:p>
    <w:p>
      <w:pPr>
        <w:keepNext w:val="false"/>
        <w:spacing w:after="120"/>
      </w:pPr>
      <w:r>
        <w:t xml:space="preserve">A rule with a missing or out-of-range setting is shown as </w:t>
      </w:r>
      <w:r>
        <w:rPr>
          <w:b/>
          <w:bCs/>
        </w:rPr>
        <w:t xml:space="preserve">Skipped</w:t>
      </w:r>
      <w:r>
        <w:t xml:space="preserve"> with the reason, and isn’t used. A rule that is active but out of season shows </w:t>
      </w:r>
      <w:r>
        <w:rPr>
          <w:b/>
          <w:bCs/>
        </w:rPr>
        <w:t xml:space="preserve">Not used this month</w:t>
      </w:r>
      <w:r>
        <w:t xml:space="preserve">.</w:t>
      </w:r>
    </w:p>
    <w:p>
      <w:pPr>
        <w:pStyle w:val="Heading1"/>
      </w:pPr>
      <w:r>
        <w:t xml:space="preserve">5. Transfers: how the suggestions are worked out</w:t>
      </w:r>
    </w:p>
    <w:p>
      <w:pPr>
        <w:keepNext w:val="false"/>
        <w:spacing w:after="120"/>
      </w:pPr>
      <w:r>
        <w:t xml:space="preserve">Every morning, and live on the Transfers page, each part is worked out on its own across all branches:</w:t>
      </w:r>
    </w:p>
    <w:p>
      <w:pPr>
        <w:pStyle w:val="ListParagraph"/>
        <w:numPr>
          <w:ilvl w:val="0"/>
          <w:numId w:val="7"/>
        </w:numPr>
        <w:spacing w:after="60"/>
      </w:pPr>
      <w:r>
        <w:rPr>
          <w:b/>
          <w:bCs/>
        </w:rPr>
        <w:t xml:space="preserve">What a branch keeps</w:t>
      </w:r>
      <w:r>
        <w:t xml:space="preserve"> = the larger of its target and its </w:t>
      </w:r>
      <w:r>
        <w:rPr>
          <w:b/>
          <w:bCs/>
        </w:rPr>
        <w:t xml:space="preserve">excess supply</w:t>
      </w:r>
      <w:r>
        <w:t xml:space="preserve"> (12 months of supply by default, rounded up).</w:t>
      </w:r>
    </w:p>
    <w:p>
      <w:pPr>
        <w:pStyle w:val="ListParagraph"/>
        <w:numPr>
          <w:ilvl w:val="0"/>
          <w:numId w:val="7"/>
        </w:numPr>
        <w:spacing w:after="60"/>
      </w:pPr>
      <w:r>
        <w:rPr>
          <w:b/>
          <w:bCs/>
        </w:rPr>
        <w:t xml:space="preserve">Excess</w:t>
      </w:r>
      <w:r>
        <w:t xml:space="preserve"> = on hand − stock committed to open tickets − transfers out saved in this app − what it keeps, never below 0. A part with no sales has everything above its target as excess.</w:t>
      </w:r>
    </w:p>
    <w:p>
      <w:pPr>
        <w:pStyle w:val="ListParagraph"/>
        <w:numPr>
          <w:ilvl w:val="0"/>
          <w:numId w:val="7"/>
        </w:numPr>
        <w:spacing w:after="60"/>
      </w:pPr>
      <w:r>
        <w:rPr>
          <w:b/>
          <w:bCs/>
        </w:rPr>
        <w:t xml:space="preserve">Conventional (instead of buying):</w:t>
      </w:r>
      <w:r>
        <w:t xml:space="preserve"> a branch whose line would be ordered, and that has no excess of its own, can receive its </w:t>
      </w:r>
      <w:r>
        <w:rPr>
          <w:b/>
          <w:bCs/>
        </w:rPr>
        <w:t xml:space="preserve">need</w:t>
      </w:r>
      <w:r>
        <w:t xml:space="preserve"> = target − on hand − on order − transfers in. A </w:t>
      </w:r>
      <w:r>
        <w:rPr>
          <w:b/>
          <w:bCs/>
        </w:rPr>
        <w:t xml:space="preserve">Min, no demand</w:t>
      </w:r>
      <w:r>
        <w:t xml:space="preserve"> line never pulls a transfer, unless the part has an active phase-in.</w:t>
      </w:r>
    </w:p>
    <w:p>
      <w:pPr>
        <w:pStyle w:val="ListParagraph"/>
        <w:numPr>
          <w:ilvl w:val="0"/>
          <w:numId w:val="7"/>
        </w:numPr>
        <w:spacing w:after="60"/>
      </w:pPr>
      <w:r>
        <w:rPr>
          <w:b/>
          <w:bCs/>
        </w:rPr>
        <w:t xml:space="preserve">Who goes first:</w:t>
      </w:r>
      <w:r>
        <w:t xml:space="preserve"> the branch with the </w:t>
      </w:r>
      <w:r>
        <w:rPr>
          <w:b/>
          <w:bCs/>
        </w:rPr>
        <w:t xml:space="preserve">lowest months of supply receives first</w:t>
      </w:r>
      <w:r>
        <w:t xml:space="preserve">. It takes from the branch with the </w:t>
      </w:r>
      <w:r>
        <w:rPr>
          <w:b/>
          <w:bCs/>
        </w:rPr>
        <w:t xml:space="preserve">greatest months of supply</w:t>
      </w:r>
      <w:r>
        <w:t xml:space="preserve"> first, choosing again after every line, until its need is filled or no excess is left.</w:t>
      </w:r>
    </w:p>
    <w:p>
      <w:pPr>
        <w:pStyle w:val="ListParagraph"/>
        <w:numPr>
          <w:ilvl w:val="0"/>
          <w:numId w:val="7"/>
        </w:numPr>
        <w:spacing w:after="60"/>
      </w:pPr>
      <w:r>
        <w:rPr>
          <w:b/>
          <w:bCs/>
        </w:rPr>
        <w:t xml:space="preserve">Redistribution:</w:t>
      </w:r>
      <w:r>
        <w:t xml:space="preserve"> leftover excess can go to a branch that already stocks and sells the part, up to </w:t>
      </w:r>
      <w:r>
        <w:rPr>
          <w:b/>
          <w:bCs/>
        </w:rPr>
        <w:t xml:space="preserve">6 months of supply</w:t>
      </w:r>
      <w:r>
        <w:t xml:space="preserve"> (never above what it would itself keep), in the same order. There is no minimum line value by default.</w:t>
      </w:r>
    </w:p>
    <w:p>
      <w:pPr>
        <w:pStyle w:val="ListParagraph"/>
        <w:numPr>
          <w:ilvl w:val="0"/>
          <w:numId w:val="7"/>
        </w:numPr>
        <w:spacing w:after="60"/>
      </w:pPr>
      <w:r>
        <w:rPr>
          <w:b/>
          <w:bCs/>
        </w:rPr>
        <w:t xml:space="preserve">Value</w:t>
      </w:r>
      <w:r>
        <w:t xml:space="preserve"> = quantity × the receiving branch’s cost. The sending branch’s own order never changes.</w:t>
      </w:r>
    </w:p>
    <w:p>
      <w:pPr>
        <w:keepNext w:val="false"/>
        <w:spacing w:after="120"/>
      </w:pPr>
      <w:r>
        <w:rPr>
          <w:b/>
          <w:bCs/>
        </w:rPr>
        <w:t xml:space="preserve">Example</w:t>
      </w:r>
      <w:r>
        <w:t xml:space="preserve"> (round numbers). Branch 92 has 40 of a chain, sells 1 a month and its target is 2, so it keeps 12 (12 months of supply) and has 40 − 12 = </w:t>
      </w:r>
      <w:r>
        <w:rPr>
          <w:b/>
          <w:bCs/>
        </w:rPr>
        <w:t xml:space="preserve">28</w:t>
      </w:r>
      <w:r>
        <w:t xml:space="preserve"> excess. Branch 1 sells 2 a month, has none on hand and a target of 3. Branch 1 has the lowest months of supply, so it receives first: </w:t>
      </w:r>
      <w:r>
        <w:rPr>
          <w:b/>
          <w:bCs/>
        </w:rPr>
        <w:t xml:space="preserve">Transfer 3 from 92</w:t>
      </w:r>
      <w:r>
        <w:t xml:space="preserve"> (conventional), leaving 92 with 25 excess. Branch 1 can then take up to 6 months of supply = 12 in all, so 9 more come as </w:t>
      </w:r>
      <w:r>
        <w:rPr>
          <w:b/>
          <w:bCs/>
        </w:rPr>
        <w:t xml:space="preserve">redistribution</w:t>
      </w:r>
      <w:r>
        <w:t xml:space="preserve">. If 2 of the 40 were already on a saved transfer to branch 1, 92’s excess would be 26 and the conventional transfer 1.</w:t>
      </w:r>
    </w:p>
    <w:p>
      <w:pPr>
        <w:pStyle w:val="Heading3"/>
      </w:pPr>
      <w:r>
        <w:t xml:space="preserve">Transfer rules</w:t>
      </w:r>
    </w:p>
    <w:p>
      <w:pPr>
        <w:keepNext w:val="false"/>
        <w:spacing w:after="120"/>
      </w:pPr>
      <w:r>
        <w:t xml:space="preserve">Transfer rules use the same criteria, priority and seasons as order rules. </w:t>
      </w:r>
      <w:r>
        <w:rPr>
          <w:b/>
          <w:bCs/>
        </w:rPr>
        <w:t xml:space="preserve">The sending branch’s rule</w:t>
      </w:r>
      <w:r>
        <w:t xml:space="preserve"> sets its excess supply (</w:t>
      </w:r>
      <w:r>
        <w:rPr>
          <w:b/>
          <w:bCs/>
        </w:rPr>
        <w:t xml:space="preserve">ExcessSupply</w:t>
      </w:r>
      <w:r>
        <w:t xml:space="preserve">, weeks or months), whether it may send (</w:t>
      </w:r>
      <w:r>
        <w:rPr>
          <w:b/>
          <w:bCs/>
        </w:rPr>
        <w:t xml:space="preserve">AllowSend</w:t>
      </w:r>
      <w:r>
        <w:t xml:space="preserve">), and a minimum line value for redistribution (</w:t>
      </w:r>
      <w:r>
        <w:rPr>
          <w:b/>
          <w:bCs/>
        </w:rPr>
        <w:t xml:space="preserve">RedistMinValue</w:t>
      </w:r>
      <w:r>
        <w:t xml:space="preserve">). </w:t>
      </w:r>
      <w:r>
        <w:rPr>
          <w:b/>
          <w:bCs/>
        </w:rPr>
        <w:t xml:space="preserve">The receiving branch’s rule</w:t>
      </w:r>
      <w:r>
        <w:t xml:space="preserve"> sets whether it may receive (</w:t>
      </w:r>
      <w:r>
        <w:rPr>
          <w:b/>
          <w:bCs/>
        </w:rPr>
        <w:t xml:space="preserve">AllowReceive</w:t>
      </w:r>
      <w:r>
        <w:t xml:space="preserve">) and its redistribution maximum (</w:t>
      </w:r>
      <w:r>
        <w:rPr>
          <w:b/>
          <w:bCs/>
        </w:rPr>
        <w:t xml:space="preserve">RedistMax</w:t>
      </w:r>
      <w:r>
        <w:t xml:space="preserve">; 0 = no redistribution into that branch). With no rule, the built-in default applies: 12 months, both allowed, 6 months, no minimum.</w:t>
      </w:r>
    </w:p>
    <w:p>
      <w:pPr>
        <w:keepNext w:val="false"/>
        <w:spacing w:after="120"/>
      </w:pPr>
      <w:r>
        <w:t xml:space="preserve">In this version transfer rules are edited by Brian or Ben in the SharePoint list </w:t>
      </w:r>
      <w:r>
        <w:rPr>
          <w:b/>
          <w:bCs/>
        </w:rPr>
        <w:t xml:space="preserve">NonJD_TransferRules</w:t>
      </w:r>
      <w:r>
        <w:t xml:space="preserve">; a page in the app comes with saving transfers. A rule with a missing or out-of-range setting is skipped: the Transfers page shows it as </w:t>
      </w:r>
      <w:r>
        <w:rPr>
          <w:b/>
          <w:bCs/>
        </w:rPr>
        <w:t xml:space="preserve">Skipped</w:t>
      </w:r>
      <w:r>
        <w:t xml:space="preserve"> with the reason, and Brian’s morning email names it.</w:t>
      </w:r>
    </w:p>
    <w:p>
      <w:pPr>
        <w:pStyle w:val="Heading1"/>
      </w:pPr>
      <w:r>
        <w:t xml:space="preserve">6. One-Time Order: the calculation</w:t>
      </w:r>
    </w:p>
    <w:p>
      <w:pPr>
        <w:pStyle w:val="ListParagraph"/>
        <w:numPr>
          <w:ilvl w:val="0"/>
          <w:numId w:val="8"/>
        </w:numPr>
        <w:spacing w:after="60"/>
      </w:pPr>
      <w:r>
        <w:rPr>
          <w:b/>
          <w:bCs/>
        </w:rPr>
        <w:t xml:space="preserve">Units sold</w:t>
      </w:r>
      <w:r>
        <w:t xml:space="preserve"> are added up over the months you picked (a net total below 0 counts as 0).</w:t>
      </w:r>
    </w:p>
    <w:p>
      <w:pPr>
        <w:pStyle w:val="ListParagraph"/>
        <w:numPr>
          <w:ilvl w:val="0"/>
          <w:numId w:val="8"/>
        </w:numPr>
        <w:spacing w:after="60"/>
      </w:pPr>
      <w:r>
        <w:rPr>
          <w:b/>
          <w:bCs/>
        </w:rPr>
        <w:t xml:space="preserve">Total:</w:t>
      </w:r>
      <w:r>
        <w:t xml:space="preserve"> anticipated = units sold × loading factor. </w:t>
      </w:r>
      <w:r>
        <w:rPr>
          <w:b/>
          <w:bCs/>
        </w:rPr>
        <w:t xml:space="preserve">Avg / mo:</w:t>
      </w:r>
      <w:r>
        <w:t xml:space="preserve"> anticipated = (units sold ÷ number of months) × </w:t>
      </w:r>
      <w:r>
        <w:rPr>
          <w:b/>
          <w:bCs/>
        </w:rPr>
        <w:t xml:space="preserve">months of supply</w:t>
      </w:r>
      <w:r>
        <w:t xml:space="preserve">.</w:t>
      </w:r>
    </w:p>
    <w:p>
      <w:pPr>
        <w:pStyle w:val="ListParagraph"/>
        <w:numPr>
          <w:ilvl w:val="0"/>
          <w:numId w:val="8"/>
        </w:numPr>
        <w:spacing w:after="60"/>
      </w:pPr>
      <w:r>
        <w:rPr>
          <w:b/>
          <w:bCs/>
        </w:rPr>
        <w:t xml:space="preserve">Order</w:t>
      </w:r>
      <w:r>
        <w:t xml:space="preserve"> = anticipated, rounded up, − on hand − on order, never below 0.</w:t>
      </w:r>
    </w:p>
    <w:p>
      <w:pPr>
        <w:pStyle w:val="ListParagraph"/>
        <w:numPr>
          <w:ilvl w:val="0"/>
          <w:numId w:val="8"/>
        </w:numPr>
        <w:spacing w:after="60"/>
      </w:pPr>
      <w:r>
        <w:rPr>
          <w:b/>
          <w:bCs/>
        </w:rPr>
        <w:t xml:space="preserve">Line value limits</w:t>
      </w:r>
      <w:r>
        <w:t xml:space="preserve">, if you set them: a line worth more than the max is cut back to fit under it, then a line worth less than the min is dropped. The same as in a rule.</w:t>
      </w:r>
    </w:p>
    <w:p>
      <w:pPr>
        <w:pStyle w:val="ListParagraph"/>
        <w:numPr>
          <w:ilvl w:val="0"/>
          <w:numId w:val="8"/>
        </w:numPr>
        <w:spacing w:after="60"/>
      </w:pPr>
      <w:r>
        <w:t xml:space="preserve">Parts below </w:t>
      </w:r>
      <w:r>
        <w:rPr>
          <w:b/>
          <w:bCs/>
        </w:rPr>
        <w:t xml:space="preserve">minimum sales</w:t>
      </w:r>
      <w:r>
        <w:t xml:space="preserve"> (units sold) or </w:t>
      </w:r>
      <w:r>
        <w:rPr>
          <w:b/>
          <w:bCs/>
        </w:rPr>
        <w:t xml:space="preserve">minimum demands</w:t>
      </w:r>
      <w:r>
        <w:t xml:space="preserve"> (requests), both over the chosen months, are left off. 0 means no filter.</w:t>
      </w:r>
    </w:p>
    <w:p>
      <w:pPr>
        <w:pStyle w:val="ListParagraph"/>
        <w:numPr>
          <w:ilvl w:val="0"/>
          <w:numId w:val="8"/>
        </w:numPr>
        <w:spacing w:after="60"/>
      </w:pPr>
      <w:r>
        <w:t xml:space="preserve">Only parts with an order above 0 are listed. Masked and Manual order parts are never listed.</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822"/>
        <w:gridCol w:w="5443"/>
        <w:gridCol w:w="1814"/>
      </w:tblGrid>
      <w:tr>
        <w:trPr>
          <w:tblHeader/>
        </w:trPr>
        <w:tc>
          <w:tcPr>
            <w:tcW w:type="dxa" w:w="282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Example</w:t>
            </w:r>
          </w:p>
        </w:tc>
        <w:tc>
          <w:tcPr>
            <w:tcW w:type="dxa" w:w="5443"/>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Working</w:t>
            </w:r>
          </w:p>
        </w:tc>
        <w:tc>
          <w:tcPr>
            <w:tcW w:type="dxa" w:w="181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Order</w:t>
            </w:r>
          </w:p>
        </w:tc>
      </w:tr>
      <w:tr>
        <w:trPr>
          <w:tblHeader w:val="false"/>
        </w:trP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Total, factor 1.5</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20 sold in 12 months × 1.5 = 30; 30 − 10 on hand</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rPr>
                <w:b/>
                <w:bCs/>
              </w:rPr>
              <w:t xml:space="preserve">20</w:t>
            </w:r>
          </w:p>
        </w:tc>
      </w:tr>
      <w:tr>
        <w:trPr>
          <w:tblHeader w:val="false"/>
        </w:trP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Avg / mo, 3 months of supply</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24 sold in 12 months = 2 a month × 3 = 6; 6 − 1 on hand</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rPr>
                <w:b/>
                <w:bCs/>
              </w:rPr>
              <w:t xml:space="preserve">5</w:t>
            </w:r>
          </w:p>
        </w:tc>
      </w:tr>
      <w:tr>
        <w:trPr>
          <w:tblHeader w:val="false"/>
        </w:trP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Total, factor 1.5, max line value $100, cost $8</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The order of 20 is worth $160, over $100. $100 ÷ $8 = 12.5, rounded down</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12</w:t>
            </w:r>
            <w:r>
              <w:t xml:space="preserve"> ($96)</w:t>
            </w:r>
          </w:p>
        </w:tc>
      </w:tr>
    </w:tbl>
    <w:p>
      <w:pPr>
        <w:spacing w:after="120"/>
      </w:pPr>
    </w:p>
    <w:p>
      <w:pPr>
        <w:pStyle w:val="Heading1"/>
      </w:pPr>
      <w:r>
        <w:t xml:space="preserve">7. Cleanup: the numbers</w:t>
      </w:r>
    </w:p>
    <w:p>
      <w:pPr>
        <w:pStyle w:val="ListParagraph"/>
        <w:numPr>
          <w:ilvl w:val="0"/>
          <w:numId w:val="3"/>
        </w:numPr>
        <w:spacing w:after="60"/>
      </w:pPr>
      <w:r>
        <w:rPr>
          <w:b/>
          <w:bCs/>
        </w:rPr>
        <w:t xml:space="preserve">Listed:</w:t>
      </w:r>
      <w:r>
        <w:t xml:space="preserve"> parts with an Equip minimum above 0, no min override, and </w:t>
      </w:r>
      <w:r>
        <w:rPr>
          <w:b/>
          <w:bCs/>
        </w:rPr>
        <w:t xml:space="preserve">no demands and no units sold</w:t>
      </w:r>
      <w:r>
        <w:t xml:space="preserve"> in the rule’s history months, as of this morning’s snapshot.</w:t>
      </w:r>
    </w:p>
    <w:p>
      <w:pPr>
        <w:pStyle w:val="ListParagraph"/>
        <w:numPr>
          <w:ilvl w:val="0"/>
          <w:numId w:val="3"/>
        </w:numPr>
        <w:spacing w:after="60"/>
      </w:pPr>
      <w:r>
        <w:rPr>
          <w:b/>
          <w:bCs/>
        </w:rPr>
        <w:t xml:space="preserve">Minimum value</w:t>
      </w:r>
      <w:r>
        <w:t xml:space="preserve"> = Equip minimum × cost: the stock value that minimum commits. Example: 408DU, minimum 2 × $245.02 = $490.04.</w:t>
      </w:r>
    </w:p>
    <w:p>
      <w:pPr>
        <w:pStyle w:val="ListParagraph"/>
        <w:numPr>
          <w:ilvl w:val="0"/>
          <w:numId w:val="3"/>
        </w:numPr>
        <w:spacing w:after="60"/>
      </w:pPr>
      <w:r>
        <w:rPr>
          <w:b/>
          <w:bCs/>
        </w:rPr>
        <w:t xml:space="preserve">Would order</w:t>
      </w:r>
      <w:r>
        <w:t xml:space="preserve"> = Equip minimum (rounded up) − on hand − on order, never below 0, × cost: what the minimum makes the tool suggest today.</w:t>
      </w:r>
    </w:p>
    <w:p>
      <w:pPr>
        <w:keepNext w:val="false"/>
        <w:spacing w:after="120"/>
      </w:pPr>
      <w:r>
        <w:t xml:space="preserve">To take a listed part off the order, fix the minimum in Equip, or set a min override of 0 on its Part page. To keep it stocked, leave it, or set the min override you want.</w:t>
      </w:r>
    </w:p>
    <w:p>
      <w:pPr>
        <w:pStyle w:val="Heading1"/>
      </w:pPr>
      <w:r>
        <w:t xml:space="preserve">8. During the test</w:t>
      </w:r>
    </w:p>
    <w:p>
      <w:pPr>
        <w:pStyle w:val="ListParagraph"/>
        <w:numPr>
          <w:ilvl w:val="0"/>
          <w:numId w:val="3"/>
        </w:numPr>
        <w:spacing w:after="60"/>
      </w:pPr>
      <w:r>
        <w:t xml:space="preserve">This is a test copy on a test server; the address and the certificate warning will change for the real version.</w:t>
      </w:r>
    </w:p>
    <w:p>
      <w:pPr>
        <w:pStyle w:val="ListParagraph"/>
        <w:numPr>
          <w:ilvl w:val="0"/>
          <w:numId w:val="3"/>
        </w:numPr>
        <w:spacing w:after="60"/>
      </w:pPr>
      <w:r>
        <w:t xml:space="preserve">Orders and settings you save are real (they go into the SharePoint lists), but nothing is sent to a vendor; you download the CSV and use it yourself.</w:t>
      </w:r>
    </w:p>
    <w:p>
      <w:pPr>
        <w:pStyle w:val="ListParagraph"/>
        <w:numPr>
          <w:ilvl w:val="0"/>
          <w:numId w:val="3"/>
        </w:numPr>
        <w:spacing w:after="60"/>
      </w:pPr>
      <w:r>
        <w:t xml:space="preserve">Please note anything confusing, missing or wrong, even small wording, in the </w:t>
      </w:r>
      <w:r>
        <w:rPr>
          <w:b/>
          <w:bCs/>
        </w:rPr>
        <w:t xml:space="preserve">Anything else</w:t>
      </w:r>
      <w:r>
        <w:t xml:space="preserve"> box of the questions document, or send me an email.</w:t>
      </w:r>
    </w:p>
    <w:sectPr>
      <w:footerReference w:type="default" r:id="rId6"/>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Non-JD Parts Order Tool: user guide (version 0.5.2)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abstractNum w:abstractNumId="10"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8"/>
    <w:lvlOverride w:ilvl="0">
      <w:startOverride w:val="1"/>
    </w:lvlOverride>
  </w:num>
  <w:num w:numId="8">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80"/>
    </w:pPr>
    <w:rPr>
      <w:rFonts w:ascii="Calibri" w:cs="Calibri" w:eastAsia="Calibri" w:hAnsi="Calibri"/>
      <w:b/>
      <w:bCs/>
      <w:color w:val="1F4E79"/>
      <w:sz w:val="40"/>
      <w:szCs w:val="40"/>
    </w:rPr>
  </w:style>
  <w:style w:type="paragraph" w:styleId="Heading1">
    <w:name w:val="Heading 1"/>
    <w:basedOn w:val="Normal"/>
    <w:next w:val="Normal"/>
    <w:qFormat/>
    <w:pPr>
      <w:keepNext/>
      <w:spacing w:before="360" w:after="120"/>
      <w:outlineLvl w:val="0"/>
    </w:pPr>
    <w:rPr>
      <w:rFonts w:ascii="Calibri" w:cs="Calibri" w:eastAsia="Calibri" w:hAnsi="Calibri"/>
      <w:b/>
      <w:bCs/>
      <w:color w:val="1F4E79"/>
      <w:sz w:val="30"/>
      <w:szCs w:val="30"/>
    </w:rPr>
  </w:style>
  <w:style w:type="paragraph" w:styleId="Heading2">
    <w:name w:val="Heading 2"/>
    <w:basedOn w:val="Normal"/>
    <w:next w:val="Normal"/>
    <w:qFormat/>
    <w:pPr>
      <w:keepNext/>
      <w:spacing w:before="280" w:after="100"/>
      <w:outlineLvl w:val="1"/>
    </w:pPr>
    <w:rPr>
      <w:rFonts w:ascii="Calibri" w:cs="Calibri" w:eastAsia="Calibri" w:hAnsi="Calibri"/>
      <w:b/>
      <w:bCs/>
      <w:color w:val="2E2E2E"/>
      <w:sz w:val="25"/>
      <w:szCs w:val="25"/>
    </w:rPr>
  </w:style>
  <w:style w:type="paragraph" w:styleId="Heading3">
    <w:name w:val="Heading 3"/>
    <w:basedOn w:val="Normal"/>
    <w:next w:val="Normal"/>
    <w:qFormat/>
    <w:pPr>
      <w:keepNext/>
      <w:spacing w:before="200" w:after="80"/>
      <w:outlineLvl w:val="2"/>
    </w:pPr>
    <w:rPr>
      <w:rFonts w:ascii="Calibri" w:cs="Calibri" w:eastAsia="Calibri" w:hAnsi="Calibri"/>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Non-JD Parts Order Tool: user guide</dc:title>
  <dc:creator>South Plains Implement</dc:creator>
  <cp:lastModifiedBy>Un-named</cp:lastModifiedBy>
  <cp:revision>1</cp:revision>
  <dcterms:created xsi:type="dcterms:W3CDTF">2026-10-28T20:40:42.768Z</dcterms:created>
  <dcterms:modified xsi:type="dcterms:W3CDTF">2026-10-28T20:40:42.797Z</dcterms:modified>
</cp:coreProperties>
</file>

<file path=docProps/custom.xml><?xml version="1.0" encoding="utf-8"?>
<Properties xmlns="http://schemas.openxmlformats.org/officeDocument/2006/custom-properties" xmlns:vt="http://schemas.openxmlformats.org/officeDocument/2006/docPropsVTypes"/>
</file>