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5278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SECURITY MODEL DOCUMENT</w:t>
      </w:r>
    </w:p>
    <w:p w14:paraId="4130A2CE" w14:textId="77777777" w:rsidR="00BE1C79" w:rsidRPr="00BE1C79" w:rsidRDefault="00BE1C79" w:rsidP="00BE1C79">
      <w:r w:rsidRPr="00BE1C79">
        <w:pict w14:anchorId="58A5EF6A">
          <v:rect id="_x0000_i1127" style="width:0;height:1.5pt" o:hralign="center" o:hrstd="t" o:hr="t" fillcolor="#a0a0a0" stroked="f"/>
        </w:pict>
      </w:r>
    </w:p>
    <w:p w14:paraId="01E2912E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1. Overview</w:t>
      </w:r>
    </w:p>
    <w:p w14:paraId="6BE84B1B" w14:textId="77777777" w:rsidR="00BE1C79" w:rsidRPr="00BE1C79" w:rsidRDefault="00BE1C79" w:rsidP="00BE1C79">
      <w:r w:rsidRPr="00BE1C79">
        <w:t>This document defines the security architecture of the system.</w:t>
      </w:r>
    </w:p>
    <w:p w14:paraId="499629E5" w14:textId="77777777" w:rsidR="00BE1C79" w:rsidRPr="00BE1C79" w:rsidRDefault="00BE1C79" w:rsidP="00BE1C79">
      <w:r w:rsidRPr="00BE1C79">
        <w:t>It covers:</w:t>
      </w:r>
    </w:p>
    <w:p w14:paraId="20D213EE" w14:textId="77777777" w:rsidR="00BE1C79" w:rsidRPr="00BE1C79" w:rsidRDefault="00BE1C79" w:rsidP="00BE1C79">
      <w:pPr>
        <w:numPr>
          <w:ilvl w:val="0"/>
          <w:numId w:val="1"/>
        </w:numPr>
      </w:pPr>
      <w:r w:rsidRPr="00BE1C79">
        <w:t>Authentication</w:t>
      </w:r>
    </w:p>
    <w:p w14:paraId="36534DDB" w14:textId="77777777" w:rsidR="00BE1C79" w:rsidRPr="00BE1C79" w:rsidRDefault="00BE1C79" w:rsidP="00BE1C79">
      <w:pPr>
        <w:numPr>
          <w:ilvl w:val="0"/>
          <w:numId w:val="1"/>
        </w:numPr>
      </w:pPr>
      <w:r w:rsidRPr="00BE1C79">
        <w:t>Authorization</w:t>
      </w:r>
    </w:p>
    <w:p w14:paraId="34DE8D78" w14:textId="77777777" w:rsidR="00BE1C79" w:rsidRPr="00BE1C79" w:rsidRDefault="00BE1C79" w:rsidP="00BE1C79">
      <w:pPr>
        <w:numPr>
          <w:ilvl w:val="0"/>
          <w:numId w:val="1"/>
        </w:numPr>
      </w:pPr>
      <w:r w:rsidRPr="00BE1C79">
        <w:t>Data protection</w:t>
      </w:r>
    </w:p>
    <w:p w14:paraId="58E6164D" w14:textId="77777777" w:rsidR="00BE1C79" w:rsidRPr="00BE1C79" w:rsidRDefault="00BE1C79" w:rsidP="00BE1C79">
      <w:pPr>
        <w:numPr>
          <w:ilvl w:val="0"/>
          <w:numId w:val="1"/>
        </w:numPr>
      </w:pPr>
      <w:r w:rsidRPr="00BE1C79">
        <w:t>Infrastructure security</w:t>
      </w:r>
    </w:p>
    <w:p w14:paraId="0DF25C6C" w14:textId="77777777" w:rsidR="00BE1C79" w:rsidRPr="00BE1C79" w:rsidRDefault="00BE1C79" w:rsidP="00BE1C79">
      <w:pPr>
        <w:numPr>
          <w:ilvl w:val="0"/>
          <w:numId w:val="1"/>
        </w:numPr>
      </w:pPr>
      <w:r w:rsidRPr="00BE1C79">
        <w:t>Threat mitigation</w:t>
      </w:r>
    </w:p>
    <w:p w14:paraId="25D0438C" w14:textId="77777777" w:rsidR="00BE1C79" w:rsidRPr="00BE1C79" w:rsidRDefault="00BE1C79" w:rsidP="00BE1C79">
      <w:r w:rsidRPr="00BE1C79">
        <w:t>Security is designed to be proactive, not reactive.</w:t>
      </w:r>
    </w:p>
    <w:p w14:paraId="41BC210F" w14:textId="77777777" w:rsidR="00BE1C79" w:rsidRPr="00BE1C79" w:rsidRDefault="00BE1C79" w:rsidP="00BE1C79">
      <w:r w:rsidRPr="00BE1C79">
        <w:pict w14:anchorId="70DE8D19">
          <v:rect id="_x0000_i1128" style="width:0;height:1.5pt" o:hralign="center" o:hrstd="t" o:hr="t" fillcolor="#a0a0a0" stroked="f"/>
        </w:pict>
      </w:r>
    </w:p>
    <w:p w14:paraId="694D1610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2. Security Objectives</w:t>
      </w:r>
    </w:p>
    <w:p w14:paraId="4D5446F1" w14:textId="77777777" w:rsidR="00BE1C79" w:rsidRPr="00BE1C79" w:rsidRDefault="00BE1C79" w:rsidP="00BE1C79">
      <w:r w:rsidRPr="00BE1C79">
        <w:t>The system must:</w:t>
      </w:r>
    </w:p>
    <w:p w14:paraId="3532714E" w14:textId="77777777" w:rsidR="00BE1C79" w:rsidRPr="00BE1C79" w:rsidRDefault="00BE1C79" w:rsidP="00BE1C79">
      <w:pPr>
        <w:numPr>
          <w:ilvl w:val="0"/>
          <w:numId w:val="2"/>
        </w:numPr>
      </w:pPr>
      <w:r w:rsidRPr="00BE1C79">
        <w:t>Protect user data</w:t>
      </w:r>
    </w:p>
    <w:p w14:paraId="6B318A6F" w14:textId="77777777" w:rsidR="00BE1C79" w:rsidRPr="00BE1C79" w:rsidRDefault="00BE1C79" w:rsidP="00BE1C79">
      <w:pPr>
        <w:numPr>
          <w:ilvl w:val="0"/>
          <w:numId w:val="2"/>
        </w:numPr>
      </w:pPr>
      <w:r w:rsidRPr="00BE1C79">
        <w:t>Prevent unauthorized access</w:t>
      </w:r>
    </w:p>
    <w:p w14:paraId="6698C101" w14:textId="77777777" w:rsidR="00BE1C79" w:rsidRPr="00BE1C79" w:rsidRDefault="00BE1C79" w:rsidP="00BE1C79">
      <w:pPr>
        <w:numPr>
          <w:ilvl w:val="0"/>
          <w:numId w:val="2"/>
        </w:numPr>
      </w:pPr>
      <w:r w:rsidRPr="00BE1C79">
        <w:t>Ensure data integrity</w:t>
      </w:r>
    </w:p>
    <w:p w14:paraId="0D3126CC" w14:textId="77777777" w:rsidR="00BE1C79" w:rsidRPr="00BE1C79" w:rsidRDefault="00BE1C79" w:rsidP="00BE1C79">
      <w:pPr>
        <w:numPr>
          <w:ilvl w:val="0"/>
          <w:numId w:val="2"/>
        </w:numPr>
      </w:pPr>
      <w:r w:rsidRPr="00BE1C79">
        <w:t>Maintain availability</w:t>
      </w:r>
    </w:p>
    <w:p w14:paraId="31AA1503" w14:textId="77777777" w:rsidR="00BE1C79" w:rsidRPr="00BE1C79" w:rsidRDefault="00BE1C79" w:rsidP="00BE1C79">
      <w:pPr>
        <w:numPr>
          <w:ilvl w:val="0"/>
          <w:numId w:val="2"/>
        </w:numPr>
      </w:pPr>
      <w:r w:rsidRPr="00BE1C79">
        <w:t>Comply with relevant standards</w:t>
      </w:r>
    </w:p>
    <w:p w14:paraId="64F4D0B4" w14:textId="77777777" w:rsidR="00BE1C79" w:rsidRPr="00BE1C79" w:rsidRDefault="00BE1C79" w:rsidP="00BE1C79">
      <w:r w:rsidRPr="00BE1C79">
        <w:pict w14:anchorId="24D7DEE3">
          <v:rect id="_x0000_i1129" style="width:0;height:1.5pt" o:hralign="center" o:hrstd="t" o:hr="t" fillcolor="#a0a0a0" stroked="f"/>
        </w:pict>
      </w:r>
    </w:p>
    <w:p w14:paraId="1EF78792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3. Threat Model</w:t>
      </w:r>
    </w:p>
    <w:p w14:paraId="1918C163" w14:textId="77777777" w:rsidR="00BE1C79" w:rsidRPr="00BE1C79" w:rsidRDefault="00BE1C79" w:rsidP="00BE1C79">
      <w:r w:rsidRPr="00BE1C79">
        <w:t>Identify key threats:</w:t>
      </w:r>
    </w:p>
    <w:p w14:paraId="65BFA22B" w14:textId="77777777" w:rsidR="00BE1C79" w:rsidRPr="00BE1C79" w:rsidRDefault="00BE1C79" w:rsidP="00BE1C79">
      <w:pPr>
        <w:numPr>
          <w:ilvl w:val="0"/>
          <w:numId w:val="3"/>
        </w:numPr>
      </w:pPr>
      <w:r w:rsidRPr="00BE1C79">
        <w:t>Unauthorized access</w:t>
      </w:r>
    </w:p>
    <w:p w14:paraId="03BD3619" w14:textId="77777777" w:rsidR="00BE1C79" w:rsidRPr="00BE1C79" w:rsidRDefault="00BE1C79" w:rsidP="00BE1C79">
      <w:pPr>
        <w:numPr>
          <w:ilvl w:val="0"/>
          <w:numId w:val="3"/>
        </w:numPr>
      </w:pPr>
      <w:r w:rsidRPr="00BE1C79">
        <w:t>Data breaches</w:t>
      </w:r>
    </w:p>
    <w:p w14:paraId="0CD114D5" w14:textId="77777777" w:rsidR="00BE1C79" w:rsidRPr="00BE1C79" w:rsidRDefault="00BE1C79" w:rsidP="00BE1C79">
      <w:pPr>
        <w:numPr>
          <w:ilvl w:val="0"/>
          <w:numId w:val="3"/>
        </w:numPr>
      </w:pPr>
      <w:r w:rsidRPr="00BE1C79">
        <w:t>Injection attacks (SQL, XSS)</w:t>
      </w:r>
    </w:p>
    <w:p w14:paraId="4C18E840" w14:textId="77777777" w:rsidR="00BE1C79" w:rsidRPr="00BE1C79" w:rsidRDefault="00BE1C79" w:rsidP="00BE1C79">
      <w:pPr>
        <w:numPr>
          <w:ilvl w:val="0"/>
          <w:numId w:val="3"/>
        </w:numPr>
      </w:pPr>
      <w:r w:rsidRPr="00BE1C79">
        <w:t>API abuse</w:t>
      </w:r>
    </w:p>
    <w:p w14:paraId="7292B3EB" w14:textId="77777777" w:rsidR="00BE1C79" w:rsidRPr="00BE1C79" w:rsidRDefault="00BE1C79" w:rsidP="00BE1C79">
      <w:pPr>
        <w:numPr>
          <w:ilvl w:val="0"/>
          <w:numId w:val="3"/>
        </w:numPr>
      </w:pPr>
      <w:r w:rsidRPr="00BE1C79">
        <w:t>Credential theft</w:t>
      </w:r>
    </w:p>
    <w:p w14:paraId="010D21F4" w14:textId="77777777" w:rsidR="00BE1C79" w:rsidRPr="00BE1C79" w:rsidRDefault="00BE1C79" w:rsidP="00BE1C79">
      <w:pPr>
        <w:numPr>
          <w:ilvl w:val="0"/>
          <w:numId w:val="3"/>
        </w:numPr>
      </w:pPr>
      <w:r w:rsidRPr="00BE1C79">
        <w:t>Insider threats</w:t>
      </w:r>
    </w:p>
    <w:p w14:paraId="6FDC508D" w14:textId="77777777" w:rsidR="00BE1C79" w:rsidRPr="00BE1C79" w:rsidRDefault="00BE1C79" w:rsidP="00BE1C79">
      <w:r w:rsidRPr="00BE1C79">
        <w:lastRenderedPageBreak/>
        <w:pict w14:anchorId="088E6609">
          <v:rect id="_x0000_i1130" style="width:0;height:1.5pt" o:hralign="center" o:hrstd="t" o:hr="t" fillcolor="#a0a0a0" stroked="f"/>
        </w:pict>
      </w:r>
    </w:p>
    <w:p w14:paraId="720B12ED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4. Authentication</w:t>
      </w:r>
    </w:p>
    <w:p w14:paraId="2DE21472" w14:textId="77777777" w:rsidR="00BE1C79" w:rsidRPr="00BE1C79" w:rsidRDefault="00BE1C79" w:rsidP="00BE1C79">
      <w:r w:rsidRPr="00BE1C79">
        <w:t>Define how users are verified.</w:t>
      </w:r>
    </w:p>
    <w:p w14:paraId="5537271D" w14:textId="77777777" w:rsidR="00BE1C79" w:rsidRPr="00BE1C79" w:rsidRDefault="00BE1C79" w:rsidP="00BE1C79">
      <w:r w:rsidRPr="00BE1C79">
        <w:t>Options:</w:t>
      </w:r>
    </w:p>
    <w:p w14:paraId="3FE46B3C" w14:textId="77777777" w:rsidR="00BE1C79" w:rsidRPr="00BE1C79" w:rsidRDefault="00BE1C79" w:rsidP="00BE1C79">
      <w:pPr>
        <w:numPr>
          <w:ilvl w:val="0"/>
          <w:numId w:val="4"/>
        </w:numPr>
      </w:pPr>
      <w:r w:rsidRPr="00BE1C79">
        <w:t>JWT (JSON Web Tokens)</w:t>
      </w:r>
    </w:p>
    <w:p w14:paraId="38F2C59F" w14:textId="77777777" w:rsidR="00BE1C79" w:rsidRPr="00BE1C79" w:rsidRDefault="00BE1C79" w:rsidP="00BE1C79">
      <w:pPr>
        <w:numPr>
          <w:ilvl w:val="0"/>
          <w:numId w:val="4"/>
        </w:numPr>
      </w:pPr>
      <w:r w:rsidRPr="00BE1C79">
        <w:t>OAuth 2.0</w:t>
      </w:r>
    </w:p>
    <w:p w14:paraId="54944305" w14:textId="77777777" w:rsidR="00BE1C79" w:rsidRPr="00BE1C79" w:rsidRDefault="00BE1C79" w:rsidP="00BE1C79">
      <w:pPr>
        <w:numPr>
          <w:ilvl w:val="0"/>
          <w:numId w:val="4"/>
        </w:numPr>
      </w:pPr>
      <w:r w:rsidRPr="00BE1C79">
        <w:t>Session-based authentication</w:t>
      </w:r>
    </w:p>
    <w:p w14:paraId="56DC03FC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Example:</w:t>
      </w:r>
    </w:p>
    <w:p w14:paraId="5191CD56" w14:textId="77777777" w:rsidR="00BE1C79" w:rsidRPr="00BE1C79" w:rsidRDefault="00BE1C79" w:rsidP="00BE1C79">
      <w:pPr>
        <w:numPr>
          <w:ilvl w:val="0"/>
          <w:numId w:val="5"/>
        </w:numPr>
      </w:pPr>
      <w:r w:rsidRPr="00BE1C79">
        <w:t>Login → generate token</w:t>
      </w:r>
    </w:p>
    <w:p w14:paraId="617F4092" w14:textId="77777777" w:rsidR="00BE1C79" w:rsidRPr="00BE1C79" w:rsidRDefault="00BE1C79" w:rsidP="00BE1C79">
      <w:pPr>
        <w:numPr>
          <w:ilvl w:val="0"/>
          <w:numId w:val="5"/>
        </w:numPr>
      </w:pPr>
      <w:r w:rsidRPr="00BE1C79">
        <w:t>Token used in Authorization header</w:t>
      </w:r>
    </w:p>
    <w:p w14:paraId="69DD0331" w14:textId="77777777" w:rsidR="00BE1C79" w:rsidRPr="00BE1C79" w:rsidRDefault="00BE1C79" w:rsidP="00BE1C79">
      <w:r w:rsidRPr="00BE1C79">
        <w:pict w14:anchorId="59ED2A41">
          <v:rect id="_x0000_i1131" style="width:0;height:1.5pt" o:hralign="center" o:hrstd="t" o:hr="t" fillcolor="#a0a0a0" stroked="f"/>
        </w:pict>
      </w:r>
    </w:p>
    <w:p w14:paraId="5ED06D0E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5. Authorization</w:t>
      </w:r>
    </w:p>
    <w:p w14:paraId="7CF48E65" w14:textId="77777777" w:rsidR="00BE1C79" w:rsidRPr="00BE1C79" w:rsidRDefault="00BE1C79" w:rsidP="00BE1C79">
      <w:r w:rsidRPr="00BE1C79">
        <w:t>Define access control:</w:t>
      </w:r>
    </w:p>
    <w:p w14:paraId="4D07B080" w14:textId="77777777" w:rsidR="00BE1C79" w:rsidRPr="00BE1C79" w:rsidRDefault="00BE1C79" w:rsidP="00BE1C79">
      <w:pPr>
        <w:numPr>
          <w:ilvl w:val="0"/>
          <w:numId w:val="6"/>
        </w:numPr>
      </w:pPr>
      <w:r w:rsidRPr="00BE1C79">
        <w:t>Role-Based Access Control (RBAC)</w:t>
      </w:r>
    </w:p>
    <w:p w14:paraId="3B0B096C" w14:textId="77777777" w:rsidR="00BE1C79" w:rsidRPr="00BE1C79" w:rsidRDefault="00BE1C79" w:rsidP="00BE1C79">
      <w:pPr>
        <w:numPr>
          <w:ilvl w:val="0"/>
          <w:numId w:val="6"/>
        </w:numPr>
      </w:pPr>
      <w:r w:rsidRPr="00BE1C79">
        <w:t>Permission levels</w:t>
      </w:r>
    </w:p>
    <w:p w14:paraId="317555CB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Example Roles:</w:t>
      </w:r>
    </w:p>
    <w:p w14:paraId="7D691340" w14:textId="77777777" w:rsidR="00BE1C79" w:rsidRPr="00BE1C79" w:rsidRDefault="00BE1C79" w:rsidP="00BE1C79">
      <w:pPr>
        <w:numPr>
          <w:ilvl w:val="0"/>
          <w:numId w:val="7"/>
        </w:numPr>
      </w:pPr>
      <w:r w:rsidRPr="00BE1C79">
        <w:t>Admin</w:t>
      </w:r>
    </w:p>
    <w:p w14:paraId="43147B88" w14:textId="77777777" w:rsidR="00BE1C79" w:rsidRPr="00BE1C79" w:rsidRDefault="00BE1C79" w:rsidP="00BE1C79">
      <w:pPr>
        <w:numPr>
          <w:ilvl w:val="0"/>
          <w:numId w:val="7"/>
        </w:numPr>
      </w:pPr>
      <w:r w:rsidRPr="00BE1C79">
        <w:t>User</w:t>
      </w:r>
    </w:p>
    <w:p w14:paraId="03D3DEDC" w14:textId="77777777" w:rsidR="00BE1C79" w:rsidRPr="00BE1C79" w:rsidRDefault="00BE1C79" w:rsidP="00BE1C79">
      <w:pPr>
        <w:numPr>
          <w:ilvl w:val="0"/>
          <w:numId w:val="7"/>
        </w:numPr>
      </w:pPr>
      <w:r w:rsidRPr="00BE1C79">
        <w:t>Guest</w:t>
      </w:r>
    </w:p>
    <w:p w14:paraId="72195837" w14:textId="77777777" w:rsidR="00BE1C79" w:rsidRPr="00BE1C79" w:rsidRDefault="00BE1C79" w:rsidP="00BE1C79">
      <w:r w:rsidRPr="00BE1C79">
        <w:t>Each role has defined permissions.</w:t>
      </w:r>
    </w:p>
    <w:p w14:paraId="515A1BF5" w14:textId="77777777" w:rsidR="00BE1C79" w:rsidRPr="00BE1C79" w:rsidRDefault="00BE1C79" w:rsidP="00BE1C79">
      <w:r w:rsidRPr="00BE1C79">
        <w:pict w14:anchorId="7A7AE849">
          <v:rect id="_x0000_i1132" style="width:0;height:1.5pt" o:hralign="center" o:hrstd="t" o:hr="t" fillcolor="#a0a0a0" stroked="f"/>
        </w:pict>
      </w:r>
    </w:p>
    <w:p w14:paraId="08EF6817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6. Data Protection</w:t>
      </w:r>
    </w:p>
    <w:p w14:paraId="6378E4EA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In Transit</w:t>
      </w:r>
    </w:p>
    <w:p w14:paraId="2FF2C571" w14:textId="77777777" w:rsidR="00BE1C79" w:rsidRPr="00BE1C79" w:rsidRDefault="00BE1C79" w:rsidP="00BE1C79">
      <w:pPr>
        <w:numPr>
          <w:ilvl w:val="0"/>
          <w:numId w:val="8"/>
        </w:numPr>
      </w:pPr>
      <w:r w:rsidRPr="00BE1C79">
        <w:t>HTTPS (TLS encryption)</w:t>
      </w:r>
    </w:p>
    <w:p w14:paraId="0F8D5120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At Rest</w:t>
      </w:r>
    </w:p>
    <w:p w14:paraId="3B6E00A2" w14:textId="77777777" w:rsidR="00BE1C79" w:rsidRPr="00BE1C79" w:rsidRDefault="00BE1C79" w:rsidP="00BE1C79">
      <w:pPr>
        <w:numPr>
          <w:ilvl w:val="0"/>
          <w:numId w:val="9"/>
        </w:numPr>
      </w:pPr>
      <w:r w:rsidRPr="00BE1C79">
        <w:t>Database encryption</w:t>
      </w:r>
    </w:p>
    <w:p w14:paraId="061B0FB0" w14:textId="77777777" w:rsidR="00BE1C79" w:rsidRPr="00BE1C79" w:rsidRDefault="00BE1C79" w:rsidP="00BE1C79">
      <w:pPr>
        <w:numPr>
          <w:ilvl w:val="0"/>
          <w:numId w:val="9"/>
        </w:numPr>
      </w:pPr>
      <w:r w:rsidRPr="00BE1C79">
        <w:t>Encrypted storage</w:t>
      </w:r>
    </w:p>
    <w:p w14:paraId="57357554" w14:textId="77777777" w:rsidR="00BE1C79" w:rsidRPr="00BE1C79" w:rsidRDefault="00BE1C79" w:rsidP="00BE1C79">
      <w:r w:rsidRPr="00BE1C79">
        <w:pict w14:anchorId="582E2F34">
          <v:rect id="_x0000_i1133" style="width:0;height:1.5pt" o:hralign="center" o:hrstd="t" o:hr="t" fillcolor="#a0a0a0" stroked="f"/>
        </w:pict>
      </w:r>
    </w:p>
    <w:p w14:paraId="38E2FFAB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lastRenderedPageBreak/>
        <w:t>7. Password Security</w:t>
      </w:r>
    </w:p>
    <w:p w14:paraId="77770907" w14:textId="77777777" w:rsidR="00BE1C79" w:rsidRPr="00BE1C79" w:rsidRDefault="00BE1C79" w:rsidP="00BE1C79">
      <w:pPr>
        <w:numPr>
          <w:ilvl w:val="0"/>
          <w:numId w:val="10"/>
        </w:numPr>
      </w:pPr>
      <w:r w:rsidRPr="00BE1C79">
        <w:t>Password hashing (bcrypt / argon2)</w:t>
      </w:r>
    </w:p>
    <w:p w14:paraId="2CA23D71" w14:textId="77777777" w:rsidR="00BE1C79" w:rsidRPr="00BE1C79" w:rsidRDefault="00BE1C79" w:rsidP="00BE1C79">
      <w:pPr>
        <w:numPr>
          <w:ilvl w:val="0"/>
          <w:numId w:val="10"/>
        </w:numPr>
      </w:pPr>
      <w:r w:rsidRPr="00BE1C79">
        <w:t>Minimum complexity requirements</w:t>
      </w:r>
    </w:p>
    <w:p w14:paraId="671BE11B" w14:textId="77777777" w:rsidR="00BE1C79" w:rsidRPr="00BE1C79" w:rsidRDefault="00BE1C79" w:rsidP="00BE1C79">
      <w:pPr>
        <w:numPr>
          <w:ilvl w:val="0"/>
          <w:numId w:val="10"/>
        </w:numPr>
      </w:pPr>
      <w:r w:rsidRPr="00BE1C79">
        <w:t>No plaintext storage</w:t>
      </w:r>
    </w:p>
    <w:p w14:paraId="3397A678" w14:textId="77777777" w:rsidR="00BE1C79" w:rsidRPr="00BE1C79" w:rsidRDefault="00BE1C79" w:rsidP="00BE1C79">
      <w:r w:rsidRPr="00BE1C79">
        <w:pict w14:anchorId="7ED5D34D">
          <v:rect id="_x0000_i1134" style="width:0;height:1.5pt" o:hralign="center" o:hrstd="t" o:hr="t" fillcolor="#a0a0a0" stroked="f"/>
        </w:pict>
      </w:r>
    </w:p>
    <w:p w14:paraId="5BDA2561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8. API Security</w:t>
      </w:r>
    </w:p>
    <w:p w14:paraId="5AD8E7A2" w14:textId="77777777" w:rsidR="00BE1C79" w:rsidRPr="00BE1C79" w:rsidRDefault="00BE1C79" w:rsidP="00BE1C79">
      <w:pPr>
        <w:numPr>
          <w:ilvl w:val="0"/>
          <w:numId w:val="11"/>
        </w:numPr>
      </w:pPr>
      <w:r w:rsidRPr="00BE1C79">
        <w:t>Authentication required for protected endpoints</w:t>
      </w:r>
    </w:p>
    <w:p w14:paraId="4E3B132F" w14:textId="77777777" w:rsidR="00BE1C79" w:rsidRPr="00BE1C79" w:rsidRDefault="00BE1C79" w:rsidP="00BE1C79">
      <w:pPr>
        <w:numPr>
          <w:ilvl w:val="0"/>
          <w:numId w:val="11"/>
        </w:numPr>
      </w:pPr>
      <w:r w:rsidRPr="00BE1C79">
        <w:t>Rate limiting</w:t>
      </w:r>
    </w:p>
    <w:p w14:paraId="4B5BCA0A" w14:textId="77777777" w:rsidR="00BE1C79" w:rsidRPr="00BE1C79" w:rsidRDefault="00BE1C79" w:rsidP="00BE1C79">
      <w:pPr>
        <w:numPr>
          <w:ilvl w:val="0"/>
          <w:numId w:val="11"/>
        </w:numPr>
      </w:pPr>
      <w:r w:rsidRPr="00BE1C79">
        <w:t>Input validation</w:t>
      </w:r>
    </w:p>
    <w:p w14:paraId="1B62C4EA" w14:textId="77777777" w:rsidR="00BE1C79" w:rsidRPr="00BE1C79" w:rsidRDefault="00BE1C79" w:rsidP="00BE1C79">
      <w:pPr>
        <w:numPr>
          <w:ilvl w:val="0"/>
          <w:numId w:val="11"/>
        </w:numPr>
      </w:pPr>
      <w:r w:rsidRPr="00BE1C79">
        <w:t>Output sanitization</w:t>
      </w:r>
    </w:p>
    <w:p w14:paraId="37291256" w14:textId="77777777" w:rsidR="00BE1C79" w:rsidRPr="00BE1C79" w:rsidRDefault="00BE1C79" w:rsidP="00BE1C79">
      <w:r w:rsidRPr="00BE1C79">
        <w:pict w14:anchorId="6C182303">
          <v:rect id="_x0000_i1135" style="width:0;height:1.5pt" o:hralign="center" o:hrstd="t" o:hr="t" fillcolor="#a0a0a0" stroked="f"/>
        </w:pict>
      </w:r>
    </w:p>
    <w:p w14:paraId="3DB1321A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9. Infrastructure Security</w:t>
      </w:r>
    </w:p>
    <w:p w14:paraId="51DBE683" w14:textId="77777777" w:rsidR="00BE1C79" w:rsidRPr="00BE1C79" w:rsidRDefault="00BE1C79" w:rsidP="00BE1C79">
      <w:pPr>
        <w:numPr>
          <w:ilvl w:val="0"/>
          <w:numId w:val="12"/>
        </w:numPr>
      </w:pPr>
      <w:r w:rsidRPr="00BE1C79">
        <w:t>Secure cloud configuration</w:t>
      </w:r>
    </w:p>
    <w:p w14:paraId="7C270BF9" w14:textId="77777777" w:rsidR="00BE1C79" w:rsidRPr="00BE1C79" w:rsidRDefault="00BE1C79" w:rsidP="00BE1C79">
      <w:pPr>
        <w:numPr>
          <w:ilvl w:val="0"/>
          <w:numId w:val="12"/>
        </w:numPr>
      </w:pPr>
      <w:r w:rsidRPr="00BE1C79">
        <w:t>Firewall rules</w:t>
      </w:r>
    </w:p>
    <w:p w14:paraId="01034E3D" w14:textId="77777777" w:rsidR="00BE1C79" w:rsidRPr="00BE1C79" w:rsidRDefault="00BE1C79" w:rsidP="00BE1C79">
      <w:pPr>
        <w:numPr>
          <w:ilvl w:val="0"/>
          <w:numId w:val="12"/>
        </w:numPr>
      </w:pPr>
      <w:r w:rsidRPr="00BE1C79">
        <w:t>VPC isolation</w:t>
      </w:r>
    </w:p>
    <w:p w14:paraId="76DD3A85" w14:textId="77777777" w:rsidR="00BE1C79" w:rsidRPr="00BE1C79" w:rsidRDefault="00BE1C79" w:rsidP="00BE1C79">
      <w:pPr>
        <w:numPr>
          <w:ilvl w:val="0"/>
          <w:numId w:val="12"/>
        </w:numPr>
      </w:pPr>
      <w:r w:rsidRPr="00BE1C79">
        <w:t>Secure ports</w:t>
      </w:r>
    </w:p>
    <w:p w14:paraId="201B01A5" w14:textId="77777777" w:rsidR="00BE1C79" w:rsidRPr="00BE1C79" w:rsidRDefault="00BE1C79" w:rsidP="00BE1C79">
      <w:r w:rsidRPr="00BE1C79">
        <w:pict w14:anchorId="7504159C">
          <v:rect id="_x0000_i1136" style="width:0;height:1.5pt" o:hralign="center" o:hrstd="t" o:hr="t" fillcolor="#a0a0a0" stroked="f"/>
        </w:pict>
      </w:r>
    </w:p>
    <w:p w14:paraId="471AE996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10. Secrets Management</w:t>
      </w:r>
    </w:p>
    <w:p w14:paraId="6E8006BE" w14:textId="77777777" w:rsidR="00BE1C79" w:rsidRPr="00BE1C79" w:rsidRDefault="00BE1C79" w:rsidP="00BE1C79">
      <w:pPr>
        <w:numPr>
          <w:ilvl w:val="0"/>
          <w:numId w:val="13"/>
        </w:numPr>
      </w:pPr>
      <w:r w:rsidRPr="00BE1C79">
        <w:t>Environment variables</w:t>
      </w:r>
    </w:p>
    <w:p w14:paraId="408F8C67" w14:textId="77777777" w:rsidR="00BE1C79" w:rsidRPr="00BE1C79" w:rsidRDefault="00BE1C79" w:rsidP="00BE1C79">
      <w:pPr>
        <w:numPr>
          <w:ilvl w:val="0"/>
          <w:numId w:val="13"/>
        </w:numPr>
      </w:pPr>
      <w:r w:rsidRPr="00BE1C79">
        <w:t>Secret managers (AWS Secrets Manager, etc.)</w:t>
      </w:r>
    </w:p>
    <w:p w14:paraId="5E0A1C1D" w14:textId="77777777" w:rsidR="00BE1C79" w:rsidRPr="00BE1C79" w:rsidRDefault="00BE1C79" w:rsidP="00BE1C79">
      <w:pPr>
        <w:numPr>
          <w:ilvl w:val="0"/>
          <w:numId w:val="13"/>
        </w:numPr>
      </w:pPr>
      <w:r w:rsidRPr="00BE1C79">
        <w:t>No hardcoded credentials</w:t>
      </w:r>
    </w:p>
    <w:p w14:paraId="44E5766D" w14:textId="77777777" w:rsidR="00BE1C79" w:rsidRPr="00BE1C79" w:rsidRDefault="00BE1C79" w:rsidP="00BE1C79">
      <w:r w:rsidRPr="00BE1C79">
        <w:pict w14:anchorId="38BDF4B0">
          <v:rect id="_x0000_i1137" style="width:0;height:1.5pt" o:hralign="center" o:hrstd="t" o:hr="t" fillcolor="#a0a0a0" stroked="f"/>
        </w:pict>
      </w:r>
    </w:p>
    <w:p w14:paraId="31FD1109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11. Logging &amp; Monitoring</w:t>
      </w:r>
    </w:p>
    <w:p w14:paraId="54834D27" w14:textId="77777777" w:rsidR="00BE1C79" w:rsidRPr="00BE1C79" w:rsidRDefault="00BE1C79" w:rsidP="00BE1C79">
      <w:r w:rsidRPr="00BE1C79">
        <w:t>Track:</w:t>
      </w:r>
    </w:p>
    <w:p w14:paraId="4C33A490" w14:textId="77777777" w:rsidR="00BE1C79" w:rsidRPr="00BE1C79" w:rsidRDefault="00BE1C79" w:rsidP="00BE1C79">
      <w:pPr>
        <w:numPr>
          <w:ilvl w:val="0"/>
          <w:numId w:val="14"/>
        </w:numPr>
      </w:pPr>
      <w:r w:rsidRPr="00BE1C79">
        <w:t>Login attempts</w:t>
      </w:r>
    </w:p>
    <w:p w14:paraId="743D0884" w14:textId="77777777" w:rsidR="00BE1C79" w:rsidRPr="00BE1C79" w:rsidRDefault="00BE1C79" w:rsidP="00BE1C79">
      <w:pPr>
        <w:numPr>
          <w:ilvl w:val="0"/>
          <w:numId w:val="14"/>
        </w:numPr>
      </w:pPr>
      <w:r w:rsidRPr="00BE1C79">
        <w:t>Failed access attempts</w:t>
      </w:r>
    </w:p>
    <w:p w14:paraId="647CB8D8" w14:textId="77777777" w:rsidR="00BE1C79" w:rsidRPr="00BE1C79" w:rsidRDefault="00BE1C79" w:rsidP="00BE1C79">
      <w:pPr>
        <w:numPr>
          <w:ilvl w:val="0"/>
          <w:numId w:val="14"/>
        </w:numPr>
      </w:pPr>
      <w:r w:rsidRPr="00BE1C79">
        <w:t>Suspicious activity</w:t>
      </w:r>
    </w:p>
    <w:p w14:paraId="1FCC3147" w14:textId="77777777" w:rsidR="00BE1C79" w:rsidRPr="00BE1C79" w:rsidRDefault="00BE1C79" w:rsidP="00BE1C79">
      <w:r w:rsidRPr="00BE1C79">
        <w:t>Enable alerts for anomalies.</w:t>
      </w:r>
    </w:p>
    <w:p w14:paraId="778B3F77" w14:textId="77777777" w:rsidR="00BE1C79" w:rsidRPr="00BE1C79" w:rsidRDefault="00BE1C79" w:rsidP="00BE1C79">
      <w:r w:rsidRPr="00BE1C79">
        <w:lastRenderedPageBreak/>
        <w:pict w14:anchorId="6A60D6E1">
          <v:rect id="_x0000_i1138" style="width:0;height:1.5pt" o:hralign="center" o:hrstd="t" o:hr="t" fillcolor="#a0a0a0" stroked="f"/>
        </w:pict>
      </w:r>
    </w:p>
    <w:p w14:paraId="340EADCB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12. Backup Security</w:t>
      </w:r>
    </w:p>
    <w:p w14:paraId="322E1E70" w14:textId="77777777" w:rsidR="00BE1C79" w:rsidRPr="00BE1C79" w:rsidRDefault="00BE1C79" w:rsidP="00BE1C79">
      <w:pPr>
        <w:numPr>
          <w:ilvl w:val="0"/>
          <w:numId w:val="15"/>
        </w:numPr>
      </w:pPr>
      <w:r w:rsidRPr="00BE1C79">
        <w:t>Secure backups</w:t>
      </w:r>
    </w:p>
    <w:p w14:paraId="2E52726D" w14:textId="77777777" w:rsidR="00BE1C79" w:rsidRPr="00BE1C79" w:rsidRDefault="00BE1C79" w:rsidP="00BE1C79">
      <w:pPr>
        <w:numPr>
          <w:ilvl w:val="0"/>
          <w:numId w:val="15"/>
        </w:numPr>
      </w:pPr>
      <w:r w:rsidRPr="00BE1C79">
        <w:t>Access restrictions</w:t>
      </w:r>
    </w:p>
    <w:p w14:paraId="2BFC7ADE" w14:textId="77777777" w:rsidR="00BE1C79" w:rsidRPr="00BE1C79" w:rsidRDefault="00BE1C79" w:rsidP="00BE1C79">
      <w:pPr>
        <w:numPr>
          <w:ilvl w:val="0"/>
          <w:numId w:val="15"/>
        </w:numPr>
      </w:pPr>
      <w:r w:rsidRPr="00BE1C79">
        <w:t>Encryption</w:t>
      </w:r>
    </w:p>
    <w:p w14:paraId="10026421" w14:textId="77777777" w:rsidR="00BE1C79" w:rsidRPr="00BE1C79" w:rsidRDefault="00BE1C79" w:rsidP="00BE1C79">
      <w:r w:rsidRPr="00BE1C79">
        <w:pict w14:anchorId="202078DD">
          <v:rect id="_x0000_i1139" style="width:0;height:1.5pt" o:hralign="center" o:hrstd="t" o:hr="t" fillcolor="#a0a0a0" stroked="f"/>
        </w:pict>
      </w:r>
    </w:p>
    <w:p w14:paraId="46C7F26C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13. Compliance Considerations</w:t>
      </w:r>
    </w:p>
    <w:p w14:paraId="7FABE80E" w14:textId="77777777" w:rsidR="00BE1C79" w:rsidRPr="00BE1C79" w:rsidRDefault="00BE1C79" w:rsidP="00BE1C79">
      <w:r w:rsidRPr="00BE1C79">
        <w:t>Depending on project:</w:t>
      </w:r>
    </w:p>
    <w:p w14:paraId="00F26497" w14:textId="77777777" w:rsidR="00BE1C79" w:rsidRPr="00BE1C79" w:rsidRDefault="00BE1C79" w:rsidP="00BE1C79">
      <w:pPr>
        <w:numPr>
          <w:ilvl w:val="0"/>
          <w:numId w:val="16"/>
        </w:numPr>
      </w:pPr>
      <w:r w:rsidRPr="00BE1C79">
        <w:t>GDPR</w:t>
      </w:r>
    </w:p>
    <w:p w14:paraId="6E099FF0" w14:textId="77777777" w:rsidR="00BE1C79" w:rsidRPr="00BE1C79" w:rsidRDefault="00BE1C79" w:rsidP="00BE1C79">
      <w:pPr>
        <w:numPr>
          <w:ilvl w:val="0"/>
          <w:numId w:val="16"/>
        </w:numPr>
      </w:pPr>
      <w:r w:rsidRPr="00BE1C79">
        <w:t>Financial regulations</w:t>
      </w:r>
    </w:p>
    <w:p w14:paraId="0249A50A" w14:textId="77777777" w:rsidR="00BE1C79" w:rsidRPr="00BE1C79" w:rsidRDefault="00BE1C79" w:rsidP="00BE1C79">
      <w:pPr>
        <w:numPr>
          <w:ilvl w:val="0"/>
          <w:numId w:val="16"/>
        </w:numPr>
      </w:pPr>
      <w:r w:rsidRPr="00BE1C79">
        <w:t>Data protection laws</w:t>
      </w:r>
    </w:p>
    <w:p w14:paraId="5E4D3065" w14:textId="77777777" w:rsidR="00BE1C79" w:rsidRPr="00BE1C79" w:rsidRDefault="00BE1C79" w:rsidP="00BE1C79">
      <w:r w:rsidRPr="00BE1C79">
        <w:pict w14:anchorId="18C98B2E">
          <v:rect id="_x0000_i1140" style="width:0;height:1.5pt" o:hralign="center" o:hrstd="t" o:hr="t" fillcolor="#a0a0a0" stroked="f"/>
        </w:pict>
      </w:r>
    </w:p>
    <w:p w14:paraId="524682A3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14. Incident Response Plan</w:t>
      </w:r>
    </w:p>
    <w:p w14:paraId="760E7FED" w14:textId="77777777" w:rsidR="00BE1C79" w:rsidRPr="00BE1C79" w:rsidRDefault="00BE1C79" w:rsidP="00BE1C79">
      <w:r w:rsidRPr="00BE1C79">
        <w:t>Define:</w:t>
      </w:r>
    </w:p>
    <w:p w14:paraId="254EA9B3" w14:textId="77777777" w:rsidR="00BE1C79" w:rsidRPr="00BE1C79" w:rsidRDefault="00BE1C79" w:rsidP="00BE1C79">
      <w:pPr>
        <w:numPr>
          <w:ilvl w:val="0"/>
          <w:numId w:val="17"/>
        </w:numPr>
      </w:pPr>
      <w:r w:rsidRPr="00BE1C79">
        <w:t>Detection</w:t>
      </w:r>
    </w:p>
    <w:p w14:paraId="55D10294" w14:textId="77777777" w:rsidR="00BE1C79" w:rsidRPr="00BE1C79" w:rsidRDefault="00BE1C79" w:rsidP="00BE1C79">
      <w:pPr>
        <w:numPr>
          <w:ilvl w:val="0"/>
          <w:numId w:val="17"/>
        </w:numPr>
      </w:pPr>
      <w:r w:rsidRPr="00BE1C79">
        <w:t>Containment</w:t>
      </w:r>
    </w:p>
    <w:p w14:paraId="4E5CDDB4" w14:textId="77777777" w:rsidR="00BE1C79" w:rsidRPr="00BE1C79" w:rsidRDefault="00BE1C79" w:rsidP="00BE1C79">
      <w:pPr>
        <w:numPr>
          <w:ilvl w:val="0"/>
          <w:numId w:val="17"/>
        </w:numPr>
      </w:pPr>
      <w:r w:rsidRPr="00BE1C79">
        <w:t>Recovery</w:t>
      </w:r>
    </w:p>
    <w:p w14:paraId="5BB2187B" w14:textId="77777777" w:rsidR="00BE1C79" w:rsidRPr="00BE1C79" w:rsidRDefault="00BE1C79" w:rsidP="00BE1C79">
      <w:pPr>
        <w:numPr>
          <w:ilvl w:val="0"/>
          <w:numId w:val="17"/>
        </w:numPr>
      </w:pPr>
      <w:r w:rsidRPr="00BE1C79">
        <w:t>Communication</w:t>
      </w:r>
    </w:p>
    <w:p w14:paraId="5A621B92" w14:textId="77777777" w:rsidR="00BE1C79" w:rsidRPr="00BE1C79" w:rsidRDefault="00BE1C79" w:rsidP="00BE1C79">
      <w:r w:rsidRPr="00BE1C79">
        <w:pict w14:anchorId="06ED35D6">
          <v:rect id="_x0000_i1141" style="width:0;height:1.5pt" o:hralign="center" o:hrstd="t" o:hr="t" fillcolor="#a0a0a0" stroked="f"/>
        </w:pict>
      </w:r>
    </w:p>
    <w:p w14:paraId="00C897AB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15. Assumptions</w:t>
      </w:r>
    </w:p>
    <w:p w14:paraId="2A6F369E" w14:textId="77777777" w:rsidR="00BE1C79" w:rsidRPr="00BE1C79" w:rsidRDefault="00BE1C79" w:rsidP="00BE1C79">
      <w:pPr>
        <w:numPr>
          <w:ilvl w:val="0"/>
          <w:numId w:val="18"/>
        </w:numPr>
      </w:pPr>
      <w:r w:rsidRPr="00BE1C79">
        <w:t>Threat level</w:t>
      </w:r>
    </w:p>
    <w:p w14:paraId="078F076C" w14:textId="77777777" w:rsidR="00BE1C79" w:rsidRPr="00BE1C79" w:rsidRDefault="00BE1C79" w:rsidP="00BE1C79">
      <w:pPr>
        <w:numPr>
          <w:ilvl w:val="0"/>
          <w:numId w:val="18"/>
        </w:numPr>
      </w:pPr>
      <w:r w:rsidRPr="00BE1C79">
        <w:t>User base</w:t>
      </w:r>
    </w:p>
    <w:p w14:paraId="151C65CF" w14:textId="77777777" w:rsidR="00BE1C79" w:rsidRPr="00BE1C79" w:rsidRDefault="00BE1C79" w:rsidP="00BE1C79">
      <w:pPr>
        <w:numPr>
          <w:ilvl w:val="0"/>
          <w:numId w:val="18"/>
        </w:numPr>
      </w:pPr>
      <w:r w:rsidRPr="00BE1C79">
        <w:t>Data sensitivity</w:t>
      </w:r>
    </w:p>
    <w:p w14:paraId="7D7A6E6E" w14:textId="77777777" w:rsidR="00BE1C79" w:rsidRPr="00BE1C79" w:rsidRDefault="00BE1C79" w:rsidP="00BE1C79">
      <w:r w:rsidRPr="00BE1C79">
        <w:pict w14:anchorId="55370937">
          <v:rect id="_x0000_i1142" style="width:0;height:1.5pt" o:hralign="center" o:hrstd="t" o:hr="t" fillcolor="#a0a0a0" stroked="f"/>
        </w:pict>
      </w:r>
    </w:p>
    <w:p w14:paraId="5CEB6B4E" w14:textId="77777777" w:rsidR="00BE1C79" w:rsidRPr="00BE1C79" w:rsidRDefault="00BE1C79" w:rsidP="00BE1C79">
      <w:pPr>
        <w:rPr>
          <w:b/>
          <w:bCs/>
        </w:rPr>
      </w:pPr>
      <w:r w:rsidRPr="00BE1C79">
        <w:rPr>
          <w:b/>
          <w:bCs/>
        </w:rPr>
        <w:t>16. Future Improvements</w:t>
      </w:r>
    </w:p>
    <w:p w14:paraId="4E8082CD" w14:textId="77777777" w:rsidR="00BE1C79" w:rsidRPr="00BE1C79" w:rsidRDefault="00BE1C79" w:rsidP="00BE1C79">
      <w:pPr>
        <w:numPr>
          <w:ilvl w:val="0"/>
          <w:numId w:val="19"/>
        </w:numPr>
      </w:pPr>
      <w:r w:rsidRPr="00BE1C79">
        <w:t>Penetration testing</w:t>
      </w:r>
    </w:p>
    <w:p w14:paraId="3326C8CB" w14:textId="77777777" w:rsidR="00BE1C79" w:rsidRPr="00BE1C79" w:rsidRDefault="00BE1C79" w:rsidP="00BE1C79">
      <w:pPr>
        <w:numPr>
          <w:ilvl w:val="0"/>
          <w:numId w:val="19"/>
        </w:numPr>
      </w:pPr>
      <w:r w:rsidRPr="00BE1C79">
        <w:t>Security audits</w:t>
      </w:r>
    </w:p>
    <w:p w14:paraId="71F1D0CF" w14:textId="77777777" w:rsidR="00BE1C79" w:rsidRPr="00BE1C79" w:rsidRDefault="00BE1C79" w:rsidP="00BE1C79">
      <w:pPr>
        <w:numPr>
          <w:ilvl w:val="0"/>
          <w:numId w:val="19"/>
        </w:numPr>
      </w:pPr>
      <w:r w:rsidRPr="00BE1C79">
        <w:t>Advanced monitoring</w:t>
      </w:r>
    </w:p>
    <w:p w14:paraId="64E496D3" w14:textId="77777777" w:rsidR="00BE1C79" w:rsidRPr="00BE1C79" w:rsidRDefault="00BE1C79" w:rsidP="00BE1C79">
      <w:r w:rsidRPr="00BE1C79">
        <w:lastRenderedPageBreak/>
        <w:pict w14:anchorId="3B695ED8">
          <v:rect id="_x0000_i1143" style="width:0;height:1.5pt" o:hralign="center" o:hrstd="t" o:hr="t" fillcolor="#a0a0a0" stroked="f"/>
        </w:pict>
      </w:r>
    </w:p>
    <w:p w14:paraId="307AFFC9" w14:textId="77777777" w:rsidR="00BE1C79" w:rsidRPr="00BE1C79" w:rsidRDefault="00BE1C79" w:rsidP="00BE1C79">
      <w:pPr>
        <w:rPr>
          <w:b/>
          <w:bCs/>
        </w:rPr>
      </w:pPr>
      <w:r w:rsidRPr="00BE1C79">
        <w:rPr>
          <w:rFonts w:ascii="Segoe UI Emoji" w:hAnsi="Segoe UI Emoji" w:cs="Segoe UI Emoji"/>
          <w:b/>
          <w:bCs/>
        </w:rPr>
        <w:t>⚠️</w:t>
      </w:r>
      <w:r w:rsidRPr="00BE1C79">
        <w:rPr>
          <w:b/>
          <w:bCs/>
        </w:rPr>
        <w:t xml:space="preserve"> Why this matters</w:t>
      </w:r>
    </w:p>
    <w:p w14:paraId="79B38168" w14:textId="77777777" w:rsidR="00BE1C79" w:rsidRPr="00BE1C79" w:rsidRDefault="00BE1C79" w:rsidP="00BE1C79">
      <w:r w:rsidRPr="00BE1C79">
        <w:t>This document:</w:t>
      </w:r>
    </w:p>
    <w:p w14:paraId="7678663E" w14:textId="77777777" w:rsidR="00BE1C79" w:rsidRPr="00BE1C79" w:rsidRDefault="00BE1C79" w:rsidP="00BE1C79">
      <w:pPr>
        <w:numPr>
          <w:ilvl w:val="0"/>
          <w:numId w:val="20"/>
        </w:numPr>
      </w:pPr>
      <w:r w:rsidRPr="00BE1C79">
        <w:t>Protects your system from real-world threats</w:t>
      </w:r>
    </w:p>
    <w:p w14:paraId="03F75548" w14:textId="77777777" w:rsidR="00BE1C79" w:rsidRPr="00BE1C79" w:rsidRDefault="00BE1C79" w:rsidP="00BE1C79">
      <w:pPr>
        <w:numPr>
          <w:ilvl w:val="0"/>
          <w:numId w:val="20"/>
        </w:numPr>
      </w:pPr>
      <w:r w:rsidRPr="00BE1C79">
        <w:t>Makes your project credible</w:t>
      </w:r>
    </w:p>
    <w:p w14:paraId="428F6F44" w14:textId="77777777" w:rsidR="00BE1C79" w:rsidRPr="00BE1C79" w:rsidRDefault="00BE1C79" w:rsidP="00BE1C79">
      <w:pPr>
        <w:numPr>
          <w:ilvl w:val="0"/>
          <w:numId w:val="20"/>
        </w:numPr>
      </w:pPr>
      <w:r w:rsidRPr="00BE1C79">
        <w:t>Is essential for fintech / AI / data systems</w:t>
      </w:r>
    </w:p>
    <w:p w14:paraId="13AC61D1" w14:textId="77777777" w:rsidR="00BE1C79" w:rsidRPr="00BE1C79" w:rsidRDefault="00BE1C79" w:rsidP="00BE1C79">
      <w:pPr>
        <w:numPr>
          <w:ilvl w:val="0"/>
          <w:numId w:val="20"/>
        </w:numPr>
      </w:pPr>
      <w:r w:rsidRPr="00BE1C79">
        <w:t>Prevents catastrophic failure</w:t>
      </w:r>
    </w:p>
    <w:p w14:paraId="44FDAC16" w14:textId="77777777" w:rsidR="00B80D94" w:rsidRDefault="00B80D94"/>
    <w:sectPr w:rsidR="00B80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4892"/>
    <w:multiLevelType w:val="multilevel"/>
    <w:tmpl w:val="B5BA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50E45"/>
    <w:multiLevelType w:val="multilevel"/>
    <w:tmpl w:val="28F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D343C"/>
    <w:multiLevelType w:val="multilevel"/>
    <w:tmpl w:val="4DC2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D488D"/>
    <w:multiLevelType w:val="multilevel"/>
    <w:tmpl w:val="FCD0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109AE"/>
    <w:multiLevelType w:val="multilevel"/>
    <w:tmpl w:val="1EAC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A7DAC"/>
    <w:multiLevelType w:val="multilevel"/>
    <w:tmpl w:val="E16E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9694F"/>
    <w:multiLevelType w:val="multilevel"/>
    <w:tmpl w:val="99D0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B4092"/>
    <w:multiLevelType w:val="multilevel"/>
    <w:tmpl w:val="D488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81FF5"/>
    <w:multiLevelType w:val="multilevel"/>
    <w:tmpl w:val="4676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34D62"/>
    <w:multiLevelType w:val="multilevel"/>
    <w:tmpl w:val="EAF6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425BB"/>
    <w:multiLevelType w:val="multilevel"/>
    <w:tmpl w:val="49B2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C34D5"/>
    <w:multiLevelType w:val="multilevel"/>
    <w:tmpl w:val="18BC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E0515"/>
    <w:multiLevelType w:val="multilevel"/>
    <w:tmpl w:val="5782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96371"/>
    <w:multiLevelType w:val="multilevel"/>
    <w:tmpl w:val="571A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E609E"/>
    <w:multiLevelType w:val="multilevel"/>
    <w:tmpl w:val="A23C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D1E46"/>
    <w:multiLevelType w:val="multilevel"/>
    <w:tmpl w:val="471E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71242"/>
    <w:multiLevelType w:val="multilevel"/>
    <w:tmpl w:val="201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D4CB9"/>
    <w:multiLevelType w:val="multilevel"/>
    <w:tmpl w:val="1CA6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52552"/>
    <w:multiLevelType w:val="multilevel"/>
    <w:tmpl w:val="F424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02B75"/>
    <w:multiLevelType w:val="multilevel"/>
    <w:tmpl w:val="C490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596949">
    <w:abstractNumId w:val="12"/>
  </w:num>
  <w:num w:numId="2" w16cid:durableId="1658143763">
    <w:abstractNumId w:val="14"/>
  </w:num>
  <w:num w:numId="3" w16cid:durableId="452673033">
    <w:abstractNumId w:val="10"/>
  </w:num>
  <w:num w:numId="4" w16cid:durableId="485322117">
    <w:abstractNumId w:val="1"/>
  </w:num>
  <w:num w:numId="5" w16cid:durableId="1081097036">
    <w:abstractNumId w:val="13"/>
  </w:num>
  <w:num w:numId="6" w16cid:durableId="1443300292">
    <w:abstractNumId w:val="3"/>
  </w:num>
  <w:num w:numId="7" w16cid:durableId="806822828">
    <w:abstractNumId w:val="2"/>
  </w:num>
  <w:num w:numId="8" w16cid:durableId="1937982032">
    <w:abstractNumId w:val="6"/>
  </w:num>
  <w:num w:numId="9" w16cid:durableId="196428633">
    <w:abstractNumId w:val="8"/>
  </w:num>
  <w:num w:numId="10" w16cid:durableId="597494059">
    <w:abstractNumId w:val="19"/>
  </w:num>
  <w:num w:numId="11" w16cid:durableId="1141658366">
    <w:abstractNumId w:val="16"/>
  </w:num>
  <w:num w:numId="12" w16cid:durableId="243759075">
    <w:abstractNumId w:val="5"/>
  </w:num>
  <w:num w:numId="13" w16cid:durableId="1725637879">
    <w:abstractNumId w:val="0"/>
  </w:num>
  <w:num w:numId="14" w16cid:durableId="1817336088">
    <w:abstractNumId w:val="9"/>
  </w:num>
  <w:num w:numId="15" w16cid:durableId="994377973">
    <w:abstractNumId w:val="7"/>
  </w:num>
  <w:num w:numId="16" w16cid:durableId="715816136">
    <w:abstractNumId w:val="17"/>
  </w:num>
  <w:num w:numId="17" w16cid:durableId="1702053300">
    <w:abstractNumId w:val="11"/>
  </w:num>
  <w:num w:numId="18" w16cid:durableId="1332609141">
    <w:abstractNumId w:val="15"/>
  </w:num>
  <w:num w:numId="19" w16cid:durableId="796415524">
    <w:abstractNumId w:val="4"/>
  </w:num>
  <w:num w:numId="20" w16cid:durableId="11423056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D94"/>
    <w:rsid w:val="003B1178"/>
    <w:rsid w:val="00B80D94"/>
    <w:rsid w:val="00BE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82A942-06E9-4BAA-A7A4-10D4B2AB5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Quaynor</dc:creator>
  <cp:keywords/>
  <dc:description/>
  <cp:lastModifiedBy>Solomon Quaynor</cp:lastModifiedBy>
  <cp:revision>2</cp:revision>
  <dcterms:created xsi:type="dcterms:W3CDTF">2026-03-18T16:35:00Z</dcterms:created>
  <dcterms:modified xsi:type="dcterms:W3CDTF">2026-03-18T16:35:00Z</dcterms:modified>
</cp:coreProperties>
</file>