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C5027" w:rsidRPr="00FC5027" w:rsidRDefault="00FC5027" w:rsidP="00FC5027">
      <w:pPr>
        <w:rPr>
          <w:b/>
          <w:bCs/>
        </w:rPr>
      </w:pPr>
      <w:r w:rsidRPr="00FC5027">
        <w:rPr>
          <w:b/>
          <w:bCs/>
        </w:rPr>
        <w:t>MASTER GOVERNANCE CHARTER</w:t>
      </w:r>
    </w:p>
    <w:p w:rsidR="00FC5027" w:rsidRPr="00FC5027" w:rsidRDefault="00000000" w:rsidP="00FC5027">
      <w:r>
        <w:pict>
          <v:rect id="_x0000_i1025" style="width:0;height:1.5pt" o:hralign="center" o:hrstd="t" o:hr="t" fillcolor="#a0a0a0" stroked="f"/>
        </w:pict>
      </w:r>
    </w:p>
    <w:p w:rsidR="00FC5027" w:rsidRPr="00FC5027" w:rsidRDefault="00FC5027" w:rsidP="00FC5027">
      <w:pPr>
        <w:rPr>
          <w:b/>
          <w:bCs/>
        </w:rPr>
      </w:pPr>
      <w:r w:rsidRPr="00FC5027">
        <w:rPr>
          <w:b/>
          <w:bCs/>
        </w:rPr>
        <w:t>1. Purpose of This Charter</w:t>
      </w:r>
    </w:p>
    <w:p w:rsidR="00FC5027" w:rsidRPr="00FC5027" w:rsidRDefault="00FC5027" w:rsidP="00FC5027">
      <w:r w:rsidRPr="00FC5027">
        <w:t xml:space="preserve">This project is structured as a </w:t>
      </w:r>
      <w:r w:rsidRPr="00FC5027">
        <w:rPr>
          <w:b/>
          <w:bCs/>
        </w:rPr>
        <w:t>serious hobbyist collaboration</w:t>
      </w:r>
      <w:r w:rsidRPr="00FC5027">
        <w:t>.</w:t>
      </w:r>
    </w:p>
    <w:p w:rsidR="00FC5027" w:rsidRPr="00FC5027" w:rsidRDefault="00FC5027" w:rsidP="00FC5027">
      <w:r w:rsidRPr="00FC5027">
        <w:t>It is:</w:t>
      </w:r>
    </w:p>
    <w:p w:rsidR="00FC5027" w:rsidRPr="00FC5027" w:rsidRDefault="00FC5027" w:rsidP="00FC5027">
      <w:pPr>
        <w:numPr>
          <w:ilvl w:val="0"/>
          <w:numId w:val="1"/>
        </w:numPr>
      </w:pPr>
      <w:r w:rsidRPr="00FC5027">
        <w:t>Built in free time</w:t>
      </w:r>
    </w:p>
    <w:p w:rsidR="00FC5027" w:rsidRPr="00FC5027" w:rsidRDefault="00FC5027" w:rsidP="00FC5027">
      <w:pPr>
        <w:numPr>
          <w:ilvl w:val="0"/>
          <w:numId w:val="1"/>
        </w:numPr>
      </w:pPr>
      <w:r w:rsidRPr="00FC5027">
        <w:t>Built voluntarily</w:t>
      </w:r>
    </w:p>
    <w:p w:rsidR="00FC5027" w:rsidRPr="00FC5027" w:rsidRDefault="00FC5027" w:rsidP="00FC5027">
      <w:pPr>
        <w:numPr>
          <w:ilvl w:val="0"/>
          <w:numId w:val="1"/>
        </w:numPr>
      </w:pPr>
      <w:r w:rsidRPr="00FC5027">
        <w:t>Built for long-term upside</w:t>
      </w:r>
    </w:p>
    <w:p w:rsidR="00FC5027" w:rsidRPr="00FC5027" w:rsidRDefault="00FC5027" w:rsidP="00FC5027">
      <w:pPr>
        <w:numPr>
          <w:ilvl w:val="0"/>
          <w:numId w:val="1"/>
        </w:numPr>
      </w:pPr>
      <w:r w:rsidRPr="00FC5027">
        <w:t>Built on trust, fairness, and discipline</w:t>
      </w:r>
    </w:p>
    <w:p w:rsidR="00FC5027" w:rsidRPr="00FC5027" w:rsidRDefault="00FC5027" w:rsidP="00FC5027">
      <w:r w:rsidRPr="00FC5027">
        <w:t>It is not initially a formal corporation, unless incorporated later.</w:t>
      </w:r>
    </w:p>
    <w:p w:rsidR="00FC5027" w:rsidRPr="00FC5027" w:rsidRDefault="00FC5027" w:rsidP="00FC5027">
      <w:r w:rsidRPr="00FC5027">
        <w:t>This Charter governs:</w:t>
      </w:r>
    </w:p>
    <w:p w:rsidR="00FC5027" w:rsidRPr="00FC5027" w:rsidRDefault="00FC5027" w:rsidP="00FC5027">
      <w:pPr>
        <w:numPr>
          <w:ilvl w:val="0"/>
          <w:numId w:val="2"/>
        </w:numPr>
      </w:pPr>
      <w:r w:rsidRPr="00FC5027">
        <w:t>Equity structure</w:t>
      </w:r>
    </w:p>
    <w:p w:rsidR="00FC5027" w:rsidRPr="00FC5027" w:rsidRDefault="00FC5027" w:rsidP="00FC5027">
      <w:pPr>
        <w:numPr>
          <w:ilvl w:val="0"/>
          <w:numId w:val="2"/>
        </w:numPr>
      </w:pPr>
      <w:r w:rsidRPr="00FC5027">
        <w:t>Contribution expectations</w:t>
      </w:r>
    </w:p>
    <w:p w:rsidR="00FC5027" w:rsidRPr="00FC5027" w:rsidRDefault="00FC5027" w:rsidP="00FC5027">
      <w:pPr>
        <w:numPr>
          <w:ilvl w:val="0"/>
          <w:numId w:val="2"/>
        </w:numPr>
      </w:pPr>
      <w:r w:rsidRPr="00FC5027">
        <w:t>Vesting mechanics</w:t>
      </w:r>
    </w:p>
    <w:p w:rsidR="00FC5027" w:rsidRPr="00FC5027" w:rsidRDefault="00FC5027" w:rsidP="00FC5027">
      <w:pPr>
        <w:numPr>
          <w:ilvl w:val="0"/>
          <w:numId w:val="2"/>
        </w:numPr>
      </w:pPr>
      <w:r w:rsidRPr="00FC5027">
        <w:t>Inactivity rules</w:t>
      </w:r>
    </w:p>
    <w:p w:rsidR="00FC5027" w:rsidRPr="00FC5027" w:rsidRDefault="00FC5027" w:rsidP="00FC5027">
      <w:pPr>
        <w:numPr>
          <w:ilvl w:val="0"/>
          <w:numId w:val="2"/>
        </w:numPr>
      </w:pPr>
      <w:r w:rsidRPr="00FC5027">
        <w:t>Performance recognition</w:t>
      </w:r>
    </w:p>
    <w:p w:rsidR="00FC5027" w:rsidRPr="00FC5027" w:rsidRDefault="00FC5027" w:rsidP="00FC5027">
      <w:pPr>
        <w:numPr>
          <w:ilvl w:val="0"/>
          <w:numId w:val="2"/>
        </w:numPr>
      </w:pPr>
      <w:r w:rsidRPr="00FC5027">
        <w:t>Reserve allocation</w:t>
      </w:r>
    </w:p>
    <w:p w:rsidR="00FC5027" w:rsidRPr="00FC5027" w:rsidRDefault="00FC5027" w:rsidP="00FC5027">
      <w:pPr>
        <w:numPr>
          <w:ilvl w:val="0"/>
          <w:numId w:val="2"/>
        </w:numPr>
      </w:pPr>
      <w:r w:rsidRPr="00FC5027">
        <w:t>First-earnings distribution</w:t>
      </w:r>
    </w:p>
    <w:p w:rsidR="00FC5027" w:rsidRPr="00FC5027" w:rsidRDefault="00000000" w:rsidP="00FC5027">
      <w:r>
        <w:pict>
          <v:rect id="_x0000_i1026" style="width:0;height:1.5pt" o:hralign="center" o:hrstd="t" o:hr="t" fillcolor="#a0a0a0" stroked="f"/>
        </w:pict>
      </w:r>
    </w:p>
    <w:p w:rsidR="00FC5027" w:rsidRPr="00FC5027" w:rsidRDefault="00FC5027" w:rsidP="00FC5027">
      <w:pPr>
        <w:rPr>
          <w:b/>
          <w:bCs/>
        </w:rPr>
      </w:pPr>
      <w:r w:rsidRPr="00FC5027">
        <w:rPr>
          <w:b/>
          <w:bCs/>
        </w:rPr>
        <w:t>2. Hobbyist Nature Clause</w:t>
      </w:r>
    </w:p>
    <w:p w:rsidR="00FC5027" w:rsidRPr="00FC5027" w:rsidRDefault="00FC5027" w:rsidP="00FC5027">
      <w:r w:rsidRPr="00FC5027">
        <w:t>This project is recognized as:</w:t>
      </w:r>
    </w:p>
    <w:p w:rsidR="00FC5027" w:rsidRPr="00FC5027" w:rsidRDefault="00FC5027" w:rsidP="00FC5027">
      <w:pPr>
        <w:numPr>
          <w:ilvl w:val="0"/>
          <w:numId w:val="3"/>
        </w:numPr>
      </w:pPr>
      <w:r w:rsidRPr="00FC5027">
        <w:t>A free-time collaborative initiative</w:t>
      </w:r>
    </w:p>
    <w:p w:rsidR="00FC5027" w:rsidRPr="00FC5027" w:rsidRDefault="00FC5027" w:rsidP="00FC5027">
      <w:pPr>
        <w:numPr>
          <w:ilvl w:val="0"/>
          <w:numId w:val="3"/>
        </w:numPr>
      </w:pPr>
      <w:r w:rsidRPr="00FC5027">
        <w:t>A long-term build</w:t>
      </w:r>
    </w:p>
    <w:p w:rsidR="00FC5027" w:rsidRPr="00FC5027" w:rsidRDefault="00FC5027" w:rsidP="00FC5027">
      <w:pPr>
        <w:numPr>
          <w:ilvl w:val="0"/>
          <w:numId w:val="3"/>
        </w:numPr>
      </w:pPr>
      <w:r w:rsidRPr="00FC5027">
        <w:t>A non-salaried structure at inception</w:t>
      </w:r>
    </w:p>
    <w:p w:rsidR="00FC5027" w:rsidRPr="00FC5027" w:rsidRDefault="00FC5027" w:rsidP="00FC5027">
      <w:r w:rsidRPr="00FC5027">
        <w:t>Because of this:</w:t>
      </w:r>
    </w:p>
    <w:p w:rsidR="00FC5027" w:rsidRPr="00FC5027" w:rsidRDefault="00FC5027" w:rsidP="00FC5027">
      <w:pPr>
        <w:numPr>
          <w:ilvl w:val="0"/>
          <w:numId w:val="4"/>
        </w:numPr>
      </w:pPr>
      <w:r w:rsidRPr="00FC5027">
        <w:t>Contribution expectations may be flexible</w:t>
      </w:r>
    </w:p>
    <w:p w:rsidR="00FC5027" w:rsidRPr="00FC5027" w:rsidRDefault="00FC5027" w:rsidP="00FC5027">
      <w:pPr>
        <w:numPr>
          <w:ilvl w:val="0"/>
          <w:numId w:val="4"/>
        </w:numPr>
      </w:pPr>
      <w:r w:rsidRPr="00FC5027">
        <w:t>Short-term contribution fluctuations are acceptable</w:t>
      </w:r>
    </w:p>
    <w:p w:rsidR="00FC5027" w:rsidRPr="00FC5027" w:rsidRDefault="00FC5027" w:rsidP="00FC5027">
      <w:pPr>
        <w:numPr>
          <w:ilvl w:val="0"/>
          <w:numId w:val="4"/>
        </w:numPr>
      </w:pPr>
      <w:r w:rsidRPr="00FC5027">
        <w:t>Governance may be adjusted by discussion</w:t>
      </w:r>
    </w:p>
    <w:p w:rsidR="00FC5027" w:rsidRPr="00FC5027" w:rsidRDefault="00FC5027" w:rsidP="00FC5027">
      <w:r w:rsidRPr="00FC5027">
        <w:lastRenderedPageBreak/>
        <w:t>However:</w:t>
      </w:r>
    </w:p>
    <w:p w:rsidR="00FC5027" w:rsidRPr="00FC5027" w:rsidRDefault="00FC5027" w:rsidP="00FC5027">
      <w:r w:rsidRPr="00FC5027">
        <w:rPr>
          <w:b/>
          <w:bCs/>
        </w:rPr>
        <w:t>The Vesting Structure is non-negotiable.</w:t>
      </w:r>
    </w:p>
    <w:p w:rsidR="00FC5027" w:rsidRPr="00FC5027" w:rsidRDefault="00FC5027" w:rsidP="00FC5027">
      <w:r w:rsidRPr="00FC5027">
        <w:t>Equity vests over time.</w:t>
      </w:r>
      <w:r w:rsidRPr="00FC5027">
        <w:br/>
        <w:t>No contributor owns full allocation immediately.</w:t>
      </w:r>
    </w:p>
    <w:p w:rsidR="00FC5027" w:rsidRPr="00FC5027" w:rsidRDefault="00000000" w:rsidP="00FC5027">
      <w:r>
        <w:pict>
          <v:rect id="_x0000_i1027" style="width:0;height:1.5pt" o:hralign="center" o:hrstd="t" o:hr="t" fillcolor="#a0a0a0" stroked="f"/>
        </w:pict>
      </w:r>
    </w:p>
    <w:p w:rsidR="00FC5027" w:rsidRPr="00FC5027" w:rsidRDefault="00FC5027" w:rsidP="00FC5027">
      <w:pPr>
        <w:rPr>
          <w:b/>
          <w:bCs/>
        </w:rPr>
      </w:pPr>
      <w:r w:rsidRPr="00FC5027">
        <w:rPr>
          <w:b/>
          <w:bCs/>
        </w:rPr>
        <w:t>3. Founders Allocation Structure</w:t>
      </w:r>
    </w:p>
    <w:p w:rsidR="00FC5027" w:rsidRPr="00FC5027" w:rsidRDefault="00FC5027" w:rsidP="00FC5027">
      <w:r w:rsidRPr="00FC5027">
        <w:t>Total Equity = 100%</w:t>
      </w:r>
    </w:p>
    <w:p w:rsidR="00FC5027" w:rsidRPr="00FC5027" w:rsidRDefault="00FC5027" w:rsidP="00FC5027">
      <w:pPr>
        <w:numPr>
          <w:ilvl w:val="0"/>
          <w:numId w:val="5"/>
        </w:numPr>
      </w:pPr>
      <w:r w:rsidRPr="00FC5027">
        <w:t>70% Founders Allocation Pool</w:t>
      </w:r>
    </w:p>
    <w:p w:rsidR="00FC5027" w:rsidRPr="00FC5027" w:rsidRDefault="00FC5027" w:rsidP="00FC5027">
      <w:pPr>
        <w:numPr>
          <w:ilvl w:val="0"/>
          <w:numId w:val="5"/>
        </w:numPr>
      </w:pPr>
      <w:r w:rsidRPr="00FC5027">
        <w:t>30% Reserve Pool</w:t>
      </w:r>
    </w:p>
    <w:p w:rsidR="00FC5027" w:rsidRPr="00FC5027" w:rsidRDefault="00FC5027" w:rsidP="00FC5027">
      <w:r w:rsidRPr="00FC5027">
        <w:t>Reserve Pool is for:</w:t>
      </w:r>
    </w:p>
    <w:p w:rsidR="00FC5027" w:rsidRPr="00FC5027" w:rsidRDefault="00FC5027" w:rsidP="00FC5027">
      <w:pPr>
        <w:numPr>
          <w:ilvl w:val="0"/>
          <w:numId w:val="6"/>
        </w:numPr>
      </w:pPr>
      <w:r w:rsidRPr="00FC5027">
        <w:t>Future contributors</w:t>
      </w:r>
    </w:p>
    <w:p w:rsidR="00FC5027" w:rsidRPr="00FC5027" w:rsidRDefault="00FC5027" w:rsidP="00FC5027">
      <w:pPr>
        <w:numPr>
          <w:ilvl w:val="0"/>
          <w:numId w:val="6"/>
        </w:numPr>
      </w:pPr>
      <w:r w:rsidRPr="00FC5027">
        <w:t>Advisors</w:t>
      </w:r>
    </w:p>
    <w:p w:rsidR="00FC5027" w:rsidRPr="00FC5027" w:rsidRDefault="00FC5027" w:rsidP="00FC5027">
      <w:pPr>
        <w:numPr>
          <w:ilvl w:val="0"/>
          <w:numId w:val="6"/>
        </w:numPr>
      </w:pPr>
      <w:r w:rsidRPr="00FC5027">
        <w:t>Investors</w:t>
      </w:r>
    </w:p>
    <w:p w:rsidR="00FC5027" w:rsidRPr="00FC5027" w:rsidRDefault="00FC5027" w:rsidP="00FC5027">
      <w:pPr>
        <w:numPr>
          <w:ilvl w:val="0"/>
          <w:numId w:val="6"/>
        </w:numPr>
      </w:pPr>
      <w:r w:rsidRPr="00FC5027">
        <w:t>Performance bonuses</w:t>
      </w:r>
    </w:p>
    <w:p w:rsidR="00FC5027" w:rsidRPr="00FC5027" w:rsidRDefault="00FC5027" w:rsidP="00FC5027">
      <w:pPr>
        <w:numPr>
          <w:ilvl w:val="0"/>
          <w:numId w:val="6"/>
        </w:numPr>
      </w:pPr>
      <w:r w:rsidRPr="00FC5027">
        <w:t>Reclaimed unvested equity</w:t>
      </w:r>
    </w:p>
    <w:p w:rsidR="00FC5027" w:rsidRPr="00FC5027" w:rsidRDefault="00FC5027" w:rsidP="00FC5027">
      <w:r w:rsidRPr="00FC5027">
        <w:t>Pathway selection (1–36 members) determines initial equity splits.</w:t>
      </w:r>
    </w:p>
    <w:p w:rsidR="00FC5027" w:rsidRPr="00FC5027" w:rsidRDefault="00000000" w:rsidP="00FC5027">
      <w:r>
        <w:pict>
          <v:rect id="_x0000_i1028" style="width:0;height:1.5pt" o:hralign="center" o:hrstd="t" o:hr="t" fillcolor="#a0a0a0" stroked="f"/>
        </w:pict>
      </w:r>
    </w:p>
    <w:p w:rsidR="00FC5027" w:rsidRPr="00FC5027" w:rsidRDefault="00FC5027" w:rsidP="00FC5027">
      <w:pPr>
        <w:rPr>
          <w:b/>
          <w:bCs/>
        </w:rPr>
      </w:pPr>
      <w:r w:rsidRPr="00FC5027">
        <w:rPr>
          <w:b/>
          <w:bCs/>
        </w:rPr>
        <w:t>4. Non-Negotiable Principle</w:t>
      </w:r>
    </w:p>
    <w:p w:rsidR="00FC5027" w:rsidRPr="00FC5027" w:rsidRDefault="00FC5027" w:rsidP="00FC5027">
      <w:r w:rsidRPr="00FC5027">
        <w:t>The following cannot be altered retroactively:</w:t>
      </w:r>
    </w:p>
    <w:p w:rsidR="00FC5027" w:rsidRPr="00FC5027" w:rsidRDefault="00FC5027" w:rsidP="00FC5027">
      <w:pPr>
        <w:numPr>
          <w:ilvl w:val="0"/>
          <w:numId w:val="7"/>
        </w:numPr>
      </w:pPr>
      <w:r w:rsidRPr="00FC5027">
        <w:t>Vesting structure</w:t>
      </w:r>
    </w:p>
    <w:p w:rsidR="00FC5027" w:rsidRPr="00FC5027" w:rsidRDefault="00FC5027" w:rsidP="00FC5027">
      <w:pPr>
        <w:numPr>
          <w:ilvl w:val="0"/>
          <w:numId w:val="7"/>
        </w:numPr>
      </w:pPr>
      <w:r w:rsidRPr="00FC5027">
        <w:t>Cliff period</w:t>
      </w:r>
    </w:p>
    <w:p w:rsidR="00FC5027" w:rsidRPr="00FC5027" w:rsidRDefault="00FC5027" w:rsidP="00FC5027">
      <w:pPr>
        <w:numPr>
          <w:ilvl w:val="0"/>
          <w:numId w:val="7"/>
        </w:numPr>
      </w:pPr>
      <w:r w:rsidRPr="00FC5027">
        <w:t>Already vested equity rights</w:t>
      </w:r>
    </w:p>
    <w:p w:rsidR="00FC5027" w:rsidRPr="00FC5027" w:rsidRDefault="00FC5027" w:rsidP="00FC5027">
      <w:r w:rsidRPr="00FC5027">
        <w:t>Other governance aspects may be modified by supermajority vote (75%).</w:t>
      </w:r>
    </w:p>
    <w:p w:rsidR="00FC5027" w:rsidRPr="00FC5027" w:rsidRDefault="00000000" w:rsidP="00FC5027">
      <w:r>
        <w:pict>
          <v:rect id="_x0000_i1029" style="width:0;height:1.5pt" o:hralign="center" o:hrstd="t" o:hr="t" fillcolor="#a0a0a0" stroked="f"/>
        </w:pict>
      </w:r>
    </w:p>
    <w:p w:rsidR="00FC5027" w:rsidRPr="00FC5027" w:rsidRDefault="00FC5027" w:rsidP="00FC5027">
      <w:pPr>
        <w:rPr>
          <w:b/>
          <w:bCs/>
        </w:rPr>
      </w:pPr>
      <w:r w:rsidRPr="00FC5027">
        <w:rPr>
          <w:b/>
          <w:bCs/>
        </w:rPr>
        <w:t>5. First Earnings Equal Distribution Clause</w:t>
      </w:r>
    </w:p>
    <w:p w:rsidR="00FC5027" w:rsidRPr="00FC5027" w:rsidRDefault="00FC5027" w:rsidP="00FC5027">
      <w:r w:rsidRPr="00FC5027">
        <w:t>The first revenue event — defined as the first instance of:</w:t>
      </w:r>
    </w:p>
    <w:p w:rsidR="00FC5027" w:rsidRPr="00FC5027" w:rsidRDefault="00FC5027" w:rsidP="00FC5027">
      <w:pPr>
        <w:numPr>
          <w:ilvl w:val="0"/>
          <w:numId w:val="8"/>
        </w:numPr>
      </w:pPr>
      <w:r w:rsidRPr="00FC5027">
        <w:t>Profit</w:t>
      </w:r>
    </w:p>
    <w:p w:rsidR="00FC5027" w:rsidRPr="00FC5027" w:rsidRDefault="00FC5027" w:rsidP="00FC5027">
      <w:pPr>
        <w:numPr>
          <w:ilvl w:val="0"/>
          <w:numId w:val="8"/>
        </w:numPr>
      </w:pPr>
      <w:r w:rsidRPr="00FC5027">
        <w:t>Revenue payout</w:t>
      </w:r>
    </w:p>
    <w:p w:rsidR="00FC5027" w:rsidRPr="00FC5027" w:rsidRDefault="00FC5027" w:rsidP="00FC5027">
      <w:pPr>
        <w:numPr>
          <w:ilvl w:val="0"/>
          <w:numId w:val="8"/>
        </w:numPr>
      </w:pPr>
      <w:r w:rsidRPr="00FC5027">
        <w:lastRenderedPageBreak/>
        <w:t>Sale</w:t>
      </w:r>
    </w:p>
    <w:p w:rsidR="00FC5027" w:rsidRPr="00FC5027" w:rsidRDefault="00FC5027" w:rsidP="00FC5027">
      <w:pPr>
        <w:numPr>
          <w:ilvl w:val="0"/>
          <w:numId w:val="8"/>
        </w:numPr>
      </w:pPr>
      <w:r w:rsidRPr="00FC5027">
        <w:t>Grant award</w:t>
      </w:r>
    </w:p>
    <w:p w:rsidR="00FC5027" w:rsidRPr="00FC5027" w:rsidRDefault="00FC5027" w:rsidP="00FC5027">
      <w:pPr>
        <w:numPr>
          <w:ilvl w:val="0"/>
          <w:numId w:val="8"/>
        </w:numPr>
      </w:pPr>
      <w:r w:rsidRPr="00FC5027">
        <w:t>Licensing income</w:t>
      </w:r>
    </w:p>
    <w:p w:rsidR="00FC5027" w:rsidRPr="00FC5027" w:rsidRDefault="00FC5027" w:rsidP="00FC5027">
      <w:pPr>
        <w:numPr>
          <w:ilvl w:val="0"/>
          <w:numId w:val="8"/>
        </w:numPr>
      </w:pPr>
      <w:r w:rsidRPr="00FC5027">
        <w:t>Any monetary inflow</w:t>
      </w:r>
    </w:p>
    <w:p w:rsidR="00FC5027" w:rsidRPr="00FC5027" w:rsidRDefault="00FC5027" w:rsidP="00FC5027">
      <w:r w:rsidRPr="00FC5027">
        <w:t xml:space="preserve">Shall be distributed </w:t>
      </w:r>
      <w:r w:rsidRPr="00FC5027">
        <w:rPr>
          <w:b/>
          <w:bCs/>
        </w:rPr>
        <w:t>equally among all active contributors at the time of payout</w:t>
      </w:r>
      <w:r w:rsidRPr="00FC5027">
        <w:t>, regardless of equity percentage.</w:t>
      </w:r>
    </w:p>
    <w:p w:rsidR="00FC5027" w:rsidRPr="00FC5027" w:rsidRDefault="00FC5027" w:rsidP="00FC5027">
      <w:r w:rsidRPr="00FC5027">
        <w:t>Active contributor = contributor not in Inactivity status.</w:t>
      </w:r>
    </w:p>
    <w:p w:rsidR="00FC5027" w:rsidRPr="00FC5027" w:rsidRDefault="00FC5027" w:rsidP="00FC5027">
      <w:r w:rsidRPr="00FC5027">
        <w:t>This clause:</w:t>
      </w:r>
    </w:p>
    <w:p w:rsidR="00FC5027" w:rsidRPr="00FC5027" w:rsidRDefault="00FC5027" w:rsidP="00FC5027">
      <w:pPr>
        <w:numPr>
          <w:ilvl w:val="0"/>
          <w:numId w:val="9"/>
        </w:numPr>
      </w:pPr>
      <w:r w:rsidRPr="00FC5027">
        <w:t>Applies once</w:t>
      </w:r>
    </w:p>
    <w:p w:rsidR="00FC5027" w:rsidRPr="00FC5027" w:rsidRDefault="00FC5027" w:rsidP="00FC5027">
      <w:pPr>
        <w:numPr>
          <w:ilvl w:val="0"/>
          <w:numId w:val="9"/>
        </w:numPr>
      </w:pPr>
      <w:r w:rsidRPr="00FC5027">
        <w:t>Applies only to the first earning event</w:t>
      </w:r>
    </w:p>
    <w:p w:rsidR="00FC5027" w:rsidRPr="00FC5027" w:rsidRDefault="00FC5027" w:rsidP="00FC5027">
      <w:pPr>
        <w:numPr>
          <w:ilvl w:val="0"/>
          <w:numId w:val="9"/>
        </w:numPr>
      </w:pPr>
      <w:r w:rsidRPr="00FC5027">
        <w:t>Does not permanently override equity structure</w:t>
      </w:r>
    </w:p>
    <w:p w:rsidR="00FC5027" w:rsidRPr="00FC5027" w:rsidRDefault="00FC5027" w:rsidP="00FC5027">
      <w:r w:rsidRPr="00FC5027">
        <w:t>Purpose:</w:t>
      </w:r>
    </w:p>
    <w:p w:rsidR="00FC5027" w:rsidRPr="00FC5027" w:rsidRDefault="00FC5027" w:rsidP="00FC5027">
      <w:r w:rsidRPr="00FC5027">
        <w:t>To reward early collective belief and effort.</w:t>
      </w:r>
    </w:p>
    <w:p w:rsidR="00FC5027" w:rsidRPr="00FC5027" w:rsidRDefault="00000000" w:rsidP="00FC5027">
      <w:r>
        <w:pict>
          <v:rect id="_x0000_i1030" style="width:0;height:1.5pt" o:hralign="center" o:hrstd="t" o:hr="t" fillcolor="#a0a0a0" stroked="f"/>
        </w:pict>
      </w:r>
    </w:p>
    <w:p w:rsidR="00FC5027" w:rsidRPr="00FC5027" w:rsidRDefault="00FC5027" w:rsidP="00FC5027">
      <w:pPr>
        <w:rPr>
          <w:b/>
          <w:bCs/>
        </w:rPr>
      </w:pPr>
      <w:r w:rsidRPr="00FC5027">
        <w:rPr>
          <w:b/>
          <w:bCs/>
        </w:rPr>
        <w:t>6. Governance Decision Structure</w:t>
      </w:r>
    </w:p>
    <w:p w:rsidR="00FC5027" w:rsidRPr="00FC5027" w:rsidRDefault="00FC5027" w:rsidP="00FC5027">
      <w:r w:rsidRPr="00FC5027">
        <w:t>Major decisions require supermajority (75%):</w:t>
      </w:r>
    </w:p>
    <w:p w:rsidR="00FC5027" w:rsidRPr="00FC5027" w:rsidRDefault="00FC5027" w:rsidP="00FC5027">
      <w:pPr>
        <w:numPr>
          <w:ilvl w:val="0"/>
          <w:numId w:val="10"/>
        </w:numPr>
      </w:pPr>
      <w:r w:rsidRPr="00FC5027">
        <w:t>Equity structure change</w:t>
      </w:r>
    </w:p>
    <w:p w:rsidR="00FC5027" w:rsidRPr="00FC5027" w:rsidRDefault="00FC5027" w:rsidP="00FC5027">
      <w:pPr>
        <w:numPr>
          <w:ilvl w:val="0"/>
          <w:numId w:val="10"/>
        </w:numPr>
      </w:pPr>
      <w:r w:rsidRPr="00FC5027">
        <w:t>Incorporation</w:t>
      </w:r>
    </w:p>
    <w:p w:rsidR="00FC5027" w:rsidRPr="00FC5027" w:rsidRDefault="00FC5027" w:rsidP="00FC5027">
      <w:pPr>
        <w:numPr>
          <w:ilvl w:val="0"/>
          <w:numId w:val="10"/>
        </w:numPr>
      </w:pPr>
      <w:r w:rsidRPr="00FC5027">
        <w:t>Asset sale</w:t>
      </w:r>
    </w:p>
    <w:p w:rsidR="00FC5027" w:rsidRPr="00FC5027" w:rsidRDefault="00FC5027" w:rsidP="00FC5027">
      <w:pPr>
        <w:numPr>
          <w:ilvl w:val="0"/>
          <w:numId w:val="10"/>
        </w:numPr>
      </w:pPr>
      <w:r w:rsidRPr="00FC5027">
        <w:t>Reserve reallocation above 5%</w:t>
      </w:r>
    </w:p>
    <w:p w:rsidR="00FC5027" w:rsidRPr="00FC5027" w:rsidRDefault="00FC5027" w:rsidP="00FC5027">
      <w:r w:rsidRPr="00FC5027">
        <w:t>Minor operational decisions require simple majority.</w:t>
      </w:r>
    </w:p>
    <w:p w:rsidR="00FC5027" w:rsidRPr="00FC5027" w:rsidRDefault="00000000" w:rsidP="00FC5027">
      <w:r>
        <w:pict>
          <v:rect id="_x0000_i1031" style="width:0;height:1.5pt" o:hralign="center" o:hrstd="t" o:hr="t" fillcolor="#a0a0a0" stroked="f"/>
        </w:pict>
      </w:r>
    </w:p>
    <w:p w:rsidR="00FC5027" w:rsidRPr="00FC5027" w:rsidRDefault="00FC5027" w:rsidP="00FC5027">
      <w:pPr>
        <w:rPr>
          <w:b/>
          <w:bCs/>
        </w:rPr>
      </w:pPr>
      <w:r w:rsidRPr="00FC5027">
        <w:rPr>
          <w:b/>
          <w:bCs/>
        </w:rPr>
        <w:t>7. Culture Statement</w:t>
      </w:r>
    </w:p>
    <w:p w:rsidR="00FC5027" w:rsidRPr="00FC5027" w:rsidRDefault="00FC5027" w:rsidP="00FC5027">
      <w:r w:rsidRPr="00FC5027">
        <w:t>This project is founded on:</w:t>
      </w:r>
    </w:p>
    <w:p w:rsidR="00FC5027" w:rsidRPr="00FC5027" w:rsidRDefault="00FC5027" w:rsidP="00FC5027">
      <w:pPr>
        <w:numPr>
          <w:ilvl w:val="0"/>
          <w:numId w:val="11"/>
        </w:numPr>
      </w:pPr>
      <w:r w:rsidRPr="00FC5027">
        <w:t>Merit</w:t>
      </w:r>
    </w:p>
    <w:p w:rsidR="00FC5027" w:rsidRPr="00FC5027" w:rsidRDefault="00FC5027" w:rsidP="00FC5027">
      <w:pPr>
        <w:numPr>
          <w:ilvl w:val="0"/>
          <w:numId w:val="11"/>
        </w:numPr>
      </w:pPr>
      <w:r w:rsidRPr="00FC5027">
        <w:t>Stability</w:t>
      </w:r>
    </w:p>
    <w:p w:rsidR="00FC5027" w:rsidRPr="00FC5027" w:rsidRDefault="00FC5027" w:rsidP="00FC5027">
      <w:pPr>
        <w:numPr>
          <w:ilvl w:val="0"/>
          <w:numId w:val="11"/>
        </w:numPr>
      </w:pPr>
      <w:r w:rsidRPr="00FC5027">
        <w:t>Mutual respect</w:t>
      </w:r>
    </w:p>
    <w:p w:rsidR="00FC5027" w:rsidRPr="00FC5027" w:rsidRDefault="00FC5027" w:rsidP="00FC5027">
      <w:pPr>
        <w:numPr>
          <w:ilvl w:val="0"/>
          <w:numId w:val="11"/>
        </w:numPr>
      </w:pPr>
      <w:r w:rsidRPr="00FC5027">
        <w:t xml:space="preserve">Noblesse </w:t>
      </w:r>
      <w:proofErr w:type="gramStart"/>
      <w:r w:rsidRPr="00FC5027">
        <w:t>oblige</w:t>
      </w:r>
      <w:proofErr w:type="gramEnd"/>
    </w:p>
    <w:p w:rsidR="00FC5027" w:rsidRPr="00FC5027" w:rsidRDefault="00FC5027" w:rsidP="00FC5027">
      <w:pPr>
        <w:numPr>
          <w:ilvl w:val="0"/>
          <w:numId w:val="11"/>
        </w:numPr>
      </w:pPr>
      <w:r w:rsidRPr="00FC5027">
        <w:lastRenderedPageBreak/>
        <w:t>Long-term wealth building</w:t>
      </w:r>
    </w:p>
    <w:p w:rsidR="00FC5027" w:rsidRPr="00FC5027" w:rsidRDefault="00FC5027" w:rsidP="00FC5027">
      <w:pPr>
        <w:numPr>
          <w:ilvl w:val="0"/>
          <w:numId w:val="11"/>
        </w:numPr>
      </w:pPr>
      <w:r w:rsidRPr="00FC5027">
        <w:t>Protection of friendship</w:t>
      </w:r>
    </w:p>
    <w:p w:rsidR="00FC5027" w:rsidRPr="00FC5027" w:rsidRDefault="00FC5027" w:rsidP="00FC5027">
      <w:r w:rsidRPr="00FC5027">
        <w:t>Power is responsibility.</w:t>
      </w:r>
    </w:p>
    <w:p w:rsidR="00FC5027" w:rsidRPr="00FC5027" w:rsidRDefault="00FC5027" w:rsidP="00FC5027">
      <w:r w:rsidRPr="00FC5027">
        <w:t>Equity is earned.</w:t>
      </w:r>
    </w:p>
    <w:p w:rsidR="00FC5027" w:rsidRPr="00FC5027" w:rsidRDefault="00FC5027" w:rsidP="00FC5027">
      <w:r w:rsidRPr="00FC5027">
        <w:t>Leadership is service.</w:t>
      </w:r>
    </w:p>
    <w:p w:rsidR="00FC5027" w:rsidRPr="00FC5027" w:rsidRDefault="00000000" w:rsidP="00FC5027">
      <w:r>
        <w:pict>
          <v:rect id="_x0000_i1032" style="width:0;height:1.5pt" o:hralign="center" o:hrstd="t" o:hr="t" fillcolor="#a0a0a0" stroked="f"/>
        </w:pict>
      </w:r>
    </w:p>
    <w:p w:rsidR="00FC5027" w:rsidRPr="00FC5027" w:rsidRDefault="00FC5027" w:rsidP="00FC5027">
      <w:pPr>
        <w:rPr>
          <w:b/>
          <w:bCs/>
        </w:rPr>
      </w:pPr>
      <w:r w:rsidRPr="00FC5027">
        <w:rPr>
          <w:b/>
          <w:bCs/>
        </w:rPr>
        <w:t>8. Amendments</w:t>
      </w:r>
    </w:p>
    <w:p w:rsidR="00FC5027" w:rsidRPr="00FC5027" w:rsidRDefault="00FC5027" w:rsidP="00FC5027">
      <w:r w:rsidRPr="00FC5027">
        <w:t>This Charter may be amended by:</w:t>
      </w:r>
    </w:p>
    <w:p w:rsidR="00FC5027" w:rsidRPr="00FC5027" w:rsidRDefault="00FC5027" w:rsidP="00FC5027">
      <w:pPr>
        <w:numPr>
          <w:ilvl w:val="0"/>
          <w:numId w:val="12"/>
        </w:numPr>
      </w:pPr>
      <w:r w:rsidRPr="00FC5027">
        <w:t>75% supermajority vote</w:t>
      </w:r>
    </w:p>
    <w:p w:rsidR="00FC5027" w:rsidRPr="00FC5027" w:rsidRDefault="00FC5027" w:rsidP="00FC5027">
      <w:pPr>
        <w:numPr>
          <w:ilvl w:val="0"/>
          <w:numId w:val="12"/>
        </w:numPr>
      </w:pPr>
      <w:r w:rsidRPr="00FC5027">
        <w:t>Written documentation</w:t>
      </w:r>
    </w:p>
    <w:p w:rsidR="00FC5027" w:rsidRPr="00FC5027" w:rsidRDefault="00FC5027" w:rsidP="00FC5027">
      <w:pPr>
        <w:numPr>
          <w:ilvl w:val="0"/>
          <w:numId w:val="12"/>
        </w:numPr>
      </w:pPr>
      <w:r w:rsidRPr="00FC5027">
        <w:t>Update logged in Governance records</w:t>
      </w:r>
    </w:p>
    <w:p w:rsidR="00FC5027" w:rsidRPr="00FC5027" w:rsidRDefault="00FC5027" w:rsidP="00FC5027">
      <w:r w:rsidRPr="00FC5027">
        <w:t>Vesting rules may not be amended retroactively.</w:t>
      </w:r>
    </w:p>
    <w:p w:rsidR="00FC5027" w:rsidRPr="00FC5027" w:rsidRDefault="00000000" w:rsidP="00FC5027">
      <w:r>
        <w:pict>
          <v:rect id="_x0000_i1033" style="width:0;height:1.5pt" o:hralign="center" o:hrstd="t" o:hr="t" fillcolor="#a0a0a0" stroked="f"/>
        </w:pict>
      </w:r>
    </w:p>
    <w:p w:rsidR="00FC5027" w:rsidRPr="00FC5027" w:rsidRDefault="00FC5027" w:rsidP="00FC5027">
      <w:pPr>
        <w:rPr>
          <w:b/>
          <w:bCs/>
        </w:rPr>
      </w:pPr>
      <w:r w:rsidRPr="00FC5027">
        <w:rPr>
          <w:b/>
          <w:bCs/>
        </w:rPr>
        <w:t>9. Acknowledgment</w:t>
      </w:r>
    </w:p>
    <w:p w:rsidR="00FC5027" w:rsidRPr="00FC5027" w:rsidRDefault="00FC5027" w:rsidP="00FC5027">
      <w:r w:rsidRPr="00FC5027">
        <w:t>All contributors acknowledge:</w:t>
      </w:r>
    </w:p>
    <w:p w:rsidR="00FC5027" w:rsidRPr="00FC5027" w:rsidRDefault="00FC5027" w:rsidP="00FC5027">
      <w:pPr>
        <w:numPr>
          <w:ilvl w:val="0"/>
          <w:numId w:val="13"/>
        </w:numPr>
      </w:pPr>
      <w:r w:rsidRPr="00FC5027">
        <w:t>This is a structured hobbyist venture</w:t>
      </w:r>
    </w:p>
    <w:p w:rsidR="00FC5027" w:rsidRPr="00FC5027" w:rsidRDefault="00FC5027" w:rsidP="00FC5027">
      <w:pPr>
        <w:numPr>
          <w:ilvl w:val="0"/>
          <w:numId w:val="13"/>
        </w:numPr>
      </w:pPr>
      <w:r w:rsidRPr="00FC5027">
        <w:t>Vesting protects fairness</w:t>
      </w:r>
    </w:p>
    <w:p w:rsidR="00FC5027" w:rsidRPr="00FC5027" w:rsidRDefault="00FC5027" w:rsidP="00FC5027">
      <w:pPr>
        <w:numPr>
          <w:ilvl w:val="0"/>
          <w:numId w:val="13"/>
        </w:numPr>
      </w:pPr>
      <w:r w:rsidRPr="00FC5027">
        <w:t>Inactivity protections protect active contributors</w:t>
      </w:r>
    </w:p>
    <w:p w:rsidR="00FC5027" w:rsidRPr="00FC5027" w:rsidRDefault="00FC5027" w:rsidP="00FC5027">
      <w:pPr>
        <w:numPr>
          <w:ilvl w:val="0"/>
          <w:numId w:val="13"/>
        </w:numPr>
      </w:pPr>
      <w:r w:rsidRPr="00FC5027">
        <w:t>First earnings are shared equally</w:t>
      </w:r>
    </w:p>
    <w:p w:rsidR="00FC5027" w:rsidRDefault="00FC5027" w:rsidP="00FC5027">
      <w:pPr>
        <w:numPr>
          <w:ilvl w:val="0"/>
          <w:numId w:val="13"/>
        </w:numPr>
      </w:pPr>
      <w:r w:rsidRPr="00FC5027">
        <w:t>Long-term equity is earned</w:t>
      </w:r>
    </w:p>
    <w:p w:rsidR="00150149" w:rsidRPr="00150149" w:rsidRDefault="00150149" w:rsidP="00150149">
      <w:pPr>
        <w:rPr>
          <w:b/>
          <w:bCs/>
        </w:rPr>
      </w:pPr>
      <w:r w:rsidRPr="00150149">
        <w:rPr>
          <w:b/>
          <w:bCs/>
        </w:rPr>
        <w:t>ADDENDUM SECTION A</w:t>
      </w:r>
    </w:p>
    <w:p w:rsidR="00150149" w:rsidRPr="00150149" w:rsidRDefault="00150149" w:rsidP="00150149">
      <w:pPr>
        <w:rPr>
          <w:b/>
          <w:bCs/>
        </w:rPr>
      </w:pPr>
      <w:r w:rsidRPr="00150149">
        <w:rPr>
          <w:b/>
          <w:bCs/>
        </w:rPr>
        <w:t>STRATEGIC INVESTMENT &amp; MUTUAL DILUTION CLAUSE</w:t>
      </w:r>
    </w:p>
    <w:p w:rsidR="00150149" w:rsidRPr="00150149" w:rsidRDefault="00150149" w:rsidP="00150149">
      <w:r w:rsidRPr="00150149">
        <w:pict>
          <v:rect id="_x0000_i1108" style="width:0;height:1.5pt" o:hralign="center" o:hrstd="t" o:hr="t" fillcolor="#a0a0a0" stroked="f"/>
        </w:pict>
      </w:r>
    </w:p>
    <w:p w:rsidR="00150149" w:rsidRPr="00150149" w:rsidRDefault="00150149" w:rsidP="00150149">
      <w:pPr>
        <w:rPr>
          <w:b/>
          <w:bCs/>
        </w:rPr>
      </w:pPr>
      <w:r w:rsidRPr="00150149">
        <w:rPr>
          <w:b/>
          <w:bCs/>
        </w:rPr>
        <w:t>10. Strategic Capital Expansion Clause</w:t>
      </w:r>
    </w:p>
    <w:p w:rsidR="00150149" w:rsidRPr="00150149" w:rsidRDefault="00150149" w:rsidP="00150149">
      <w:r w:rsidRPr="00150149">
        <w:t>The project acknowledges that the initial 30% Reserve Pool may be insufficient for certain strategic investment opportunities.</w:t>
      </w:r>
    </w:p>
    <w:p w:rsidR="00150149" w:rsidRPr="00150149" w:rsidRDefault="00150149" w:rsidP="00150149">
      <w:r w:rsidRPr="00150149">
        <w:t>If a qualified investor requests equity exceeding the available Reserve Pool allocation, the Founders may mutually agree to dilute ownership in order to secure substantial capital, strategic advantage, or transformational opportunity.</w:t>
      </w:r>
    </w:p>
    <w:p w:rsidR="00150149" w:rsidRPr="00150149" w:rsidRDefault="00150149" w:rsidP="00150149">
      <w:r w:rsidRPr="00150149">
        <w:lastRenderedPageBreak/>
        <w:t>This clause ensures flexibility without undermining fairness.</w:t>
      </w:r>
    </w:p>
    <w:p w:rsidR="00150149" w:rsidRPr="00150149" w:rsidRDefault="00150149" w:rsidP="00150149">
      <w:r w:rsidRPr="00150149">
        <w:pict>
          <v:rect id="_x0000_i1109" style="width:0;height:1.5pt" o:hralign="center" o:hrstd="t" o:hr="t" fillcolor="#a0a0a0" stroked="f"/>
        </w:pict>
      </w:r>
    </w:p>
    <w:p w:rsidR="00150149" w:rsidRPr="00150149" w:rsidRDefault="00150149" w:rsidP="00150149">
      <w:pPr>
        <w:rPr>
          <w:b/>
          <w:bCs/>
        </w:rPr>
      </w:pPr>
      <w:r w:rsidRPr="00150149">
        <w:rPr>
          <w:b/>
          <w:bCs/>
        </w:rPr>
        <w:t>11. Trigger Condition</w:t>
      </w:r>
    </w:p>
    <w:p w:rsidR="00150149" w:rsidRPr="00150149" w:rsidRDefault="00150149" w:rsidP="00150149">
      <w:r w:rsidRPr="00150149">
        <w:t>Mutual dilution may only occur if:</w:t>
      </w:r>
    </w:p>
    <w:p w:rsidR="00150149" w:rsidRPr="00150149" w:rsidRDefault="00150149" w:rsidP="00150149">
      <w:pPr>
        <w:numPr>
          <w:ilvl w:val="0"/>
          <w:numId w:val="14"/>
        </w:numPr>
      </w:pPr>
      <w:r w:rsidRPr="00150149">
        <w:t>A credible investor presents a formal investment offer.</w:t>
      </w:r>
    </w:p>
    <w:p w:rsidR="00150149" w:rsidRPr="00150149" w:rsidRDefault="00150149" w:rsidP="00150149">
      <w:pPr>
        <w:numPr>
          <w:ilvl w:val="0"/>
          <w:numId w:val="14"/>
        </w:numPr>
      </w:pPr>
      <w:r w:rsidRPr="00150149">
        <w:t>The offer materially advances the project (capital, distribution, infrastructure, regulatory leverage, etc.).</w:t>
      </w:r>
    </w:p>
    <w:p w:rsidR="00150149" w:rsidRPr="00150149" w:rsidRDefault="00150149" w:rsidP="00150149">
      <w:pPr>
        <w:numPr>
          <w:ilvl w:val="0"/>
          <w:numId w:val="14"/>
        </w:numPr>
      </w:pPr>
      <w:r w:rsidRPr="00150149">
        <w:t xml:space="preserve">At least </w:t>
      </w:r>
      <w:r w:rsidRPr="00150149">
        <w:rPr>
          <w:b/>
          <w:bCs/>
        </w:rPr>
        <w:t>85% of Founders (by headcount, not equity weight)</w:t>
      </w:r>
      <w:r w:rsidRPr="00150149">
        <w:t xml:space="preserve"> approve the dilution.</w:t>
      </w:r>
    </w:p>
    <w:p w:rsidR="00150149" w:rsidRPr="00150149" w:rsidRDefault="00150149" w:rsidP="00150149">
      <w:pPr>
        <w:numPr>
          <w:ilvl w:val="0"/>
          <w:numId w:val="14"/>
        </w:numPr>
      </w:pPr>
      <w:r w:rsidRPr="00150149">
        <w:t>Approval is documented in Governance records.</w:t>
      </w:r>
    </w:p>
    <w:p w:rsidR="00150149" w:rsidRPr="00150149" w:rsidRDefault="00150149" w:rsidP="00150149">
      <w:r w:rsidRPr="00150149">
        <w:t>No unilateral authority may initiate dilution.</w:t>
      </w:r>
    </w:p>
    <w:p w:rsidR="00150149" w:rsidRPr="00150149" w:rsidRDefault="00150149" w:rsidP="00150149">
      <w:r w:rsidRPr="00150149">
        <w:pict>
          <v:rect id="_x0000_i1110" style="width:0;height:1.5pt" o:hralign="center" o:hrstd="t" o:hr="t" fillcolor="#a0a0a0" stroked="f"/>
        </w:pict>
      </w:r>
    </w:p>
    <w:p w:rsidR="00150149" w:rsidRPr="00150149" w:rsidRDefault="00150149" w:rsidP="00150149">
      <w:pPr>
        <w:rPr>
          <w:b/>
          <w:bCs/>
        </w:rPr>
      </w:pPr>
      <w:r w:rsidRPr="00150149">
        <w:rPr>
          <w:b/>
          <w:bCs/>
        </w:rPr>
        <w:t>12. Mutual Dilution Formula</w:t>
      </w:r>
    </w:p>
    <w:p w:rsidR="00150149" w:rsidRPr="00150149" w:rsidRDefault="00150149" w:rsidP="00150149">
      <w:r w:rsidRPr="00150149">
        <w:t>If investor requests equity exceeding Reserve Pool:</w:t>
      </w:r>
    </w:p>
    <w:p w:rsidR="00150149" w:rsidRPr="00150149" w:rsidRDefault="00150149" w:rsidP="00150149">
      <w:r w:rsidRPr="00150149">
        <w:t>Step 1: Allocate available Reserve Pool first.</w:t>
      </w:r>
    </w:p>
    <w:p w:rsidR="00150149" w:rsidRPr="00150149" w:rsidRDefault="00150149" w:rsidP="00150149">
      <w:r w:rsidRPr="00150149">
        <w:t>Step 2: Remaining required equity (R) shall be proportionally diluted from all Founders based on current ownership percentage.</w:t>
      </w:r>
    </w:p>
    <w:p w:rsidR="00150149" w:rsidRPr="00150149" w:rsidRDefault="00150149" w:rsidP="00150149">
      <w:pPr>
        <w:rPr>
          <w:b/>
          <w:bCs/>
        </w:rPr>
      </w:pPr>
      <w:r w:rsidRPr="00150149">
        <w:rPr>
          <w:b/>
          <w:bCs/>
        </w:rPr>
        <w:t>Formula:</w:t>
      </w:r>
    </w:p>
    <w:p w:rsidR="00150149" w:rsidRPr="00150149" w:rsidRDefault="00150149" w:rsidP="00150149">
      <w:r w:rsidRPr="00150149">
        <w:t>If:</w:t>
      </w:r>
    </w:p>
    <w:p w:rsidR="00150149" w:rsidRPr="00150149" w:rsidRDefault="00150149" w:rsidP="00150149">
      <w:pPr>
        <w:numPr>
          <w:ilvl w:val="0"/>
          <w:numId w:val="15"/>
        </w:numPr>
      </w:pPr>
      <w:r w:rsidRPr="00150149">
        <w:t>Investor Request = I%</w:t>
      </w:r>
    </w:p>
    <w:p w:rsidR="00150149" w:rsidRPr="00150149" w:rsidRDefault="00150149" w:rsidP="00150149">
      <w:pPr>
        <w:numPr>
          <w:ilvl w:val="0"/>
          <w:numId w:val="15"/>
        </w:numPr>
      </w:pPr>
      <w:r w:rsidRPr="00150149">
        <w:t>Available Reserve = 30% (or remaining Reserve)</w:t>
      </w:r>
    </w:p>
    <w:p w:rsidR="00150149" w:rsidRPr="00150149" w:rsidRDefault="00150149" w:rsidP="00150149">
      <w:pPr>
        <w:numPr>
          <w:ilvl w:val="0"/>
          <w:numId w:val="15"/>
        </w:numPr>
      </w:pPr>
      <w:r w:rsidRPr="00150149">
        <w:t>Excess Required = R%</w:t>
      </w:r>
    </w:p>
    <w:p w:rsidR="00150149" w:rsidRPr="00150149" w:rsidRDefault="00150149" w:rsidP="00150149">
      <w:r w:rsidRPr="00150149">
        <w:t>Then:</w:t>
      </w:r>
    </w:p>
    <w:p w:rsidR="00150149" w:rsidRPr="00150149" w:rsidRDefault="00150149" w:rsidP="00150149">
      <w:r w:rsidRPr="00150149">
        <w:t>Each Founder’s new equity becomes:</w:t>
      </w:r>
    </w:p>
    <w:p w:rsidR="00150149" w:rsidRPr="00150149" w:rsidRDefault="00150149" w:rsidP="00150149">
      <w:r w:rsidRPr="00150149">
        <w:t>New Equity = Current Equity × (1 − (R / Total Founder Equity Pool))</w:t>
      </w:r>
    </w:p>
    <w:p w:rsidR="00150149" w:rsidRPr="00150149" w:rsidRDefault="00150149" w:rsidP="00150149">
      <w:r w:rsidRPr="00150149">
        <w:t>Where:</w:t>
      </w:r>
    </w:p>
    <w:p w:rsidR="00150149" w:rsidRPr="00150149" w:rsidRDefault="00150149" w:rsidP="00150149">
      <w:pPr>
        <w:numPr>
          <w:ilvl w:val="0"/>
          <w:numId w:val="16"/>
        </w:numPr>
      </w:pPr>
      <w:r w:rsidRPr="00150149">
        <w:t>Total Founder Equity Pool = 70% (or current remaining founder pool)</w:t>
      </w:r>
    </w:p>
    <w:p w:rsidR="00150149" w:rsidRPr="00150149" w:rsidRDefault="00150149" w:rsidP="00150149">
      <w:r w:rsidRPr="00150149">
        <w:t>This ensures:</w:t>
      </w:r>
    </w:p>
    <w:p w:rsidR="00150149" w:rsidRPr="00150149" w:rsidRDefault="00150149" w:rsidP="00150149">
      <w:pPr>
        <w:numPr>
          <w:ilvl w:val="0"/>
          <w:numId w:val="17"/>
        </w:numPr>
      </w:pPr>
      <w:r w:rsidRPr="00150149">
        <w:t>Equal proportional dilution</w:t>
      </w:r>
    </w:p>
    <w:p w:rsidR="00150149" w:rsidRPr="00150149" w:rsidRDefault="00150149" w:rsidP="00150149">
      <w:pPr>
        <w:numPr>
          <w:ilvl w:val="0"/>
          <w:numId w:val="17"/>
        </w:numPr>
      </w:pPr>
      <w:r w:rsidRPr="00150149">
        <w:t>No selective targeting</w:t>
      </w:r>
    </w:p>
    <w:p w:rsidR="00150149" w:rsidRPr="00150149" w:rsidRDefault="00150149" w:rsidP="00150149">
      <w:pPr>
        <w:numPr>
          <w:ilvl w:val="0"/>
          <w:numId w:val="17"/>
        </w:numPr>
      </w:pPr>
      <w:proofErr w:type="spellStart"/>
      <w:r w:rsidRPr="00150149">
        <w:lastRenderedPageBreak/>
        <w:t>Ideator</w:t>
      </w:r>
      <w:proofErr w:type="spellEnd"/>
      <w:r w:rsidRPr="00150149">
        <w:t xml:space="preserve"> and contributors diluted equally by ratio</w:t>
      </w:r>
    </w:p>
    <w:p w:rsidR="00150149" w:rsidRPr="00150149" w:rsidRDefault="00150149" w:rsidP="00150149">
      <w:r w:rsidRPr="00150149">
        <w:pict>
          <v:rect id="_x0000_i1111" style="width:0;height:1.5pt" o:hralign="center" o:hrstd="t" o:hr="t" fillcolor="#a0a0a0" stroked="f"/>
        </w:pict>
      </w:r>
    </w:p>
    <w:p w:rsidR="00150149" w:rsidRPr="00150149" w:rsidRDefault="00150149" w:rsidP="00150149">
      <w:pPr>
        <w:rPr>
          <w:b/>
          <w:bCs/>
        </w:rPr>
      </w:pPr>
      <w:r w:rsidRPr="00150149">
        <w:rPr>
          <w:b/>
          <w:bCs/>
        </w:rPr>
        <w:t>13. Dilution Example</w:t>
      </w:r>
    </w:p>
    <w:p w:rsidR="00150149" w:rsidRPr="00150149" w:rsidRDefault="00150149" w:rsidP="00150149">
      <w:r w:rsidRPr="00150149">
        <w:t>Example:</w:t>
      </w:r>
    </w:p>
    <w:p w:rsidR="00150149" w:rsidRPr="00150149" w:rsidRDefault="00150149" w:rsidP="00150149">
      <w:r w:rsidRPr="00150149">
        <w:t>Investor requests 40%.</w:t>
      </w:r>
      <w:r w:rsidRPr="00150149">
        <w:br/>
        <w:t>Reserve Pool = 30%.</w:t>
      </w:r>
      <w:r w:rsidRPr="00150149">
        <w:br/>
        <w:t>Excess required = 10%.</w:t>
      </w:r>
    </w:p>
    <w:p w:rsidR="00150149" w:rsidRPr="00150149" w:rsidRDefault="00150149" w:rsidP="00150149">
      <w:r w:rsidRPr="00150149">
        <w:t>If Founder owns 20%:</w:t>
      </w:r>
    </w:p>
    <w:p w:rsidR="00150149" w:rsidRPr="00150149" w:rsidRDefault="00150149" w:rsidP="00150149">
      <w:r w:rsidRPr="00150149">
        <w:t>New Equity = 20% × (1 − (10 / 70))</w:t>
      </w:r>
      <w:r w:rsidRPr="00150149">
        <w:br/>
        <w:t>New Equity = 20% × (1 − 0.1428)</w:t>
      </w:r>
      <w:r w:rsidRPr="00150149">
        <w:br/>
        <w:t>New Equity ≈ 17.14%</w:t>
      </w:r>
    </w:p>
    <w:p w:rsidR="00150149" w:rsidRPr="00150149" w:rsidRDefault="00150149" w:rsidP="00150149">
      <w:r w:rsidRPr="00150149">
        <w:t>All Founders diluted proportionally.</w:t>
      </w:r>
    </w:p>
    <w:p w:rsidR="00150149" w:rsidRPr="00150149" w:rsidRDefault="00150149" w:rsidP="00150149">
      <w:r w:rsidRPr="00150149">
        <w:pict>
          <v:rect id="_x0000_i1112" style="width:0;height:1.5pt" o:hralign="center" o:hrstd="t" o:hr="t" fillcolor="#a0a0a0" stroked="f"/>
        </w:pict>
      </w:r>
    </w:p>
    <w:p w:rsidR="00150149" w:rsidRPr="00150149" w:rsidRDefault="00150149" w:rsidP="00150149">
      <w:pPr>
        <w:rPr>
          <w:b/>
          <w:bCs/>
        </w:rPr>
      </w:pPr>
      <w:r w:rsidRPr="00150149">
        <w:rPr>
          <w:b/>
          <w:bCs/>
        </w:rPr>
        <w:t>14. Dilution Safeguards</w:t>
      </w:r>
    </w:p>
    <w:p w:rsidR="00150149" w:rsidRPr="00150149" w:rsidRDefault="00150149" w:rsidP="00150149">
      <w:r w:rsidRPr="00150149">
        <w:t>Mutual dilution may not:</w:t>
      </w:r>
    </w:p>
    <w:p w:rsidR="00150149" w:rsidRPr="00150149" w:rsidRDefault="00150149" w:rsidP="00150149">
      <w:pPr>
        <w:numPr>
          <w:ilvl w:val="0"/>
          <w:numId w:val="18"/>
        </w:numPr>
      </w:pPr>
      <w:r w:rsidRPr="00150149">
        <w:t>Reduce any Founder below 50% of their already vested equity without unanimous consent.</w:t>
      </w:r>
    </w:p>
    <w:p w:rsidR="00150149" w:rsidRPr="00150149" w:rsidRDefault="00150149" w:rsidP="00150149">
      <w:pPr>
        <w:numPr>
          <w:ilvl w:val="0"/>
          <w:numId w:val="18"/>
        </w:numPr>
      </w:pPr>
      <w:r w:rsidRPr="00150149">
        <w:t>Override Vesting Policy.</w:t>
      </w:r>
    </w:p>
    <w:p w:rsidR="00150149" w:rsidRPr="00150149" w:rsidRDefault="00150149" w:rsidP="00150149">
      <w:pPr>
        <w:numPr>
          <w:ilvl w:val="0"/>
          <w:numId w:val="18"/>
        </w:numPr>
      </w:pPr>
      <w:r w:rsidRPr="00150149">
        <w:t>Apply retroactively to past earnings.</w:t>
      </w:r>
    </w:p>
    <w:p w:rsidR="00150149" w:rsidRPr="00150149" w:rsidRDefault="00150149" w:rsidP="00150149">
      <w:r w:rsidRPr="00150149">
        <w:pict>
          <v:rect id="_x0000_i1113" style="width:0;height:1.5pt" o:hralign="center" o:hrstd="t" o:hr="t" fillcolor="#a0a0a0" stroked="f"/>
        </w:pict>
      </w:r>
    </w:p>
    <w:p w:rsidR="00150149" w:rsidRPr="00150149" w:rsidRDefault="00150149" w:rsidP="00150149">
      <w:pPr>
        <w:rPr>
          <w:b/>
          <w:bCs/>
        </w:rPr>
      </w:pPr>
      <w:r w:rsidRPr="00150149">
        <w:rPr>
          <w:b/>
          <w:bCs/>
        </w:rPr>
        <w:t>15. Strategic Threshold</w:t>
      </w:r>
    </w:p>
    <w:p w:rsidR="00150149" w:rsidRPr="00150149" w:rsidRDefault="00150149" w:rsidP="00150149">
      <w:r w:rsidRPr="00150149">
        <w:t>Mutual dilution may only be considered if:</w:t>
      </w:r>
    </w:p>
    <w:p w:rsidR="00150149" w:rsidRPr="00150149" w:rsidRDefault="00150149" w:rsidP="00150149">
      <w:pPr>
        <w:numPr>
          <w:ilvl w:val="0"/>
          <w:numId w:val="19"/>
        </w:numPr>
      </w:pPr>
      <w:r w:rsidRPr="00150149">
        <w:t>Investor contribution materially exceeds $X threshold (to be defined per project), OR</w:t>
      </w:r>
    </w:p>
    <w:p w:rsidR="00150149" w:rsidRPr="00150149" w:rsidRDefault="00150149" w:rsidP="00150149">
      <w:pPr>
        <w:numPr>
          <w:ilvl w:val="0"/>
          <w:numId w:val="19"/>
        </w:numPr>
      </w:pPr>
      <w:r w:rsidRPr="00150149">
        <w:t>Investor provides strategic leverage impossible to obtain otherwise.</w:t>
      </w:r>
    </w:p>
    <w:p w:rsidR="00150149" w:rsidRPr="00150149" w:rsidRDefault="00150149" w:rsidP="00150149">
      <w:r w:rsidRPr="00150149">
        <w:t>Prevents casual dilution.</w:t>
      </w:r>
    </w:p>
    <w:p w:rsidR="00150149" w:rsidRPr="00150149" w:rsidRDefault="00150149" w:rsidP="00150149">
      <w:r w:rsidRPr="00150149">
        <w:pict>
          <v:rect id="_x0000_i1114" style="width:0;height:1.5pt" o:hralign="center" o:hrstd="t" o:hr="t" fillcolor="#a0a0a0" stroked="f"/>
        </w:pict>
      </w:r>
    </w:p>
    <w:p w:rsidR="00150149" w:rsidRPr="00150149" w:rsidRDefault="00150149" w:rsidP="00150149">
      <w:pPr>
        <w:rPr>
          <w:b/>
          <w:bCs/>
        </w:rPr>
      </w:pPr>
      <w:r w:rsidRPr="00150149">
        <w:rPr>
          <w:b/>
          <w:bCs/>
        </w:rPr>
        <w:t>ADDENDUM SECTION B</w:t>
      </w:r>
    </w:p>
    <w:p w:rsidR="00150149" w:rsidRPr="00150149" w:rsidRDefault="00150149" w:rsidP="00150149">
      <w:pPr>
        <w:rPr>
          <w:b/>
          <w:bCs/>
        </w:rPr>
      </w:pPr>
      <w:r w:rsidRPr="00150149">
        <w:rPr>
          <w:b/>
          <w:bCs/>
        </w:rPr>
        <w:t>NON-DISCLOSURE &amp; LIMITED NON-COMPETE CLAUSE</w:t>
      </w:r>
    </w:p>
    <w:p w:rsidR="00150149" w:rsidRPr="00150149" w:rsidRDefault="00150149" w:rsidP="00150149">
      <w:r w:rsidRPr="00150149">
        <w:pict>
          <v:rect id="_x0000_i1115" style="width:0;height:1.5pt" o:hralign="center" o:hrstd="t" o:hr="t" fillcolor="#a0a0a0" stroked="f"/>
        </w:pict>
      </w:r>
    </w:p>
    <w:p w:rsidR="00150149" w:rsidRPr="00150149" w:rsidRDefault="00150149" w:rsidP="00150149">
      <w:pPr>
        <w:rPr>
          <w:b/>
          <w:bCs/>
        </w:rPr>
      </w:pPr>
      <w:r w:rsidRPr="00150149">
        <w:rPr>
          <w:b/>
          <w:bCs/>
        </w:rPr>
        <w:lastRenderedPageBreak/>
        <w:t>16. Pre-Participation Confidentiality</w:t>
      </w:r>
    </w:p>
    <w:p w:rsidR="00150149" w:rsidRPr="00150149" w:rsidRDefault="00150149" w:rsidP="00150149">
      <w:r w:rsidRPr="00150149">
        <w:t>Any individual reviewing project materials prior to formal joining must agree to:</w:t>
      </w:r>
    </w:p>
    <w:p w:rsidR="00150149" w:rsidRPr="00150149" w:rsidRDefault="00150149" w:rsidP="00150149">
      <w:pPr>
        <w:numPr>
          <w:ilvl w:val="0"/>
          <w:numId w:val="20"/>
        </w:numPr>
      </w:pPr>
      <w:r w:rsidRPr="00150149">
        <w:t>Non-Disclosure of proprietary information</w:t>
      </w:r>
    </w:p>
    <w:p w:rsidR="00150149" w:rsidRPr="00150149" w:rsidRDefault="00150149" w:rsidP="00150149">
      <w:pPr>
        <w:numPr>
          <w:ilvl w:val="0"/>
          <w:numId w:val="20"/>
        </w:numPr>
      </w:pPr>
      <w:r w:rsidRPr="00150149">
        <w:t>No use of disclosed material for personal competitive advantage</w:t>
      </w:r>
    </w:p>
    <w:p w:rsidR="00150149" w:rsidRPr="00150149" w:rsidRDefault="00150149" w:rsidP="00150149">
      <w:r w:rsidRPr="00150149">
        <w:t>Confidentiality obligation lasts 3 years from disclosure.</w:t>
      </w:r>
    </w:p>
    <w:p w:rsidR="00150149" w:rsidRPr="00150149" w:rsidRDefault="00150149" w:rsidP="00150149">
      <w:r w:rsidRPr="00150149">
        <w:pict>
          <v:rect id="_x0000_i1116" style="width:0;height:1.5pt" o:hralign="center" o:hrstd="t" o:hr="t" fillcolor="#a0a0a0" stroked="f"/>
        </w:pict>
      </w:r>
    </w:p>
    <w:p w:rsidR="00150149" w:rsidRPr="00150149" w:rsidRDefault="00150149" w:rsidP="00150149">
      <w:pPr>
        <w:rPr>
          <w:b/>
          <w:bCs/>
        </w:rPr>
      </w:pPr>
      <w:r w:rsidRPr="00150149">
        <w:rPr>
          <w:b/>
          <w:bCs/>
        </w:rPr>
        <w:t>17. Limited Non-Compete Upon Declining Participation</w:t>
      </w:r>
    </w:p>
    <w:p w:rsidR="00150149" w:rsidRPr="00150149" w:rsidRDefault="00150149" w:rsidP="00150149">
      <w:r w:rsidRPr="00150149">
        <w:t>If an individual:</w:t>
      </w:r>
    </w:p>
    <w:p w:rsidR="00150149" w:rsidRPr="00150149" w:rsidRDefault="00150149" w:rsidP="00150149">
      <w:pPr>
        <w:numPr>
          <w:ilvl w:val="0"/>
          <w:numId w:val="21"/>
        </w:numPr>
      </w:pPr>
      <w:r w:rsidRPr="00150149">
        <w:t>Reviews detailed internal materials,</w:t>
      </w:r>
    </w:p>
    <w:p w:rsidR="00150149" w:rsidRPr="00150149" w:rsidRDefault="00150149" w:rsidP="00150149">
      <w:pPr>
        <w:numPr>
          <w:ilvl w:val="0"/>
          <w:numId w:val="21"/>
        </w:numPr>
      </w:pPr>
      <w:r w:rsidRPr="00150149">
        <w:t>Participates in planning discussions,</w:t>
      </w:r>
    </w:p>
    <w:p w:rsidR="00150149" w:rsidRPr="00150149" w:rsidRDefault="00150149" w:rsidP="00150149">
      <w:pPr>
        <w:numPr>
          <w:ilvl w:val="0"/>
          <w:numId w:val="21"/>
        </w:numPr>
      </w:pPr>
      <w:r w:rsidRPr="00150149">
        <w:t>Gains access to proprietary strategy,</w:t>
      </w:r>
    </w:p>
    <w:p w:rsidR="00150149" w:rsidRPr="00150149" w:rsidRDefault="00150149" w:rsidP="00150149">
      <w:pPr>
        <w:numPr>
          <w:ilvl w:val="0"/>
          <w:numId w:val="21"/>
        </w:numPr>
      </w:pPr>
      <w:r w:rsidRPr="00150149">
        <w:t>Then declines formal participation,</w:t>
      </w:r>
    </w:p>
    <w:p w:rsidR="00150149" w:rsidRPr="00150149" w:rsidRDefault="00150149" w:rsidP="00150149">
      <w:r w:rsidRPr="00150149">
        <w:t>That individual agrees to:</w:t>
      </w:r>
    </w:p>
    <w:p w:rsidR="00150149" w:rsidRPr="00150149" w:rsidRDefault="00150149" w:rsidP="00150149">
      <w:pPr>
        <w:numPr>
          <w:ilvl w:val="0"/>
          <w:numId w:val="22"/>
        </w:numPr>
      </w:pPr>
      <w:r w:rsidRPr="00150149">
        <w:t>Not build a directly competing project</w:t>
      </w:r>
    </w:p>
    <w:p w:rsidR="00150149" w:rsidRPr="00150149" w:rsidRDefault="00150149" w:rsidP="00150149">
      <w:pPr>
        <w:numPr>
          <w:ilvl w:val="0"/>
          <w:numId w:val="22"/>
        </w:numPr>
      </w:pPr>
      <w:r w:rsidRPr="00150149">
        <w:t>Not solicit contributors from this project</w:t>
      </w:r>
    </w:p>
    <w:p w:rsidR="00150149" w:rsidRPr="00150149" w:rsidRDefault="00150149" w:rsidP="00150149">
      <w:pPr>
        <w:numPr>
          <w:ilvl w:val="0"/>
          <w:numId w:val="22"/>
        </w:numPr>
      </w:pPr>
      <w:r w:rsidRPr="00150149">
        <w:t>Not replicate proprietary frameworks</w:t>
      </w:r>
    </w:p>
    <w:p w:rsidR="00150149" w:rsidRPr="00150149" w:rsidRDefault="00150149" w:rsidP="00150149">
      <w:r w:rsidRPr="00150149">
        <w:t xml:space="preserve">For a period of </w:t>
      </w:r>
      <w:r w:rsidRPr="00150149">
        <w:rPr>
          <w:b/>
          <w:bCs/>
        </w:rPr>
        <w:t>1 year</w:t>
      </w:r>
      <w:r w:rsidRPr="00150149">
        <w:t xml:space="preserve"> from last access.</w:t>
      </w:r>
    </w:p>
    <w:p w:rsidR="00150149" w:rsidRPr="00150149" w:rsidRDefault="00150149" w:rsidP="00150149">
      <w:r w:rsidRPr="00150149">
        <w:pict>
          <v:rect id="_x0000_i1117" style="width:0;height:1.5pt" o:hralign="center" o:hrstd="t" o:hr="t" fillcolor="#a0a0a0" stroked="f"/>
        </w:pict>
      </w:r>
    </w:p>
    <w:p w:rsidR="00150149" w:rsidRPr="00150149" w:rsidRDefault="00150149" w:rsidP="00150149">
      <w:pPr>
        <w:rPr>
          <w:b/>
          <w:bCs/>
        </w:rPr>
      </w:pPr>
      <w:r w:rsidRPr="00150149">
        <w:rPr>
          <w:b/>
          <w:bCs/>
        </w:rPr>
        <w:t>18. Scope Limitations</w:t>
      </w:r>
    </w:p>
    <w:p w:rsidR="00150149" w:rsidRPr="00150149" w:rsidRDefault="00150149" w:rsidP="00150149">
      <w:r w:rsidRPr="00150149">
        <w:t xml:space="preserve">This </w:t>
      </w:r>
      <w:proofErr w:type="gramStart"/>
      <w:r w:rsidRPr="00150149">
        <w:t>Non-Compete</w:t>
      </w:r>
      <w:proofErr w:type="gramEnd"/>
      <w:r w:rsidRPr="00150149">
        <w:t>:</w:t>
      </w:r>
    </w:p>
    <w:p w:rsidR="00150149" w:rsidRPr="00150149" w:rsidRDefault="00150149" w:rsidP="00150149">
      <w:pPr>
        <w:numPr>
          <w:ilvl w:val="0"/>
          <w:numId w:val="23"/>
        </w:numPr>
      </w:pPr>
      <w:r w:rsidRPr="00150149">
        <w:t>Applies only to directly competing products</w:t>
      </w:r>
    </w:p>
    <w:p w:rsidR="00150149" w:rsidRPr="00150149" w:rsidRDefault="00150149" w:rsidP="00150149">
      <w:pPr>
        <w:numPr>
          <w:ilvl w:val="0"/>
          <w:numId w:val="23"/>
        </w:numPr>
      </w:pPr>
      <w:r w:rsidRPr="00150149">
        <w:t>Does not prevent general industry participation</w:t>
      </w:r>
    </w:p>
    <w:p w:rsidR="00150149" w:rsidRPr="00150149" w:rsidRDefault="00150149" w:rsidP="00150149">
      <w:pPr>
        <w:numPr>
          <w:ilvl w:val="0"/>
          <w:numId w:val="23"/>
        </w:numPr>
      </w:pPr>
      <w:r w:rsidRPr="00150149">
        <w:t>Does not restrict employment in unrelated companies</w:t>
      </w:r>
    </w:p>
    <w:p w:rsidR="00150149" w:rsidRPr="00150149" w:rsidRDefault="00150149" w:rsidP="00150149">
      <w:pPr>
        <w:numPr>
          <w:ilvl w:val="0"/>
          <w:numId w:val="23"/>
        </w:numPr>
      </w:pPr>
      <w:r w:rsidRPr="00150149">
        <w:t>Is geographically limited to project operational markets</w:t>
      </w:r>
    </w:p>
    <w:p w:rsidR="00150149" w:rsidRPr="00150149" w:rsidRDefault="00150149" w:rsidP="00150149">
      <w:r w:rsidRPr="00150149">
        <w:t>It is narrow, not oppressive.</w:t>
      </w:r>
    </w:p>
    <w:p w:rsidR="00150149" w:rsidRPr="00150149" w:rsidRDefault="00150149" w:rsidP="00150149">
      <w:r w:rsidRPr="00150149">
        <w:pict>
          <v:rect id="_x0000_i1118" style="width:0;height:1.5pt" o:hralign="center" o:hrstd="t" o:hr="t" fillcolor="#a0a0a0" stroked="f"/>
        </w:pict>
      </w:r>
    </w:p>
    <w:p w:rsidR="00150149" w:rsidRPr="00150149" w:rsidRDefault="00150149" w:rsidP="00150149">
      <w:pPr>
        <w:rPr>
          <w:b/>
          <w:bCs/>
        </w:rPr>
      </w:pPr>
      <w:r w:rsidRPr="00150149">
        <w:rPr>
          <w:b/>
          <w:bCs/>
        </w:rPr>
        <w:t>19. Enforcement Conditions</w:t>
      </w:r>
    </w:p>
    <w:p w:rsidR="00150149" w:rsidRPr="00150149" w:rsidRDefault="00150149" w:rsidP="00150149">
      <w:r w:rsidRPr="00150149">
        <w:t xml:space="preserve">Non-Disclosure and Non-Compete enforcement </w:t>
      </w:r>
      <w:proofErr w:type="gramStart"/>
      <w:r w:rsidRPr="00150149">
        <w:t>requires</w:t>
      </w:r>
      <w:proofErr w:type="gramEnd"/>
      <w:r w:rsidRPr="00150149">
        <w:t>:</w:t>
      </w:r>
    </w:p>
    <w:p w:rsidR="00150149" w:rsidRPr="00150149" w:rsidRDefault="00150149" w:rsidP="00150149">
      <w:pPr>
        <w:numPr>
          <w:ilvl w:val="0"/>
          <w:numId w:val="24"/>
        </w:numPr>
      </w:pPr>
      <w:r w:rsidRPr="00150149">
        <w:lastRenderedPageBreak/>
        <w:t>Evidence of breach</w:t>
      </w:r>
    </w:p>
    <w:p w:rsidR="00150149" w:rsidRPr="00150149" w:rsidRDefault="00150149" w:rsidP="00150149">
      <w:pPr>
        <w:numPr>
          <w:ilvl w:val="0"/>
          <w:numId w:val="24"/>
        </w:numPr>
      </w:pPr>
      <w:r w:rsidRPr="00150149">
        <w:t>Governance vote</w:t>
      </w:r>
    </w:p>
    <w:p w:rsidR="00150149" w:rsidRPr="00150149" w:rsidRDefault="00150149" w:rsidP="00150149">
      <w:pPr>
        <w:numPr>
          <w:ilvl w:val="0"/>
          <w:numId w:val="24"/>
        </w:numPr>
      </w:pPr>
      <w:r w:rsidRPr="00150149">
        <w:t>Legal review if incorporated</w:t>
      </w:r>
    </w:p>
    <w:p w:rsidR="00150149" w:rsidRPr="00150149" w:rsidRDefault="00150149" w:rsidP="00150149">
      <w:r w:rsidRPr="00150149">
        <w:t>No informal accusation triggers enforcement.</w:t>
      </w:r>
    </w:p>
    <w:p w:rsidR="00150149" w:rsidRPr="00150149" w:rsidRDefault="00150149" w:rsidP="00150149">
      <w:r w:rsidRPr="00150149">
        <w:pict>
          <v:rect id="_x0000_i1119" style="width:0;height:1.5pt" o:hralign="center" o:hrstd="t" o:hr="t" fillcolor="#a0a0a0" stroked="f"/>
        </w:pict>
      </w:r>
    </w:p>
    <w:p w:rsidR="00150149" w:rsidRPr="00150149" w:rsidRDefault="00150149" w:rsidP="00150149">
      <w:pPr>
        <w:rPr>
          <w:b/>
          <w:bCs/>
        </w:rPr>
      </w:pPr>
      <w:r w:rsidRPr="00150149">
        <w:rPr>
          <w:b/>
          <w:bCs/>
        </w:rPr>
        <w:t>20. Cultural Position</w:t>
      </w:r>
    </w:p>
    <w:p w:rsidR="00150149" w:rsidRPr="00150149" w:rsidRDefault="00150149" w:rsidP="00150149">
      <w:r w:rsidRPr="00150149">
        <w:t>These clauses exist to:</w:t>
      </w:r>
    </w:p>
    <w:p w:rsidR="00150149" w:rsidRPr="00150149" w:rsidRDefault="00150149" w:rsidP="00150149">
      <w:pPr>
        <w:numPr>
          <w:ilvl w:val="0"/>
          <w:numId w:val="25"/>
        </w:numPr>
      </w:pPr>
      <w:r w:rsidRPr="00150149">
        <w:t>Protect intellectual effort</w:t>
      </w:r>
    </w:p>
    <w:p w:rsidR="00150149" w:rsidRPr="00150149" w:rsidRDefault="00150149" w:rsidP="00150149">
      <w:pPr>
        <w:numPr>
          <w:ilvl w:val="0"/>
          <w:numId w:val="25"/>
        </w:numPr>
      </w:pPr>
      <w:r w:rsidRPr="00150149">
        <w:t>Prevent idea extraction</w:t>
      </w:r>
    </w:p>
    <w:p w:rsidR="00150149" w:rsidRPr="00150149" w:rsidRDefault="00150149" w:rsidP="00150149">
      <w:pPr>
        <w:numPr>
          <w:ilvl w:val="0"/>
          <w:numId w:val="25"/>
        </w:numPr>
      </w:pPr>
      <w:r w:rsidRPr="00150149">
        <w:t>Maintain trust</w:t>
      </w:r>
    </w:p>
    <w:p w:rsidR="00150149" w:rsidRPr="00150149" w:rsidRDefault="00150149" w:rsidP="00150149">
      <w:pPr>
        <w:numPr>
          <w:ilvl w:val="0"/>
          <w:numId w:val="25"/>
        </w:numPr>
      </w:pPr>
      <w:r w:rsidRPr="00150149">
        <w:t>Encourage serious participation</w:t>
      </w:r>
    </w:p>
    <w:p w:rsidR="00150149" w:rsidRPr="00150149" w:rsidRDefault="00150149" w:rsidP="00150149">
      <w:r w:rsidRPr="00150149">
        <w:t>They are not designed to intimidate.</w:t>
      </w:r>
    </w:p>
    <w:p w:rsidR="00150149" w:rsidRPr="00FC5027" w:rsidRDefault="00150149" w:rsidP="00150149"/>
    <w:p w:rsidR="00FC5027" w:rsidRPr="00FC5027" w:rsidRDefault="00FC5027" w:rsidP="00FC5027">
      <w:r w:rsidRPr="00FC5027">
        <w:t>Signed:</w:t>
      </w:r>
    </w:p>
    <w:p w:rsidR="00FC5027" w:rsidRPr="00FC5027" w:rsidRDefault="00000000" w:rsidP="00FC5027">
      <w:r>
        <w:pict>
          <v:rect id="_x0000_i1034" style="width:0;height:1.5pt" o:hralign="center" o:hrstd="t" o:hr="t" fillcolor="#a0a0a0" stroked="f"/>
        </w:pict>
      </w:r>
    </w:p>
    <w:p w:rsidR="00FC5027" w:rsidRPr="00FC5027" w:rsidRDefault="00FC5027" w:rsidP="00FC5027">
      <w:r w:rsidRPr="00FC5027">
        <w:t>Project Lead</w:t>
      </w:r>
    </w:p>
    <w:p w:rsidR="00FC5027" w:rsidRPr="00FC5027" w:rsidRDefault="00000000" w:rsidP="00FC5027">
      <w:r>
        <w:pict>
          <v:rect id="_x0000_i1035" style="width:0;height:1.5pt" o:hralign="center" o:hrstd="t" o:hr="t" fillcolor="#a0a0a0" stroked="f"/>
        </w:pict>
      </w:r>
    </w:p>
    <w:p w:rsidR="00FC5027" w:rsidRPr="00FC5027" w:rsidRDefault="00FC5027" w:rsidP="00FC5027">
      <w:r w:rsidRPr="00FC5027">
        <w:t>Contributor</w:t>
      </w:r>
    </w:p>
    <w:p w:rsidR="00FC5027" w:rsidRPr="00FC5027" w:rsidRDefault="00FC5027" w:rsidP="00FC5027">
      <w:r w:rsidRPr="00FC5027">
        <w:t>Date: ____________________</w:t>
      </w:r>
    </w:p>
    <w:p w:rsidR="00FC5027" w:rsidRDefault="00FC5027"/>
    <w:sectPr w:rsidR="00FC50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761C4"/>
    <w:multiLevelType w:val="multilevel"/>
    <w:tmpl w:val="AB9AE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878B5"/>
    <w:multiLevelType w:val="multilevel"/>
    <w:tmpl w:val="11203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EC13F7"/>
    <w:multiLevelType w:val="multilevel"/>
    <w:tmpl w:val="4CE67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C83090"/>
    <w:multiLevelType w:val="multilevel"/>
    <w:tmpl w:val="769CE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1114EE"/>
    <w:multiLevelType w:val="multilevel"/>
    <w:tmpl w:val="261AF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717B8A"/>
    <w:multiLevelType w:val="multilevel"/>
    <w:tmpl w:val="62D04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522D14"/>
    <w:multiLevelType w:val="multilevel"/>
    <w:tmpl w:val="2BC6A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8E1ADE"/>
    <w:multiLevelType w:val="multilevel"/>
    <w:tmpl w:val="C1764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D95151"/>
    <w:multiLevelType w:val="multilevel"/>
    <w:tmpl w:val="9B22D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1B2479"/>
    <w:multiLevelType w:val="multilevel"/>
    <w:tmpl w:val="D70EB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A95390"/>
    <w:multiLevelType w:val="multilevel"/>
    <w:tmpl w:val="1ADCF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1F097E"/>
    <w:multiLevelType w:val="multilevel"/>
    <w:tmpl w:val="BA086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6E70D9"/>
    <w:multiLevelType w:val="multilevel"/>
    <w:tmpl w:val="1B363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567711"/>
    <w:multiLevelType w:val="multilevel"/>
    <w:tmpl w:val="4880B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E87A31"/>
    <w:multiLevelType w:val="multilevel"/>
    <w:tmpl w:val="0EECF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EA3BD9"/>
    <w:multiLevelType w:val="multilevel"/>
    <w:tmpl w:val="65664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8B285A"/>
    <w:multiLevelType w:val="multilevel"/>
    <w:tmpl w:val="5808B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CE54BB"/>
    <w:multiLevelType w:val="multilevel"/>
    <w:tmpl w:val="9420F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BF0AF8"/>
    <w:multiLevelType w:val="multilevel"/>
    <w:tmpl w:val="EC82C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4062E4"/>
    <w:multiLevelType w:val="multilevel"/>
    <w:tmpl w:val="27484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BA7A80"/>
    <w:multiLevelType w:val="multilevel"/>
    <w:tmpl w:val="9F2CF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ED0723"/>
    <w:multiLevelType w:val="multilevel"/>
    <w:tmpl w:val="17429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6A4870"/>
    <w:multiLevelType w:val="multilevel"/>
    <w:tmpl w:val="7DD49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3F460F"/>
    <w:multiLevelType w:val="multilevel"/>
    <w:tmpl w:val="D462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720365"/>
    <w:multiLevelType w:val="multilevel"/>
    <w:tmpl w:val="CCC88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0912349">
    <w:abstractNumId w:val="3"/>
  </w:num>
  <w:num w:numId="2" w16cid:durableId="636422921">
    <w:abstractNumId w:val="20"/>
  </w:num>
  <w:num w:numId="3" w16cid:durableId="1829133752">
    <w:abstractNumId w:val="1"/>
  </w:num>
  <w:num w:numId="4" w16cid:durableId="202178561">
    <w:abstractNumId w:val="8"/>
  </w:num>
  <w:num w:numId="5" w16cid:durableId="645276659">
    <w:abstractNumId w:val="16"/>
  </w:num>
  <w:num w:numId="6" w16cid:durableId="997465400">
    <w:abstractNumId w:val="17"/>
  </w:num>
  <w:num w:numId="7" w16cid:durableId="646084136">
    <w:abstractNumId w:val="12"/>
  </w:num>
  <w:num w:numId="8" w16cid:durableId="864909014">
    <w:abstractNumId w:val="7"/>
  </w:num>
  <w:num w:numId="9" w16cid:durableId="1777094923">
    <w:abstractNumId w:val="19"/>
  </w:num>
  <w:num w:numId="10" w16cid:durableId="874077034">
    <w:abstractNumId w:val="22"/>
  </w:num>
  <w:num w:numId="11" w16cid:durableId="1321815474">
    <w:abstractNumId w:val="14"/>
  </w:num>
  <w:num w:numId="12" w16cid:durableId="366681842">
    <w:abstractNumId w:val="23"/>
  </w:num>
  <w:num w:numId="13" w16cid:durableId="596863285">
    <w:abstractNumId w:val="21"/>
  </w:num>
  <w:num w:numId="14" w16cid:durableId="1369642240">
    <w:abstractNumId w:val="5"/>
  </w:num>
  <w:num w:numId="15" w16cid:durableId="1474516658">
    <w:abstractNumId w:val="15"/>
  </w:num>
  <w:num w:numId="16" w16cid:durableId="1008673146">
    <w:abstractNumId w:val="11"/>
  </w:num>
  <w:num w:numId="17" w16cid:durableId="1234586439">
    <w:abstractNumId w:val="4"/>
  </w:num>
  <w:num w:numId="18" w16cid:durableId="1009134420">
    <w:abstractNumId w:val="9"/>
  </w:num>
  <w:num w:numId="19" w16cid:durableId="498891369">
    <w:abstractNumId w:val="0"/>
  </w:num>
  <w:num w:numId="20" w16cid:durableId="1884250242">
    <w:abstractNumId w:val="24"/>
  </w:num>
  <w:num w:numId="21" w16cid:durableId="417824646">
    <w:abstractNumId w:val="10"/>
  </w:num>
  <w:num w:numId="22" w16cid:durableId="844318542">
    <w:abstractNumId w:val="6"/>
  </w:num>
  <w:num w:numId="23" w16cid:durableId="1900941499">
    <w:abstractNumId w:val="18"/>
  </w:num>
  <w:num w:numId="24" w16cid:durableId="1762531864">
    <w:abstractNumId w:val="2"/>
  </w:num>
  <w:num w:numId="25" w16cid:durableId="136787593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027"/>
    <w:rsid w:val="00150149"/>
    <w:rsid w:val="003D59B5"/>
    <w:rsid w:val="005D53E0"/>
    <w:rsid w:val="00FC5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5FF12"/>
  <w15:chartTrackingRefBased/>
  <w15:docId w15:val="{92E2CCE2-DC50-4462-A62D-87DEF99FD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50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50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50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50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50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50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50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50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50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50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50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50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50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50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50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50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50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50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50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50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0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50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50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50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50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50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50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50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50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968</Words>
  <Characters>5520</Characters>
  <Application>Microsoft Office Word</Application>
  <DocSecurity>0</DocSecurity>
  <Lines>46</Lines>
  <Paragraphs>12</Paragraphs>
  <ScaleCrop>false</ScaleCrop>
  <Company/>
  <LinksUpToDate>false</LinksUpToDate>
  <CharactersWithSpaces>6476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Solomon Nii-Addo Quaynor</dc:creator>
  <cp:keywords/>
  <dc:description/>
  <cp:lastModifiedBy>Solomon Nii-Addo Quaynor</cp:lastModifiedBy>
  <cp:revision>2</cp:revision>
  <dcterms:created xsi:type="dcterms:W3CDTF">2026-02-27T09:07:00Z</dcterms:created>
  <dcterms:modified xsi:type="dcterms:W3CDTF">2026-02-27T09:46:00Z</dcterms:modified>
</cp:coreProperties>
</file>