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11C1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CONTRIBUTION FRAMEWORK</w:t>
      </w:r>
    </w:p>
    <w:p w14:paraId="443BC638" w14:textId="77777777" w:rsidR="00EA1369" w:rsidRPr="00EA1369" w:rsidRDefault="00000000" w:rsidP="00EA1369">
      <w:r>
        <w:pict w14:anchorId="6C653DDD">
          <v:rect id="_x0000_i1025" style="width:0;height:1.5pt" o:hralign="center" o:hrstd="t" o:hr="t" fillcolor="#a0a0a0" stroked="f"/>
        </w:pict>
      </w:r>
    </w:p>
    <w:p w14:paraId="44303985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1. Purpose</w:t>
      </w:r>
    </w:p>
    <w:p w14:paraId="091B81BB" w14:textId="77777777" w:rsidR="00EA1369" w:rsidRPr="00EA1369" w:rsidRDefault="00EA1369" w:rsidP="00EA1369">
      <w:r w:rsidRPr="00EA1369">
        <w:t>This framework defines how contributions are evaluated for:</w:t>
      </w:r>
    </w:p>
    <w:p w14:paraId="7F4C9150" w14:textId="77777777" w:rsidR="00EA1369" w:rsidRPr="00EA1369" w:rsidRDefault="00EA1369" w:rsidP="00EA1369">
      <w:pPr>
        <w:numPr>
          <w:ilvl w:val="0"/>
          <w:numId w:val="1"/>
        </w:numPr>
      </w:pPr>
      <w:r w:rsidRPr="00EA1369">
        <w:t>Activity classification</w:t>
      </w:r>
    </w:p>
    <w:p w14:paraId="376F949D" w14:textId="77777777" w:rsidR="00EA1369" w:rsidRPr="00EA1369" w:rsidRDefault="00EA1369" w:rsidP="00EA1369">
      <w:pPr>
        <w:numPr>
          <w:ilvl w:val="0"/>
          <w:numId w:val="1"/>
        </w:numPr>
      </w:pPr>
      <w:r w:rsidRPr="00EA1369">
        <w:t>Vesting progression</w:t>
      </w:r>
    </w:p>
    <w:p w14:paraId="4EA509E6" w14:textId="77777777" w:rsidR="00EA1369" w:rsidRPr="00EA1369" w:rsidRDefault="00EA1369" w:rsidP="00EA1369">
      <w:pPr>
        <w:numPr>
          <w:ilvl w:val="0"/>
          <w:numId w:val="1"/>
        </w:numPr>
      </w:pPr>
      <w:r w:rsidRPr="00EA1369">
        <w:t>Performance recognition</w:t>
      </w:r>
    </w:p>
    <w:p w14:paraId="2C79A59B" w14:textId="77777777" w:rsidR="00EA1369" w:rsidRPr="00EA1369" w:rsidRDefault="00EA1369" w:rsidP="00EA1369">
      <w:pPr>
        <w:numPr>
          <w:ilvl w:val="0"/>
          <w:numId w:val="1"/>
        </w:numPr>
      </w:pPr>
      <w:r w:rsidRPr="00EA1369">
        <w:t>Governance transparency</w:t>
      </w:r>
    </w:p>
    <w:p w14:paraId="51D2F81C" w14:textId="77777777" w:rsidR="00EA1369" w:rsidRPr="00EA1369" w:rsidRDefault="00EA1369" w:rsidP="00EA1369">
      <w:r w:rsidRPr="00EA1369">
        <w:t>This project is a serious hobbyist venture.</w:t>
      </w:r>
    </w:p>
    <w:p w14:paraId="25852AFB" w14:textId="77777777" w:rsidR="00EA1369" w:rsidRPr="00EA1369" w:rsidRDefault="00EA1369" w:rsidP="00EA1369">
      <w:r w:rsidRPr="00EA1369">
        <w:t>Contribution expectations are realistic.</w:t>
      </w:r>
    </w:p>
    <w:p w14:paraId="00CEACBD" w14:textId="77777777" w:rsidR="00EA1369" w:rsidRPr="00EA1369" w:rsidRDefault="00EA1369" w:rsidP="00EA1369">
      <w:r w:rsidRPr="00EA1369">
        <w:t>However, equity must reflect effort.</w:t>
      </w:r>
    </w:p>
    <w:p w14:paraId="13C58210" w14:textId="77777777" w:rsidR="00EA1369" w:rsidRPr="00EA1369" w:rsidRDefault="00000000" w:rsidP="00EA1369">
      <w:r>
        <w:pict w14:anchorId="03033F06">
          <v:rect id="_x0000_i1026" style="width:0;height:1.5pt" o:hralign="center" o:hrstd="t" o:hr="t" fillcolor="#a0a0a0" stroked="f"/>
        </w:pict>
      </w:r>
    </w:p>
    <w:p w14:paraId="1B1B6A85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2. Evaluation Frequency</w:t>
      </w:r>
    </w:p>
    <w:p w14:paraId="05D232F8" w14:textId="77777777" w:rsidR="00EA1369" w:rsidRPr="00EA1369" w:rsidRDefault="00EA1369" w:rsidP="00EA1369">
      <w:r w:rsidRPr="00EA1369">
        <w:t>Contribution evaluation occurs:</w:t>
      </w:r>
    </w:p>
    <w:p w14:paraId="6BFA0A3A" w14:textId="77777777" w:rsidR="00EA1369" w:rsidRPr="00EA1369" w:rsidRDefault="00EA1369" w:rsidP="00EA1369">
      <w:r w:rsidRPr="00EA1369">
        <w:rPr>
          <w:b/>
          <w:bCs/>
        </w:rPr>
        <w:t>Quarterly (Every 3 Months)</w:t>
      </w:r>
    </w:p>
    <w:p w14:paraId="7267491E" w14:textId="77777777" w:rsidR="00EA1369" w:rsidRPr="00EA1369" w:rsidRDefault="00EA1369" w:rsidP="00EA1369">
      <w:r w:rsidRPr="00EA1369">
        <w:t>No monthly ranking.</w:t>
      </w:r>
      <w:r w:rsidRPr="00EA1369">
        <w:br/>
        <w:t>No weekly pressure.</w:t>
      </w:r>
      <w:r w:rsidRPr="00EA1369">
        <w:br/>
        <w:t>No daily micromanagement.</w:t>
      </w:r>
    </w:p>
    <w:p w14:paraId="7F6CF7A9" w14:textId="77777777" w:rsidR="00EA1369" w:rsidRPr="00EA1369" w:rsidRDefault="00EA1369" w:rsidP="00EA1369">
      <w:r w:rsidRPr="00EA1369">
        <w:t>Quarterly evaluation ensures:</w:t>
      </w:r>
    </w:p>
    <w:p w14:paraId="126600AA" w14:textId="77777777" w:rsidR="00EA1369" w:rsidRPr="00EA1369" w:rsidRDefault="00EA1369" w:rsidP="00EA1369">
      <w:pPr>
        <w:numPr>
          <w:ilvl w:val="0"/>
          <w:numId w:val="2"/>
        </w:numPr>
      </w:pPr>
      <w:r w:rsidRPr="00EA1369">
        <w:t>Stability</w:t>
      </w:r>
    </w:p>
    <w:p w14:paraId="6E342D62" w14:textId="77777777" w:rsidR="00EA1369" w:rsidRPr="00EA1369" w:rsidRDefault="00EA1369" w:rsidP="00EA1369">
      <w:pPr>
        <w:numPr>
          <w:ilvl w:val="0"/>
          <w:numId w:val="2"/>
        </w:numPr>
      </w:pPr>
      <w:r w:rsidRPr="00EA1369">
        <w:t>Reduced anxiety</w:t>
      </w:r>
    </w:p>
    <w:p w14:paraId="62BDE835" w14:textId="77777777" w:rsidR="00EA1369" w:rsidRPr="00EA1369" w:rsidRDefault="00EA1369" w:rsidP="00EA1369">
      <w:pPr>
        <w:numPr>
          <w:ilvl w:val="0"/>
          <w:numId w:val="2"/>
        </w:numPr>
      </w:pPr>
      <w:r w:rsidRPr="00EA1369">
        <w:t>Meaningful contribution cycles</w:t>
      </w:r>
    </w:p>
    <w:p w14:paraId="2A8230C4" w14:textId="77777777" w:rsidR="00EA1369" w:rsidRPr="00EA1369" w:rsidRDefault="00000000" w:rsidP="00EA1369">
      <w:r>
        <w:pict w14:anchorId="2E9586D9">
          <v:rect id="_x0000_i1027" style="width:0;height:1.5pt" o:hralign="center" o:hrstd="t" o:hr="t" fillcolor="#a0a0a0" stroked="f"/>
        </w:pict>
      </w:r>
    </w:p>
    <w:p w14:paraId="5F959E2D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3. Contribution Scoring Categories</w:t>
      </w:r>
    </w:p>
    <w:p w14:paraId="09E20F6C" w14:textId="77777777" w:rsidR="00EA1369" w:rsidRPr="00EA1369" w:rsidRDefault="00EA1369" w:rsidP="00EA1369">
      <w:r w:rsidRPr="00EA1369">
        <w:t>Each quarter, contributors accumulate points across the following categories.</w:t>
      </w:r>
    </w:p>
    <w:p w14:paraId="40766B5D" w14:textId="77777777" w:rsidR="00EA1369" w:rsidRDefault="00EA1369" w:rsidP="00EA1369">
      <w:r w:rsidRPr="00EA1369">
        <w:t>Points are cumulative.</w:t>
      </w:r>
    </w:p>
    <w:p w14:paraId="17408D2D" w14:textId="6856A370" w:rsidR="00564C15" w:rsidRPr="00564C15" w:rsidRDefault="00564C15" w:rsidP="00564C15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Pr="00564C15">
        <w:rPr>
          <w:b/>
          <w:bCs/>
          <w:lang w:val="en-US"/>
        </w:rPr>
        <w:t>.</w:t>
      </w:r>
      <w:r>
        <w:rPr>
          <w:b/>
          <w:bCs/>
          <w:lang w:val="en-US"/>
        </w:rPr>
        <w:t>1</w:t>
      </w:r>
      <w:r w:rsidRPr="00564C15">
        <w:rPr>
          <w:b/>
          <w:bCs/>
          <w:lang w:val="en-US"/>
        </w:rPr>
        <w:t xml:space="preserve"> Contribution Application</w:t>
      </w:r>
    </w:p>
    <w:p w14:paraId="2274C174" w14:textId="010B44DC" w:rsidR="00564C15" w:rsidRPr="00564C15" w:rsidRDefault="00564C15" w:rsidP="00564C15">
      <w:pPr>
        <w:rPr>
          <w:lang w:val="en-US"/>
        </w:rPr>
      </w:pPr>
      <w:r w:rsidRPr="00564C15">
        <w:rPr>
          <w:lang w:val="en-US"/>
        </w:rPr>
        <w:t xml:space="preserve">Contribution scores may influence allocation within the Contributor Pool and can be used by governance to adjust equity within role categories. The framework does not replace the </w:t>
      </w:r>
      <w:r w:rsidRPr="00564C15">
        <w:rPr>
          <w:lang w:val="en-US"/>
        </w:rPr>
        <w:lastRenderedPageBreak/>
        <w:t xml:space="preserve">base weight system for Ideators, Operators and Founders, but may be used to </w:t>
      </w:r>
      <w:r w:rsidRPr="00564C15">
        <w:rPr>
          <w:lang w:val="en-US"/>
        </w:rPr>
        <w:t>recognize</w:t>
      </w:r>
      <w:r w:rsidRPr="00564C15">
        <w:rPr>
          <w:lang w:val="en-US"/>
        </w:rPr>
        <w:t xml:space="preserve"> outstanding contributions.</w:t>
      </w:r>
    </w:p>
    <w:p w14:paraId="742E4B44" w14:textId="05CBE800" w:rsidR="00564C15" w:rsidRPr="00564C15" w:rsidRDefault="00564C15" w:rsidP="00564C15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Pr="00564C15">
        <w:rPr>
          <w:b/>
          <w:bCs/>
          <w:lang w:val="en-US"/>
        </w:rPr>
        <w:t>.</w:t>
      </w:r>
      <w:r>
        <w:rPr>
          <w:b/>
          <w:bCs/>
          <w:lang w:val="en-US"/>
        </w:rPr>
        <w:t>2</w:t>
      </w:r>
      <w:r w:rsidRPr="00564C15">
        <w:rPr>
          <w:b/>
          <w:bCs/>
          <w:lang w:val="en-US"/>
        </w:rPr>
        <w:t xml:space="preserve"> Transparency</w:t>
      </w:r>
    </w:p>
    <w:p w14:paraId="2F0A5E86" w14:textId="77777777" w:rsidR="00564C15" w:rsidRPr="00564C15" w:rsidRDefault="00564C15" w:rsidP="00564C15">
      <w:pPr>
        <w:rPr>
          <w:lang w:val="en-US"/>
        </w:rPr>
      </w:pPr>
      <w:r w:rsidRPr="00564C15">
        <w:rPr>
          <w:lang w:val="en-US"/>
        </w:rPr>
        <w:t>Scoring and allocations are transparent and documented. Participants can review evaluations and appeal discrepancies through governance procedures.</w:t>
      </w:r>
    </w:p>
    <w:p w14:paraId="6189B148" w14:textId="77777777" w:rsidR="00564C15" w:rsidRPr="00564C15" w:rsidRDefault="00564C15" w:rsidP="00EA1369">
      <w:pPr>
        <w:rPr>
          <w:lang w:val="en-US"/>
        </w:rPr>
      </w:pPr>
    </w:p>
    <w:p w14:paraId="1A01B36B" w14:textId="77777777" w:rsidR="00EA1369" w:rsidRPr="00EA1369" w:rsidRDefault="00000000" w:rsidP="00EA1369">
      <w:r>
        <w:pict w14:anchorId="3962F91E">
          <v:rect id="_x0000_i1028" style="width:0;height:1.5pt" o:hralign="center" o:hrstd="t" o:hr="t" fillcolor="#a0a0a0" stroked="f"/>
        </w:pict>
      </w:r>
    </w:p>
    <w:p w14:paraId="4E4CC12C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A. Core Engineering (Software Projects)</w:t>
      </w:r>
    </w:p>
    <w:p w14:paraId="719BA2C0" w14:textId="77777777" w:rsidR="00EA1369" w:rsidRPr="00EA1369" w:rsidRDefault="00EA1369" w:rsidP="00EA1369">
      <w:pPr>
        <w:numPr>
          <w:ilvl w:val="0"/>
          <w:numId w:val="3"/>
        </w:numPr>
      </w:pPr>
      <w:r w:rsidRPr="00EA1369">
        <w:t>Major feature shipped: 15 points</w:t>
      </w:r>
    </w:p>
    <w:p w14:paraId="7ABFA3EC" w14:textId="77777777" w:rsidR="00EA1369" w:rsidRPr="00EA1369" w:rsidRDefault="00EA1369" w:rsidP="00EA1369">
      <w:pPr>
        <w:numPr>
          <w:ilvl w:val="0"/>
          <w:numId w:val="3"/>
        </w:numPr>
      </w:pPr>
      <w:r w:rsidRPr="00EA1369">
        <w:t>Core architecture design decision: 25 points</w:t>
      </w:r>
    </w:p>
    <w:p w14:paraId="25007E76" w14:textId="77777777" w:rsidR="00EA1369" w:rsidRPr="00EA1369" w:rsidRDefault="00EA1369" w:rsidP="00EA1369">
      <w:pPr>
        <w:numPr>
          <w:ilvl w:val="0"/>
          <w:numId w:val="3"/>
        </w:numPr>
      </w:pPr>
      <w:r w:rsidRPr="00EA1369">
        <w:t>Infrastructure deployment milestone: 20 points</w:t>
      </w:r>
    </w:p>
    <w:p w14:paraId="1F0033BC" w14:textId="77777777" w:rsidR="00EA1369" w:rsidRPr="00EA1369" w:rsidRDefault="00EA1369" w:rsidP="00EA1369">
      <w:pPr>
        <w:numPr>
          <w:ilvl w:val="0"/>
          <w:numId w:val="3"/>
        </w:numPr>
      </w:pPr>
      <w:r w:rsidRPr="00EA1369">
        <w:t xml:space="preserve">Major </w:t>
      </w:r>
      <w:proofErr w:type="gramStart"/>
      <w:r w:rsidRPr="00EA1369">
        <w:t>refactor</w:t>
      </w:r>
      <w:proofErr w:type="gramEnd"/>
      <w:r w:rsidRPr="00EA1369">
        <w:t xml:space="preserve"> improving performance/security: 15 points</w:t>
      </w:r>
    </w:p>
    <w:p w14:paraId="65CD75FB" w14:textId="77777777" w:rsidR="00EA1369" w:rsidRPr="00EA1369" w:rsidRDefault="00EA1369" w:rsidP="00EA1369">
      <w:pPr>
        <w:numPr>
          <w:ilvl w:val="0"/>
          <w:numId w:val="3"/>
        </w:numPr>
      </w:pPr>
      <w:r w:rsidRPr="00EA1369">
        <w:t>Minor feature addition: 8 points</w:t>
      </w:r>
    </w:p>
    <w:p w14:paraId="1634115A" w14:textId="77777777" w:rsidR="00EA1369" w:rsidRPr="00EA1369" w:rsidRDefault="00EA1369" w:rsidP="00EA1369">
      <w:pPr>
        <w:numPr>
          <w:ilvl w:val="0"/>
          <w:numId w:val="3"/>
        </w:numPr>
      </w:pPr>
      <w:r w:rsidRPr="00EA1369">
        <w:t>Critical bug fix: 8 points</w:t>
      </w:r>
    </w:p>
    <w:p w14:paraId="668A6423" w14:textId="77777777" w:rsidR="00EA1369" w:rsidRPr="00EA1369" w:rsidRDefault="00EA1369" w:rsidP="00EA1369">
      <w:pPr>
        <w:numPr>
          <w:ilvl w:val="0"/>
          <w:numId w:val="3"/>
        </w:numPr>
      </w:pPr>
      <w:r w:rsidRPr="00EA1369">
        <w:t>Minor bug fix: 3 points</w:t>
      </w:r>
    </w:p>
    <w:p w14:paraId="663086A0" w14:textId="77777777" w:rsidR="00EA1369" w:rsidRPr="00EA1369" w:rsidRDefault="00EA1369" w:rsidP="00EA1369">
      <w:pPr>
        <w:numPr>
          <w:ilvl w:val="0"/>
          <w:numId w:val="3"/>
        </w:numPr>
      </w:pPr>
      <w:r w:rsidRPr="00EA1369">
        <w:t>Unit/integration test suite expansion: 10 points</w:t>
      </w:r>
    </w:p>
    <w:p w14:paraId="6EA9A840" w14:textId="77777777" w:rsidR="00EA1369" w:rsidRPr="00EA1369" w:rsidRDefault="00000000" w:rsidP="00EA1369">
      <w:r>
        <w:pict w14:anchorId="24FBCCEA">
          <v:rect id="_x0000_i1029" style="width:0;height:1.5pt" o:hralign="center" o:hrstd="t" o:hr="t" fillcolor="#a0a0a0" stroked="f"/>
        </w:pict>
      </w:r>
    </w:p>
    <w:p w14:paraId="7DA89050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B. Mechanical / Robotics Projects</w:t>
      </w:r>
    </w:p>
    <w:p w14:paraId="46B55103" w14:textId="77777777" w:rsidR="00EA1369" w:rsidRPr="00EA1369" w:rsidRDefault="00EA1369" w:rsidP="00EA1369">
      <w:pPr>
        <w:numPr>
          <w:ilvl w:val="0"/>
          <w:numId w:val="4"/>
        </w:numPr>
      </w:pPr>
      <w:r w:rsidRPr="00EA1369">
        <w:t>Prototype milestone completed: 20 points</w:t>
      </w:r>
    </w:p>
    <w:p w14:paraId="34F1B4FC" w14:textId="77777777" w:rsidR="00EA1369" w:rsidRPr="00EA1369" w:rsidRDefault="00EA1369" w:rsidP="00EA1369">
      <w:pPr>
        <w:numPr>
          <w:ilvl w:val="0"/>
          <w:numId w:val="4"/>
        </w:numPr>
      </w:pPr>
      <w:r w:rsidRPr="00EA1369">
        <w:t>CAD system redesign: 15 points</w:t>
      </w:r>
    </w:p>
    <w:p w14:paraId="37B8F9AB" w14:textId="77777777" w:rsidR="00EA1369" w:rsidRPr="00EA1369" w:rsidRDefault="00EA1369" w:rsidP="00EA1369">
      <w:pPr>
        <w:numPr>
          <w:ilvl w:val="0"/>
          <w:numId w:val="4"/>
        </w:numPr>
      </w:pPr>
      <w:r w:rsidRPr="00EA1369">
        <w:t>Successful simulation validation: 15 points</w:t>
      </w:r>
    </w:p>
    <w:p w14:paraId="4E4EF1F5" w14:textId="77777777" w:rsidR="00EA1369" w:rsidRPr="00EA1369" w:rsidRDefault="00EA1369" w:rsidP="00EA1369">
      <w:pPr>
        <w:numPr>
          <w:ilvl w:val="0"/>
          <w:numId w:val="4"/>
        </w:numPr>
      </w:pPr>
      <w:r w:rsidRPr="00EA1369">
        <w:t>Field test completion: 15 points</w:t>
      </w:r>
    </w:p>
    <w:p w14:paraId="45A51FDE" w14:textId="77777777" w:rsidR="00EA1369" w:rsidRPr="00EA1369" w:rsidRDefault="00EA1369" w:rsidP="00EA1369">
      <w:pPr>
        <w:numPr>
          <w:ilvl w:val="0"/>
          <w:numId w:val="4"/>
        </w:numPr>
      </w:pPr>
      <w:r w:rsidRPr="00EA1369">
        <w:t>BOM optimization with cost reduction: 10 points</w:t>
      </w:r>
    </w:p>
    <w:p w14:paraId="6AC455A6" w14:textId="77777777" w:rsidR="00EA1369" w:rsidRPr="00EA1369" w:rsidRDefault="00EA1369" w:rsidP="00EA1369">
      <w:pPr>
        <w:numPr>
          <w:ilvl w:val="0"/>
          <w:numId w:val="4"/>
        </w:numPr>
      </w:pPr>
      <w:r w:rsidRPr="00EA1369">
        <w:t>Firmware control improvement: 15 points</w:t>
      </w:r>
    </w:p>
    <w:p w14:paraId="09169E85" w14:textId="77777777" w:rsidR="00EA1369" w:rsidRPr="00EA1369" w:rsidRDefault="00EA1369" w:rsidP="00EA1369">
      <w:pPr>
        <w:numPr>
          <w:ilvl w:val="0"/>
          <w:numId w:val="4"/>
        </w:numPr>
      </w:pPr>
      <w:r w:rsidRPr="00EA1369">
        <w:t>Hardware troubleshooting milestone: 10 points</w:t>
      </w:r>
    </w:p>
    <w:p w14:paraId="43CC064B" w14:textId="77777777" w:rsidR="00EA1369" w:rsidRPr="00EA1369" w:rsidRDefault="00000000" w:rsidP="00EA1369">
      <w:r>
        <w:pict w14:anchorId="6AF0FEC1">
          <v:rect id="_x0000_i1030" style="width:0;height:1.5pt" o:hralign="center" o:hrstd="t" o:hr="t" fillcolor="#a0a0a0" stroked="f"/>
        </w:pict>
      </w:r>
    </w:p>
    <w:p w14:paraId="051A4B02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C. Media / AI Projects</w:t>
      </w:r>
    </w:p>
    <w:p w14:paraId="5CBC4472" w14:textId="77777777" w:rsidR="00EA1369" w:rsidRPr="00EA1369" w:rsidRDefault="00EA1369" w:rsidP="00EA1369">
      <w:pPr>
        <w:numPr>
          <w:ilvl w:val="0"/>
          <w:numId w:val="5"/>
        </w:numPr>
      </w:pPr>
      <w:r w:rsidRPr="00EA1369">
        <w:t>Script batch production milestone: 10 points</w:t>
      </w:r>
    </w:p>
    <w:p w14:paraId="3D9AB683" w14:textId="77777777" w:rsidR="00EA1369" w:rsidRPr="00EA1369" w:rsidRDefault="00EA1369" w:rsidP="00EA1369">
      <w:pPr>
        <w:numPr>
          <w:ilvl w:val="0"/>
          <w:numId w:val="5"/>
        </w:numPr>
      </w:pPr>
      <w:r w:rsidRPr="00EA1369">
        <w:t>Character model refinement: 15 points</w:t>
      </w:r>
    </w:p>
    <w:p w14:paraId="7358850C" w14:textId="77777777" w:rsidR="00EA1369" w:rsidRPr="00EA1369" w:rsidRDefault="00EA1369" w:rsidP="00EA1369">
      <w:pPr>
        <w:numPr>
          <w:ilvl w:val="0"/>
          <w:numId w:val="5"/>
        </w:numPr>
      </w:pPr>
      <w:r w:rsidRPr="00EA1369">
        <w:lastRenderedPageBreak/>
        <w:t>Automation pipeline integration: 20 points</w:t>
      </w:r>
    </w:p>
    <w:p w14:paraId="25F505D0" w14:textId="77777777" w:rsidR="00EA1369" w:rsidRPr="00EA1369" w:rsidRDefault="00EA1369" w:rsidP="00EA1369">
      <w:pPr>
        <w:numPr>
          <w:ilvl w:val="0"/>
          <w:numId w:val="5"/>
        </w:numPr>
      </w:pPr>
      <w:r w:rsidRPr="00EA1369">
        <w:t>Platform growth strategy implemented: 15 points</w:t>
      </w:r>
    </w:p>
    <w:p w14:paraId="43ECB821" w14:textId="77777777" w:rsidR="00EA1369" w:rsidRPr="00EA1369" w:rsidRDefault="00EA1369" w:rsidP="00EA1369">
      <w:pPr>
        <w:numPr>
          <w:ilvl w:val="0"/>
          <w:numId w:val="5"/>
        </w:numPr>
      </w:pPr>
      <w:r w:rsidRPr="00EA1369">
        <w:t>Revenue-generating content published: 20 points</w:t>
      </w:r>
    </w:p>
    <w:p w14:paraId="6B60B356" w14:textId="77777777" w:rsidR="00EA1369" w:rsidRPr="00EA1369" w:rsidRDefault="00EA1369" w:rsidP="00EA1369">
      <w:pPr>
        <w:numPr>
          <w:ilvl w:val="0"/>
          <w:numId w:val="5"/>
        </w:numPr>
      </w:pPr>
      <w:r w:rsidRPr="00EA1369">
        <w:t>Sponsorship secured: 30 points</w:t>
      </w:r>
    </w:p>
    <w:p w14:paraId="77CCD2EA" w14:textId="77777777" w:rsidR="00EA1369" w:rsidRPr="00EA1369" w:rsidRDefault="00000000" w:rsidP="00EA1369">
      <w:r>
        <w:pict w14:anchorId="3A6A1279">
          <v:rect id="_x0000_i1031" style="width:0;height:1.5pt" o:hralign="center" o:hrstd="t" o:hr="t" fillcolor="#a0a0a0" stroked="f"/>
        </w:pict>
      </w:r>
    </w:p>
    <w:p w14:paraId="07C451C6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D. Business &amp; Strategic Impact (All Projects)</w:t>
      </w:r>
    </w:p>
    <w:p w14:paraId="1181C8AA" w14:textId="77777777" w:rsidR="00EA1369" w:rsidRPr="00EA1369" w:rsidRDefault="00EA1369" w:rsidP="00EA1369">
      <w:pPr>
        <w:numPr>
          <w:ilvl w:val="0"/>
          <w:numId w:val="6"/>
        </w:numPr>
      </w:pPr>
      <w:r w:rsidRPr="00EA1369">
        <w:t>Revenue generation initiative executed: 20 points</w:t>
      </w:r>
    </w:p>
    <w:p w14:paraId="3AFBC9EC" w14:textId="77777777" w:rsidR="00EA1369" w:rsidRPr="00EA1369" w:rsidRDefault="00EA1369" w:rsidP="00EA1369">
      <w:pPr>
        <w:numPr>
          <w:ilvl w:val="0"/>
          <w:numId w:val="6"/>
        </w:numPr>
      </w:pPr>
      <w:r w:rsidRPr="00EA1369">
        <w:t>Investor introduction leading to formal meeting: 25 points</w:t>
      </w:r>
    </w:p>
    <w:p w14:paraId="687E23FF" w14:textId="77777777" w:rsidR="00EA1369" w:rsidRPr="00EA1369" w:rsidRDefault="00EA1369" w:rsidP="00EA1369">
      <w:pPr>
        <w:numPr>
          <w:ilvl w:val="0"/>
          <w:numId w:val="6"/>
        </w:numPr>
      </w:pPr>
      <w:r w:rsidRPr="00EA1369">
        <w:t>Strategic partnership secured: 30 points</w:t>
      </w:r>
    </w:p>
    <w:p w14:paraId="4A37CF7E" w14:textId="77777777" w:rsidR="00EA1369" w:rsidRPr="00EA1369" w:rsidRDefault="00EA1369" w:rsidP="00EA1369">
      <w:pPr>
        <w:numPr>
          <w:ilvl w:val="0"/>
          <w:numId w:val="6"/>
        </w:numPr>
      </w:pPr>
      <w:r w:rsidRPr="00EA1369">
        <w:t>Grant secured: 30 points</w:t>
      </w:r>
    </w:p>
    <w:p w14:paraId="5A1FF727" w14:textId="77777777" w:rsidR="00EA1369" w:rsidRPr="00EA1369" w:rsidRDefault="00EA1369" w:rsidP="00EA1369">
      <w:pPr>
        <w:numPr>
          <w:ilvl w:val="0"/>
          <w:numId w:val="6"/>
        </w:numPr>
      </w:pPr>
      <w:r w:rsidRPr="00EA1369">
        <w:t>Regulatory compliance milestone: 20 points</w:t>
      </w:r>
    </w:p>
    <w:p w14:paraId="17597FF7" w14:textId="77777777" w:rsidR="00EA1369" w:rsidRPr="00EA1369" w:rsidRDefault="00000000" w:rsidP="00EA1369">
      <w:r>
        <w:pict w14:anchorId="12537637">
          <v:rect id="_x0000_i1032" style="width:0;height:1.5pt" o:hralign="center" o:hrstd="t" o:hr="t" fillcolor="#a0a0a0" stroked="f"/>
        </w:pict>
      </w:r>
    </w:p>
    <w:p w14:paraId="5F8EF6AD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E. Governance &amp; Planning</w:t>
      </w:r>
    </w:p>
    <w:p w14:paraId="0A9A43C9" w14:textId="77777777" w:rsidR="00EA1369" w:rsidRPr="00EA1369" w:rsidRDefault="00EA1369" w:rsidP="00EA1369">
      <w:pPr>
        <w:numPr>
          <w:ilvl w:val="0"/>
          <w:numId w:val="7"/>
        </w:numPr>
      </w:pPr>
      <w:r w:rsidRPr="00EA1369">
        <w:t>Sprint leadership cycle: 10 points</w:t>
      </w:r>
    </w:p>
    <w:p w14:paraId="5B272FF0" w14:textId="77777777" w:rsidR="00EA1369" w:rsidRPr="00EA1369" w:rsidRDefault="00EA1369" w:rsidP="00EA1369">
      <w:pPr>
        <w:numPr>
          <w:ilvl w:val="0"/>
          <w:numId w:val="7"/>
        </w:numPr>
      </w:pPr>
      <w:r w:rsidRPr="00EA1369">
        <w:t>Risk mitigation planning: 8 points</w:t>
      </w:r>
    </w:p>
    <w:p w14:paraId="0966F3B1" w14:textId="77777777" w:rsidR="00EA1369" w:rsidRPr="00EA1369" w:rsidRDefault="00EA1369" w:rsidP="00EA1369">
      <w:pPr>
        <w:numPr>
          <w:ilvl w:val="0"/>
          <w:numId w:val="7"/>
        </w:numPr>
      </w:pPr>
      <w:r w:rsidRPr="00EA1369">
        <w:t>Governance documentation improvement: 5 points</w:t>
      </w:r>
    </w:p>
    <w:p w14:paraId="4D9F772F" w14:textId="77777777" w:rsidR="00EA1369" w:rsidRPr="00EA1369" w:rsidRDefault="00EA1369" w:rsidP="00EA1369">
      <w:pPr>
        <w:numPr>
          <w:ilvl w:val="0"/>
          <w:numId w:val="7"/>
        </w:numPr>
      </w:pPr>
      <w:r w:rsidRPr="00EA1369">
        <w:t xml:space="preserve">Financial </w:t>
      </w:r>
      <w:proofErr w:type="spellStart"/>
      <w:r w:rsidRPr="00EA1369">
        <w:t>modeling</w:t>
      </w:r>
      <w:proofErr w:type="spellEnd"/>
      <w:r w:rsidRPr="00EA1369">
        <w:t xml:space="preserve"> update: 10 points</w:t>
      </w:r>
    </w:p>
    <w:p w14:paraId="79AC3484" w14:textId="77777777" w:rsidR="00EA1369" w:rsidRPr="00EA1369" w:rsidRDefault="00000000" w:rsidP="00EA1369">
      <w:r>
        <w:pict w14:anchorId="26EACFAF">
          <v:rect id="_x0000_i1033" style="width:0;height:1.5pt" o:hralign="center" o:hrstd="t" o:hr="t" fillcolor="#a0a0a0" stroked="f"/>
        </w:pict>
      </w:r>
    </w:p>
    <w:p w14:paraId="5E67A21D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4. Meaningful Contribution Threshold</w:t>
      </w:r>
    </w:p>
    <w:p w14:paraId="48C31D9C" w14:textId="77777777" w:rsidR="00EA1369" w:rsidRPr="00EA1369" w:rsidRDefault="00EA1369" w:rsidP="00EA1369">
      <w:r w:rsidRPr="00EA1369">
        <w:t>Minimum activity per quarter:</w:t>
      </w:r>
    </w:p>
    <w:p w14:paraId="0053B2CE" w14:textId="77777777" w:rsidR="00EA1369" w:rsidRPr="00EA1369" w:rsidRDefault="00EA1369" w:rsidP="00EA1369">
      <w:r w:rsidRPr="00EA1369">
        <w:rPr>
          <w:b/>
          <w:bCs/>
        </w:rPr>
        <w:t>15 points = Active</w:t>
      </w:r>
    </w:p>
    <w:p w14:paraId="25FF471A" w14:textId="77777777" w:rsidR="00EA1369" w:rsidRPr="00EA1369" w:rsidRDefault="00EA1369" w:rsidP="00EA1369">
      <w:r w:rsidRPr="00EA1369">
        <w:t>5–14 points = Limited Activity</w:t>
      </w:r>
    </w:p>
    <w:p w14:paraId="4D57881D" w14:textId="77777777" w:rsidR="00EA1369" w:rsidRPr="00EA1369" w:rsidRDefault="00EA1369" w:rsidP="00EA1369">
      <w:r w:rsidRPr="00EA1369">
        <w:t>Below 5 points = Inactive Quarter</w:t>
      </w:r>
    </w:p>
    <w:p w14:paraId="320D9654" w14:textId="77777777" w:rsidR="00EA1369" w:rsidRPr="00EA1369" w:rsidRDefault="00EA1369" w:rsidP="00EA1369">
      <w:r w:rsidRPr="00EA1369">
        <w:t>This aligns with Inactivity Rules.</w:t>
      </w:r>
    </w:p>
    <w:p w14:paraId="4E4CED88" w14:textId="77777777" w:rsidR="00EA1369" w:rsidRPr="00EA1369" w:rsidRDefault="00000000" w:rsidP="00EA1369">
      <w:r>
        <w:pict w14:anchorId="192E2CCA">
          <v:rect id="_x0000_i1034" style="width:0;height:1.5pt" o:hralign="center" o:hrstd="t" o:hr="t" fillcolor="#a0a0a0" stroked="f"/>
        </w:pict>
      </w:r>
    </w:p>
    <w:p w14:paraId="78414C26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5. Anti-Gaming Safeguards</w:t>
      </w:r>
    </w:p>
    <w:p w14:paraId="7C135486" w14:textId="77777777" w:rsidR="00EA1369" w:rsidRPr="00EA1369" w:rsidRDefault="00EA1369" w:rsidP="00EA1369">
      <w:r w:rsidRPr="00EA1369">
        <w:t>To prevent low-quality inflation:</w:t>
      </w:r>
    </w:p>
    <w:p w14:paraId="0C9E894D" w14:textId="77777777" w:rsidR="00EA1369" w:rsidRPr="00EA1369" w:rsidRDefault="00EA1369" w:rsidP="00EA1369">
      <w:pPr>
        <w:numPr>
          <w:ilvl w:val="0"/>
          <w:numId w:val="8"/>
        </w:numPr>
      </w:pPr>
      <w:r w:rsidRPr="00EA1369">
        <w:t>Duplicate work does not count.</w:t>
      </w:r>
    </w:p>
    <w:p w14:paraId="390602C0" w14:textId="77777777" w:rsidR="00EA1369" w:rsidRPr="00EA1369" w:rsidRDefault="00EA1369" w:rsidP="00EA1369">
      <w:pPr>
        <w:numPr>
          <w:ilvl w:val="0"/>
          <w:numId w:val="8"/>
        </w:numPr>
      </w:pPr>
      <w:r w:rsidRPr="00EA1369">
        <w:lastRenderedPageBreak/>
        <w:t>Commit count alone does not determine points.</w:t>
      </w:r>
    </w:p>
    <w:p w14:paraId="36A446EF" w14:textId="77777777" w:rsidR="00EA1369" w:rsidRPr="00EA1369" w:rsidRDefault="00EA1369" w:rsidP="00EA1369">
      <w:pPr>
        <w:numPr>
          <w:ilvl w:val="0"/>
          <w:numId w:val="8"/>
        </w:numPr>
      </w:pPr>
      <w:r w:rsidRPr="00EA1369">
        <w:t>Minor bug fixes capped at 15 points per quarter.</w:t>
      </w:r>
    </w:p>
    <w:p w14:paraId="574207BA" w14:textId="77777777" w:rsidR="00EA1369" w:rsidRPr="00EA1369" w:rsidRDefault="00EA1369" w:rsidP="00EA1369">
      <w:pPr>
        <w:numPr>
          <w:ilvl w:val="0"/>
          <w:numId w:val="8"/>
        </w:numPr>
      </w:pPr>
      <w:r w:rsidRPr="00EA1369">
        <w:t>Documentation capped at 15 points per quarter.</w:t>
      </w:r>
    </w:p>
    <w:p w14:paraId="1B2F60A9" w14:textId="77777777" w:rsidR="00EA1369" w:rsidRPr="00EA1369" w:rsidRDefault="00EA1369" w:rsidP="00EA1369">
      <w:pPr>
        <w:numPr>
          <w:ilvl w:val="0"/>
          <w:numId w:val="8"/>
        </w:numPr>
      </w:pPr>
      <w:r w:rsidRPr="00EA1369">
        <w:t>High-value claims require brief evidence summary.</w:t>
      </w:r>
    </w:p>
    <w:p w14:paraId="039BF111" w14:textId="77777777" w:rsidR="00EA1369" w:rsidRPr="00EA1369" w:rsidRDefault="00EA1369" w:rsidP="00EA1369">
      <w:pPr>
        <w:numPr>
          <w:ilvl w:val="0"/>
          <w:numId w:val="8"/>
        </w:numPr>
      </w:pPr>
      <w:r w:rsidRPr="00EA1369">
        <w:t>Governance review validates scoring disputes.</w:t>
      </w:r>
    </w:p>
    <w:p w14:paraId="107BB919" w14:textId="77777777" w:rsidR="00EA1369" w:rsidRPr="00EA1369" w:rsidRDefault="00EA1369" w:rsidP="00EA1369">
      <w:r w:rsidRPr="00EA1369">
        <w:t>Quality &gt; quantity.</w:t>
      </w:r>
    </w:p>
    <w:p w14:paraId="7578B617" w14:textId="77777777" w:rsidR="00EA1369" w:rsidRPr="00EA1369" w:rsidRDefault="00000000" w:rsidP="00EA1369">
      <w:r>
        <w:pict w14:anchorId="1B790E69">
          <v:rect id="_x0000_i1035" style="width:0;height:1.5pt" o:hralign="center" o:hrstd="t" o:hr="t" fillcolor="#a0a0a0" stroked="f"/>
        </w:pict>
      </w:r>
    </w:p>
    <w:p w14:paraId="32EE9188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6. Quarterly Review Process</w:t>
      </w:r>
    </w:p>
    <w:p w14:paraId="0551EDF2" w14:textId="77777777" w:rsidR="00EA1369" w:rsidRPr="00EA1369" w:rsidRDefault="00EA1369" w:rsidP="00EA1369">
      <w:r w:rsidRPr="00EA1369">
        <w:t>At end of each quarter:</w:t>
      </w:r>
    </w:p>
    <w:p w14:paraId="332200BB" w14:textId="77777777" w:rsidR="00EA1369" w:rsidRPr="00EA1369" w:rsidRDefault="00EA1369" w:rsidP="00EA1369">
      <w:pPr>
        <w:numPr>
          <w:ilvl w:val="0"/>
          <w:numId w:val="9"/>
        </w:numPr>
      </w:pPr>
      <w:r w:rsidRPr="00EA1369">
        <w:t>Contributors submit contribution summary.</w:t>
      </w:r>
    </w:p>
    <w:p w14:paraId="3A82D908" w14:textId="77777777" w:rsidR="00EA1369" w:rsidRPr="00EA1369" w:rsidRDefault="00EA1369" w:rsidP="00EA1369">
      <w:pPr>
        <w:numPr>
          <w:ilvl w:val="0"/>
          <w:numId w:val="9"/>
        </w:numPr>
      </w:pPr>
      <w:r w:rsidRPr="00EA1369">
        <w:t>Evidence documented (PR links, milestones, files, outcomes).</w:t>
      </w:r>
    </w:p>
    <w:p w14:paraId="48CCCC3E" w14:textId="77777777" w:rsidR="00EA1369" w:rsidRPr="00EA1369" w:rsidRDefault="00EA1369" w:rsidP="00EA1369">
      <w:pPr>
        <w:numPr>
          <w:ilvl w:val="0"/>
          <w:numId w:val="9"/>
        </w:numPr>
      </w:pPr>
      <w:r w:rsidRPr="00EA1369">
        <w:t>Governance meeting reviews and confirms scores.</w:t>
      </w:r>
    </w:p>
    <w:p w14:paraId="73C4332C" w14:textId="77777777" w:rsidR="00EA1369" w:rsidRPr="00EA1369" w:rsidRDefault="00EA1369" w:rsidP="00EA1369">
      <w:pPr>
        <w:numPr>
          <w:ilvl w:val="0"/>
          <w:numId w:val="9"/>
        </w:numPr>
      </w:pPr>
      <w:r w:rsidRPr="00EA1369">
        <w:t>Scores recorded in Governance log.</w:t>
      </w:r>
    </w:p>
    <w:p w14:paraId="48EC1838" w14:textId="77777777" w:rsidR="00EA1369" w:rsidRPr="00EA1369" w:rsidRDefault="00EA1369" w:rsidP="00EA1369">
      <w:pPr>
        <w:numPr>
          <w:ilvl w:val="0"/>
          <w:numId w:val="9"/>
        </w:numPr>
      </w:pPr>
      <w:r w:rsidRPr="00EA1369">
        <w:t>Activity classification determined.</w:t>
      </w:r>
    </w:p>
    <w:p w14:paraId="2469F24A" w14:textId="77777777" w:rsidR="00EA1369" w:rsidRPr="00EA1369" w:rsidRDefault="00EA1369" w:rsidP="00EA1369">
      <w:pPr>
        <w:numPr>
          <w:ilvl w:val="0"/>
          <w:numId w:val="9"/>
        </w:numPr>
      </w:pPr>
      <w:r w:rsidRPr="00EA1369">
        <w:t>Performance tier determined.</w:t>
      </w:r>
    </w:p>
    <w:p w14:paraId="0F80C179" w14:textId="77777777" w:rsidR="00EA1369" w:rsidRPr="00EA1369" w:rsidRDefault="00EA1369" w:rsidP="00EA1369">
      <w:r w:rsidRPr="00EA1369">
        <w:t>Transparency prevents resentment.</w:t>
      </w:r>
    </w:p>
    <w:p w14:paraId="598B0876" w14:textId="77777777" w:rsidR="00EA1369" w:rsidRPr="00EA1369" w:rsidRDefault="00000000" w:rsidP="00EA1369">
      <w:r>
        <w:pict w14:anchorId="0E2AA17F">
          <v:rect id="_x0000_i1036" style="width:0;height:1.5pt" o:hralign="center" o:hrstd="t" o:hr="t" fillcolor="#a0a0a0" stroked="f"/>
        </w:pict>
      </w:r>
    </w:p>
    <w:p w14:paraId="45D077F9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7. Performance Tiers</w:t>
      </w:r>
    </w:p>
    <w:p w14:paraId="699774E1" w14:textId="77777777" w:rsidR="00EA1369" w:rsidRPr="00EA1369" w:rsidRDefault="00EA1369" w:rsidP="00EA1369">
      <w:r w:rsidRPr="00EA1369">
        <w:t>After scoring:</w:t>
      </w:r>
    </w:p>
    <w:p w14:paraId="726BCB61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Top 25% of Contributors</w:t>
      </w:r>
    </w:p>
    <w:p w14:paraId="2C663ACE" w14:textId="77777777" w:rsidR="00EA1369" w:rsidRPr="00EA1369" w:rsidRDefault="00EA1369" w:rsidP="00EA1369">
      <w:r w:rsidRPr="00EA1369">
        <w:t>Eligible for:</w:t>
      </w:r>
    </w:p>
    <w:p w14:paraId="68EAC055" w14:textId="77777777" w:rsidR="00EA1369" w:rsidRPr="00EA1369" w:rsidRDefault="00EA1369" w:rsidP="00EA1369">
      <w:pPr>
        <w:numPr>
          <w:ilvl w:val="0"/>
          <w:numId w:val="10"/>
        </w:numPr>
      </w:pPr>
      <w:r w:rsidRPr="00EA1369">
        <w:t>Performance Acceleration (see separate document)</w:t>
      </w:r>
    </w:p>
    <w:p w14:paraId="10E1725F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Middle 50%</w:t>
      </w:r>
    </w:p>
    <w:p w14:paraId="33ED52CC" w14:textId="77777777" w:rsidR="00EA1369" w:rsidRPr="00EA1369" w:rsidRDefault="00EA1369" w:rsidP="00EA1369">
      <w:r w:rsidRPr="00EA1369">
        <w:t>Standard vesting progression</w:t>
      </w:r>
    </w:p>
    <w:p w14:paraId="328E1D00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Bottom 25% (but Active)</w:t>
      </w:r>
    </w:p>
    <w:p w14:paraId="10FB4805" w14:textId="77777777" w:rsidR="00EA1369" w:rsidRPr="00EA1369" w:rsidRDefault="00EA1369" w:rsidP="00EA1369">
      <w:r w:rsidRPr="00EA1369">
        <w:t>No penalty, no bonus</w:t>
      </w:r>
    </w:p>
    <w:p w14:paraId="13069214" w14:textId="77777777" w:rsidR="00EA1369" w:rsidRPr="00EA1369" w:rsidRDefault="00EA1369" w:rsidP="00EA1369">
      <w:r w:rsidRPr="00EA1369">
        <w:t>Only inactivity triggers vesting pause.</w:t>
      </w:r>
    </w:p>
    <w:p w14:paraId="7E1ECDD2" w14:textId="77777777" w:rsidR="00EA1369" w:rsidRPr="00EA1369" w:rsidRDefault="00000000" w:rsidP="00EA1369">
      <w:r>
        <w:pict w14:anchorId="14824654">
          <v:rect id="_x0000_i1037" style="width:0;height:1.5pt" o:hralign="center" o:hrstd="t" o:hr="t" fillcolor="#a0a0a0" stroked="f"/>
        </w:pict>
      </w:r>
    </w:p>
    <w:p w14:paraId="7ECAF935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lastRenderedPageBreak/>
        <w:t>8. Contribution Balance Philosophy</w:t>
      </w:r>
    </w:p>
    <w:p w14:paraId="4BC75346" w14:textId="77777777" w:rsidR="00EA1369" w:rsidRPr="00EA1369" w:rsidRDefault="00EA1369" w:rsidP="00EA1369">
      <w:r w:rsidRPr="00EA1369">
        <w:t>This system recognizes:</w:t>
      </w:r>
    </w:p>
    <w:p w14:paraId="38D2895C" w14:textId="77777777" w:rsidR="00EA1369" w:rsidRPr="00EA1369" w:rsidRDefault="00EA1369" w:rsidP="00EA1369">
      <w:pPr>
        <w:numPr>
          <w:ilvl w:val="0"/>
          <w:numId w:val="11"/>
        </w:numPr>
      </w:pPr>
      <w:r w:rsidRPr="00EA1369">
        <w:t>Builders</w:t>
      </w:r>
    </w:p>
    <w:p w14:paraId="7FEC5B98" w14:textId="77777777" w:rsidR="00EA1369" w:rsidRPr="00EA1369" w:rsidRDefault="00EA1369" w:rsidP="00EA1369">
      <w:pPr>
        <w:numPr>
          <w:ilvl w:val="0"/>
          <w:numId w:val="11"/>
        </w:numPr>
      </w:pPr>
      <w:r w:rsidRPr="00EA1369">
        <w:t>Thinkers</w:t>
      </w:r>
    </w:p>
    <w:p w14:paraId="2982D9DF" w14:textId="77777777" w:rsidR="00EA1369" w:rsidRPr="00EA1369" w:rsidRDefault="00EA1369" w:rsidP="00EA1369">
      <w:pPr>
        <w:numPr>
          <w:ilvl w:val="0"/>
          <w:numId w:val="11"/>
        </w:numPr>
      </w:pPr>
      <w:r w:rsidRPr="00EA1369">
        <w:t>Strategists</w:t>
      </w:r>
    </w:p>
    <w:p w14:paraId="1BECF909" w14:textId="77777777" w:rsidR="00EA1369" w:rsidRPr="00EA1369" w:rsidRDefault="00EA1369" w:rsidP="00EA1369">
      <w:pPr>
        <w:numPr>
          <w:ilvl w:val="0"/>
          <w:numId w:val="11"/>
        </w:numPr>
      </w:pPr>
      <w:r w:rsidRPr="00EA1369">
        <w:t>Revenue drivers</w:t>
      </w:r>
    </w:p>
    <w:p w14:paraId="6D1A8A82" w14:textId="77777777" w:rsidR="00EA1369" w:rsidRPr="00EA1369" w:rsidRDefault="00EA1369" w:rsidP="00EA1369">
      <w:pPr>
        <w:numPr>
          <w:ilvl w:val="0"/>
          <w:numId w:val="11"/>
        </w:numPr>
      </w:pPr>
      <w:r w:rsidRPr="00EA1369">
        <w:t>Hardware engineers</w:t>
      </w:r>
    </w:p>
    <w:p w14:paraId="2E409EEE" w14:textId="77777777" w:rsidR="00EA1369" w:rsidRPr="00EA1369" w:rsidRDefault="00EA1369" w:rsidP="00EA1369">
      <w:pPr>
        <w:numPr>
          <w:ilvl w:val="0"/>
          <w:numId w:val="11"/>
        </w:numPr>
      </w:pPr>
      <w:r w:rsidRPr="00EA1369">
        <w:t>Creative producers</w:t>
      </w:r>
    </w:p>
    <w:p w14:paraId="001DD420" w14:textId="77777777" w:rsidR="00EA1369" w:rsidRPr="00EA1369" w:rsidRDefault="00EA1369" w:rsidP="00EA1369">
      <w:r w:rsidRPr="00EA1369">
        <w:t>Different roles can earn similar points.</w:t>
      </w:r>
    </w:p>
    <w:p w14:paraId="135F83EE" w14:textId="77777777" w:rsidR="00EA1369" w:rsidRPr="00EA1369" w:rsidRDefault="00EA1369" w:rsidP="00EA1369">
      <w:r w:rsidRPr="00EA1369">
        <w:t>Engineering dominance does not override business impact.</w:t>
      </w:r>
    </w:p>
    <w:p w14:paraId="5254ECB2" w14:textId="77777777" w:rsidR="00EA1369" w:rsidRPr="00EA1369" w:rsidRDefault="00000000" w:rsidP="00EA1369">
      <w:r>
        <w:pict w14:anchorId="64D0B90A">
          <v:rect id="_x0000_i1038" style="width:0;height:1.5pt" o:hralign="center" o:hrstd="t" o:hr="t" fillcolor="#a0a0a0" stroked="f"/>
        </w:pict>
      </w:r>
    </w:p>
    <w:p w14:paraId="1F094974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9. Dispute Resolution</w:t>
      </w:r>
    </w:p>
    <w:p w14:paraId="4253BC8F" w14:textId="77777777" w:rsidR="00EA1369" w:rsidRPr="00EA1369" w:rsidRDefault="00EA1369" w:rsidP="00EA1369">
      <w:r w:rsidRPr="00EA1369">
        <w:t>If contributor disputes scoring:</w:t>
      </w:r>
    </w:p>
    <w:p w14:paraId="2175967D" w14:textId="77777777" w:rsidR="00EA1369" w:rsidRPr="00EA1369" w:rsidRDefault="00EA1369" w:rsidP="00EA1369">
      <w:pPr>
        <w:numPr>
          <w:ilvl w:val="0"/>
          <w:numId w:val="12"/>
        </w:numPr>
      </w:pPr>
      <w:r w:rsidRPr="00EA1369">
        <w:t>Evidence must be presented</w:t>
      </w:r>
    </w:p>
    <w:p w14:paraId="371AF966" w14:textId="77777777" w:rsidR="00EA1369" w:rsidRPr="00EA1369" w:rsidRDefault="00EA1369" w:rsidP="00EA1369">
      <w:pPr>
        <w:numPr>
          <w:ilvl w:val="0"/>
          <w:numId w:val="12"/>
        </w:numPr>
      </w:pPr>
      <w:r w:rsidRPr="00EA1369">
        <w:t>Governance vote resolves dispute</w:t>
      </w:r>
    </w:p>
    <w:p w14:paraId="20DE9C8B" w14:textId="77777777" w:rsidR="00EA1369" w:rsidRPr="00EA1369" w:rsidRDefault="00EA1369" w:rsidP="00EA1369">
      <w:pPr>
        <w:numPr>
          <w:ilvl w:val="0"/>
          <w:numId w:val="12"/>
        </w:numPr>
      </w:pPr>
      <w:r w:rsidRPr="00EA1369">
        <w:t>Simple majority decides</w:t>
      </w:r>
    </w:p>
    <w:p w14:paraId="172835D9" w14:textId="77777777" w:rsidR="00EA1369" w:rsidRPr="00EA1369" w:rsidRDefault="00EA1369" w:rsidP="00EA1369">
      <w:pPr>
        <w:numPr>
          <w:ilvl w:val="0"/>
          <w:numId w:val="12"/>
        </w:numPr>
      </w:pPr>
      <w:r w:rsidRPr="00EA1369">
        <w:t>Decision documented</w:t>
      </w:r>
    </w:p>
    <w:p w14:paraId="7CA685E4" w14:textId="77777777" w:rsidR="00EA1369" w:rsidRPr="00EA1369" w:rsidRDefault="00EA1369" w:rsidP="00EA1369">
      <w:r w:rsidRPr="00EA1369">
        <w:t>No unilateral authority.</w:t>
      </w:r>
    </w:p>
    <w:p w14:paraId="1B6B87A6" w14:textId="77777777" w:rsidR="00EA1369" w:rsidRPr="00EA1369" w:rsidRDefault="00000000" w:rsidP="00EA1369">
      <w:r>
        <w:pict w14:anchorId="36579B23">
          <v:rect id="_x0000_i1039" style="width:0;height:1.5pt" o:hralign="center" o:hrstd="t" o:hr="t" fillcolor="#a0a0a0" stroked="f"/>
        </w:pict>
      </w:r>
    </w:p>
    <w:p w14:paraId="073F9CB0" w14:textId="77777777"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10. Principle</w:t>
      </w:r>
    </w:p>
    <w:p w14:paraId="2E6AB3F3" w14:textId="77777777" w:rsidR="00EA1369" w:rsidRPr="00EA1369" w:rsidRDefault="00EA1369" w:rsidP="00EA1369">
      <w:r w:rsidRPr="00EA1369">
        <w:t>Equity should reflect sustained value creation.</w:t>
      </w:r>
    </w:p>
    <w:p w14:paraId="4E864AF7" w14:textId="77777777" w:rsidR="00EA1369" w:rsidRPr="00EA1369" w:rsidRDefault="00EA1369" w:rsidP="00EA1369">
      <w:r w:rsidRPr="00EA1369">
        <w:t>Contribution scoring:</w:t>
      </w:r>
    </w:p>
    <w:p w14:paraId="10F6CFD5" w14:textId="77777777" w:rsidR="00EA1369" w:rsidRPr="00EA1369" w:rsidRDefault="00EA1369" w:rsidP="00EA1369">
      <w:pPr>
        <w:numPr>
          <w:ilvl w:val="0"/>
          <w:numId w:val="13"/>
        </w:numPr>
      </w:pPr>
      <w:r w:rsidRPr="00EA1369">
        <w:t>Encourages action</w:t>
      </w:r>
    </w:p>
    <w:p w14:paraId="678FD9A5" w14:textId="77777777" w:rsidR="00EA1369" w:rsidRPr="00EA1369" w:rsidRDefault="00EA1369" w:rsidP="00EA1369">
      <w:pPr>
        <w:numPr>
          <w:ilvl w:val="0"/>
          <w:numId w:val="13"/>
        </w:numPr>
      </w:pPr>
      <w:r w:rsidRPr="00EA1369">
        <w:t>Protects active builders</w:t>
      </w:r>
    </w:p>
    <w:p w14:paraId="149D82C9" w14:textId="77777777" w:rsidR="00EA1369" w:rsidRPr="00EA1369" w:rsidRDefault="00EA1369" w:rsidP="00EA1369">
      <w:pPr>
        <w:numPr>
          <w:ilvl w:val="0"/>
          <w:numId w:val="13"/>
        </w:numPr>
      </w:pPr>
      <w:r w:rsidRPr="00EA1369">
        <w:t>Discourages stagnation</w:t>
      </w:r>
    </w:p>
    <w:p w14:paraId="79AF0573" w14:textId="77777777" w:rsidR="00EA1369" w:rsidRPr="00EA1369" w:rsidRDefault="00EA1369" w:rsidP="00EA1369">
      <w:pPr>
        <w:numPr>
          <w:ilvl w:val="0"/>
          <w:numId w:val="13"/>
        </w:numPr>
      </w:pPr>
      <w:r w:rsidRPr="00EA1369">
        <w:t>Avoids emotional punishment</w:t>
      </w:r>
    </w:p>
    <w:p w14:paraId="4A7101F7" w14:textId="77777777" w:rsidR="00EA1369" w:rsidRDefault="00EA1369"/>
    <w:sectPr w:rsidR="00EA1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BC6"/>
    <w:multiLevelType w:val="multilevel"/>
    <w:tmpl w:val="8688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002A8"/>
    <w:multiLevelType w:val="multilevel"/>
    <w:tmpl w:val="3204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A5782"/>
    <w:multiLevelType w:val="multilevel"/>
    <w:tmpl w:val="9C92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E5B17"/>
    <w:multiLevelType w:val="multilevel"/>
    <w:tmpl w:val="8FE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33AE4"/>
    <w:multiLevelType w:val="multilevel"/>
    <w:tmpl w:val="1870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C7E38"/>
    <w:multiLevelType w:val="multilevel"/>
    <w:tmpl w:val="102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B218D"/>
    <w:multiLevelType w:val="multilevel"/>
    <w:tmpl w:val="D1D0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93A50"/>
    <w:multiLevelType w:val="multilevel"/>
    <w:tmpl w:val="B7B0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11E51"/>
    <w:multiLevelType w:val="multilevel"/>
    <w:tmpl w:val="607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A0059"/>
    <w:multiLevelType w:val="multilevel"/>
    <w:tmpl w:val="EB30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91032"/>
    <w:multiLevelType w:val="multilevel"/>
    <w:tmpl w:val="DEA0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B1736"/>
    <w:multiLevelType w:val="multilevel"/>
    <w:tmpl w:val="6454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3C4617"/>
    <w:multiLevelType w:val="multilevel"/>
    <w:tmpl w:val="5B6A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836646">
    <w:abstractNumId w:val="7"/>
  </w:num>
  <w:num w:numId="2" w16cid:durableId="1125392328">
    <w:abstractNumId w:val="12"/>
  </w:num>
  <w:num w:numId="3" w16cid:durableId="1864709770">
    <w:abstractNumId w:val="10"/>
  </w:num>
  <w:num w:numId="4" w16cid:durableId="1539126529">
    <w:abstractNumId w:val="3"/>
  </w:num>
  <w:num w:numId="5" w16cid:durableId="476919310">
    <w:abstractNumId w:val="4"/>
  </w:num>
  <w:num w:numId="6" w16cid:durableId="1305282862">
    <w:abstractNumId w:val="2"/>
  </w:num>
  <w:num w:numId="7" w16cid:durableId="1255287246">
    <w:abstractNumId w:val="9"/>
  </w:num>
  <w:num w:numId="8" w16cid:durableId="1669676265">
    <w:abstractNumId w:val="1"/>
  </w:num>
  <w:num w:numId="9" w16cid:durableId="1502575805">
    <w:abstractNumId w:val="11"/>
  </w:num>
  <w:num w:numId="10" w16cid:durableId="969168732">
    <w:abstractNumId w:val="8"/>
  </w:num>
  <w:num w:numId="11" w16cid:durableId="844053672">
    <w:abstractNumId w:val="6"/>
  </w:num>
  <w:num w:numId="12" w16cid:durableId="1248926921">
    <w:abstractNumId w:val="5"/>
  </w:num>
  <w:num w:numId="13" w16cid:durableId="723329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369"/>
    <w:rsid w:val="002B6611"/>
    <w:rsid w:val="00564C15"/>
    <w:rsid w:val="00BC1A1F"/>
    <w:rsid w:val="00EA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07BD7"/>
  <w15:chartTrackingRefBased/>
  <w15:docId w15:val="{F96D82E3-CDEE-4F11-8F4B-EA978276B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3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Nii-Addo Quaynor</dc:creator>
  <cp:keywords/>
  <dc:description/>
  <cp:lastModifiedBy>Solomon Quaynor</cp:lastModifiedBy>
  <cp:revision>2</cp:revision>
  <dcterms:created xsi:type="dcterms:W3CDTF">2026-02-27T09:22:00Z</dcterms:created>
  <dcterms:modified xsi:type="dcterms:W3CDTF">2026-05-19T10:44:00Z</dcterms:modified>
</cp:coreProperties>
</file>