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2026"/>
        <w:gridCol w:w="3729"/>
        <w:gridCol w:w="1511"/>
      </w:tblGrid>
      <w:tr w:rsidR="00B60C8D" w:rsidRPr="00B60C8D" w:rsidTr="006C5C68">
        <w:tc>
          <w:tcPr>
            <w:tcW w:w="2941" w:type="dxa"/>
            <w:vAlign w:val="center"/>
          </w:tcPr>
          <w:p w:rsidR="00B60C8D" w:rsidRPr="00B60C8D" w:rsidRDefault="00B60C8D" w:rsidP="00F1049F">
            <w:pPr>
              <w:pStyle w:val="En-tte"/>
              <w:spacing w:before="60" w:after="60"/>
              <w:jc w:val="center"/>
              <w:rPr>
                <w:rFonts w:ascii="Arial" w:hAnsi="Arial" w:cs="Arial"/>
                <w:b/>
                <w:bCs/>
                <w:sz w:val="22"/>
              </w:rPr>
            </w:pPr>
            <w:r w:rsidRPr="00B60C8D">
              <w:rPr>
                <w:rFonts w:ascii="Arial" w:hAnsi="Arial" w:cs="Arial"/>
                <w:b/>
                <w:bCs/>
                <w:sz w:val="22"/>
              </w:rPr>
              <w:t>NAPHTACHIMIE</w:t>
            </w:r>
            <w:r w:rsidRPr="00B60C8D">
              <w:rPr>
                <w:rFonts w:ascii="Arial" w:hAnsi="Arial" w:cs="Arial"/>
                <w:b/>
                <w:bCs/>
                <w:sz w:val="22"/>
              </w:rPr>
              <w:br/>
            </w:r>
            <w:r w:rsidRPr="00B60C8D">
              <w:rPr>
                <w:rFonts w:ascii="Arial" w:hAnsi="Arial" w:cs="Arial"/>
                <w:sz w:val="22"/>
              </w:rPr>
              <w:t>Lavéra</w:t>
            </w:r>
          </w:p>
        </w:tc>
        <w:tc>
          <w:tcPr>
            <w:tcW w:w="2026" w:type="dxa"/>
            <w:vAlign w:val="center"/>
          </w:tcPr>
          <w:p w:rsidR="00B60C8D" w:rsidRPr="00B60C8D" w:rsidRDefault="00B60C8D" w:rsidP="00296527">
            <w:pPr>
              <w:pStyle w:val="En-tte"/>
              <w:spacing w:before="60"/>
              <w:jc w:val="center"/>
              <w:rPr>
                <w:rFonts w:ascii="Arial" w:hAnsi="Arial" w:cs="Arial"/>
                <w:b/>
                <w:bCs/>
                <w:sz w:val="22"/>
              </w:rPr>
            </w:pPr>
            <w:r w:rsidRPr="00B60C8D">
              <w:rPr>
                <w:rFonts w:ascii="Arial" w:hAnsi="Arial" w:cs="Arial"/>
                <w:sz w:val="22"/>
              </w:rPr>
              <w:t xml:space="preserve">Service: </w:t>
            </w:r>
            <w:r w:rsidRPr="00B60C8D">
              <w:rPr>
                <w:rFonts w:ascii="Arial" w:hAnsi="Arial" w:cs="Arial"/>
                <w:sz w:val="22"/>
              </w:rPr>
              <w:br/>
            </w:r>
            <w:r w:rsidR="00296527">
              <w:rPr>
                <w:rFonts w:ascii="Arial" w:hAnsi="Arial" w:cs="Arial"/>
                <w:b/>
                <w:bCs/>
                <w:sz w:val="22"/>
              </w:rPr>
              <w:t>LPU</w:t>
            </w:r>
          </w:p>
        </w:tc>
        <w:tc>
          <w:tcPr>
            <w:tcW w:w="3729" w:type="dxa"/>
            <w:vAlign w:val="center"/>
          </w:tcPr>
          <w:p w:rsidR="000C67DE" w:rsidRDefault="00296527" w:rsidP="000C67DE">
            <w:pPr>
              <w:pStyle w:val="En-tte"/>
              <w:spacing w:before="60"/>
              <w:jc w:val="center"/>
              <w:rPr>
                <w:rFonts w:ascii="Arial" w:hAnsi="Arial" w:cs="Arial"/>
                <w:b/>
                <w:bCs/>
                <w:sz w:val="22"/>
              </w:rPr>
            </w:pPr>
            <w:r>
              <w:rPr>
                <w:rFonts w:ascii="Arial" w:hAnsi="Arial" w:cs="Arial"/>
                <w:b/>
                <w:bCs/>
                <w:sz w:val="22"/>
              </w:rPr>
              <w:t>EXP-U-00-0</w:t>
            </w:r>
            <w:r w:rsidR="006C5C68">
              <w:rPr>
                <w:rFonts w:ascii="Arial" w:hAnsi="Arial" w:cs="Arial"/>
                <w:b/>
                <w:bCs/>
                <w:sz w:val="22"/>
              </w:rPr>
              <w:t>0</w:t>
            </w:r>
            <w:r>
              <w:rPr>
                <w:rFonts w:ascii="Arial" w:hAnsi="Arial" w:cs="Arial"/>
                <w:b/>
                <w:bCs/>
                <w:sz w:val="22"/>
              </w:rPr>
              <w:t>2</w:t>
            </w:r>
          </w:p>
          <w:p w:rsidR="000C67DE" w:rsidRPr="000C13BE" w:rsidRDefault="000C67DE" w:rsidP="000C67DE">
            <w:pPr>
              <w:pStyle w:val="En-tte"/>
              <w:spacing w:before="60"/>
              <w:rPr>
                <w:rFonts w:ascii="Arial" w:hAnsi="Arial" w:cs="Arial"/>
                <w:i/>
                <w:sz w:val="20"/>
                <w:szCs w:val="20"/>
              </w:rPr>
            </w:pPr>
            <w:r w:rsidRPr="000C13BE">
              <w:rPr>
                <w:rFonts w:ascii="Arial" w:hAnsi="Arial" w:cs="Arial"/>
                <w:i/>
                <w:sz w:val="20"/>
                <w:szCs w:val="20"/>
              </w:rPr>
              <w:t xml:space="preserve">Date de Création : </w:t>
            </w:r>
            <w:r w:rsidR="00296527">
              <w:rPr>
                <w:rFonts w:ascii="Arial" w:hAnsi="Arial" w:cs="Arial"/>
                <w:i/>
                <w:sz w:val="20"/>
                <w:szCs w:val="20"/>
              </w:rPr>
              <w:t>31/03/92</w:t>
            </w:r>
          </w:p>
          <w:p w:rsidR="000C67DE" w:rsidRPr="00B60C8D" w:rsidRDefault="000C67DE" w:rsidP="00EC51FA">
            <w:pPr>
              <w:pStyle w:val="En-tte"/>
              <w:spacing w:before="60"/>
              <w:rPr>
                <w:rFonts w:ascii="Arial" w:hAnsi="Arial" w:cs="Arial"/>
                <w:sz w:val="22"/>
              </w:rPr>
            </w:pPr>
            <w:r w:rsidRPr="00B60C8D">
              <w:rPr>
                <w:rFonts w:ascii="Arial" w:hAnsi="Arial" w:cs="Arial"/>
                <w:sz w:val="22"/>
              </w:rPr>
              <w:t xml:space="preserve">Date: </w:t>
            </w:r>
            <w:r w:rsidR="00EC51FA">
              <w:rPr>
                <w:rFonts w:ascii="Arial" w:hAnsi="Arial" w:cs="Arial"/>
                <w:sz w:val="22"/>
              </w:rPr>
              <w:t>31/07/2019</w:t>
            </w:r>
            <w:r w:rsidR="00C81B2D">
              <w:rPr>
                <w:rFonts w:ascii="Arial" w:hAnsi="Arial" w:cs="Arial"/>
                <w:sz w:val="22"/>
              </w:rPr>
              <w:t xml:space="preserve">    </w:t>
            </w:r>
            <w:r w:rsidR="006C5C68">
              <w:rPr>
                <w:rFonts w:ascii="Arial" w:hAnsi="Arial" w:cs="Arial"/>
                <w:sz w:val="22"/>
              </w:rPr>
              <w:t xml:space="preserve">    </w:t>
            </w:r>
            <w:r w:rsidRPr="00B60C8D">
              <w:rPr>
                <w:rFonts w:ascii="Arial" w:hAnsi="Arial" w:cs="Arial"/>
                <w:sz w:val="22"/>
              </w:rPr>
              <w:t>Révision n°</w:t>
            </w:r>
            <w:r w:rsidR="006C5C68">
              <w:rPr>
                <w:rFonts w:ascii="Arial" w:hAnsi="Arial" w:cs="Arial"/>
                <w:sz w:val="22"/>
              </w:rPr>
              <w:t>5</w:t>
            </w:r>
            <w:r w:rsidRPr="00B60C8D">
              <w:rPr>
                <w:rFonts w:ascii="Arial" w:hAnsi="Arial" w:cs="Arial"/>
                <w:sz w:val="22"/>
              </w:rPr>
              <w:t xml:space="preserve">     </w:t>
            </w:r>
          </w:p>
        </w:tc>
        <w:tc>
          <w:tcPr>
            <w:tcW w:w="1511" w:type="dxa"/>
            <w:vAlign w:val="center"/>
          </w:tcPr>
          <w:p w:rsidR="00B60C8D" w:rsidRPr="00B60C8D" w:rsidRDefault="00B60C8D" w:rsidP="00F1049F">
            <w:pPr>
              <w:pStyle w:val="En-tte"/>
              <w:spacing w:before="60"/>
              <w:jc w:val="center"/>
              <w:rPr>
                <w:rStyle w:val="Numrodepage"/>
                <w:rFonts w:ascii="Arial" w:hAnsi="Arial" w:cs="Arial"/>
                <w:sz w:val="22"/>
              </w:rPr>
            </w:pPr>
            <w:r w:rsidRPr="00B60C8D">
              <w:rPr>
                <w:rFonts w:ascii="Arial" w:hAnsi="Arial" w:cs="Arial"/>
                <w:sz w:val="22"/>
              </w:rPr>
              <w:t>Page</w:t>
            </w:r>
            <w:r w:rsidRPr="00B60C8D">
              <w:rPr>
                <w:rFonts w:ascii="Arial" w:hAnsi="Arial" w:cs="Arial"/>
                <w:sz w:val="22"/>
              </w:rPr>
              <w:br/>
            </w:r>
            <w:r w:rsidR="00743572">
              <w:rPr>
                <w:rStyle w:val="Numrodepage"/>
                <w:rFonts w:ascii="Arial" w:hAnsi="Arial" w:cs="Arial"/>
                <w:sz w:val="22"/>
              </w:rPr>
              <w:t>1/3</w:t>
            </w:r>
          </w:p>
          <w:p w:rsidR="00B60C8D" w:rsidRPr="00B60C8D" w:rsidRDefault="009721AE" w:rsidP="00F1049F">
            <w:pPr>
              <w:pStyle w:val="En-tte"/>
              <w:spacing w:before="60"/>
              <w:jc w:val="center"/>
              <w:rPr>
                <w:rFonts w:ascii="Arial" w:hAnsi="Arial" w:cs="Arial"/>
                <w:sz w:val="22"/>
              </w:rPr>
            </w:pPr>
            <w:r>
              <w:rPr>
                <w:rStyle w:val="Numrodepage"/>
                <w:rFonts w:ascii="Arial" w:hAnsi="Arial" w:cs="Arial"/>
                <w:sz w:val="22"/>
              </w:rPr>
              <w:t xml:space="preserve">Annexe </w:t>
            </w:r>
            <w:r w:rsidR="00743572">
              <w:rPr>
                <w:rStyle w:val="Numrodepage"/>
                <w:rFonts w:ascii="Arial" w:hAnsi="Arial" w:cs="Arial"/>
                <w:sz w:val="22"/>
              </w:rPr>
              <w:t>(0)</w:t>
            </w:r>
          </w:p>
        </w:tc>
      </w:tr>
      <w:tr w:rsidR="00B60C8D" w:rsidRPr="00B60C8D" w:rsidTr="00CB4C46">
        <w:trPr>
          <w:cantSplit/>
        </w:trPr>
        <w:tc>
          <w:tcPr>
            <w:tcW w:w="2941" w:type="dxa"/>
            <w:vMerge w:val="restart"/>
          </w:tcPr>
          <w:p w:rsidR="00B60C8D" w:rsidRPr="00296527" w:rsidRDefault="00B60C8D" w:rsidP="00F1049F">
            <w:pPr>
              <w:rPr>
                <w:rFonts w:ascii="Arial" w:hAnsi="Arial" w:cs="Arial"/>
                <w:sz w:val="22"/>
              </w:rPr>
            </w:pPr>
            <w:r w:rsidRPr="00296527">
              <w:rPr>
                <w:rFonts w:ascii="Arial" w:hAnsi="Arial" w:cs="Arial"/>
                <w:sz w:val="22"/>
                <w:u w:val="single"/>
              </w:rPr>
              <w:t>Destinataires communs gérés</w:t>
            </w:r>
            <w:r w:rsidRPr="00296527">
              <w:rPr>
                <w:rFonts w:ascii="Arial" w:hAnsi="Arial" w:cs="Arial"/>
                <w:sz w:val="22"/>
              </w:rPr>
              <w:t xml:space="preserve"> :</w:t>
            </w:r>
            <w:r w:rsidR="00296527" w:rsidRPr="00296527">
              <w:rPr>
                <w:rFonts w:ascii="Arial" w:hAnsi="Arial" w:cs="Arial"/>
                <w:sz w:val="22"/>
              </w:rPr>
              <w:t xml:space="preserve"> </w:t>
            </w:r>
            <w:r w:rsidR="006C5C68">
              <w:rPr>
                <w:rFonts w:ascii="Arial" w:hAnsi="Arial" w:cs="Arial"/>
                <w:sz w:val="22"/>
                <w:szCs w:val="22"/>
              </w:rPr>
              <w:t>Centrale Sud</w:t>
            </w:r>
            <w:r w:rsidR="00296527" w:rsidRPr="00296527">
              <w:rPr>
                <w:rFonts w:ascii="Arial" w:hAnsi="Arial" w:cs="Arial"/>
                <w:sz w:val="22"/>
                <w:szCs w:val="22"/>
              </w:rPr>
              <w:br/>
              <w:t xml:space="preserve">  </w:t>
            </w:r>
          </w:p>
          <w:p w:rsidR="00B60C8D" w:rsidRPr="00296527" w:rsidRDefault="00B60C8D" w:rsidP="00F1049F">
            <w:pPr>
              <w:rPr>
                <w:rFonts w:ascii="Arial" w:hAnsi="Arial" w:cs="Arial"/>
                <w:sz w:val="22"/>
              </w:rPr>
            </w:pPr>
          </w:p>
          <w:p w:rsidR="00B60C8D" w:rsidRPr="00296527" w:rsidRDefault="00B60C8D" w:rsidP="00F1049F">
            <w:pPr>
              <w:rPr>
                <w:rFonts w:ascii="Arial" w:hAnsi="Arial" w:cs="Arial"/>
                <w:sz w:val="22"/>
              </w:rPr>
            </w:pPr>
            <w:r w:rsidRPr="00296527">
              <w:rPr>
                <w:rFonts w:ascii="Arial" w:hAnsi="Arial" w:cs="Arial"/>
                <w:color w:val="000000"/>
                <w:sz w:val="22"/>
                <w:u w:val="single"/>
              </w:rPr>
              <w:t>Version informatique</w:t>
            </w:r>
            <w:r w:rsidRPr="00296527">
              <w:rPr>
                <w:rFonts w:ascii="Arial" w:hAnsi="Arial" w:cs="Arial"/>
                <w:color w:val="000000"/>
                <w:sz w:val="22"/>
              </w:rPr>
              <w:t>:</w:t>
            </w:r>
          </w:p>
          <w:p w:rsidR="00B60C8D" w:rsidRPr="00296527" w:rsidRDefault="00B60C8D" w:rsidP="00F1049F">
            <w:pPr>
              <w:rPr>
                <w:rFonts w:ascii="Arial" w:hAnsi="Arial" w:cs="Arial"/>
                <w:color w:val="000000"/>
                <w:sz w:val="22"/>
              </w:rPr>
            </w:pPr>
            <w:r w:rsidRPr="00296527">
              <w:rPr>
                <w:rFonts w:ascii="Arial" w:hAnsi="Arial" w:cs="Arial"/>
                <w:color w:val="000000"/>
                <w:sz w:val="22"/>
              </w:rPr>
              <w:t xml:space="preserve">Diffusion sur Intranet </w:t>
            </w:r>
            <w:proofErr w:type="spellStart"/>
            <w:r w:rsidRPr="00296527">
              <w:rPr>
                <w:rFonts w:ascii="Arial" w:hAnsi="Arial" w:cs="Arial"/>
                <w:color w:val="000000"/>
                <w:sz w:val="22"/>
              </w:rPr>
              <w:t>Naphtachimie</w:t>
            </w:r>
            <w:proofErr w:type="spellEnd"/>
          </w:p>
          <w:p w:rsidR="009721AE" w:rsidRPr="00296527" w:rsidRDefault="009721AE" w:rsidP="00F1049F">
            <w:pPr>
              <w:rPr>
                <w:rFonts w:ascii="Arial" w:hAnsi="Arial" w:cs="Arial"/>
                <w:color w:val="000000"/>
                <w:sz w:val="22"/>
              </w:rPr>
            </w:pPr>
          </w:p>
          <w:p w:rsidR="009721AE" w:rsidRPr="00296527" w:rsidRDefault="009721AE" w:rsidP="00F1049F">
            <w:pPr>
              <w:rPr>
                <w:rFonts w:ascii="Arial" w:hAnsi="Arial" w:cs="Arial"/>
                <w:color w:val="000000"/>
                <w:sz w:val="22"/>
              </w:rPr>
            </w:pPr>
            <w:r w:rsidRPr="00296527">
              <w:rPr>
                <w:rFonts w:ascii="Arial" w:hAnsi="Arial" w:cs="Arial"/>
                <w:color w:val="000000"/>
                <w:sz w:val="22"/>
              </w:rPr>
              <w:t>Version papier (à préciser) :</w:t>
            </w:r>
          </w:p>
          <w:p w:rsidR="00B60C8D" w:rsidRPr="00296527" w:rsidRDefault="00296527" w:rsidP="00F1049F">
            <w:pPr>
              <w:rPr>
                <w:rFonts w:ascii="Arial" w:hAnsi="Arial" w:cs="Arial"/>
                <w:color w:val="000000"/>
                <w:sz w:val="22"/>
              </w:rPr>
            </w:pPr>
            <w:proofErr w:type="spellStart"/>
            <w:r w:rsidRPr="00296527">
              <w:rPr>
                <w:rFonts w:ascii="Arial" w:hAnsi="Arial" w:cs="Arial"/>
                <w:sz w:val="22"/>
                <w:szCs w:val="22"/>
              </w:rPr>
              <w:t>CdQ</w:t>
            </w:r>
            <w:proofErr w:type="spellEnd"/>
            <w:r w:rsidRPr="00296527">
              <w:rPr>
                <w:rFonts w:ascii="Arial" w:hAnsi="Arial" w:cs="Arial"/>
                <w:sz w:val="22"/>
                <w:szCs w:val="22"/>
              </w:rPr>
              <w:t xml:space="preserve"> (5)</w:t>
            </w:r>
          </w:p>
          <w:p w:rsidR="00C81B2D" w:rsidRPr="00296527" w:rsidRDefault="00C81B2D" w:rsidP="00E2648D">
            <w:pPr>
              <w:pStyle w:val="En-tte"/>
              <w:framePr w:hSpace="180" w:wrap="auto" w:vAnchor="text" w:hAnchor="text" w:x="5529" w:y="894"/>
              <w:spacing w:before="60"/>
              <w:rPr>
                <w:rFonts w:ascii="Arial" w:hAnsi="Arial" w:cs="Arial"/>
                <w:sz w:val="22"/>
                <w:highlight w:val="yellow"/>
              </w:rPr>
            </w:pPr>
          </w:p>
        </w:tc>
        <w:tc>
          <w:tcPr>
            <w:tcW w:w="7266" w:type="dxa"/>
            <w:gridSpan w:val="3"/>
          </w:tcPr>
          <w:p w:rsidR="00B60C8D" w:rsidRPr="00B60C8D" w:rsidRDefault="00B60C8D" w:rsidP="00F1049F">
            <w:pPr>
              <w:pStyle w:val="En-tte"/>
              <w:spacing w:before="60"/>
              <w:jc w:val="center"/>
              <w:rPr>
                <w:rFonts w:ascii="Arial" w:hAnsi="Arial" w:cs="Arial"/>
                <w:sz w:val="22"/>
              </w:rPr>
            </w:pPr>
            <w:r w:rsidRPr="00B60C8D">
              <w:rPr>
                <w:rFonts w:ascii="Arial" w:hAnsi="Arial" w:cs="Arial"/>
                <w:sz w:val="22"/>
                <w:u w:val="single"/>
              </w:rPr>
              <w:t>Type de document</w:t>
            </w:r>
            <w:r w:rsidRPr="00B60C8D">
              <w:rPr>
                <w:rFonts w:ascii="Arial" w:hAnsi="Arial" w:cs="Arial"/>
                <w:sz w:val="22"/>
              </w:rPr>
              <w:t xml:space="preserve"> : </w:t>
            </w:r>
          </w:p>
          <w:p w:rsidR="00B60C8D" w:rsidRDefault="00296527" w:rsidP="00C81B2D">
            <w:pPr>
              <w:pStyle w:val="En-tte"/>
              <w:spacing w:before="60"/>
              <w:jc w:val="center"/>
              <w:rPr>
                <w:rFonts w:ascii="Arial" w:hAnsi="Arial" w:cs="Arial"/>
                <w:b/>
                <w:sz w:val="22"/>
              </w:rPr>
            </w:pPr>
            <w:r>
              <w:rPr>
                <w:rFonts w:ascii="Arial" w:hAnsi="Arial" w:cs="Arial"/>
                <w:b/>
                <w:sz w:val="22"/>
              </w:rPr>
              <w:t xml:space="preserve">CONSIGNES ENERGIE – UTILITES </w:t>
            </w:r>
          </w:p>
          <w:p w:rsidR="00296527" w:rsidRDefault="00296527" w:rsidP="00C81B2D">
            <w:pPr>
              <w:pStyle w:val="En-tte"/>
              <w:spacing w:before="60"/>
              <w:jc w:val="center"/>
              <w:rPr>
                <w:rFonts w:ascii="Arial" w:hAnsi="Arial" w:cs="Arial"/>
                <w:sz w:val="22"/>
              </w:rPr>
            </w:pPr>
            <w:r w:rsidRPr="00296527">
              <w:rPr>
                <w:rFonts w:ascii="Arial" w:hAnsi="Arial" w:cs="Arial"/>
                <w:sz w:val="22"/>
                <w:u w:val="single"/>
              </w:rPr>
              <w:t>Section</w:t>
            </w:r>
            <w:r>
              <w:rPr>
                <w:rFonts w:ascii="Arial" w:hAnsi="Arial" w:cs="Arial"/>
                <w:sz w:val="22"/>
              </w:rPr>
              <w:t> :</w:t>
            </w:r>
          </w:p>
          <w:p w:rsidR="00C81B2D" w:rsidRPr="00C81B2D" w:rsidRDefault="00296527" w:rsidP="00296527">
            <w:pPr>
              <w:pStyle w:val="En-tte"/>
              <w:spacing w:before="60"/>
              <w:jc w:val="center"/>
              <w:rPr>
                <w:rFonts w:ascii="Arial" w:hAnsi="Arial" w:cs="Arial"/>
                <w:b/>
                <w:i/>
                <w:sz w:val="22"/>
                <w:highlight w:val="yellow"/>
              </w:rPr>
            </w:pPr>
            <w:r>
              <w:rPr>
                <w:rFonts w:ascii="Arial" w:hAnsi="Arial" w:cs="Arial"/>
                <w:b/>
                <w:sz w:val="22"/>
              </w:rPr>
              <w:t>ORGANISATION GENERALE</w:t>
            </w:r>
          </w:p>
        </w:tc>
      </w:tr>
      <w:tr w:rsidR="00B60C8D" w:rsidRPr="00B60C8D" w:rsidTr="00CB4C46">
        <w:trPr>
          <w:cantSplit/>
        </w:trPr>
        <w:tc>
          <w:tcPr>
            <w:tcW w:w="2941" w:type="dxa"/>
            <w:vMerge/>
          </w:tcPr>
          <w:p w:rsidR="00B60C8D" w:rsidRPr="00B60C8D" w:rsidRDefault="00B60C8D" w:rsidP="00F1049F">
            <w:pPr>
              <w:pStyle w:val="En-tte"/>
              <w:spacing w:before="60"/>
              <w:jc w:val="center"/>
              <w:rPr>
                <w:rFonts w:ascii="Arial" w:hAnsi="Arial" w:cs="Arial"/>
                <w:b/>
                <w:i/>
                <w:sz w:val="22"/>
              </w:rPr>
            </w:pPr>
          </w:p>
        </w:tc>
        <w:tc>
          <w:tcPr>
            <w:tcW w:w="7266" w:type="dxa"/>
            <w:gridSpan w:val="3"/>
          </w:tcPr>
          <w:p w:rsidR="00B60C8D" w:rsidRDefault="00B60C8D" w:rsidP="00F1049F">
            <w:pPr>
              <w:rPr>
                <w:rFonts w:ascii="Arial" w:hAnsi="Arial" w:cs="Arial"/>
                <w:b/>
                <w:bCs/>
                <w:sz w:val="28"/>
              </w:rPr>
            </w:pPr>
            <w:r w:rsidRPr="00B60C8D">
              <w:rPr>
                <w:rStyle w:val="titredocument"/>
                <w:rFonts w:ascii="Arial" w:hAnsi="Arial" w:cs="Arial"/>
                <w:b w:val="0"/>
                <w:sz w:val="22"/>
                <w:u w:val="single"/>
              </w:rPr>
              <w:t>TITRE </w:t>
            </w:r>
            <w:r w:rsidRPr="00B60C8D">
              <w:rPr>
                <w:rStyle w:val="titredocument"/>
                <w:rFonts w:ascii="Arial" w:hAnsi="Arial" w:cs="Arial"/>
                <w:b w:val="0"/>
                <w:sz w:val="22"/>
              </w:rPr>
              <w:t>:</w:t>
            </w:r>
            <w:r w:rsidRPr="00B60C8D">
              <w:rPr>
                <w:rFonts w:ascii="Arial" w:hAnsi="Arial" w:cs="Arial"/>
                <w:b/>
                <w:bCs/>
                <w:sz w:val="28"/>
              </w:rPr>
              <w:t xml:space="preserve"> </w:t>
            </w:r>
          </w:p>
          <w:p w:rsidR="00E2648D" w:rsidRPr="00B60C8D" w:rsidRDefault="00E2648D" w:rsidP="00F1049F">
            <w:pPr>
              <w:rPr>
                <w:rFonts w:ascii="Arial" w:hAnsi="Arial" w:cs="Arial"/>
                <w:b/>
                <w:bCs/>
                <w:sz w:val="28"/>
              </w:rPr>
            </w:pPr>
          </w:p>
          <w:p w:rsidR="00B60C8D" w:rsidRPr="00E2648D" w:rsidRDefault="00296527" w:rsidP="00F1049F">
            <w:pPr>
              <w:pStyle w:val="Corpsdetexte2"/>
              <w:rPr>
                <w:rStyle w:val="titredocument"/>
                <w:rFonts w:ascii="Arial" w:hAnsi="Arial"/>
                <w:b/>
                <w:sz w:val="22"/>
              </w:rPr>
            </w:pPr>
            <w:r>
              <w:rPr>
                <w:rStyle w:val="titredocument"/>
                <w:rFonts w:ascii="Arial" w:hAnsi="Arial"/>
                <w:b/>
                <w:sz w:val="22"/>
                <w:szCs w:val="22"/>
              </w:rPr>
              <w:t>CAHIER DE CONSIGNES PROVISOIRES</w:t>
            </w:r>
          </w:p>
        </w:tc>
      </w:tr>
    </w:tbl>
    <w:p w:rsidR="00B60C8D" w:rsidRDefault="00B60C8D" w:rsidP="00B60C8D">
      <w:pPr>
        <w:pStyle w:val="En-tte"/>
        <w:rPr>
          <w:rStyle w:val="datervision"/>
          <w:rFonts w:ascii="Arial" w:hAnsi="Arial" w:cs="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763D6E" w:rsidRPr="00B60C8D" w:rsidTr="006C4E4F">
        <w:trPr>
          <w:cantSplit/>
          <w:trHeight w:hRule="exact" w:val="1987"/>
        </w:trPr>
        <w:tc>
          <w:tcPr>
            <w:tcW w:w="10207" w:type="dxa"/>
          </w:tcPr>
          <w:p w:rsidR="00763D6E" w:rsidRPr="00B60C8D" w:rsidRDefault="00763D6E" w:rsidP="00C65EE7">
            <w:pPr>
              <w:spacing w:before="60"/>
              <w:rPr>
                <w:rFonts w:ascii="Arial" w:hAnsi="Arial" w:cs="Arial"/>
                <w:b/>
                <w:bCs/>
              </w:rPr>
            </w:pPr>
            <w:r>
              <w:rPr>
                <w:rFonts w:ascii="Arial" w:hAnsi="Arial" w:cs="Arial"/>
                <w:b/>
                <w:bCs/>
              </w:rPr>
              <w:t>Objet / Champ d’application</w:t>
            </w:r>
            <w:r w:rsidRPr="00B60C8D">
              <w:rPr>
                <w:rFonts w:ascii="Arial" w:hAnsi="Arial" w:cs="Arial"/>
                <w:b/>
                <w:bCs/>
              </w:rPr>
              <w:t> :</w:t>
            </w:r>
          </w:p>
          <w:p w:rsidR="00763D6E" w:rsidRPr="00B60C8D" w:rsidRDefault="00296527" w:rsidP="006C4E4F">
            <w:pPr>
              <w:pStyle w:val="Texte0"/>
              <w:jc w:val="both"/>
              <w:rPr>
                <w:b/>
                <w:bCs/>
              </w:rPr>
            </w:pPr>
            <w:r>
              <w:rPr>
                <w:sz w:val="22"/>
                <w:szCs w:val="22"/>
              </w:rPr>
              <w:t>Certaines situations ou configurations particulières nécessitent des explications ou informations écrites pouvant être assez longues. Afin de ne pas surcharger le cahier de quart, il existe un cahier de consignes qui repend les consignes journalières et les consignes à durée plus importantes.</w:t>
            </w:r>
          </w:p>
        </w:tc>
      </w:tr>
    </w:tbl>
    <w:p w:rsidR="00B60C8D" w:rsidRDefault="00B60C8D" w:rsidP="00B60C8D">
      <w:pPr>
        <w:rPr>
          <w:rFonts w:ascii="Arial" w:hAnsi="Arial" w:cs="Arial"/>
          <w:lang w:val="nl-NL"/>
        </w:rPr>
      </w:pPr>
    </w:p>
    <w:p w:rsidR="00695B1C" w:rsidRPr="00B60C8D" w:rsidRDefault="00695B1C" w:rsidP="00695B1C">
      <w:pPr>
        <w:rPr>
          <w:rFonts w:ascii="Arial" w:hAnsi="Arial" w:cs="Arial"/>
          <w:sz w:val="20"/>
        </w:rPr>
      </w:pPr>
    </w:p>
    <w:tbl>
      <w:tblPr>
        <w:tblW w:w="10235"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99"/>
      </w:tblGrid>
      <w:tr w:rsidR="00695B1C" w:rsidRPr="00777654" w:rsidTr="00743572">
        <w:trPr>
          <w:cantSplit/>
          <w:trHeight w:hRule="exact" w:val="588"/>
        </w:trPr>
        <w:tc>
          <w:tcPr>
            <w:tcW w:w="1985" w:type="dxa"/>
            <w:vAlign w:val="center"/>
          </w:tcPr>
          <w:p w:rsidR="00695B1C" w:rsidRPr="00777654" w:rsidRDefault="00695B1C" w:rsidP="00CB4C46">
            <w:pPr>
              <w:jc w:val="center"/>
              <w:rPr>
                <w:rStyle w:val="datervision"/>
                <w:rFonts w:ascii="Arial" w:hAnsi="Arial" w:cs="Arial"/>
                <w:b/>
                <w:bCs/>
                <w:szCs w:val="20"/>
              </w:rPr>
            </w:pPr>
            <w:r w:rsidRPr="00777654">
              <w:rPr>
                <w:rStyle w:val="datervision"/>
                <w:rFonts w:ascii="Arial" w:hAnsi="Arial" w:cs="Arial"/>
                <w:b/>
                <w:bCs/>
                <w:szCs w:val="20"/>
              </w:rPr>
              <w:t>Date de révisions</w:t>
            </w:r>
          </w:p>
        </w:tc>
        <w:tc>
          <w:tcPr>
            <w:tcW w:w="851"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 xml:space="preserve">N° </w:t>
            </w:r>
            <w:proofErr w:type="spellStart"/>
            <w:r w:rsidRPr="006C4E4F">
              <w:rPr>
                <w:rStyle w:val="libellrvision"/>
                <w:rFonts w:cs="Arial"/>
                <w:b/>
                <w:bCs/>
                <w:szCs w:val="20"/>
              </w:rPr>
              <w:t>rev</w:t>
            </w:r>
            <w:proofErr w:type="spellEnd"/>
          </w:p>
        </w:tc>
        <w:tc>
          <w:tcPr>
            <w:tcW w:w="7399"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Nature et motif des</w:t>
            </w:r>
            <w:r w:rsidR="00CB4C46" w:rsidRPr="006C4E4F">
              <w:rPr>
                <w:rStyle w:val="libellrvision"/>
                <w:rFonts w:cs="Arial"/>
                <w:b/>
                <w:bCs/>
                <w:szCs w:val="20"/>
              </w:rPr>
              <w:t xml:space="preserve"> 5 dernières</w:t>
            </w:r>
            <w:r w:rsidRPr="006C4E4F">
              <w:rPr>
                <w:rStyle w:val="libellrvision"/>
                <w:rFonts w:cs="Arial"/>
                <w:b/>
                <w:bCs/>
                <w:szCs w:val="20"/>
              </w:rPr>
              <w:t xml:space="preserve"> révisions</w:t>
            </w:r>
          </w:p>
        </w:tc>
      </w:tr>
      <w:tr w:rsidR="00296527" w:rsidRPr="00B60C8D" w:rsidTr="00743572">
        <w:trPr>
          <w:cantSplit/>
          <w:trHeight w:hRule="exact" w:val="377"/>
        </w:trPr>
        <w:tc>
          <w:tcPr>
            <w:tcW w:w="1985" w:type="dxa"/>
          </w:tcPr>
          <w:p w:rsidR="00296527" w:rsidRPr="006C4E4F" w:rsidRDefault="00296527" w:rsidP="00296527">
            <w:pPr>
              <w:spacing w:before="60" w:after="60"/>
              <w:jc w:val="center"/>
              <w:rPr>
                <w:rStyle w:val="datervision"/>
                <w:rFonts w:ascii="Arial" w:hAnsi="Arial" w:cs="Arial"/>
              </w:rPr>
            </w:pPr>
            <w:r w:rsidRPr="006C4E4F">
              <w:rPr>
                <w:rStyle w:val="datervision"/>
                <w:rFonts w:ascii="Arial" w:hAnsi="Arial" w:cs="Arial"/>
              </w:rPr>
              <w:t>11/03/98</w:t>
            </w:r>
          </w:p>
        </w:tc>
        <w:tc>
          <w:tcPr>
            <w:tcW w:w="851" w:type="dxa"/>
            <w:vAlign w:val="center"/>
          </w:tcPr>
          <w:p w:rsidR="00296527" w:rsidRPr="00296527" w:rsidRDefault="00296527" w:rsidP="001B33F1">
            <w:pPr>
              <w:spacing w:before="60"/>
              <w:jc w:val="center"/>
              <w:rPr>
                <w:rFonts w:ascii="Arial" w:hAnsi="Arial" w:cs="Arial"/>
                <w:sz w:val="20"/>
                <w:szCs w:val="20"/>
              </w:rPr>
            </w:pPr>
            <w:r w:rsidRPr="00296527">
              <w:rPr>
                <w:rFonts w:ascii="Arial" w:hAnsi="Arial" w:cs="Arial"/>
                <w:sz w:val="20"/>
                <w:szCs w:val="20"/>
              </w:rPr>
              <w:t>1</w:t>
            </w:r>
          </w:p>
        </w:tc>
        <w:tc>
          <w:tcPr>
            <w:tcW w:w="7399" w:type="dxa"/>
            <w:vAlign w:val="center"/>
          </w:tcPr>
          <w:p w:rsidR="00296527" w:rsidRPr="00E2648D" w:rsidRDefault="006C4E4F" w:rsidP="006C4E4F">
            <w:pPr>
              <w:rPr>
                <w:rFonts w:ascii="Arial" w:hAnsi="Arial" w:cs="Arial"/>
                <w:sz w:val="22"/>
                <w:szCs w:val="22"/>
              </w:rPr>
            </w:pPr>
            <w:r>
              <w:rPr>
                <w:rStyle w:val="libellrvision"/>
              </w:rPr>
              <w:t>Révision consigne plus de 5 ans</w:t>
            </w:r>
          </w:p>
        </w:tc>
      </w:tr>
      <w:tr w:rsidR="00296527" w:rsidRPr="00B60C8D" w:rsidTr="00743572">
        <w:trPr>
          <w:cantSplit/>
          <w:trHeight w:hRule="exact" w:val="327"/>
        </w:trPr>
        <w:tc>
          <w:tcPr>
            <w:tcW w:w="1985" w:type="dxa"/>
          </w:tcPr>
          <w:p w:rsidR="00296527" w:rsidRPr="006C4E4F" w:rsidRDefault="00296527" w:rsidP="00296527">
            <w:pPr>
              <w:spacing w:before="60" w:after="60"/>
              <w:jc w:val="center"/>
              <w:rPr>
                <w:rStyle w:val="datervision"/>
                <w:rFonts w:ascii="Arial" w:hAnsi="Arial" w:cs="Arial"/>
              </w:rPr>
            </w:pPr>
            <w:r w:rsidRPr="006C4E4F">
              <w:rPr>
                <w:rStyle w:val="datervision"/>
                <w:rFonts w:ascii="Arial" w:hAnsi="Arial" w:cs="Arial"/>
              </w:rPr>
              <w:t>31/12/03</w:t>
            </w:r>
          </w:p>
        </w:tc>
        <w:tc>
          <w:tcPr>
            <w:tcW w:w="851" w:type="dxa"/>
            <w:vAlign w:val="center"/>
          </w:tcPr>
          <w:p w:rsidR="00296527" w:rsidRPr="00296527" w:rsidRDefault="00296527" w:rsidP="001B33F1">
            <w:pPr>
              <w:spacing w:before="60"/>
              <w:jc w:val="center"/>
              <w:rPr>
                <w:rFonts w:ascii="Arial" w:hAnsi="Arial" w:cs="Arial"/>
                <w:sz w:val="20"/>
                <w:szCs w:val="20"/>
              </w:rPr>
            </w:pPr>
            <w:r w:rsidRPr="00296527">
              <w:rPr>
                <w:rFonts w:ascii="Arial" w:hAnsi="Arial" w:cs="Arial"/>
                <w:sz w:val="20"/>
                <w:szCs w:val="20"/>
              </w:rPr>
              <w:t>2</w:t>
            </w:r>
          </w:p>
        </w:tc>
        <w:tc>
          <w:tcPr>
            <w:tcW w:w="7399" w:type="dxa"/>
            <w:vAlign w:val="center"/>
          </w:tcPr>
          <w:p w:rsidR="00296527" w:rsidRPr="00E2648D" w:rsidRDefault="006C4E4F" w:rsidP="006C4E4F">
            <w:pPr>
              <w:rPr>
                <w:rFonts w:ascii="Arial" w:hAnsi="Arial" w:cs="Arial"/>
                <w:sz w:val="22"/>
                <w:szCs w:val="22"/>
              </w:rPr>
            </w:pPr>
            <w:r>
              <w:rPr>
                <w:rStyle w:val="libellrvision"/>
              </w:rPr>
              <w:t>Mise à jour</w:t>
            </w:r>
          </w:p>
        </w:tc>
      </w:tr>
      <w:tr w:rsidR="00296527" w:rsidRPr="00B60C8D" w:rsidTr="00743572">
        <w:trPr>
          <w:cantSplit/>
          <w:trHeight w:hRule="exact" w:val="317"/>
        </w:trPr>
        <w:tc>
          <w:tcPr>
            <w:tcW w:w="1985" w:type="dxa"/>
          </w:tcPr>
          <w:p w:rsidR="00296527" w:rsidRPr="006C4E4F" w:rsidRDefault="00296527" w:rsidP="00296527">
            <w:pPr>
              <w:spacing w:before="60" w:after="60"/>
              <w:jc w:val="center"/>
              <w:rPr>
                <w:rFonts w:ascii="Arial" w:hAnsi="Arial" w:cs="Arial"/>
                <w:sz w:val="20"/>
                <w:szCs w:val="20"/>
              </w:rPr>
            </w:pPr>
            <w:r w:rsidRPr="006C4E4F">
              <w:rPr>
                <w:rFonts w:ascii="Arial" w:hAnsi="Arial" w:cs="Arial"/>
                <w:sz w:val="20"/>
                <w:szCs w:val="20"/>
              </w:rPr>
              <w:t>10/10/08</w:t>
            </w:r>
          </w:p>
        </w:tc>
        <w:tc>
          <w:tcPr>
            <w:tcW w:w="851" w:type="dxa"/>
            <w:vAlign w:val="center"/>
          </w:tcPr>
          <w:p w:rsidR="00296527" w:rsidRPr="00296527" w:rsidRDefault="00296527" w:rsidP="001B33F1">
            <w:pPr>
              <w:spacing w:before="60"/>
              <w:jc w:val="center"/>
              <w:rPr>
                <w:rFonts w:ascii="Arial" w:hAnsi="Arial" w:cs="Arial"/>
                <w:sz w:val="20"/>
                <w:szCs w:val="20"/>
              </w:rPr>
            </w:pPr>
            <w:r w:rsidRPr="00296527">
              <w:rPr>
                <w:rFonts w:ascii="Arial" w:hAnsi="Arial" w:cs="Arial"/>
                <w:sz w:val="20"/>
                <w:szCs w:val="20"/>
              </w:rPr>
              <w:t>3</w:t>
            </w:r>
          </w:p>
        </w:tc>
        <w:tc>
          <w:tcPr>
            <w:tcW w:w="7399" w:type="dxa"/>
            <w:vAlign w:val="center"/>
          </w:tcPr>
          <w:p w:rsidR="00296527" w:rsidRPr="006C4E4F" w:rsidRDefault="006C4E4F" w:rsidP="006C4E4F">
            <w:pPr>
              <w:rPr>
                <w:rFonts w:ascii="Arial" w:hAnsi="Arial" w:cs="Arial"/>
                <w:sz w:val="22"/>
                <w:szCs w:val="22"/>
              </w:rPr>
            </w:pPr>
            <w:r w:rsidRPr="006C4E4F">
              <w:rPr>
                <w:rFonts w:ascii="Arial" w:hAnsi="Arial" w:cs="Arial"/>
                <w:sz w:val="20"/>
                <w:szCs w:val="20"/>
              </w:rPr>
              <w:t>Nouveau cahier</w:t>
            </w:r>
          </w:p>
        </w:tc>
      </w:tr>
      <w:tr w:rsidR="00296527" w:rsidRPr="00777654" w:rsidTr="00743572">
        <w:trPr>
          <w:cantSplit/>
          <w:trHeight w:hRule="exact" w:val="393"/>
        </w:trPr>
        <w:tc>
          <w:tcPr>
            <w:tcW w:w="1985" w:type="dxa"/>
          </w:tcPr>
          <w:p w:rsidR="00296527" w:rsidRPr="00743572" w:rsidRDefault="00296527" w:rsidP="00296527">
            <w:pPr>
              <w:spacing w:before="60" w:after="60"/>
              <w:jc w:val="center"/>
              <w:rPr>
                <w:rFonts w:ascii="Arial" w:hAnsi="Arial" w:cs="Arial"/>
                <w:sz w:val="20"/>
                <w:szCs w:val="20"/>
              </w:rPr>
            </w:pPr>
            <w:r w:rsidRPr="00743572">
              <w:rPr>
                <w:rFonts w:ascii="Arial" w:hAnsi="Arial" w:cs="Arial"/>
                <w:sz w:val="20"/>
                <w:szCs w:val="20"/>
              </w:rPr>
              <w:t>21/07/14</w:t>
            </w:r>
          </w:p>
        </w:tc>
        <w:tc>
          <w:tcPr>
            <w:tcW w:w="851" w:type="dxa"/>
            <w:vAlign w:val="center"/>
          </w:tcPr>
          <w:p w:rsidR="00296527" w:rsidRPr="00743572" w:rsidRDefault="00296527" w:rsidP="001B33F1">
            <w:pPr>
              <w:spacing w:before="60"/>
              <w:jc w:val="center"/>
              <w:rPr>
                <w:rFonts w:ascii="Arial" w:hAnsi="Arial" w:cs="Arial"/>
                <w:sz w:val="20"/>
                <w:szCs w:val="20"/>
              </w:rPr>
            </w:pPr>
            <w:r w:rsidRPr="00743572">
              <w:rPr>
                <w:rFonts w:ascii="Arial" w:hAnsi="Arial" w:cs="Arial"/>
                <w:sz w:val="20"/>
                <w:szCs w:val="20"/>
              </w:rPr>
              <w:t>4</w:t>
            </w:r>
          </w:p>
        </w:tc>
        <w:tc>
          <w:tcPr>
            <w:tcW w:w="7399" w:type="dxa"/>
            <w:vAlign w:val="center"/>
          </w:tcPr>
          <w:p w:rsidR="00296527" w:rsidRPr="00743572" w:rsidRDefault="006C4E4F" w:rsidP="001B33F1">
            <w:pPr>
              <w:spacing w:before="60"/>
              <w:rPr>
                <w:rFonts w:ascii="Arial" w:hAnsi="Arial" w:cs="Arial"/>
                <w:bCs/>
                <w:sz w:val="16"/>
                <w:szCs w:val="16"/>
              </w:rPr>
            </w:pPr>
            <w:r w:rsidRPr="00743572">
              <w:rPr>
                <w:rFonts w:ascii="Arial" w:hAnsi="Arial" w:cs="Arial"/>
                <w:sz w:val="20"/>
                <w:szCs w:val="20"/>
              </w:rPr>
              <w:t>Précision sur utilisation de chaque partie et changement adresse archivage</w:t>
            </w:r>
          </w:p>
        </w:tc>
      </w:tr>
      <w:tr w:rsidR="00743572" w:rsidRPr="00777654" w:rsidTr="00743572">
        <w:trPr>
          <w:cantSplit/>
          <w:trHeight w:hRule="exact" w:val="393"/>
        </w:trPr>
        <w:tc>
          <w:tcPr>
            <w:tcW w:w="1985" w:type="dxa"/>
          </w:tcPr>
          <w:p w:rsidR="00743572" w:rsidRPr="00743572" w:rsidRDefault="00EC51FA" w:rsidP="00296527">
            <w:pPr>
              <w:spacing w:before="60" w:after="60"/>
              <w:jc w:val="center"/>
              <w:rPr>
                <w:rFonts w:ascii="Arial" w:hAnsi="Arial" w:cs="Arial"/>
                <w:b/>
                <w:sz w:val="20"/>
                <w:szCs w:val="20"/>
              </w:rPr>
            </w:pPr>
            <w:r>
              <w:rPr>
                <w:rFonts w:ascii="Arial" w:hAnsi="Arial" w:cs="Arial"/>
                <w:b/>
                <w:sz w:val="20"/>
                <w:szCs w:val="20"/>
              </w:rPr>
              <w:t>31/07/19</w:t>
            </w:r>
          </w:p>
        </w:tc>
        <w:tc>
          <w:tcPr>
            <w:tcW w:w="851" w:type="dxa"/>
            <w:vAlign w:val="center"/>
          </w:tcPr>
          <w:p w:rsidR="00743572" w:rsidRPr="00743572" w:rsidRDefault="00743572" w:rsidP="001B33F1">
            <w:pPr>
              <w:spacing w:before="60"/>
              <w:jc w:val="center"/>
              <w:rPr>
                <w:rFonts w:ascii="Arial" w:hAnsi="Arial" w:cs="Arial"/>
                <w:b/>
                <w:sz w:val="20"/>
                <w:szCs w:val="20"/>
              </w:rPr>
            </w:pPr>
            <w:r w:rsidRPr="00743572">
              <w:rPr>
                <w:rFonts w:ascii="Arial" w:hAnsi="Arial" w:cs="Arial"/>
                <w:b/>
                <w:sz w:val="20"/>
                <w:szCs w:val="20"/>
              </w:rPr>
              <w:t>5</w:t>
            </w:r>
          </w:p>
        </w:tc>
        <w:tc>
          <w:tcPr>
            <w:tcW w:w="7399" w:type="dxa"/>
            <w:vAlign w:val="center"/>
          </w:tcPr>
          <w:p w:rsidR="00743572" w:rsidRPr="00743572" w:rsidRDefault="00743572" w:rsidP="001B33F1">
            <w:pPr>
              <w:spacing w:before="60"/>
              <w:rPr>
                <w:rFonts w:ascii="Arial" w:hAnsi="Arial" w:cs="Arial"/>
                <w:b/>
                <w:sz w:val="20"/>
                <w:szCs w:val="20"/>
              </w:rPr>
            </w:pPr>
            <w:r>
              <w:rPr>
                <w:rFonts w:ascii="Arial" w:hAnsi="Arial" w:cs="Arial"/>
                <w:b/>
                <w:sz w:val="20"/>
                <w:szCs w:val="20"/>
              </w:rPr>
              <w:t>Mise à jour déplacement des documents sur le disque partagé</w:t>
            </w:r>
          </w:p>
        </w:tc>
      </w:tr>
    </w:tbl>
    <w:p w:rsidR="00695B1C" w:rsidRPr="00B60C8D" w:rsidRDefault="00695B1C" w:rsidP="00695B1C">
      <w:pPr>
        <w:rPr>
          <w:rFonts w:ascii="Arial" w:hAnsi="Arial" w:cs="Arial"/>
          <w:sz w:val="20"/>
        </w:rPr>
      </w:pPr>
    </w:p>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695B1C" w:rsidRPr="00B60C8D" w:rsidTr="00CB4C46">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B60C8D" w:rsidRDefault="00695B1C" w:rsidP="001B33F1">
            <w:pPr>
              <w:jc w:val="center"/>
              <w:rPr>
                <w:rFonts w:ascii="Arial" w:hAnsi="Arial" w:cs="Arial"/>
                <w:b/>
                <w:bCs/>
                <w:sz w:val="20"/>
              </w:rPr>
            </w:pPr>
            <w:r w:rsidRPr="00B60C8D">
              <w:rPr>
                <w:rFonts w:ascii="Arial" w:hAnsi="Arial" w:cs="Arial"/>
                <w:b/>
                <w:bCs/>
                <w:sz w:val="20"/>
              </w:rPr>
              <w:t>Rédigée ou révisée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B60C8D" w:rsidRDefault="00695B1C" w:rsidP="001B33F1">
            <w:pPr>
              <w:jc w:val="center"/>
              <w:rPr>
                <w:rFonts w:ascii="Arial" w:hAnsi="Arial" w:cs="Arial"/>
                <w:b/>
                <w:bCs/>
                <w:sz w:val="20"/>
              </w:rPr>
            </w:pPr>
            <w:r>
              <w:rPr>
                <w:rFonts w:ascii="Arial" w:hAnsi="Arial" w:cs="Arial"/>
                <w:b/>
                <w:bCs/>
                <w:sz w:val="20"/>
              </w:rPr>
              <w:t>Signature :</w:t>
            </w:r>
          </w:p>
        </w:tc>
        <w:tc>
          <w:tcPr>
            <w:tcW w:w="236" w:type="dxa"/>
            <w:tcBorders>
              <w:top w:val="nil"/>
              <w:left w:val="single" w:sz="12" w:space="0" w:color="auto"/>
              <w:bottom w:val="nil"/>
              <w:right w:val="single" w:sz="12" w:space="0" w:color="auto"/>
            </w:tcBorders>
          </w:tcPr>
          <w:p w:rsidR="00695B1C" w:rsidRPr="00B60C8D" w:rsidRDefault="00695B1C" w:rsidP="001B33F1">
            <w:pPr>
              <w:jc w:val="center"/>
              <w:rPr>
                <w:rFonts w:ascii="Arial" w:hAnsi="Arial" w:cs="Arial"/>
                <w:sz w:val="20"/>
              </w:rPr>
            </w:pPr>
          </w:p>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B60C8D" w:rsidRDefault="00695B1C" w:rsidP="001B33F1">
            <w:pPr>
              <w:jc w:val="center"/>
              <w:rPr>
                <w:rFonts w:ascii="Arial" w:hAnsi="Arial" w:cs="Arial"/>
                <w:b/>
                <w:bCs/>
                <w:sz w:val="20"/>
              </w:rPr>
            </w:pPr>
            <w:r w:rsidRPr="00B60C8D">
              <w:rPr>
                <w:rFonts w:ascii="Arial" w:hAnsi="Arial" w:cs="Arial"/>
                <w:b/>
                <w:bCs/>
                <w:sz w:val="20"/>
              </w:rPr>
              <w:t>Vérifiée et approuvée par (fonction,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tcPr>
          <w:p w:rsidR="00695B1C" w:rsidRPr="00B60C8D" w:rsidRDefault="00695B1C" w:rsidP="001B33F1">
            <w:pPr>
              <w:jc w:val="center"/>
              <w:rPr>
                <w:rFonts w:ascii="Arial" w:hAnsi="Arial" w:cs="Arial"/>
                <w:b/>
                <w:bCs/>
                <w:sz w:val="20"/>
              </w:rPr>
            </w:pPr>
            <w:r>
              <w:rPr>
                <w:rFonts w:ascii="Arial" w:hAnsi="Arial" w:cs="Arial"/>
                <w:b/>
                <w:bCs/>
                <w:sz w:val="20"/>
              </w:rPr>
              <w:t>Signature</w:t>
            </w:r>
          </w:p>
        </w:tc>
      </w:tr>
      <w:tr w:rsidR="00695B1C" w:rsidRPr="00B60C8D"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E2648D" w:rsidRDefault="006C4E4F" w:rsidP="006C5C68">
            <w:pPr>
              <w:spacing w:before="120"/>
              <w:jc w:val="center"/>
              <w:rPr>
                <w:rFonts w:ascii="Arial" w:hAnsi="Arial" w:cs="Arial"/>
                <w:b/>
                <w:sz w:val="20"/>
                <w:szCs w:val="20"/>
                <w:lang w:val="nl-NL"/>
              </w:rPr>
            </w:pPr>
            <w:r w:rsidRPr="006C4E4F">
              <w:rPr>
                <w:rFonts w:ascii="Arial" w:hAnsi="Arial" w:cs="Arial"/>
                <w:b/>
                <w:sz w:val="20"/>
                <w:szCs w:val="20"/>
                <w:lang w:val="nl-NL"/>
              </w:rPr>
              <w:t>Virginie RIVIERE</w:t>
            </w:r>
          </w:p>
          <w:p w:rsidR="006C5C68" w:rsidRPr="006C4E4F" w:rsidRDefault="006C5C68" w:rsidP="006C5C68">
            <w:pPr>
              <w:jc w:val="center"/>
              <w:rPr>
                <w:rFonts w:ascii="Arial" w:hAnsi="Arial" w:cs="Arial"/>
                <w:b/>
                <w:sz w:val="20"/>
                <w:szCs w:val="20"/>
                <w:lang w:val="nl-NL"/>
              </w:rPr>
            </w:pPr>
            <w:r>
              <w:rPr>
                <w:rFonts w:ascii="Arial" w:hAnsi="Arial" w:cs="Arial"/>
                <w:b/>
                <w:sz w:val="20"/>
                <w:szCs w:val="20"/>
                <w:lang w:val="nl-NL"/>
              </w:rPr>
              <w:t>RESPONSABLE LPU</w:t>
            </w:r>
          </w:p>
          <w:p w:rsidR="006C4E4F" w:rsidRPr="006C4E4F" w:rsidRDefault="006C4E4F" w:rsidP="006C4E4F">
            <w:pPr>
              <w:jc w:val="center"/>
              <w:rPr>
                <w:rFonts w:ascii="Arial" w:hAnsi="Arial" w:cs="Arial"/>
                <w:b/>
                <w:sz w:val="18"/>
                <w:szCs w:val="18"/>
                <w:lang w:val="nl-NL"/>
              </w:rPr>
            </w:pP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E2648D" w:rsidRDefault="006C5C68" w:rsidP="001B33F1">
            <w:pPr>
              <w:jc w:val="center"/>
              <w:rPr>
                <w:rFonts w:ascii="Arial" w:hAnsi="Arial" w:cs="Arial"/>
                <w:i/>
                <w:sz w:val="22"/>
                <w:szCs w:val="22"/>
                <w:lang w:val="nl-NL"/>
              </w:rPr>
            </w:pPr>
            <w:r>
              <w:rPr>
                <w:rFonts w:ascii="Arial" w:hAnsi="Arial" w:cs="Arial"/>
                <w:i/>
                <w:sz w:val="22"/>
                <w:szCs w:val="22"/>
                <w:lang w:val="nl-NL"/>
              </w:rPr>
              <w:t xml:space="preserve">Visa </w:t>
            </w:r>
            <w:proofErr w:type="spellStart"/>
            <w:r>
              <w:rPr>
                <w:rFonts w:ascii="Arial" w:hAnsi="Arial" w:cs="Arial"/>
                <w:i/>
                <w:sz w:val="22"/>
                <w:szCs w:val="22"/>
                <w:lang w:val="nl-NL"/>
              </w:rPr>
              <w:t>Informatique</w:t>
            </w:r>
            <w:proofErr w:type="spellEnd"/>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top w:val="single" w:sz="4" w:space="0" w:color="auto"/>
              <w:left w:val="single" w:sz="12" w:space="0" w:color="auto"/>
            </w:tcBorders>
            <w:vAlign w:val="center"/>
          </w:tcPr>
          <w:p w:rsidR="006C5C68" w:rsidRDefault="006C5C68" w:rsidP="001B33F1">
            <w:pPr>
              <w:jc w:val="center"/>
              <w:rPr>
                <w:rFonts w:ascii="Arial" w:hAnsi="Arial" w:cs="Arial"/>
                <w:b/>
                <w:sz w:val="20"/>
                <w:szCs w:val="20"/>
                <w:lang w:val="nl-NL"/>
              </w:rPr>
            </w:pPr>
            <w:r>
              <w:rPr>
                <w:rFonts w:ascii="Arial" w:hAnsi="Arial" w:cs="Arial"/>
                <w:b/>
                <w:sz w:val="20"/>
                <w:szCs w:val="20"/>
                <w:lang w:val="nl-NL"/>
              </w:rPr>
              <w:t>Philippe VILLEGIER</w:t>
            </w:r>
          </w:p>
          <w:p w:rsidR="006C4E4F" w:rsidRPr="006C4E4F" w:rsidRDefault="006C5C68" w:rsidP="001B33F1">
            <w:pPr>
              <w:jc w:val="center"/>
              <w:rPr>
                <w:rFonts w:ascii="Arial" w:hAnsi="Arial" w:cs="Arial"/>
                <w:b/>
                <w:sz w:val="20"/>
                <w:szCs w:val="20"/>
                <w:lang w:val="nl-NL"/>
              </w:rPr>
            </w:pPr>
            <w:r>
              <w:rPr>
                <w:rFonts w:ascii="Arial" w:hAnsi="Arial" w:cs="Arial"/>
                <w:b/>
                <w:sz w:val="20"/>
                <w:szCs w:val="20"/>
                <w:lang w:val="nl-NL"/>
              </w:rPr>
              <w:t>DIRECTEUR</w:t>
            </w:r>
            <w:r w:rsidR="006C4E4F">
              <w:rPr>
                <w:rFonts w:ascii="Arial" w:hAnsi="Arial" w:cs="Arial"/>
                <w:b/>
                <w:sz w:val="20"/>
                <w:szCs w:val="20"/>
                <w:lang w:val="nl-NL"/>
              </w:rPr>
              <w:t xml:space="preserve"> LPU</w:t>
            </w:r>
          </w:p>
        </w:tc>
        <w:tc>
          <w:tcPr>
            <w:tcW w:w="2078" w:type="dxa"/>
            <w:tcBorders>
              <w:top w:val="single" w:sz="4" w:space="0" w:color="auto"/>
              <w:right w:val="single" w:sz="12" w:space="0" w:color="auto"/>
            </w:tcBorders>
            <w:vAlign w:val="center"/>
          </w:tcPr>
          <w:p w:rsidR="00695B1C" w:rsidRPr="00E2648D" w:rsidRDefault="006C5C68" w:rsidP="001B33F1">
            <w:pPr>
              <w:jc w:val="center"/>
              <w:rPr>
                <w:rFonts w:ascii="Arial" w:hAnsi="Arial" w:cs="Arial"/>
                <w:i/>
                <w:sz w:val="22"/>
                <w:szCs w:val="22"/>
                <w:lang w:val="nl-NL"/>
              </w:rPr>
            </w:pPr>
            <w:r>
              <w:rPr>
                <w:rFonts w:ascii="Arial" w:hAnsi="Arial" w:cs="Arial"/>
                <w:i/>
                <w:sz w:val="22"/>
                <w:szCs w:val="22"/>
                <w:lang w:val="nl-NL"/>
              </w:rPr>
              <w:t xml:space="preserve">Visa </w:t>
            </w:r>
            <w:proofErr w:type="spellStart"/>
            <w:r>
              <w:rPr>
                <w:rFonts w:ascii="Arial" w:hAnsi="Arial" w:cs="Arial"/>
                <w:i/>
                <w:sz w:val="22"/>
                <w:szCs w:val="22"/>
                <w:lang w:val="nl-NL"/>
              </w:rPr>
              <w:t>Informatique</w:t>
            </w:r>
            <w:proofErr w:type="spellEnd"/>
          </w:p>
        </w:tc>
      </w:tr>
      <w:tr w:rsidR="00695B1C" w:rsidRPr="00B60C8D"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695B1C" w:rsidRPr="007F0146" w:rsidRDefault="00695B1C" w:rsidP="001B33F1">
            <w:pPr>
              <w:jc w:val="center"/>
              <w:rPr>
                <w:rFonts w:ascii="Arial" w:hAnsi="Arial" w:cs="Arial"/>
                <w:sz w:val="18"/>
                <w:szCs w:val="18"/>
                <w:lang w:val="nl-NL"/>
              </w:rPr>
            </w:pP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tcBorders>
            <w:vAlign w:val="center"/>
          </w:tcPr>
          <w:p w:rsidR="00E2648D" w:rsidRPr="00E2648D" w:rsidRDefault="00E2648D" w:rsidP="001B33F1">
            <w:pPr>
              <w:jc w:val="center"/>
              <w:rPr>
                <w:rFonts w:ascii="Arial" w:hAnsi="Arial" w:cs="Arial"/>
                <w:sz w:val="18"/>
                <w:szCs w:val="18"/>
                <w:lang w:val="nl-NL"/>
              </w:rPr>
            </w:pPr>
          </w:p>
        </w:tc>
        <w:tc>
          <w:tcPr>
            <w:tcW w:w="2078" w:type="dxa"/>
            <w:tcBorders>
              <w:right w:val="single" w:sz="12" w:space="0" w:color="auto"/>
            </w:tcBorders>
            <w:vAlign w:val="center"/>
          </w:tcPr>
          <w:p w:rsidR="00695B1C" w:rsidRPr="00E2648D" w:rsidRDefault="00695B1C" w:rsidP="001B33F1">
            <w:pPr>
              <w:jc w:val="center"/>
              <w:rPr>
                <w:rFonts w:ascii="Arial" w:hAnsi="Arial" w:cs="Arial"/>
                <w:i/>
                <w:sz w:val="22"/>
                <w:szCs w:val="22"/>
                <w:lang w:val="nl-NL"/>
              </w:rPr>
            </w:pPr>
          </w:p>
        </w:tc>
      </w:tr>
      <w:tr w:rsidR="00695B1C" w:rsidRPr="00B60C8D" w:rsidTr="00CB4C46">
        <w:trPr>
          <w:trHeight w:hRule="exact" w:val="719"/>
        </w:trPr>
        <w:tc>
          <w:tcPr>
            <w:tcW w:w="2836" w:type="dxa"/>
            <w:tcBorders>
              <w:top w:val="single" w:sz="2" w:space="0" w:color="auto"/>
              <w:left w:val="single" w:sz="12" w:space="0" w:color="auto"/>
              <w:bottom w:val="single" w:sz="12" w:space="0" w:color="auto"/>
              <w:right w:val="single" w:sz="2" w:space="0" w:color="auto"/>
            </w:tcBorders>
            <w:vAlign w:val="center"/>
          </w:tcPr>
          <w:p w:rsidR="00695B1C" w:rsidRPr="007F0146" w:rsidRDefault="00695B1C" w:rsidP="001B33F1">
            <w:pPr>
              <w:jc w:val="center"/>
              <w:rPr>
                <w:rFonts w:ascii="Arial" w:hAnsi="Arial" w:cs="Arial"/>
                <w:sz w:val="18"/>
                <w:szCs w:val="18"/>
                <w:lang w:val="nl-NL"/>
              </w:rPr>
            </w:pPr>
          </w:p>
        </w:tc>
        <w:tc>
          <w:tcPr>
            <w:tcW w:w="2068" w:type="dxa"/>
            <w:tcBorders>
              <w:top w:val="single" w:sz="2" w:space="0" w:color="auto"/>
              <w:left w:val="single" w:sz="2" w:space="0" w:color="auto"/>
              <w:bottom w:val="single" w:sz="12" w:space="0" w:color="auto"/>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bottom w:val="single" w:sz="12" w:space="0" w:color="auto"/>
            </w:tcBorders>
            <w:vAlign w:val="center"/>
          </w:tcPr>
          <w:p w:rsidR="00695B1C" w:rsidRPr="007F0146" w:rsidRDefault="00695B1C" w:rsidP="001B33F1">
            <w:pPr>
              <w:jc w:val="center"/>
              <w:rPr>
                <w:rFonts w:ascii="Arial" w:hAnsi="Arial" w:cs="Arial"/>
                <w:sz w:val="18"/>
                <w:szCs w:val="18"/>
              </w:rPr>
            </w:pPr>
          </w:p>
        </w:tc>
        <w:tc>
          <w:tcPr>
            <w:tcW w:w="2078" w:type="dxa"/>
            <w:tcBorders>
              <w:bottom w:val="single" w:sz="12" w:space="0" w:color="auto"/>
              <w:right w:val="single" w:sz="12" w:space="0" w:color="auto"/>
            </w:tcBorders>
            <w:vAlign w:val="center"/>
          </w:tcPr>
          <w:p w:rsidR="00695B1C" w:rsidRPr="00B60C8D" w:rsidRDefault="00695B1C" w:rsidP="001B33F1">
            <w:pPr>
              <w:jc w:val="center"/>
              <w:rPr>
                <w:rFonts w:ascii="Arial" w:hAnsi="Arial" w:cs="Arial"/>
                <w:sz w:val="20"/>
              </w:rPr>
            </w:pPr>
          </w:p>
        </w:tc>
      </w:tr>
    </w:tbl>
    <w:p w:rsidR="00695B1C" w:rsidRPr="00B60C8D" w:rsidRDefault="00695B1C" w:rsidP="00695B1C">
      <w:pPr>
        <w:rPr>
          <w:rFonts w:ascii="Arial" w:hAnsi="Arial" w:cs="Arial"/>
          <w:lang w:val="nl-NL"/>
        </w:rPr>
      </w:pPr>
    </w:p>
    <w:p w:rsidR="00695B1C" w:rsidRPr="00B60C8D" w:rsidRDefault="00695B1C" w:rsidP="00B60C8D">
      <w:pPr>
        <w:rPr>
          <w:rFonts w:ascii="Arial" w:hAnsi="Arial" w:cs="Arial"/>
          <w:lang w:val="nl-NL"/>
        </w:rPr>
        <w:sectPr w:rsidR="00695B1C" w:rsidRPr="00B60C8D" w:rsidSect="00B60C8D">
          <w:footerReference w:type="default" r:id="rId8"/>
          <w:pgSz w:w="11906" w:h="16838" w:code="9"/>
          <w:pgMar w:top="709" w:right="1418" w:bottom="1134" w:left="1418" w:header="851" w:footer="720" w:gutter="0"/>
          <w:cols w:space="720"/>
        </w:sectPr>
      </w:pPr>
    </w:p>
    <w:p w:rsidR="00B60C8D" w:rsidRPr="00B60C8D" w:rsidRDefault="00B60C8D" w:rsidP="00B60C8D">
      <w:pPr>
        <w:jc w:val="center"/>
        <w:rPr>
          <w:rFonts w:ascii="Arial" w:hAnsi="Arial" w:cs="Arial"/>
          <w:b/>
          <w:bCs/>
          <w:sz w:val="36"/>
        </w:rPr>
      </w:pPr>
      <w:r w:rsidRPr="00B60C8D">
        <w:rPr>
          <w:rFonts w:ascii="Arial" w:hAnsi="Arial" w:cs="Arial"/>
          <w:b/>
          <w:bCs/>
          <w:sz w:val="36"/>
        </w:rPr>
        <w:lastRenderedPageBreak/>
        <w:t>Sommaire</w:t>
      </w:r>
      <w:r w:rsidRPr="00B60C8D">
        <w:rPr>
          <w:rStyle w:val="Appelnotedebasdep"/>
          <w:rFonts w:ascii="Arial" w:hAnsi="Arial" w:cs="Arial"/>
          <w:b/>
          <w:bCs/>
          <w:sz w:val="36"/>
        </w:rPr>
        <w:footnoteReference w:id="1"/>
      </w:r>
    </w:p>
    <w:p w:rsidR="00B60C8D" w:rsidRPr="00B60C8D" w:rsidRDefault="00B60C8D" w:rsidP="00B60C8D">
      <w:pPr>
        <w:rPr>
          <w:rFonts w:ascii="Arial" w:hAnsi="Arial" w:cs="Arial"/>
        </w:rPr>
      </w:pPr>
    </w:p>
    <w:p w:rsidR="00B60C8D" w:rsidRPr="00B60C8D" w:rsidRDefault="00B60C8D" w:rsidP="00B60C8D">
      <w:pPr>
        <w:rPr>
          <w:rFonts w:ascii="Arial" w:hAnsi="Arial" w:cs="Arial"/>
        </w:rPr>
      </w:pPr>
    </w:p>
    <w:p w:rsidR="00743572" w:rsidRDefault="005333DB">
      <w:pPr>
        <w:pStyle w:val="TM1"/>
        <w:tabs>
          <w:tab w:val="left" w:pos="480"/>
          <w:tab w:val="right" w:leader="dot" w:pos="10456"/>
        </w:tabs>
        <w:rPr>
          <w:rFonts w:asciiTheme="minorHAnsi" w:eastAsiaTheme="minorEastAsia" w:hAnsiTheme="minorHAnsi" w:cstheme="minorBidi"/>
          <w:b w:val="0"/>
          <w:bCs w:val="0"/>
          <w:caps w:val="0"/>
          <w:noProof/>
          <w:sz w:val="22"/>
          <w:szCs w:val="22"/>
          <w:lang w:val="en-US"/>
        </w:rPr>
      </w:pPr>
      <w:r>
        <w:fldChar w:fldCharType="begin"/>
      </w:r>
      <w:r w:rsidR="00872EE3">
        <w:instrText xml:space="preserve"> TOC \o "1-3" \h \z \u </w:instrText>
      </w:r>
      <w:r>
        <w:fldChar w:fldCharType="separate"/>
      </w:r>
      <w:hyperlink w:anchor="_Toc2001337" w:history="1">
        <w:r w:rsidR="00743572" w:rsidRPr="00EE623E">
          <w:rPr>
            <w:rStyle w:val="Lienhypertexte"/>
            <w:rFonts w:cs="Arial"/>
            <w:noProof/>
          </w:rPr>
          <w:t>1.</w:t>
        </w:r>
        <w:r w:rsidR="00743572">
          <w:rPr>
            <w:rFonts w:asciiTheme="minorHAnsi" w:eastAsiaTheme="minorEastAsia" w:hAnsiTheme="minorHAnsi" w:cstheme="minorBidi"/>
            <w:b w:val="0"/>
            <w:bCs w:val="0"/>
            <w:caps w:val="0"/>
            <w:noProof/>
            <w:sz w:val="22"/>
            <w:szCs w:val="22"/>
            <w:lang w:val="en-US"/>
          </w:rPr>
          <w:tab/>
        </w:r>
        <w:r w:rsidR="00743572" w:rsidRPr="00EE623E">
          <w:rPr>
            <w:rStyle w:val="Lienhypertexte"/>
            <w:rFonts w:cs="Arial"/>
            <w:noProof/>
          </w:rPr>
          <w:t>RESPONSABILITES</w:t>
        </w:r>
        <w:r w:rsidR="00743572">
          <w:rPr>
            <w:noProof/>
            <w:webHidden/>
          </w:rPr>
          <w:tab/>
        </w:r>
        <w:r w:rsidR="00743572">
          <w:rPr>
            <w:noProof/>
            <w:webHidden/>
          </w:rPr>
          <w:fldChar w:fldCharType="begin"/>
        </w:r>
        <w:r w:rsidR="00743572">
          <w:rPr>
            <w:noProof/>
            <w:webHidden/>
          </w:rPr>
          <w:instrText xml:space="preserve"> PAGEREF _Toc2001337 \h </w:instrText>
        </w:r>
        <w:r w:rsidR="00743572">
          <w:rPr>
            <w:noProof/>
            <w:webHidden/>
          </w:rPr>
        </w:r>
        <w:r w:rsidR="00743572">
          <w:rPr>
            <w:noProof/>
            <w:webHidden/>
          </w:rPr>
          <w:fldChar w:fldCharType="separate"/>
        </w:r>
        <w:r w:rsidR="00743572">
          <w:rPr>
            <w:noProof/>
            <w:webHidden/>
          </w:rPr>
          <w:t>3</w:t>
        </w:r>
        <w:r w:rsidR="00743572">
          <w:rPr>
            <w:noProof/>
            <w:webHidden/>
          </w:rPr>
          <w:fldChar w:fldCharType="end"/>
        </w:r>
      </w:hyperlink>
    </w:p>
    <w:p w:rsidR="00743572" w:rsidRDefault="00EC51FA">
      <w:pPr>
        <w:pStyle w:val="TM1"/>
        <w:tabs>
          <w:tab w:val="left" w:pos="480"/>
          <w:tab w:val="right" w:leader="dot" w:pos="10456"/>
        </w:tabs>
        <w:rPr>
          <w:rFonts w:asciiTheme="minorHAnsi" w:eastAsiaTheme="minorEastAsia" w:hAnsiTheme="minorHAnsi" w:cstheme="minorBidi"/>
          <w:b w:val="0"/>
          <w:bCs w:val="0"/>
          <w:caps w:val="0"/>
          <w:noProof/>
          <w:sz w:val="22"/>
          <w:szCs w:val="22"/>
          <w:lang w:val="en-US"/>
        </w:rPr>
      </w:pPr>
      <w:hyperlink w:anchor="_Toc2001338" w:history="1">
        <w:r w:rsidR="00743572" w:rsidRPr="00EE623E">
          <w:rPr>
            <w:rStyle w:val="Lienhypertexte"/>
            <w:rFonts w:cs="Arial"/>
            <w:noProof/>
          </w:rPr>
          <w:t>2.</w:t>
        </w:r>
        <w:r w:rsidR="00743572">
          <w:rPr>
            <w:rFonts w:asciiTheme="minorHAnsi" w:eastAsiaTheme="minorEastAsia" w:hAnsiTheme="minorHAnsi" w:cstheme="minorBidi"/>
            <w:b w:val="0"/>
            <w:bCs w:val="0"/>
            <w:caps w:val="0"/>
            <w:noProof/>
            <w:sz w:val="22"/>
            <w:szCs w:val="22"/>
            <w:lang w:val="en-US"/>
          </w:rPr>
          <w:tab/>
        </w:r>
        <w:r w:rsidR="00743572" w:rsidRPr="00EE623E">
          <w:rPr>
            <w:rStyle w:val="Lienhypertexte"/>
            <w:rFonts w:cs="Arial"/>
            <w:noProof/>
          </w:rPr>
          <w:t>MODE OPERATOIRE</w:t>
        </w:r>
        <w:r w:rsidR="00743572">
          <w:rPr>
            <w:noProof/>
            <w:webHidden/>
          </w:rPr>
          <w:tab/>
        </w:r>
        <w:r w:rsidR="00743572">
          <w:rPr>
            <w:noProof/>
            <w:webHidden/>
          </w:rPr>
          <w:fldChar w:fldCharType="begin"/>
        </w:r>
        <w:r w:rsidR="00743572">
          <w:rPr>
            <w:noProof/>
            <w:webHidden/>
          </w:rPr>
          <w:instrText xml:space="preserve"> PAGEREF _Toc2001338 \h </w:instrText>
        </w:r>
        <w:r w:rsidR="00743572">
          <w:rPr>
            <w:noProof/>
            <w:webHidden/>
          </w:rPr>
        </w:r>
        <w:r w:rsidR="00743572">
          <w:rPr>
            <w:noProof/>
            <w:webHidden/>
          </w:rPr>
          <w:fldChar w:fldCharType="separate"/>
        </w:r>
        <w:r w:rsidR="00743572">
          <w:rPr>
            <w:noProof/>
            <w:webHidden/>
          </w:rPr>
          <w:t>3</w:t>
        </w:r>
        <w:r w:rsidR="00743572">
          <w:rPr>
            <w:noProof/>
            <w:webHidden/>
          </w:rPr>
          <w:fldChar w:fldCharType="end"/>
        </w:r>
      </w:hyperlink>
    </w:p>
    <w:p w:rsidR="00872EE3" w:rsidRDefault="005333DB">
      <w:r>
        <w:fldChar w:fldCharType="end"/>
      </w:r>
    </w:p>
    <w:p w:rsidR="00B60C8D" w:rsidRPr="00B60C8D" w:rsidRDefault="00B60C8D" w:rsidP="00B60C8D">
      <w:pPr>
        <w:pStyle w:val="Pieddepage"/>
        <w:rPr>
          <w:rFonts w:ascii="Arial" w:hAnsi="Arial" w:cs="Arial"/>
          <w:i/>
          <w:iCs/>
          <w:sz w:val="16"/>
        </w:rPr>
      </w:pPr>
    </w:p>
    <w:p w:rsidR="003B3255" w:rsidRPr="003B3255" w:rsidRDefault="00B60C8D" w:rsidP="00743572">
      <w:pPr>
        <w:pStyle w:val="Titre1"/>
        <w:numPr>
          <w:ilvl w:val="0"/>
          <w:numId w:val="12"/>
        </w:numPr>
        <w:ind w:left="0" w:hanging="11"/>
        <w:rPr>
          <w:rFonts w:ascii="Arial" w:hAnsi="Arial" w:cs="Arial"/>
          <w:sz w:val="22"/>
          <w:szCs w:val="22"/>
        </w:rPr>
      </w:pPr>
      <w:bookmarkStart w:id="0" w:name="_GoBack"/>
      <w:bookmarkEnd w:id="0"/>
      <w:r>
        <w:rPr>
          <w:rFonts w:ascii="Arial" w:hAnsi="Arial" w:cs="Arial"/>
        </w:rPr>
        <w:br w:type="page"/>
      </w:r>
      <w:bookmarkStart w:id="1" w:name="_Toc2001337"/>
      <w:r w:rsidR="003B3255" w:rsidRPr="003B3255">
        <w:rPr>
          <w:rFonts w:ascii="Arial" w:hAnsi="Arial" w:cs="Arial"/>
          <w:sz w:val="22"/>
          <w:szCs w:val="22"/>
        </w:rPr>
        <w:lastRenderedPageBreak/>
        <w:t>RESPONSABILITES</w:t>
      </w:r>
      <w:bookmarkEnd w:id="1"/>
    </w:p>
    <w:p w:rsidR="003B3255" w:rsidRDefault="003B3255" w:rsidP="003B3255">
      <w:pPr>
        <w:rPr>
          <w:sz w:val="22"/>
          <w:szCs w:val="22"/>
        </w:rPr>
      </w:pPr>
    </w:p>
    <w:tbl>
      <w:tblPr>
        <w:tblW w:w="9849" w:type="dxa"/>
        <w:tblInd w:w="-8"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642"/>
        <w:gridCol w:w="1642"/>
        <w:gridCol w:w="1642"/>
        <w:gridCol w:w="1641"/>
        <w:gridCol w:w="1641"/>
        <w:gridCol w:w="1641"/>
      </w:tblGrid>
      <w:tr w:rsidR="003B3255" w:rsidTr="00743572">
        <w:trPr>
          <w:trHeight w:val="404"/>
        </w:trPr>
        <w:tc>
          <w:tcPr>
            <w:tcW w:w="1642" w:type="dxa"/>
            <w:tcBorders>
              <w:top w:val="single" w:sz="6" w:space="0" w:color="auto"/>
              <w:bottom w:val="single" w:sz="6" w:space="0" w:color="auto"/>
              <w:right w:val="single" w:sz="6" w:space="0" w:color="auto"/>
            </w:tcBorders>
          </w:tcPr>
          <w:p w:rsidR="003B3255" w:rsidRDefault="003B3255" w:rsidP="008A057F">
            <w:pPr>
              <w:pStyle w:val="Texte0"/>
              <w:spacing w:before="0"/>
              <w:ind w:left="0"/>
              <w:jc w:val="center"/>
              <w:rPr>
                <w:b/>
                <w:bCs/>
              </w:rPr>
            </w:pPr>
            <w:proofErr w:type="spellStart"/>
            <w:r>
              <w:rPr>
                <w:b/>
                <w:bCs/>
              </w:rPr>
              <w:t>CdQ</w:t>
            </w:r>
            <w:proofErr w:type="spellEnd"/>
          </w:p>
        </w:tc>
        <w:tc>
          <w:tcPr>
            <w:tcW w:w="1642" w:type="dxa"/>
            <w:tcBorders>
              <w:top w:val="single" w:sz="6" w:space="0" w:color="auto"/>
              <w:left w:val="single" w:sz="6" w:space="0" w:color="auto"/>
              <w:bottom w:val="single" w:sz="6" w:space="0" w:color="auto"/>
              <w:right w:val="single" w:sz="6" w:space="0" w:color="auto"/>
            </w:tcBorders>
          </w:tcPr>
          <w:p w:rsidR="003B3255" w:rsidRDefault="003B3255" w:rsidP="008A057F">
            <w:pPr>
              <w:pStyle w:val="Texte0"/>
              <w:spacing w:before="0"/>
              <w:ind w:left="0"/>
              <w:jc w:val="center"/>
              <w:rPr>
                <w:b/>
                <w:bCs/>
              </w:rPr>
            </w:pPr>
            <w:r>
              <w:rPr>
                <w:b/>
                <w:bCs/>
              </w:rPr>
              <w:t xml:space="preserve">Adjoint </w:t>
            </w:r>
            <w:proofErr w:type="spellStart"/>
            <w:r>
              <w:rPr>
                <w:b/>
                <w:bCs/>
              </w:rPr>
              <w:t>CdQ</w:t>
            </w:r>
            <w:proofErr w:type="spellEnd"/>
          </w:p>
        </w:tc>
        <w:tc>
          <w:tcPr>
            <w:tcW w:w="1642" w:type="dxa"/>
            <w:tcBorders>
              <w:top w:val="single" w:sz="6" w:space="0" w:color="auto"/>
              <w:left w:val="single" w:sz="6" w:space="0" w:color="auto"/>
              <w:bottom w:val="single" w:sz="6" w:space="0" w:color="auto"/>
              <w:right w:val="single" w:sz="6" w:space="0" w:color="auto"/>
            </w:tcBorders>
          </w:tcPr>
          <w:p w:rsidR="003B3255" w:rsidRDefault="003B3255" w:rsidP="008A057F">
            <w:pPr>
              <w:pStyle w:val="Texte0"/>
              <w:spacing w:before="0"/>
              <w:ind w:left="0"/>
              <w:jc w:val="center"/>
              <w:rPr>
                <w:b/>
                <w:bCs/>
              </w:rPr>
            </w:pPr>
            <w:proofErr w:type="spellStart"/>
            <w:r>
              <w:rPr>
                <w:b/>
                <w:bCs/>
              </w:rPr>
              <w:t>CdP</w:t>
            </w:r>
            <w:proofErr w:type="spellEnd"/>
            <w:r>
              <w:rPr>
                <w:b/>
                <w:bCs/>
              </w:rPr>
              <w:t xml:space="preserve"> Thermique</w:t>
            </w:r>
          </w:p>
        </w:tc>
        <w:tc>
          <w:tcPr>
            <w:tcW w:w="1641" w:type="dxa"/>
            <w:tcBorders>
              <w:top w:val="single" w:sz="6" w:space="0" w:color="auto"/>
              <w:left w:val="single" w:sz="6" w:space="0" w:color="auto"/>
              <w:bottom w:val="single" w:sz="6" w:space="0" w:color="auto"/>
              <w:right w:val="single" w:sz="6" w:space="0" w:color="auto"/>
            </w:tcBorders>
          </w:tcPr>
          <w:p w:rsidR="003B3255" w:rsidRDefault="003B3255" w:rsidP="008A057F">
            <w:pPr>
              <w:pStyle w:val="Texte0"/>
              <w:spacing w:before="0"/>
              <w:ind w:left="0"/>
              <w:jc w:val="center"/>
              <w:rPr>
                <w:b/>
                <w:bCs/>
              </w:rPr>
            </w:pPr>
            <w:proofErr w:type="spellStart"/>
            <w:r>
              <w:rPr>
                <w:b/>
                <w:bCs/>
              </w:rPr>
              <w:t>CdP</w:t>
            </w:r>
            <w:proofErr w:type="spellEnd"/>
            <w:r>
              <w:rPr>
                <w:b/>
                <w:bCs/>
              </w:rPr>
              <w:t xml:space="preserve"> Electrique</w:t>
            </w:r>
          </w:p>
        </w:tc>
        <w:tc>
          <w:tcPr>
            <w:tcW w:w="1641" w:type="dxa"/>
            <w:tcBorders>
              <w:top w:val="single" w:sz="6" w:space="0" w:color="auto"/>
              <w:left w:val="single" w:sz="6" w:space="0" w:color="auto"/>
              <w:bottom w:val="single" w:sz="6" w:space="0" w:color="auto"/>
              <w:right w:val="single" w:sz="6" w:space="0" w:color="auto"/>
            </w:tcBorders>
          </w:tcPr>
          <w:p w:rsidR="003B3255" w:rsidRDefault="003B3255" w:rsidP="008A057F">
            <w:pPr>
              <w:pStyle w:val="Texte0"/>
              <w:spacing w:before="0"/>
              <w:ind w:left="0"/>
              <w:jc w:val="center"/>
              <w:rPr>
                <w:b/>
                <w:bCs/>
              </w:rPr>
            </w:pPr>
            <w:proofErr w:type="spellStart"/>
            <w:r>
              <w:rPr>
                <w:b/>
                <w:bCs/>
              </w:rPr>
              <w:t>CdP</w:t>
            </w:r>
            <w:proofErr w:type="spellEnd"/>
          </w:p>
          <w:p w:rsidR="003B3255" w:rsidRDefault="003B3255" w:rsidP="008A057F">
            <w:pPr>
              <w:pStyle w:val="Texte0"/>
              <w:spacing w:before="0"/>
              <w:ind w:left="0"/>
              <w:jc w:val="center"/>
              <w:rPr>
                <w:b/>
                <w:bCs/>
              </w:rPr>
            </w:pPr>
            <w:r>
              <w:rPr>
                <w:b/>
                <w:bCs/>
              </w:rPr>
              <w:t>Utilités</w:t>
            </w:r>
          </w:p>
        </w:tc>
        <w:tc>
          <w:tcPr>
            <w:tcW w:w="1641" w:type="dxa"/>
            <w:tcBorders>
              <w:top w:val="single" w:sz="6" w:space="0" w:color="auto"/>
              <w:left w:val="single" w:sz="6" w:space="0" w:color="auto"/>
              <w:bottom w:val="single" w:sz="6" w:space="0" w:color="auto"/>
            </w:tcBorders>
          </w:tcPr>
          <w:p w:rsidR="003B3255" w:rsidRDefault="003B3255" w:rsidP="008A057F">
            <w:pPr>
              <w:pStyle w:val="Texte0"/>
              <w:spacing w:before="0"/>
              <w:ind w:left="0"/>
              <w:jc w:val="center"/>
              <w:rPr>
                <w:b/>
                <w:bCs/>
              </w:rPr>
            </w:pPr>
            <w:r>
              <w:rPr>
                <w:b/>
                <w:bCs/>
              </w:rPr>
              <w:t>Op. Ext.</w:t>
            </w:r>
          </w:p>
        </w:tc>
      </w:tr>
      <w:tr w:rsidR="003B3255" w:rsidTr="00743572">
        <w:trPr>
          <w:trHeight w:val="404"/>
        </w:trPr>
        <w:tc>
          <w:tcPr>
            <w:tcW w:w="1642" w:type="dxa"/>
            <w:tcBorders>
              <w:top w:val="single" w:sz="6" w:space="0" w:color="auto"/>
              <w:bottom w:val="single" w:sz="6" w:space="0" w:color="auto"/>
              <w:right w:val="single" w:sz="6" w:space="0" w:color="auto"/>
            </w:tcBorders>
          </w:tcPr>
          <w:p w:rsidR="003B3255" w:rsidRDefault="003B3255" w:rsidP="008A057F">
            <w:pPr>
              <w:pStyle w:val="Texte0"/>
              <w:spacing w:before="80"/>
              <w:ind w:left="0"/>
              <w:jc w:val="center"/>
              <w:rPr>
                <w:b/>
                <w:bCs/>
              </w:rPr>
            </w:pPr>
            <w:r>
              <w:rPr>
                <w:b/>
                <w:bCs/>
              </w:rPr>
              <w:t>X</w:t>
            </w:r>
          </w:p>
        </w:tc>
        <w:tc>
          <w:tcPr>
            <w:tcW w:w="1642" w:type="dxa"/>
            <w:tcBorders>
              <w:top w:val="single" w:sz="6" w:space="0" w:color="auto"/>
              <w:left w:val="single" w:sz="6" w:space="0" w:color="auto"/>
              <w:bottom w:val="single" w:sz="6" w:space="0" w:color="auto"/>
              <w:right w:val="single" w:sz="6" w:space="0" w:color="auto"/>
            </w:tcBorders>
          </w:tcPr>
          <w:p w:rsidR="003B3255" w:rsidRDefault="003B3255" w:rsidP="008A057F">
            <w:pPr>
              <w:pStyle w:val="Texte0"/>
              <w:spacing w:before="80"/>
              <w:ind w:left="0"/>
              <w:jc w:val="center"/>
              <w:rPr>
                <w:b/>
                <w:bCs/>
              </w:rPr>
            </w:pPr>
            <w:r>
              <w:rPr>
                <w:b/>
                <w:bCs/>
              </w:rPr>
              <w:t>X</w:t>
            </w:r>
          </w:p>
        </w:tc>
        <w:tc>
          <w:tcPr>
            <w:tcW w:w="1642" w:type="dxa"/>
            <w:tcBorders>
              <w:top w:val="single" w:sz="6" w:space="0" w:color="auto"/>
              <w:left w:val="single" w:sz="6" w:space="0" w:color="auto"/>
              <w:bottom w:val="single" w:sz="6" w:space="0" w:color="auto"/>
              <w:right w:val="single" w:sz="6" w:space="0" w:color="auto"/>
            </w:tcBorders>
          </w:tcPr>
          <w:p w:rsidR="003B3255" w:rsidRDefault="003B3255" w:rsidP="008A057F">
            <w:pPr>
              <w:pStyle w:val="Texte0"/>
              <w:spacing w:before="80"/>
              <w:ind w:left="0"/>
              <w:jc w:val="center"/>
              <w:rPr>
                <w:b/>
                <w:bCs/>
              </w:rPr>
            </w:pPr>
          </w:p>
        </w:tc>
        <w:tc>
          <w:tcPr>
            <w:tcW w:w="1641" w:type="dxa"/>
            <w:tcBorders>
              <w:top w:val="single" w:sz="6" w:space="0" w:color="auto"/>
              <w:left w:val="single" w:sz="6" w:space="0" w:color="auto"/>
              <w:bottom w:val="single" w:sz="6" w:space="0" w:color="auto"/>
              <w:right w:val="single" w:sz="6" w:space="0" w:color="auto"/>
            </w:tcBorders>
          </w:tcPr>
          <w:p w:rsidR="003B3255" w:rsidRDefault="003B3255" w:rsidP="008A057F">
            <w:pPr>
              <w:pStyle w:val="Texte0"/>
              <w:spacing w:before="80"/>
              <w:ind w:left="0"/>
              <w:jc w:val="center"/>
              <w:rPr>
                <w:b/>
                <w:bCs/>
              </w:rPr>
            </w:pPr>
          </w:p>
        </w:tc>
        <w:tc>
          <w:tcPr>
            <w:tcW w:w="1641" w:type="dxa"/>
            <w:tcBorders>
              <w:top w:val="single" w:sz="6" w:space="0" w:color="auto"/>
              <w:left w:val="single" w:sz="6" w:space="0" w:color="auto"/>
              <w:bottom w:val="single" w:sz="6" w:space="0" w:color="auto"/>
              <w:right w:val="single" w:sz="6" w:space="0" w:color="auto"/>
            </w:tcBorders>
          </w:tcPr>
          <w:p w:rsidR="003B3255" w:rsidRDefault="003B3255" w:rsidP="008A057F">
            <w:pPr>
              <w:pStyle w:val="Texte0"/>
              <w:spacing w:before="80"/>
              <w:ind w:left="0"/>
              <w:jc w:val="center"/>
              <w:rPr>
                <w:b/>
                <w:bCs/>
              </w:rPr>
            </w:pPr>
          </w:p>
        </w:tc>
        <w:tc>
          <w:tcPr>
            <w:tcW w:w="1641" w:type="dxa"/>
            <w:tcBorders>
              <w:top w:val="single" w:sz="6" w:space="0" w:color="auto"/>
              <w:left w:val="single" w:sz="6" w:space="0" w:color="auto"/>
              <w:bottom w:val="single" w:sz="6" w:space="0" w:color="auto"/>
            </w:tcBorders>
          </w:tcPr>
          <w:p w:rsidR="003B3255" w:rsidRDefault="003B3255" w:rsidP="008A057F">
            <w:pPr>
              <w:pStyle w:val="Texte0"/>
              <w:spacing w:before="80"/>
              <w:ind w:left="0"/>
              <w:jc w:val="center"/>
              <w:rPr>
                <w:b/>
                <w:bCs/>
              </w:rPr>
            </w:pPr>
          </w:p>
        </w:tc>
      </w:tr>
    </w:tbl>
    <w:p w:rsidR="003B3255" w:rsidRDefault="003B3255" w:rsidP="00743572">
      <w:pPr>
        <w:pStyle w:val="Texte0"/>
        <w:ind w:left="0"/>
        <w:rPr>
          <w:sz w:val="22"/>
          <w:szCs w:val="22"/>
        </w:rPr>
      </w:pPr>
      <w:r>
        <w:rPr>
          <w:sz w:val="22"/>
          <w:szCs w:val="22"/>
        </w:rPr>
        <w:t xml:space="preserve">Les chefs de quart ou leurs remplaçants se tiendront </w:t>
      </w:r>
      <w:proofErr w:type="spellStart"/>
      <w:r>
        <w:rPr>
          <w:sz w:val="22"/>
          <w:szCs w:val="22"/>
        </w:rPr>
        <w:t>journalièrement</w:t>
      </w:r>
      <w:proofErr w:type="spellEnd"/>
      <w:r>
        <w:rPr>
          <w:sz w:val="22"/>
          <w:szCs w:val="22"/>
        </w:rPr>
        <w:t xml:space="preserve"> informés du contenu du cahier de consignes provisoires</w:t>
      </w:r>
      <w:r>
        <w:rPr>
          <w:sz w:val="20"/>
          <w:szCs w:val="20"/>
        </w:rPr>
        <w:t xml:space="preserve">. </w:t>
      </w:r>
      <w:r>
        <w:rPr>
          <w:sz w:val="22"/>
          <w:szCs w:val="22"/>
        </w:rPr>
        <w:t>Le cahier est accessible à l’ensemble du personnel.</w:t>
      </w:r>
    </w:p>
    <w:p w:rsidR="009721AE" w:rsidRPr="00E2648D" w:rsidRDefault="009721AE" w:rsidP="009721AE">
      <w:pPr>
        <w:pStyle w:val="Titre1"/>
        <w:ind w:left="1002" w:right="567"/>
        <w:rPr>
          <w:rFonts w:cs="Arial"/>
          <w:sz w:val="22"/>
          <w:szCs w:val="22"/>
        </w:rPr>
      </w:pPr>
    </w:p>
    <w:p w:rsidR="003B3255" w:rsidRPr="003B3255" w:rsidRDefault="003B3255" w:rsidP="00743572">
      <w:pPr>
        <w:pStyle w:val="Titre1"/>
        <w:numPr>
          <w:ilvl w:val="0"/>
          <w:numId w:val="12"/>
        </w:numPr>
        <w:ind w:left="0" w:hanging="11"/>
        <w:rPr>
          <w:rFonts w:ascii="Arial" w:hAnsi="Arial" w:cs="Arial"/>
          <w:sz w:val="22"/>
          <w:szCs w:val="22"/>
        </w:rPr>
      </w:pPr>
      <w:bookmarkStart w:id="2" w:name="_Toc2001338"/>
      <w:r w:rsidRPr="003B3255">
        <w:rPr>
          <w:rFonts w:ascii="Arial" w:hAnsi="Arial" w:cs="Arial"/>
          <w:sz w:val="22"/>
          <w:szCs w:val="22"/>
        </w:rPr>
        <w:t>MODE OPERATOIRE</w:t>
      </w:r>
      <w:bookmarkEnd w:id="2"/>
    </w:p>
    <w:p w:rsidR="003B3255" w:rsidRPr="003B3255" w:rsidRDefault="003B3255" w:rsidP="003B3255">
      <w:pPr>
        <w:pStyle w:val="Texte0"/>
        <w:tabs>
          <w:tab w:val="left" w:pos="1134"/>
        </w:tabs>
        <w:rPr>
          <w:b/>
          <w:bCs/>
          <w:sz w:val="22"/>
          <w:szCs w:val="22"/>
        </w:rPr>
      </w:pPr>
      <w:r w:rsidRPr="003B3255">
        <w:rPr>
          <w:b/>
          <w:bCs/>
          <w:sz w:val="22"/>
          <w:szCs w:val="22"/>
        </w:rPr>
        <w:t>a)</w:t>
      </w:r>
      <w:r w:rsidRPr="003B3255">
        <w:rPr>
          <w:b/>
          <w:bCs/>
          <w:sz w:val="22"/>
          <w:szCs w:val="22"/>
        </w:rPr>
        <w:tab/>
      </w:r>
      <w:r w:rsidRPr="003B3255">
        <w:rPr>
          <w:b/>
          <w:bCs/>
          <w:sz w:val="22"/>
          <w:szCs w:val="22"/>
          <w:u w:val="single"/>
        </w:rPr>
        <w:t>Localisation du cahier</w:t>
      </w:r>
    </w:p>
    <w:p w:rsidR="003B3255" w:rsidRPr="003B3255" w:rsidRDefault="003B3255" w:rsidP="00743572">
      <w:pPr>
        <w:spacing w:before="120"/>
        <w:rPr>
          <w:rFonts w:ascii="Arial" w:hAnsi="Arial" w:cs="Arial"/>
          <w:sz w:val="22"/>
          <w:szCs w:val="22"/>
        </w:rPr>
      </w:pPr>
      <w:r w:rsidRPr="003B3255">
        <w:rPr>
          <w:rFonts w:ascii="Arial" w:hAnsi="Arial" w:cs="Arial"/>
          <w:sz w:val="22"/>
          <w:szCs w:val="22"/>
        </w:rPr>
        <w:t>Dans le bureau du chef de quart, repéré par une étiquette autocollante sur sa couverture.</w:t>
      </w:r>
    </w:p>
    <w:p w:rsidR="003B3255" w:rsidRPr="003B3255" w:rsidRDefault="003B3255" w:rsidP="003B3255">
      <w:pPr>
        <w:pStyle w:val="Texte0"/>
        <w:tabs>
          <w:tab w:val="left" w:pos="1134"/>
        </w:tabs>
        <w:rPr>
          <w:b/>
          <w:bCs/>
          <w:sz w:val="22"/>
          <w:szCs w:val="22"/>
        </w:rPr>
      </w:pPr>
      <w:r w:rsidRPr="003B3255">
        <w:rPr>
          <w:b/>
          <w:bCs/>
          <w:sz w:val="22"/>
          <w:szCs w:val="22"/>
        </w:rPr>
        <w:t>b)</w:t>
      </w:r>
      <w:r w:rsidRPr="003B3255">
        <w:rPr>
          <w:b/>
          <w:bCs/>
          <w:sz w:val="22"/>
          <w:szCs w:val="22"/>
        </w:rPr>
        <w:tab/>
      </w:r>
      <w:r w:rsidRPr="003B3255">
        <w:rPr>
          <w:b/>
          <w:bCs/>
          <w:sz w:val="22"/>
          <w:szCs w:val="22"/>
          <w:u w:val="single"/>
        </w:rPr>
        <w:t>Utilisation du cahier</w:t>
      </w:r>
    </w:p>
    <w:p w:rsidR="003B3255" w:rsidRPr="003B3255" w:rsidRDefault="00D243EC" w:rsidP="003B3255">
      <w:pPr>
        <w:tabs>
          <w:tab w:val="left" w:pos="1418"/>
        </w:tabs>
        <w:spacing w:before="200"/>
        <w:ind w:left="1134"/>
        <w:rPr>
          <w:rFonts w:ascii="Arial" w:hAnsi="Arial" w:cs="Arial"/>
          <w:b/>
          <w:bCs/>
          <w:i/>
          <w:iCs/>
          <w:sz w:val="22"/>
          <w:szCs w:val="22"/>
        </w:rPr>
      </w:pPr>
      <w:r>
        <w:rPr>
          <w:rFonts w:ascii="Arial" w:hAnsi="Arial" w:cs="Arial"/>
          <w:noProof/>
          <w:lang w:val="en-US"/>
        </w:rPr>
        <mc:AlternateContent>
          <mc:Choice Requires="wps">
            <w:drawing>
              <wp:anchor distT="0" distB="0" distL="114300" distR="114300" simplePos="0" relativeHeight="251662336" behindDoc="0" locked="0" layoutInCell="1" allowOverlap="1">
                <wp:simplePos x="0" y="0"/>
                <wp:positionH relativeFrom="column">
                  <wp:posOffset>210820</wp:posOffset>
                </wp:positionH>
                <wp:positionV relativeFrom="paragraph">
                  <wp:posOffset>121285</wp:posOffset>
                </wp:positionV>
                <wp:extent cx="229235" cy="210185"/>
                <wp:effectExtent l="1270" t="635" r="7620" b="8255"/>
                <wp:wrapNone/>
                <wp:docPr id="2"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235" cy="210185"/>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3B3255" w:rsidRDefault="003B3255" w:rsidP="003B3255">
                            <w:pPr>
                              <w:jc w:val="center"/>
                              <w:rPr>
                                <w:b/>
                                <w:bCs/>
                                <w:sz w:val="20"/>
                                <w:szCs w:val="20"/>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3" o:spid="_x0000_s1026" style="position:absolute;left:0;text-align:left;margin-left:16.6pt;margin-top:9.55pt;width:18.05pt;height:16.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" stroked="f">
                <v:textbox inset="1pt,1pt,1pt,1pt">
                  <w:txbxContent>
                    <w:p w:rsidR="003B3255" w:rsidRDefault="003B3255" w:rsidP="003B3255">
                      <w:pPr>
                        <w:jc w:val="center"/>
                        <w:rPr>
                          <w:b/>
                          <w:bCs/>
                          <w:sz w:val="20"/>
                          <w:szCs w:val="20"/>
                        </w:rPr>
                      </w:pPr>
                    </w:p>
                  </w:txbxContent>
                </v:textbox>
              </v:roundrect>
            </w:pict>
          </mc:Fallback>
        </mc:AlternateContent>
      </w:r>
      <w:r w:rsidR="003B3255" w:rsidRPr="003B3255">
        <w:rPr>
          <w:rFonts w:ascii="Arial" w:hAnsi="Arial" w:cs="Arial"/>
          <w:b/>
          <w:bCs/>
          <w:i/>
          <w:iCs/>
          <w:sz w:val="22"/>
          <w:szCs w:val="22"/>
        </w:rPr>
        <w:t>.</w:t>
      </w:r>
      <w:r w:rsidR="003B3255" w:rsidRPr="003B3255">
        <w:rPr>
          <w:rFonts w:ascii="Arial" w:hAnsi="Arial" w:cs="Arial"/>
          <w:b/>
          <w:bCs/>
          <w:i/>
          <w:iCs/>
          <w:sz w:val="22"/>
          <w:szCs w:val="22"/>
        </w:rPr>
        <w:tab/>
        <w:t>Qui écrit dans ce cahier ?</w:t>
      </w:r>
    </w:p>
    <w:p w:rsidR="003B3255" w:rsidRPr="003B3255" w:rsidRDefault="003B3255" w:rsidP="003B3255">
      <w:pPr>
        <w:tabs>
          <w:tab w:val="left" w:pos="1418"/>
        </w:tabs>
        <w:spacing w:before="60"/>
        <w:rPr>
          <w:rFonts w:ascii="Arial" w:hAnsi="Arial" w:cs="Arial"/>
          <w:sz w:val="22"/>
          <w:szCs w:val="22"/>
        </w:rPr>
      </w:pPr>
      <w:r w:rsidRPr="003B3255">
        <w:rPr>
          <w:rFonts w:ascii="Arial" w:hAnsi="Arial" w:cs="Arial"/>
          <w:sz w:val="22"/>
          <w:szCs w:val="22"/>
        </w:rPr>
        <w:t>Les chargés d’exploitation ou les ingénieurs de la LPU.</w:t>
      </w:r>
    </w:p>
    <w:p w:rsidR="003B3255" w:rsidRPr="003B3255" w:rsidRDefault="003B3255" w:rsidP="003B3255">
      <w:pPr>
        <w:tabs>
          <w:tab w:val="left" w:pos="1418"/>
        </w:tabs>
        <w:spacing w:before="60"/>
        <w:rPr>
          <w:rFonts w:ascii="Arial" w:hAnsi="Arial" w:cs="Arial"/>
          <w:sz w:val="22"/>
          <w:szCs w:val="22"/>
        </w:rPr>
      </w:pPr>
    </w:p>
    <w:p w:rsidR="003B3255" w:rsidRPr="003B3255" w:rsidRDefault="003B3255" w:rsidP="003B3255">
      <w:pPr>
        <w:tabs>
          <w:tab w:val="left" w:pos="1418"/>
        </w:tabs>
        <w:spacing w:before="200"/>
        <w:ind w:left="1134"/>
        <w:rPr>
          <w:rFonts w:ascii="Arial" w:hAnsi="Arial" w:cs="Arial"/>
          <w:b/>
          <w:bCs/>
          <w:i/>
          <w:iCs/>
          <w:sz w:val="22"/>
          <w:szCs w:val="22"/>
        </w:rPr>
      </w:pPr>
      <w:r w:rsidRPr="003B3255">
        <w:rPr>
          <w:rFonts w:ascii="Arial" w:hAnsi="Arial" w:cs="Arial"/>
          <w:b/>
          <w:bCs/>
          <w:i/>
          <w:iCs/>
          <w:sz w:val="22"/>
          <w:szCs w:val="22"/>
        </w:rPr>
        <w:t>.</w:t>
      </w:r>
      <w:r w:rsidRPr="003B3255">
        <w:rPr>
          <w:rFonts w:ascii="Arial" w:hAnsi="Arial" w:cs="Arial"/>
          <w:b/>
          <w:bCs/>
          <w:i/>
          <w:iCs/>
          <w:sz w:val="22"/>
          <w:szCs w:val="22"/>
        </w:rPr>
        <w:tab/>
        <w:t>Comment procède-t-on ?</w:t>
      </w:r>
    </w:p>
    <w:p w:rsidR="003B3255" w:rsidRPr="003B3255" w:rsidRDefault="003B3255" w:rsidP="00743572">
      <w:pPr>
        <w:tabs>
          <w:tab w:val="left" w:pos="1418"/>
        </w:tabs>
        <w:spacing w:before="200"/>
        <w:rPr>
          <w:rFonts w:ascii="Arial" w:hAnsi="Arial" w:cs="Arial"/>
          <w:sz w:val="22"/>
          <w:szCs w:val="22"/>
        </w:rPr>
      </w:pPr>
      <w:r w:rsidRPr="003B3255">
        <w:rPr>
          <w:rFonts w:ascii="Arial" w:hAnsi="Arial" w:cs="Arial"/>
          <w:sz w:val="22"/>
          <w:szCs w:val="22"/>
        </w:rPr>
        <w:t>Ce cahier de consignes comporte 2 parties, dont la lecture se fait tête-bêche</w:t>
      </w:r>
    </w:p>
    <w:p w:rsidR="003B3255" w:rsidRPr="003B3255" w:rsidRDefault="003B3255" w:rsidP="003B3255">
      <w:pPr>
        <w:numPr>
          <w:ilvl w:val="0"/>
          <w:numId w:val="13"/>
        </w:numPr>
        <w:tabs>
          <w:tab w:val="left" w:pos="1418"/>
        </w:tabs>
        <w:autoSpaceDE w:val="0"/>
        <w:autoSpaceDN w:val="0"/>
        <w:spacing w:before="200"/>
        <w:rPr>
          <w:rFonts w:ascii="Arial" w:hAnsi="Arial" w:cs="Arial"/>
          <w:sz w:val="22"/>
          <w:szCs w:val="22"/>
        </w:rPr>
      </w:pPr>
      <w:r w:rsidRPr="003B3255">
        <w:rPr>
          <w:rFonts w:ascii="Arial" w:hAnsi="Arial" w:cs="Arial"/>
          <w:sz w:val="22"/>
          <w:szCs w:val="22"/>
        </w:rPr>
        <w:t>Une partie enregistre les consignes journalières</w:t>
      </w:r>
    </w:p>
    <w:p w:rsidR="003B3255" w:rsidRPr="003B3255" w:rsidRDefault="003B3255" w:rsidP="003B3255">
      <w:pPr>
        <w:numPr>
          <w:ilvl w:val="0"/>
          <w:numId w:val="13"/>
        </w:numPr>
        <w:tabs>
          <w:tab w:val="left" w:pos="1418"/>
        </w:tabs>
        <w:autoSpaceDE w:val="0"/>
        <w:autoSpaceDN w:val="0"/>
        <w:spacing w:before="200"/>
        <w:rPr>
          <w:rFonts w:ascii="Arial" w:hAnsi="Arial" w:cs="Arial"/>
          <w:sz w:val="22"/>
          <w:szCs w:val="22"/>
        </w:rPr>
      </w:pPr>
      <w:r w:rsidRPr="003B3255">
        <w:rPr>
          <w:rFonts w:ascii="Arial" w:hAnsi="Arial" w:cs="Arial"/>
          <w:sz w:val="22"/>
          <w:szCs w:val="22"/>
        </w:rPr>
        <w:t>Une autre enregistre les consignes (</w:t>
      </w:r>
      <w:r w:rsidRPr="003B3255">
        <w:rPr>
          <w:rFonts w:ascii="Arial" w:hAnsi="Arial" w:cs="Arial"/>
          <w:b/>
          <w:sz w:val="22"/>
          <w:szCs w:val="22"/>
        </w:rPr>
        <w:t>J</w:t>
      </w:r>
      <w:r w:rsidRPr="003B3255">
        <w:rPr>
          <w:rFonts w:ascii="Arial" w:hAnsi="Arial" w:cs="Arial"/>
          <w:sz w:val="22"/>
          <w:szCs w:val="22"/>
        </w:rPr>
        <w:t>usqu'</w:t>
      </w:r>
      <w:r w:rsidRPr="003B3255">
        <w:rPr>
          <w:rFonts w:ascii="Arial" w:hAnsi="Arial" w:cs="Arial"/>
          <w:b/>
          <w:sz w:val="22"/>
          <w:szCs w:val="22"/>
        </w:rPr>
        <w:t>À</w:t>
      </w:r>
      <w:r w:rsidRPr="003B3255">
        <w:rPr>
          <w:rFonts w:ascii="Arial" w:hAnsi="Arial" w:cs="Arial"/>
          <w:sz w:val="22"/>
          <w:szCs w:val="22"/>
        </w:rPr>
        <w:t xml:space="preserve"> </w:t>
      </w:r>
      <w:r w:rsidRPr="003B3255">
        <w:rPr>
          <w:rFonts w:ascii="Arial" w:hAnsi="Arial" w:cs="Arial"/>
          <w:b/>
          <w:sz w:val="22"/>
          <w:szCs w:val="22"/>
        </w:rPr>
        <w:t>N</w:t>
      </w:r>
      <w:r w:rsidRPr="003B3255">
        <w:rPr>
          <w:rFonts w:ascii="Arial" w:hAnsi="Arial" w:cs="Arial"/>
          <w:sz w:val="22"/>
          <w:szCs w:val="22"/>
        </w:rPr>
        <w:t xml:space="preserve">ouvel </w:t>
      </w:r>
      <w:r w:rsidRPr="003B3255">
        <w:rPr>
          <w:rFonts w:ascii="Arial" w:hAnsi="Arial" w:cs="Arial"/>
          <w:b/>
          <w:sz w:val="22"/>
          <w:szCs w:val="22"/>
        </w:rPr>
        <w:t>O</w:t>
      </w:r>
      <w:r w:rsidRPr="003B3255">
        <w:rPr>
          <w:rFonts w:ascii="Arial" w:hAnsi="Arial" w:cs="Arial"/>
          <w:sz w:val="22"/>
          <w:szCs w:val="22"/>
        </w:rPr>
        <w:t xml:space="preserve">rdre </w:t>
      </w:r>
      <w:r w:rsidRPr="003B3255">
        <w:rPr>
          <w:rFonts w:ascii="Arial" w:hAnsi="Arial" w:cs="Arial"/>
          <w:b/>
          <w:sz w:val="22"/>
          <w:szCs w:val="22"/>
        </w:rPr>
        <w:t>J. A. N. O.</w:t>
      </w:r>
      <w:r w:rsidRPr="003B3255">
        <w:rPr>
          <w:rFonts w:ascii="Arial" w:hAnsi="Arial" w:cs="Arial"/>
          <w:sz w:val="22"/>
          <w:szCs w:val="22"/>
        </w:rPr>
        <w:t>). Ces consignes correspondent à des disposition à prendre ou réglages suite à des manœuvres (travaux ou configuration particulière (exemple arrêt chaudière, arrêt de GDF, arrêt de torche ou travaux électriques…)) et qui sont valables sur plusieurs jours.</w:t>
      </w:r>
    </w:p>
    <w:p w:rsidR="003B3255" w:rsidRPr="003B3255" w:rsidRDefault="003B3255" w:rsidP="00743572">
      <w:pPr>
        <w:spacing w:before="200"/>
        <w:rPr>
          <w:rFonts w:ascii="Arial" w:hAnsi="Arial" w:cs="Arial"/>
          <w:sz w:val="22"/>
          <w:szCs w:val="22"/>
        </w:rPr>
      </w:pPr>
      <w:r w:rsidRPr="003B3255">
        <w:rPr>
          <w:rFonts w:ascii="Arial" w:hAnsi="Arial" w:cs="Arial"/>
          <w:sz w:val="22"/>
          <w:szCs w:val="22"/>
        </w:rPr>
        <w:t>En ce qui concerne ces consignes les chefs de quart sont informés par la messagerie de leur mise en place et de leur fin.</w:t>
      </w:r>
    </w:p>
    <w:p w:rsidR="003B3255" w:rsidRPr="003B3255" w:rsidRDefault="003B3255" w:rsidP="00743572">
      <w:pPr>
        <w:rPr>
          <w:rFonts w:ascii="Arial" w:hAnsi="Arial" w:cs="Arial"/>
          <w:sz w:val="22"/>
          <w:szCs w:val="22"/>
        </w:rPr>
      </w:pPr>
      <w:r w:rsidRPr="003B3255">
        <w:rPr>
          <w:rFonts w:ascii="Arial" w:hAnsi="Arial" w:cs="Arial"/>
          <w:sz w:val="22"/>
          <w:szCs w:val="22"/>
        </w:rPr>
        <w:t>Si les JANO arrivent à échéances elles sont barrées afin d’en conserver une lecture éventuelle.</w:t>
      </w:r>
    </w:p>
    <w:p w:rsidR="003B3255" w:rsidRPr="003B3255" w:rsidRDefault="003B3255" w:rsidP="003B3255">
      <w:pPr>
        <w:ind w:left="1843"/>
        <w:rPr>
          <w:rFonts w:ascii="Arial" w:hAnsi="Arial" w:cs="Arial"/>
          <w:sz w:val="22"/>
          <w:szCs w:val="22"/>
        </w:rPr>
      </w:pPr>
    </w:p>
    <w:p w:rsidR="003B3255" w:rsidRPr="003B3255" w:rsidRDefault="003B3255" w:rsidP="00743572">
      <w:pPr>
        <w:rPr>
          <w:rFonts w:ascii="Arial" w:hAnsi="Arial" w:cs="Arial"/>
          <w:sz w:val="22"/>
          <w:szCs w:val="22"/>
        </w:rPr>
      </w:pPr>
      <w:r w:rsidRPr="003B3255">
        <w:rPr>
          <w:rFonts w:ascii="Arial" w:hAnsi="Arial" w:cs="Arial"/>
          <w:sz w:val="22"/>
          <w:szCs w:val="22"/>
        </w:rPr>
        <w:t xml:space="preserve">Les </w:t>
      </w:r>
      <w:r w:rsidRPr="003B3255">
        <w:rPr>
          <w:rFonts w:ascii="Arial" w:hAnsi="Arial" w:cs="Arial"/>
          <w:b/>
          <w:sz w:val="22"/>
          <w:szCs w:val="22"/>
        </w:rPr>
        <w:t>B</w:t>
      </w:r>
      <w:r w:rsidRPr="003B3255">
        <w:rPr>
          <w:rFonts w:ascii="Arial" w:hAnsi="Arial" w:cs="Arial"/>
          <w:sz w:val="22"/>
          <w:szCs w:val="22"/>
        </w:rPr>
        <w:t xml:space="preserve">onnes </w:t>
      </w:r>
      <w:r w:rsidRPr="003B3255">
        <w:rPr>
          <w:rFonts w:ascii="Arial" w:hAnsi="Arial" w:cs="Arial"/>
          <w:b/>
          <w:sz w:val="22"/>
          <w:szCs w:val="22"/>
        </w:rPr>
        <w:t>P</w:t>
      </w:r>
      <w:r w:rsidRPr="003B3255">
        <w:rPr>
          <w:rFonts w:ascii="Arial" w:hAnsi="Arial" w:cs="Arial"/>
          <w:sz w:val="22"/>
          <w:szCs w:val="22"/>
        </w:rPr>
        <w:t>ratiques (</w:t>
      </w:r>
      <w:r w:rsidRPr="003B3255">
        <w:rPr>
          <w:rFonts w:ascii="Arial" w:hAnsi="Arial" w:cs="Arial"/>
          <w:b/>
          <w:sz w:val="22"/>
          <w:szCs w:val="22"/>
        </w:rPr>
        <w:t>B. P.</w:t>
      </w:r>
      <w:r w:rsidRPr="003B3255">
        <w:rPr>
          <w:rFonts w:ascii="Arial" w:hAnsi="Arial" w:cs="Arial"/>
          <w:sz w:val="22"/>
          <w:szCs w:val="22"/>
        </w:rPr>
        <w:t>) permanentes d’exploitation qui ne sont pas suffisamment conséquentes pour être transformées en consignes d’exploitation propres seront envoyés par mail aux chefs de quart.</w:t>
      </w:r>
    </w:p>
    <w:p w:rsidR="003B3255" w:rsidRPr="003B3255" w:rsidRDefault="003B3255" w:rsidP="00743572">
      <w:pPr>
        <w:rPr>
          <w:rFonts w:ascii="Arial" w:hAnsi="Arial" w:cs="Arial"/>
          <w:sz w:val="22"/>
          <w:szCs w:val="22"/>
        </w:rPr>
      </w:pPr>
      <w:r w:rsidRPr="003B3255">
        <w:rPr>
          <w:rFonts w:ascii="Arial" w:hAnsi="Arial" w:cs="Arial"/>
          <w:sz w:val="22"/>
          <w:szCs w:val="22"/>
        </w:rPr>
        <w:t>Ces B. P. seront disponibles sur le disque X.</w:t>
      </w:r>
    </w:p>
    <w:p w:rsidR="003B3255" w:rsidRPr="003B3255" w:rsidRDefault="003B3255" w:rsidP="003B3255">
      <w:pPr>
        <w:ind w:left="851"/>
        <w:rPr>
          <w:rFonts w:ascii="Arial" w:hAnsi="Arial" w:cs="Arial"/>
          <w:sz w:val="22"/>
          <w:szCs w:val="22"/>
        </w:rPr>
      </w:pPr>
    </w:p>
    <w:p w:rsidR="003B3255" w:rsidRPr="003B3255" w:rsidRDefault="003B3255" w:rsidP="003B3255">
      <w:pPr>
        <w:ind w:left="851"/>
        <w:rPr>
          <w:rFonts w:ascii="Arial" w:hAnsi="Arial" w:cs="Arial"/>
          <w:sz w:val="22"/>
          <w:szCs w:val="22"/>
        </w:rPr>
      </w:pPr>
    </w:p>
    <w:p w:rsidR="003B3255" w:rsidRPr="00743572" w:rsidRDefault="003B3255" w:rsidP="003B3255">
      <w:pPr>
        <w:rPr>
          <w:rFonts w:ascii="Arial" w:hAnsi="Arial" w:cs="Arial"/>
          <w:b/>
          <w:sz w:val="22"/>
          <w:szCs w:val="22"/>
        </w:rPr>
      </w:pPr>
      <w:r w:rsidRPr="003B3255">
        <w:rPr>
          <w:rFonts w:ascii="Arial" w:hAnsi="Arial" w:cs="Arial"/>
          <w:b/>
          <w:sz w:val="22"/>
          <w:szCs w:val="22"/>
        </w:rPr>
        <w:t>On retrouvera l’ensemble des « </w:t>
      </w:r>
      <w:r w:rsidRPr="003B3255">
        <w:rPr>
          <w:rFonts w:ascii="Arial" w:hAnsi="Arial" w:cs="Arial"/>
          <w:b/>
          <w:bCs/>
          <w:sz w:val="22"/>
          <w:szCs w:val="22"/>
        </w:rPr>
        <w:t>JANO</w:t>
      </w:r>
      <w:r w:rsidRPr="003B3255">
        <w:rPr>
          <w:rFonts w:ascii="Arial" w:hAnsi="Arial" w:cs="Arial"/>
          <w:b/>
          <w:sz w:val="22"/>
          <w:szCs w:val="22"/>
        </w:rPr>
        <w:t> » et des « </w:t>
      </w:r>
      <w:r w:rsidRPr="003B3255">
        <w:rPr>
          <w:rFonts w:ascii="Arial" w:hAnsi="Arial" w:cs="Arial"/>
          <w:b/>
          <w:bCs/>
          <w:sz w:val="22"/>
          <w:szCs w:val="22"/>
        </w:rPr>
        <w:t>BP </w:t>
      </w:r>
      <w:r w:rsidRPr="003B3255">
        <w:rPr>
          <w:rFonts w:ascii="Arial" w:hAnsi="Arial" w:cs="Arial"/>
          <w:b/>
          <w:sz w:val="22"/>
          <w:szCs w:val="22"/>
        </w:rPr>
        <w:t>» dans le disque X :</w:t>
      </w:r>
      <w:r w:rsidR="00743572">
        <w:rPr>
          <w:rFonts w:ascii="Arial" w:hAnsi="Arial" w:cs="Arial"/>
          <w:noProof/>
          <w:lang w:val="en-US"/>
        </w:rPr>
        <mc:AlternateContent>
          <mc:Choice Requires="wps">
            <w:drawing>
              <wp:anchor distT="0" distB="0" distL="114300" distR="114300" simplePos="0" relativeHeight="251663360" behindDoc="0" locked="0" layoutInCell="1" allowOverlap="1">
                <wp:simplePos x="0" y="0"/>
                <wp:positionH relativeFrom="column">
                  <wp:posOffset>-396240</wp:posOffset>
                </wp:positionH>
                <wp:positionV relativeFrom="paragraph">
                  <wp:posOffset>120015</wp:posOffset>
                </wp:positionV>
                <wp:extent cx="356870" cy="313055"/>
                <wp:effectExtent l="0" t="1905" r="0" b="0"/>
                <wp:wrapNone/>
                <wp:docPr id="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6870" cy="3130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B3255" w:rsidRPr="00743572" w:rsidRDefault="003B3255" w:rsidP="003B3255">
                            <w:pPr>
                              <w:rPr>
                                <w:rFonts w:ascii="Arial" w:hAnsi="Arial" w:cs="Arial"/>
                                <w:b/>
                                <w:bCs/>
                              </w:rPr>
                            </w:pPr>
                            <w:r w:rsidRPr="00743572">
                              <w:rPr>
                                <w:rFonts w:ascii="Arial" w:hAnsi="Arial" w:cs="Arial"/>
                                <w:b/>
                                <w:bCs/>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4" o:spid="_x0000_s1027" type="#_x0000_t202" style="position:absolute;margin-left:-31.2pt;margin-top:9.45pt;width:28.1pt;height:24.6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" stroked="f">
                <v:textbox>
                  <w:txbxContent>
                    <w:p w:rsidR="003B3255" w:rsidRPr="00743572" w:rsidRDefault="003B3255" w:rsidP="003B3255">
                      <w:pPr>
                        <w:rPr>
                          <w:rFonts w:ascii="Arial" w:hAnsi="Arial" w:cs="Arial"/>
                          <w:b/>
                          <w:bCs/>
                        </w:rPr>
                      </w:pPr>
                      <w:r w:rsidRPr="00743572">
                        <w:rPr>
                          <w:rFonts w:ascii="Arial" w:hAnsi="Arial" w:cs="Arial"/>
                          <w:b/>
                          <w:bCs/>
                        </w:rPr>
                        <w:t>&gt;</w:t>
                      </w:r>
                    </w:p>
                  </w:txbxContent>
                </v:textbox>
              </v:shape>
            </w:pict>
          </mc:Fallback>
        </mc:AlternateContent>
      </w:r>
    </w:p>
    <w:p w:rsidR="003B3255" w:rsidRPr="00743572" w:rsidRDefault="001012D5" w:rsidP="003B3255">
      <w:pPr>
        <w:pStyle w:val="Corpsdetexte"/>
        <w:ind w:left="1276" w:right="-1008" w:hanging="1080"/>
        <w:rPr>
          <w:rFonts w:ascii="Arial" w:hAnsi="Arial" w:cs="Arial"/>
          <w:sz w:val="22"/>
          <w:szCs w:val="22"/>
        </w:rPr>
      </w:pPr>
      <w:r w:rsidRPr="001012D5">
        <w:rPr>
          <w:rFonts w:ascii="Arial" w:hAnsi="Arial" w:cs="Arial"/>
          <w:sz w:val="22"/>
          <w:szCs w:val="22"/>
        </w:rPr>
        <w:t>W:\FRIB\LAVP\$DATA\DPT-LPU-CENTRALE-EXPLOITATION\01-Consignes journalières\JANO</w:t>
      </w:r>
      <w:r w:rsidR="00743572" w:rsidRPr="00743572">
        <w:rPr>
          <w:rFonts w:ascii="Arial" w:hAnsi="Arial" w:cs="Arial"/>
          <w:sz w:val="22"/>
          <w:szCs w:val="22"/>
        </w:rPr>
        <w:t xml:space="preserve"> </w:t>
      </w:r>
    </w:p>
    <w:p w:rsidR="003B3255" w:rsidRPr="003B3255" w:rsidRDefault="003B3255" w:rsidP="003B3255">
      <w:pPr>
        <w:tabs>
          <w:tab w:val="left" w:pos="1440"/>
        </w:tabs>
        <w:spacing w:before="60"/>
        <w:ind w:firstLine="851"/>
        <w:rPr>
          <w:rFonts w:ascii="Arial" w:hAnsi="Arial" w:cs="Arial"/>
          <w:sz w:val="22"/>
          <w:szCs w:val="22"/>
        </w:rPr>
      </w:pPr>
      <w:r w:rsidRPr="003B3255">
        <w:rPr>
          <w:rFonts w:ascii="Arial" w:hAnsi="Arial" w:cs="Arial"/>
          <w:sz w:val="22"/>
          <w:szCs w:val="22"/>
        </w:rPr>
        <w:t>Avec XXXXX correspondant à l’année en cours</w:t>
      </w:r>
    </w:p>
    <w:p w:rsidR="003B3255" w:rsidRDefault="003B3255" w:rsidP="003B3255">
      <w:pPr>
        <w:pStyle w:val="Signature"/>
        <w:rPr>
          <w:sz w:val="22"/>
          <w:szCs w:val="22"/>
        </w:rPr>
      </w:pPr>
      <w:r>
        <w:rPr>
          <w:sz w:val="22"/>
          <w:szCs w:val="22"/>
        </w:rPr>
        <w:br/>
      </w:r>
    </w:p>
    <w:p w:rsidR="00B75E4C" w:rsidRPr="00E2648D" w:rsidRDefault="00B75E4C" w:rsidP="00E2648D">
      <w:pPr>
        <w:pStyle w:val="texte"/>
        <w:tabs>
          <w:tab w:val="num" w:pos="567"/>
        </w:tabs>
        <w:ind w:left="567" w:right="567"/>
        <w:jc w:val="both"/>
        <w:rPr>
          <w:rFonts w:cs="Arial"/>
          <w:sz w:val="22"/>
          <w:szCs w:val="22"/>
        </w:rPr>
      </w:pPr>
    </w:p>
    <w:sectPr w:rsidR="00B75E4C" w:rsidRPr="00E2648D" w:rsidSect="00EE0A6D">
      <w:headerReference w:type="default" r:id="rId9"/>
      <w:footerReference w:type="default" r:id="rId10"/>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4E4F" w:rsidRDefault="006C4E4F" w:rsidP="00B60C8D">
      <w:r>
        <w:separator/>
      </w:r>
    </w:p>
  </w:endnote>
  <w:endnote w:type="continuationSeparator" w:id="0">
    <w:p w:rsidR="006C4E4F" w:rsidRDefault="006C4E4F" w:rsidP="00B60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4E4F" w:rsidRDefault="006C4E4F">
    <w:pPr>
      <w:pStyle w:val="Pieddepage"/>
      <w:jc w:val="center"/>
      <w:rPr>
        <w:rFonts w:ascii="Arial" w:hAnsi="Arial" w:cs="Arial"/>
        <w:i/>
        <w:iCs/>
        <w:sz w:val="16"/>
      </w:rPr>
    </w:pPr>
    <w:r>
      <w:rPr>
        <w:rFonts w:ascii="Arial" w:hAnsi="Arial" w:cs="Arial"/>
        <w:i/>
        <w:iCs/>
        <w:sz w:val="16"/>
      </w:rPr>
      <w:t>L’original est sous forme de fichier informatique accessible en lecture seule.</w:t>
    </w:r>
  </w:p>
  <w:p w:rsidR="006C4E4F" w:rsidRDefault="006C4E4F">
    <w:pPr>
      <w:pStyle w:val="Pieddepage"/>
      <w:jc w:val="center"/>
    </w:pPr>
    <w:r>
      <w:rPr>
        <w:rFonts w:ascii="Arial" w:hAnsi="Arial" w:cs="Arial"/>
        <w:i/>
        <w:iCs/>
        <w:sz w:val="16"/>
      </w:rP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4E4F" w:rsidRPr="00B60C8D" w:rsidRDefault="006C4E4F" w:rsidP="00B60C8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4E4F" w:rsidRDefault="006C4E4F" w:rsidP="00B60C8D">
      <w:r>
        <w:separator/>
      </w:r>
    </w:p>
  </w:footnote>
  <w:footnote w:type="continuationSeparator" w:id="0">
    <w:p w:rsidR="006C4E4F" w:rsidRDefault="006C4E4F" w:rsidP="00B60C8D">
      <w:r>
        <w:continuationSeparator/>
      </w:r>
    </w:p>
  </w:footnote>
  <w:footnote w:id="1">
    <w:p w:rsidR="006C4E4F" w:rsidRDefault="006C4E4F" w:rsidP="00B60C8D">
      <w:pPr>
        <w:pStyle w:val="Notedebasdepage"/>
      </w:pPr>
      <w:r>
        <w:rPr>
          <w:rStyle w:val="Appelnotedebasdep"/>
        </w:rPr>
        <w:footnoteRef/>
      </w:r>
      <w:r>
        <w:t xml:space="preserve"> Ne rien inscrire dans cette page ; pour mettre à jour le sommaire, placer le curseur sur une des lignes du sommaire, cliquer avec le bouton droit de la souris sur « update date </w:t>
      </w:r>
      <w:proofErr w:type="spellStart"/>
      <w:r w:rsidR="003B3255">
        <w:t>field</w:t>
      </w:r>
      <w:proofErr w:type="spellEnd"/>
      <w:r w:rsidR="003B3255">
        <w:t xml:space="preserve"> (mettre à jour les champs</w:t>
      </w:r>
      <w:r>
        <w:t>)»</w:t>
      </w:r>
    </w:p>
    <w:p w:rsidR="006C4E4F" w:rsidRDefault="006C4E4F" w:rsidP="00B60C8D">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6C4E4F" w:rsidRPr="00DF2710" w:rsidTr="00F1049F">
      <w:trPr>
        <w:cantSplit/>
        <w:jc w:val="center"/>
      </w:trPr>
      <w:tc>
        <w:tcPr>
          <w:tcW w:w="1985" w:type="dxa"/>
          <w:tcBorders>
            <w:top w:val="double" w:sz="6" w:space="0" w:color="auto"/>
            <w:left w:val="double" w:sz="6" w:space="0" w:color="auto"/>
            <w:bottom w:val="double" w:sz="6" w:space="0" w:color="auto"/>
          </w:tcBorders>
          <w:vAlign w:val="center"/>
        </w:tcPr>
        <w:p w:rsidR="006C4E4F" w:rsidRPr="00DF2710" w:rsidRDefault="006C4E4F" w:rsidP="00F1049F">
          <w:pPr>
            <w:jc w:val="center"/>
            <w:rPr>
              <w:rFonts w:ascii="Arial" w:hAnsi="Arial" w:cs="Arial"/>
              <w:sz w:val="22"/>
            </w:rPr>
          </w:pPr>
          <w:r w:rsidRPr="00DF2710">
            <w:rPr>
              <w:rFonts w:ascii="Arial" w:hAnsi="Arial" w:cs="Arial"/>
              <w:b/>
              <w:sz w:val="22"/>
            </w:rPr>
            <w:t>NAPHTACHIMIE</w:t>
          </w:r>
          <w:r w:rsidRPr="00DF2710">
            <w:rPr>
              <w:rFonts w:ascii="Arial" w:hAnsi="Arial" w:cs="Arial"/>
              <w:sz w:val="22"/>
            </w:rPr>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6C4E4F" w:rsidRPr="00DF2710" w:rsidRDefault="006C4E4F" w:rsidP="00F1049F">
          <w:pPr>
            <w:jc w:val="center"/>
            <w:rPr>
              <w:rFonts w:ascii="Arial" w:hAnsi="Arial" w:cs="Arial"/>
              <w:sz w:val="22"/>
            </w:rPr>
          </w:pPr>
          <w:r w:rsidRPr="00DF2710">
            <w:rPr>
              <w:rFonts w:ascii="Arial" w:hAnsi="Arial" w:cs="Arial"/>
              <w:sz w:val="22"/>
            </w:rPr>
            <w:t>Service :</w:t>
          </w:r>
        </w:p>
        <w:p w:rsidR="006C4E4F" w:rsidRPr="00DF2710" w:rsidRDefault="006C4E4F" w:rsidP="00F1049F">
          <w:pPr>
            <w:spacing w:before="40"/>
            <w:jc w:val="center"/>
            <w:rPr>
              <w:rFonts w:ascii="Arial" w:hAnsi="Arial" w:cs="Arial"/>
              <w:sz w:val="22"/>
              <w:lang w:val="en-GB"/>
            </w:rPr>
          </w:pPr>
          <w:r>
            <w:rPr>
              <w:rFonts w:ascii="Arial" w:hAnsi="Arial" w:cs="Arial"/>
              <w:b/>
              <w:sz w:val="22"/>
              <w:lang w:val="en-GB"/>
            </w:rPr>
            <w:t>LPU</w:t>
          </w:r>
        </w:p>
      </w:tc>
      <w:tc>
        <w:tcPr>
          <w:tcW w:w="5065" w:type="dxa"/>
          <w:tcBorders>
            <w:top w:val="double" w:sz="6" w:space="0" w:color="auto"/>
            <w:bottom w:val="double" w:sz="6" w:space="0" w:color="auto"/>
            <w:right w:val="single" w:sz="6" w:space="0" w:color="auto"/>
          </w:tcBorders>
          <w:vAlign w:val="center"/>
        </w:tcPr>
        <w:p w:rsidR="006C4E4F" w:rsidRPr="00DF2710" w:rsidRDefault="006C4E4F" w:rsidP="00F1049F">
          <w:pPr>
            <w:tabs>
              <w:tab w:val="left" w:pos="1985"/>
            </w:tabs>
            <w:jc w:val="center"/>
            <w:rPr>
              <w:rFonts w:ascii="Arial" w:hAnsi="Arial" w:cs="Arial"/>
              <w:sz w:val="22"/>
            </w:rPr>
          </w:pPr>
          <w:r>
            <w:rPr>
              <w:rFonts w:ascii="Arial" w:hAnsi="Arial" w:cs="Arial"/>
              <w:b/>
              <w:sz w:val="22"/>
            </w:rPr>
            <w:t>EXP-U-00-0</w:t>
          </w:r>
          <w:r w:rsidR="00743572">
            <w:rPr>
              <w:rFonts w:ascii="Arial" w:hAnsi="Arial" w:cs="Arial"/>
              <w:b/>
              <w:sz w:val="22"/>
            </w:rPr>
            <w:t>0</w:t>
          </w:r>
          <w:r>
            <w:rPr>
              <w:rFonts w:ascii="Arial" w:hAnsi="Arial" w:cs="Arial"/>
              <w:b/>
              <w:sz w:val="22"/>
            </w:rPr>
            <w:t>2</w:t>
          </w:r>
        </w:p>
        <w:p w:rsidR="006C4E4F" w:rsidRPr="00DF2710" w:rsidRDefault="00743572" w:rsidP="00EC51FA">
          <w:pPr>
            <w:tabs>
              <w:tab w:val="left" w:pos="1985"/>
            </w:tabs>
            <w:spacing w:before="40"/>
            <w:rPr>
              <w:rFonts w:ascii="Arial" w:hAnsi="Arial" w:cs="Arial"/>
              <w:sz w:val="22"/>
            </w:rPr>
          </w:pPr>
          <w:r>
            <w:rPr>
              <w:rFonts w:ascii="Arial" w:hAnsi="Arial" w:cs="Arial"/>
              <w:sz w:val="22"/>
            </w:rPr>
            <w:t>Révision n° 5</w:t>
          </w:r>
          <w:r>
            <w:rPr>
              <w:rFonts w:ascii="Arial" w:hAnsi="Arial" w:cs="Arial"/>
              <w:sz w:val="22"/>
            </w:rPr>
            <w:tab/>
            <w:t xml:space="preserve">                  </w:t>
          </w:r>
          <w:r w:rsidR="006C4E4F" w:rsidRPr="00DF2710">
            <w:rPr>
              <w:rFonts w:ascii="Arial" w:hAnsi="Arial" w:cs="Arial"/>
              <w:sz w:val="22"/>
            </w:rPr>
            <w:t xml:space="preserve">Date : </w:t>
          </w:r>
          <w:r w:rsidR="00EC51FA">
            <w:rPr>
              <w:rStyle w:val="datervision"/>
              <w:rFonts w:ascii="Arial" w:hAnsi="Arial" w:cs="Arial"/>
              <w:color w:val="000000"/>
            </w:rPr>
            <w:t>31/07/2019</w:t>
          </w:r>
        </w:p>
      </w:tc>
      <w:tc>
        <w:tcPr>
          <w:tcW w:w="1118" w:type="dxa"/>
          <w:tcBorders>
            <w:top w:val="double" w:sz="6" w:space="0" w:color="auto"/>
            <w:bottom w:val="double" w:sz="6" w:space="0" w:color="auto"/>
            <w:right w:val="double" w:sz="6" w:space="0" w:color="auto"/>
          </w:tcBorders>
          <w:vAlign w:val="center"/>
        </w:tcPr>
        <w:p w:rsidR="006C4E4F" w:rsidRPr="00DF2710" w:rsidRDefault="006C4E4F" w:rsidP="00F1049F">
          <w:pPr>
            <w:jc w:val="center"/>
            <w:rPr>
              <w:rFonts w:ascii="Arial" w:hAnsi="Arial" w:cs="Arial"/>
              <w:sz w:val="22"/>
            </w:rPr>
          </w:pPr>
          <w:r w:rsidRPr="00DF2710">
            <w:rPr>
              <w:rFonts w:ascii="Arial" w:hAnsi="Arial" w:cs="Arial"/>
              <w:sz w:val="22"/>
            </w:rPr>
            <w:t>Page</w:t>
          </w:r>
          <w:r w:rsidRPr="00DF2710">
            <w:rPr>
              <w:rFonts w:ascii="Arial" w:hAnsi="Arial" w:cs="Arial"/>
              <w:sz w:val="22"/>
            </w:rPr>
            <w:br/>
          </w:r>
          <w:r w:rsidR="005333DB" w:rsidRPr="00DF2710">
            <w:rPr>
              <w:rFonts w:ascii="Arial" w:hAnsi="Arial" w:cs="Arial"/>
              <w:sz w:val="20"/>
              <w:szCs w:val="20"/>
            </w:rPr>
            <w:fldChar w:fldCharType="begin"/>
          </w:r>
          <w:r w:rsidRPr="00DF2710">
            <w:rPr>
              <w:rFonts w:ascii="Arial" w:hAnsi="Arial" w:cs="Arial"/>
              <w:sz w:val="20"/>
              <w:szCs w:val="20"/>
            </w:rPr>
            <w:instrText xml:space="preserve"> PAGE  \* MERGEFORMAT </w:instrText>
          </w:r>
          <w:r w:rsidR="005333DB" w:rsidRPr="00DF2710">
            <w:rPr>
              <w:rFonts w:ascii="Arial" w:hAnsi="Arial" w:cs="Arial"/>
              <w:sz w:val="20"/>
              <w:szCs w:val="20"/>
            </w:rPr>
            <w:fldChar w:fldCharType="separate"/>
          </w:r>
          <w:r w:rsidR="00EC51FA">
            <w:rPr>
              <w:rFonts w:ascii="Arial" w:hAnsi="Arial" w:cs="Arial"/>
              <w:noProof/>
              <w:sz w:val="20"/>
              <w:szCs w:val="20"/>
            </w:rPr>
            <w:t>3</w:t>
          </w:r>
          <w:r w:rsidR="005333DB" w:rsidRPr="00DF2710">
            <w:rPr>
              <w:rFonts w:ascii="Arial" w:hAnsi="Arial" w:cs="Arial"/>
              <w:sz w:val="20"/>
              <w:szCs w:val="20"/>
            </w:rPr>
            <w:fldChar w:fldCharType="end"/>
          </w:r>
          <w:r w:rsidRPr="00DF2710">
            <w:rPr>
              <w:rFonts w:ascii="Arial" w:hAnsi="Arial" w:cs="Arial"/>
              <w:sz w:val="20"/>
              <w:szCs w:val="20"/>
            </w:rPr>
            <w:t>/</w:t>
          </w:r>
          <w:r w:rsidR="005333DB" w:rsidRPr="00DF2710">
            <w:rPr>
              <w:rStyle w:val="Numrodepage"/>
              <w:rFonts w:ascii="Arial" w:hAnsi="Arial" w:cs="Arial"/>
              <w:sz w:val="20"/>
              <w:szCs w:val="20"/>
            </w:rPr>
            <w:fldChar w:fldCharType="begin"/>
          </w:r>
          <w:r w:rsidRPr="00DF2710">
            <w:rPr>
              <w:rStyle w:val="Numrodepage"/>
              <w:rFonts w:ascii="Arial" w:hAnsi="Arial" w:cs="Arial"/>
              <w:sz w:val="20"/>
              <w:szCs w:val="20"/>
            </w:rPr>
            <w:instrText xml:space="preserve"> NUMPAGES </w:instrText>
          </w:r>
          <w:r w:rsidR="005333DB" w:rsidRPr="00DF2710">
            <w:rPr>
              <w:rStyle w:val="Numrodepage"/>
              <w:rFonts w:ascii="Arial" w:hAnsi="Arial" w:cs="Arial"/>
              <w:sz w:val="20"/>
              <w:szCs w:val="20"/>
            </w:rPr>
            <w:fldChar w:fldCharType="separate"/>
          </w:r>
          <w:r w:rsidR="00EC51FA">
            <w:rPr>
              <w:rStyle w:val="Numrodepage"/>
              <w:rFonts w:ascii="Arial" w:hAnsi="Arial" w:cs="Arial"/>
              <w:noProof/>
              <w:sz w:val="20"/>
              <w:szCs w:val="20"/>
            </w:rPr>
            <w:t>3</w:t>
          </w:r>
          <w:r w:rsidR="005333DB" w:rsidRPr="00DF2710">
            <w:rPr>
              <w:rStyle w:val="Numrodepage"/>
              <w:rFonts w:ascii="Arial" w:hAnsi="Arial" w:cs="Arial"/>
              <w:sz w:val="20"/>
              <w:szCs w:val="20"/>
            </w:rPr>
            <w:fldChar w:fldCharType="end"/>
          </w:r>
        </w:p>
      </w:tc>
    </w:tr>
  </w:tbl>
  <w:p w:rsidR="006C4E4F" w:rsidRDefault="006C4E4F">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6E41799"/>
    <w:multiLevelType w:val="hybridMultilevel"/>
    <w:tmpl w:val="104C70E8"/>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 w15:restartNumberingAfterBreak="0">
    <w:nsid w:val="087F33EC"/>
    <w:multiLevelType w:val="hybridMultilevel"/>
    <w:tmpl w:val="1F4E43E4"/>
    <w:lvl w:ilvl="0" w:tplc="CD0038B4">
      <w:start w:val="1"/>
      <w:numFmt w:val="bullet"/>
      <w:lvlText w:val=""/>
      <w:lvlJc w:val="left"/>
      <w:pPr>
        <w:tabs>
          <w:tab w:val="num" w:pos="720"/>
        </w:tabs>
        <w:ind w:left="720" w:hanging="360"/>
      </w:pPr>
      <w:rPr>
        <w:rFonts w:ascii="Symbol" w:hAnsi="Symbol" w:hint="default"/>
        <w:sz w:val="20"/>
      </w:rPr>
    </w:lvl>
    <w:lvl w:ilvl="1" w:tplc="AE7686CE" w:tentative="1">
      <w:start w:val="1"/>
      <w:numFmt w:val="bullet"/>
      <w:lvlText w:val=""/>
      <w:lvlJc w:val="left"/>
      <w:pPr>
        <w:tabs>
          <w:tab w:val="num" w:pos="1440"/>
        </w:tabs>
        <w:ind w:left="1440" w:hanging="360"/>
      </w:pPr>
      <w:rPr>
        <w:rFonts w:ascii="Symbol" w:hAnsi="Symbol" w:hint="default"/>
        <w:sz w:val="20"/>
      </w:rPr>
    </w:lvl>
    <w:lvl w:ilvl="2" w:tplc="F682A22E" w:tentative="1">
      <w:start w:val="1"/>
      <w:numFmt w:val="bullet"/>
      <w:lvlText w:val=""/>
      <w:lvlJc w:val="left"/>
      <w:pPr>
        <w:tabs>
          <w:tab w:val="num" w:pos="2160"/>
        </w:tabs>
        <w:ind w:left="2160" w:hanging="360"/>
      </w:pPr>
      <w:rPr>
        <w:rFonts w:ascii="Symbol" w:hAnsi="Symbol" w:hint="default"/>
        <w:sz w:val="20"/>
      </w:rPr>
    </w:lvl>
    <w:lvl w:ilvl="3" w:tplc="68FAA248" w:tentative="1">
      <w:start w:val="1"/>
      <w:numFmt w:val="bullet"/>
      <w:lvlText w:val=""/>
      <w:lvlJc w:val="left"/>
      <w:pPr>
        <w:tabs>
          <w:tab w:val="num" w:pos="2880"/>
        </w:tabs>
        <w:ind w:left="2880" w:hanging="360"/>
      </w:pPr>
      <w:rPr>
        <w:rFonts w:ascii="Symbol" w:hAnsi="Symbol" w:hint="default"/>
        <w:sz w:val="20"/>
      </w:rPr>
    </w:lvl>
    <w:lvl w:ilvl="4" w:tplc="152EF7EA" w:tentative="1">
      <w:start w:val="1"/>
      <w:numFmt w:val="bullet"/>
      <w:lvlText w:val=""/>
      <w:lvlJc w:val="left"/>
      <w:pPr>
        <w:tabs>
          <w:tab w:val="num" w:pos="3600"/>
        </w:tabs>
        <w:ind w:left="3600" w:hanging="360"/>
      </w:pPr>
      <w:rPr>
        <w:rFonts w:ascii="Symbol" w:hAnsi="Symbol" w:hint="default"/>
        <w:sz w:val="20"/>
      </w:rPr>
    </w:lvl>
    <w:lvl w:ilvl="5" w:tplc="79541F84" w:tentative="1">
      <w:start w:val="1"/>
      <w:numFmt w:val="bullet"/>
      <w:lvlText w:val=""/>
      <w:lvlJc w:val="left"/>
      <w:pPr>
        <w:tabs>
          <w:tab w:val="num" w:pos="4320"/>
        </w:tabs>
        <w:ind w:left="4320" w:hanging="360"/>
      </w:pPr>
      <w:rPr>
        <w:rFonts w:ascii="Symbol" w:hAnsi="Symbol" w:hint="default"/>
        <w:sz w:val="20"/>
      </w:rPr>
    </w:lvl>
    <w:lvl w:ilvl="6" w:tplc="59023E56" w:tentative="1">
      <w:start w:val="1"/>
      <w:numFmt w:val="bullet"/>
      <w:lvlText w:val=""/>
      <w:lvlJc w:val="left"/>
      <w:pPr>
        <w:tabs>
          <w:tab w:val="num" w:pos="5040"/>
        </w:tabs>
        <w:ind w:left="5040" w:hanging="360"/>
      </w:pPr>
      <w:rPr>
        <w:rFonts w:ascii="Symbol" w:hAnsi="Symbol" w:hint="default"/>
        <w:sz w:val="20"/>
      </w:rPr>
    </w:lvl>
    <w:lvl w:ilvl="7" w:tplc="EE5E4C62" w:tentative="1">
      <w:start w:val="1"/>
      <w:numFmt w:val="bullet"/>
      <w:lvlText w:val=""/>
      <w:lvlJc w:val="left"/>
      <w:pPr>
        <w:tabs>
          <w:tab w:val="num" w:pos="5760"/>
        </w:tabs>
        <w:ind w:left="5760" w:hanging="360"/>
      </w:pPr>
      <w:rPr>
        <w:rFonts w:ascii="Symbol" w:hAnsi="Symbol" w:hint="default"/>
        <w:sz w:val="20"/>
      </w:rPr>
    </w:lvl>
    <w:lvl w:ilvl="8" w:tplc="A34AD354"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C50AB8"/>
    <w:multiLevelType w:val="hybridMultilevel"/>
    <w:tmpl w:val="CD1647DE"/>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 w15:restartNumberingAfterBreak="0">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5" w15:restartNumberingAfterBreak="0">
    <w:nsid w:val="25E039EC"/>
    <w:multiLevelType w:val="hybridMultilevel"/>
    <w:tmpl w:val="D5466C68"/>
    <w:lvl w:ilvl="0" w:tplc="3F9805DA">
      <w:start w:val="1"/>
      <w:numFmt w:val="decimal"/>
      <w:lvlText w:val="%1."/>
      <w:lvlJc w:val="left"/>
      <w:pPr>
        <w:ind w:left="720" w:hanging="360"/>
      </w:pPr>
      <w:rPr>
        <w:rFonts w:ascii="Arial" w:hAnsi="Arial" w:cs="Arial"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7" w15:restartNumberingAfterBreak="0">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8" w15:restartNumberingAfterBreak="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9" w15:restartNumberingAfterBreak="0">
    <w:nsid w:val="398E4A6F"/>
    <w:multiLevelType w:val="hybridMultilevel"/>
    <w:tmpl w:val="D018DBDE"/>
    <w:lvl w:ilvl="0" w:tplc="976A5FE8">
      <w:start w:val="1"/>
      <w:numFmt w:val="decimal"/>
      <w:lvlText w:val="%1."/>
      <w:lvlJc w:val="left"/>
      <w:pPr>
        <w:ind w:left="1002" w:hanging="360"/>
      </w:pPr>
      <w:rPr>
        <w:rFonts w:hint="default"/>
      </w:rPr>
    </w:lvl>
    <w:lvl w:ilvl="1" w:tplc="040C0019" w:tentative="1">
      <w:start w:val="1"/>
      <w:numFmt w:val="lowerLetter"/>
      <w:lvlText w:val="%2."/>
      <w:lvlJc w:val="left"/>
      <w:pPr>
        <w:ind w:left="1722" w:hanging="360"/>
      </w:pPr>
    </w:lvl>
    <w:lvl w:ilvl="2" w:tplc="040C001B" w:tentative="1">
      <w:start w:val="1"/>
      <w:numFmt w:val="lowerRoman"/>
      <w:lvlText w:val="%3."/>
      <w:lvlJc w:val="right"/>
      <w:pPr>
        <w:ind w:left="2442" w:hanging="180"/>
      </w:pPr>
    </w:lvl>
    <w:lvl w:ilvl="3" w:tplc="040C000F" w:tentative="1">
      <w:start w:val="1"/>
      <w:numFmt w:val="decimal"/>
      <w:lvlText w:val="%4."/>
      <w:lvlJc w:val="left"/>
      <w:pPr>
        <w:ind w:left="3162" w:hanging="360"/>
      </w:pPr>
    </w:lvl>
    <w:lvl w:ilvl="4" w:tplc="040C0019" w:tentative="1">
      <w:start w:val="1"/>
      <w:numFmt w:val="lowerLetter"/>
      <w:lvlText w:val="%5."/>
      <w:lvlJc w:val="left"/>
      <w:pPr>
        <w:ind w:left="3882" w:hanging="360"/>
      </w:pPr>
    </w:lvl>
    <w:lvl w:ilvl="5" w:tplc="040C001B" w:tentative="1">
      <w:start w:val="1"/>
      <w:numFmt w:val="lowerRoman"/>
      <w:lvlText w:val="%6."/>
      <w:lvlJc w:val="right"/>
      <w:pPr>
        <w:ind w:left="4602" w:hanging="180"/>
      </w:pPr>
    </w:lvl>
    <w:lvl w:ilvl="6" w:tplc="040C000F" w:tentative="1">
      <w:start w:val="1"/>
      <w:numFmt w:val="decimal"/>
      <w:lvlText w:val="%7."/>
      <w:lvlJc w:val="left"/>
      <w:pPr>
        <w:ind w:left="5322" w:hanging="360"/>
      </w:pPr>
    </w:lvl>
    <w:lvl w:ilvl="7" w:tplc="040C0019" w:tentative="1">
      <w:start w:val="1"/>
      <w:numFmt w:val="lowerLetter"/>
      <w:lvlText w:val="%8."/>
      <w:lvlJc w:val="left"/>
      <w:pPr>
        <w:ind w:left="6042" w:hanging="360"/>
      </w:pPr>
    </w:lvl>
    <w:lvl w:ilvl="8" w:tplc="040C001B" w:tentative="1">
      <w:start w:val="1"/>
      <w:numFmt w:val="lowerRoman"/>
      <w:lvlText w:val="%9."/>
      <w:lvlJc w:val="right"/>
      <w:pPr>
        <w:ind w:left="6762" w:hanging="180"/>
      </w:pPr>
    </w:lvl>
  </w:abstractNum>
  <w:abstractNum w:abstractNumId="10" w15:restartNumberingAfterBreak="0">
    <w:nsid w:val="599F6B7E"/>
    <w:multiLevelType w:val="hybridMultilevel"/>
    <w:tmpl w:val="2A1E0A5C"/>
    <w:lvl w:ilvl="0" w:tplc="04090001">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1" w15:restartNumberingAfterBreak="0">
    <w:nsid w:val="5E1B0F0C"/>
    <w:multiLevelType w:val="hybridMultilevel"/>
    <w:tmpl w:val="2C6EDE54"/>
    <w:lvl w:ilvl="0" w:tplc="FACAD274">
      <w:start w:val="1"/>
      <w:numFmt w:val="decimal"/>
      <w:lvlText w:val="%1."/>
      <w:lvlJc w:val="left"/>
      <w:pPr>
        <w:ind w:left="927" w:hanging="360"/>
      </w:pPr>
      <w:rPr>
        <w:rFonts w:ascii="Arial" w:hAnsi="Arial" w:hint="default"/>
        <w:sz w:val="32"/>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2" w15:restartNumberingAfterBreak="0">
    <w:nsid w:val="6EB02749"/>
    <w:multiLevelType w:val="hybridMultilevel"/>
    <w:tmpl w:val="87D0DD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6"/>
  </w:num>
  <w:num w:numId="4">
    <w:abstractNumId w:val="11"/>
  </w:num>
  <w:num w:numId="5">
    <w:abstractNumId w:val="0"/>
  </w:num>
  <w:num w:numId="6">
    <w:abstractNumId w:val="7"/>
  </w:num>
  <w:num w:numId="7">
    <w:abstractNumId w:val="4"/>
  </w:num>
  <w:num w:numId="8">
    <w:abstractNumId w:val="10"/>
  </w:num>
  <w:num w:numId="9">
    <w:abstractNumId w:val="3"/>
  </w:num>
  <w:num w:numId="10">
    <w:abstractNumId w:val="9"/>
  </w:num>
  <w:num w:numId="11">
    <w:abstractNumId w:val="12"/>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C8D"/>
    <w:rsid w:val="00021C8C"/>
    <w:rsid w:val="000824B0"/>
    <w:rsid w:val="000C67DE"/>
    <w:rsid w:val="001012D5"/>
    <w:rsid w:val="00140E05"/>
    <w:rsid w:val="001B33F1"/>
    <w:rsid w:val="00296527"/>
    <w:rsid w:val="002C1ECD"/>
    <w:rsid w:val="002D1D25"/>
    <w:rsid w:val="00396BDF"/>
    <w:rsid w:val="003B3255"/>
    <w:rsid w:val="004D0904"/>
    <w:rsid w:val="0052298E"/>
    <w:rsid w:val="005333DB"/>
    <w:rsid w:val="00566DDC"/>
    <w:rsid w:val="00695B1C"/>
    <w:rsid w:val="006C4E4F"/>
    <w:rsid w:val="006C5C68"/>
    <w:rsid w:val="00722AA0"/>
    <w:rsid w:val="00743572"/>
    <w:rsid w:val="0074587A"/>
    <w:rsid w:val="00763D6E"/>
    <w:rsid w:val="007774CE"/>
    <w:rsid w:val="007D7927"/>
    <w:rsid w:val="00805F11"/>
    <w:rsid w:val="00824493"/>
    <w:rsid w:val="00872EE3"/>
    <w:rsid w:val="00931961"/>
    <w:rsid w:val="0093349B"/>
    <w:rsid w:val="00963ABD"/>
    <w:rsid w:val="009721AE"/>
    <w:rsid w:val="009B341D"/>
    <w:rsid w:val="009C3297"/>
    <w:rsid w:val="00A13D5D"/>
    <w:rsid w:val="00A9290C"/>
    <w:rsid w:val="00A929E3"/>
    <w:rsid w:val="00B07B02"/>
    <w:rsid w:val="00B60C8D"/>
    <w:rsid w:val="00B75E4C"/>
    <w:rsid w:val="00C65EE7"/>
    <w:rsid w:val="00C81B2D"/>
    <w:rsid w:val="00CB4C46"/>
    <w:rsid w:val="00D243EC"/>
    <w:rsid w:val="00E0179D"/>
    <w:rsid w:val="00E2648D"/>
    <w:rsid w:val="00EC51FA"/>
    <w:rsid w:val="00EE0A6D"/>
    <w:rsid w:val="00EE5F1B"/>
    <w:rsid w:val="00F1049F"/>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FEB1FE6-2C30-4FBC-A687-E8A113D26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0C8D"/>
    <w:rPr>
      <w:rFonts w:ascii="Times New Roman" w:eastAsia="Times New Roman" w:hAnsi="Times New Roman"/>
      <w:sz w:val="24"/>
      <w:szCs w:val="24"/>
      <w:lang w:eastAsia="en-US"/>
    </w:rPr>
  </w:style>
  <w:style w:type="paragraph" w:styleId="Titre1">
    <w:name w:val="heading 1"/>
    <w:basedOn w:val="Normal"/>
    <w:next w:val="Normal"/>
    <w:link w:val="Titre1Car"/>
    <w:uiPriority w:val="9"/>
    <w:qFormat/>
    <w:rsid w:val="00872EE3"/>
    <w:pPr>
      <w:keepNext/>
      <w:spacing w:before="240" w:after="60"/>
      <w:outlineLvl w:val="0"/>
    </w:pPr>
    <w:rPr>
      <w:rFonts w:ascii="Cambria" w:eastAsia="SimSun" w:hAnsi="Cambria"/>
      <w:b/>
      <w:bCs/>
      <w:kern w:val="32"/>
      <w:sz w:val="32"/>
      <w:szCs w:val="32"/>
    </w:rPr>
  </w:style>
  <w:style w:type="paragraph" w:styleId="Titre2">
    <w:name w:val="heading 2"/>
    <w:basedOn w:val="Normal"/>
    <w:next w:val="Normal"/>
    <w:link w:val="Titre2Car"/>
    <w:uiPriority w:val="9"/>
    <w:unhideWhenUsed/>
    <w:qFormat/>
    <w:rsid w:val="00EE0A6D"/>
    <w:pPr>
      <w:keepNext/>
      <w:spacing w:before="240" w:after="60"/>
      <w:outlineLvl w:val="1"/>
    </w:pPr>
    <w:rPr>
      <w:rFonts w:ascii="Cambria" w:hAnsi="Cambria"/>
      <w:b/>
      <w:bCs/>
      <w:i/>
      <w:iCs/>
      <w:sz w:val="28"/>
      <w:szCs w:val="28"/>
    </w:rPr>
  </w:style>
  <w:style w:type="paragraph" w:styleId="Titre3">
    <w:name w:val="heading 3"/>
    <w:basedOn w:val="Normal"/>
    <w:next w:val="Normal"/>
    <w:link w:val="Titre3Car"/>
    <w:uiPriority w:val="9"/>
    <w:semiHidden/>
    <w:unhideWhenUsed/>
    <w:qFormat/>
    <w:rsid w:val="00C81B2D"/>
    <w:pPr>
      <w:keepNext/>
      <w:spacing w:before="240" w:after="60"/>
      <w:outlineLvl w:val="2"/>
    </w:pPr>
    <w:rPr>
      <w:rFonts w:ascii="Cambria" w:hAnsi="Cambria"/>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rFonts w:ascii="Arial" w:hAnsi="Arial"/>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rFonts w:ascii="Arial" w:hAnsi="Arial" w:cs="Arial"/>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uiPriority w:val="99"/>
    <w:rsid w:val="00B60C8D"/>
    <w:rPr>
      <w:rFonts w:ascii="Times New Roman" w:hAnsi="Times New Roman"/>
      <w:sz w:val="20"/>
    </w:rPr>
  </w:style>
  <w:style w:type="character" w:customStyle="1" w:styleId="Titre1Car">
    <w:name w:val="Titre 1 Car"/>
    <w:basedOn w:val="Policepardfaut"/>
    <w:link w:val="Titre1"/>
    <w:uiPriority w:val="9"/>
    <w:rsid w:val="00872EE3"/>
    <w:rPr>
      <w:rFonts w:ascii="Cambria" w:eastAsia="SimSun" w:hAnsi="Cambria" w:cs="Times New Roman"/>
      <w:b/>
      <w:bCs/>
      <w:kern w:val="32"/>
      <w:sz w:val="32"/>
      <w:szCs w:val="32"/>
      <w:lang w:eastAsia="en-US"/>
    </w:rPr>
  </w:style>
  <w:style w:type="paragraph" w:styleId="En-ttedetabledesmatires">
    <w:name w:val="TOC Heading"/>
    <w:basedOn w:val="Titre1"/>
    <w:next w:val="Normal"/>
    <w:uiPriority w:val="39"/>
    <w:semiHidden/>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uiPriority w:val="99"/>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rFonts w:ascii="Arial" w:hAnsi="Arial"/>
      <w:szCs w:val="20"/>
    </w:rPr>
  </w:style>
  <w:style w:type="character" w:customStyle="1" w:styleId="Titre3Car">
    <w:name w:val="Titre 3 Car"/>
    <w:basedOn w:val="Policepardfaut"/>
    <w:link w:val="Titre3"/>
    <w:uiPriority w:val="9"/>
    <w:semiHidden/>
    <w:rsid w:val="00C81B2D"/>
    <w:rPr>
      <w:rFonts w:ascii="Cambria" w:eastAsia="Times New Roman" w:hAnsi="Cambria" w:cs="Times New Roman"/>
      <w:b/>
      <w:bCs/>
      <w:sz w:val="26"/>
      <w:szCs w:val="26"/>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rFonts w:ascii="Arial" w:hAnsi="Arial"/>
      <w:szCs w:val="20"/>
    </w:rPr>
  </w:style>
  <w:style w:type="paragraph" w:customStyle="1" w:styleId="Retrait1">
    <w:name w:val="Retrait 1"/>
    <w:basedOn w:val="Normal"/>
    <w:rsid w:val="00C81B2D"/>
    <w:pPr>
      <w:tabs>
        <w:tab w:val="left" w:pos="1134"/>
      </w:tabs>
      <w:spacing w:before="120"/>
      <w:ind w:left="1135" w:hanging="284"/>
    </w:pPr>
    <w:rPr>
      <w:rFonts w:ascii="Arial" w:hAnsi="Arial"/>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EE0A6D"/>
    <w:rPr>
      <w:rFonts w:ascii="Cambria" w:eastAsia="Times New Roman" w:hAnsi="Cambria" w:cs="Times New Roman"/>
      <w:b/>
      <w:bCs/>
      <w:i/>
      <w:iCs/>
      <w:sz w:val="28"/>
      <w:szCs w:val="28"/>
      <w:lang w:eastAsia="en-US"/>
    </w:rPr>
  </w:style>
  <w:style w:type="paragraph" w:styleId="TM2">
    <w:name w:val="toc 2"/>
    <w:basedOn w:val="Normal"/>
    <w:next w:val="Normal"/>
    <w:autoRedefine/>
    <w:uiPriority w:val="39"/>
    <w:unhideWhenUsed/>
    <w:rsid w:val="00EE0A6D"/>
    <w:pPr>
      <w:ind w:left="240"/>
    </w:pPr>
  </w:style>
  <w:style w:type="paragraph" w:customStyle="1" w:styleId="Texte0">
    <w:name w:val="Texte"/>
    <w:basedOn w:val="Normal"/>
    <w:uiPriority w:val="99"/>
    <w:rsid w:val="00296527"/>
    <w:pPr>
      <w:autoSpaceDE w:val="0"/>
      <w:autoSpaceDN w:val="0"/>
      <w:spacing w:before="200"/>
      <w:ind w:left="851"/>
    </w:pPr>
    <w:rPr>
      <w:rFonts w:ascii="Arial" w:eastAsiaTheme="minorEastAsia" w:hAnsi="Arial" w:cs="Arial"/>
    </w:rPr>
  </w:style>
  <w:style w:type="paragraph" w:styleId="Signature">
    <w:name w:val="Signature"/>
    <w:basedOn w:val="Normal"/>
    <w:link w:val="SignatureCar"/>
    <w:uiPriority w:val="99"/>
    <w:rsid w:val="00296527"/>
    <w:pPr>
      <w:tabs>
        <w:tab w:val="left" w:pos="6521"/>
      </w:tabs>
      <w:autoSpaceDE w:val="0"/>
      <w:autoSpaceDN w:val="0"/>
      <w:ind w:left="851"/>
    </w:pPr>
    <w:rPr>
      <w:rFonts w:ascii="Arial" w:eastAsiaTheme="minorEastAsia" w:hAnsi="Arial" w:cs="Arial"/>
      <w:b/>
      <w:bCs/>
    </w:rPr>
  </w:style>
  <w:style w:type="character" w:customStyle="1" w:styleId="SignatureCar">
    <w:name w:val="Signature Car"/>
    <w:basedOn w:val="Policepardfaut"/>
    <w:link w:val="Signature"/>
    <w:uiPriority w:val="99"/>
    <w:rsid w:val="00296527"/>
    <w:rPr>
      <w:rFonts w:ascii="Arial" w:eastAsiaTheme="minorEastAsia" w:hAnsi="Arial" w:cs="Arial"/>
      <w:b/>
      <w:bCs/>
      <w:sz w:val="24"/>
      <w:szCs w:val="24"/>
      <w:lang w:eastAsia="en-US"/>
    </w:rPr>
  </w:style>
  <w:style w:type="paragraph" w:styleId="Corpsdetexte">
    <w:name w:val="Body Text"/>
    <w:basedOn w:val="Normal"/>
    <w:link w:val="CorpsdetexteCar"/>
    <w:uiPriority w:val="99"/>
    <w:semiHidden/>
    <w:unhideWhenUsed/>
    <w:rsid w:val="003B3255"/>
    <w:pPr>
      <w:spacing w:after="120"/>
    </w:pPr>
  </w:style>
  <w:style w:type="character" w:customStyle="1" w:styleId="CorpsdetexteCar">
    <w:name w:val="Corps de texte Car"/>
    <w:basedOn w:val="Policepardfaut"/>
    <w:link w:val="Corpsdetexte"/>
    <w:uiPriority w:val="99"/>
    <w:semiHidden/>
    <w:rsid w:val="003B3255"/>
    <w:rPr>
      <w:rFonts w:ascii="Times New Roman" w:eastAsia="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30DE605-4F9B-4FA5-A933-8F7BF946E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470</Words>
  <Characters>2680</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CAHIER DE CONSIGNES PROVISOIRES</vt:lpstr>
    </vt:vector>
  </TitlesOfParts>
  <Company>TOTAL</Company>
  <LinksUpToDate>false</LinksUpToDate>
  <CharactersWithSpaces>3144</CharactersWithSpaces>
  <SharedDoc>false</SharedDoc>
  <HLinks>
    <vt:vector size="30" baseType="variant">
      <vt:variant>
        <vt:i4>1703997</vt:i4>
      </vt:variant>
      <vt:variant>
        <vt:i4>26</vt:i4>
      </vt:variant>
      <vt:variant>
        <vt:i4>0</vt:i4>
      </vt:variant>
      <vt:variant>
        <vt:i4>5</vt:i4>
      </vt:variant>
      <vt:variant>
        <vt:lpwstr/>
      </vt:variant>
      <vt:variant>
        <vt:lpwstr>_Toc392683411</vt:lpwstr>
      </vt:variant>
      <vt:variant>
        <vt:i4>1703997</vt:i4>
      </vt:variant>
      <vt:variant>
        <vt:i4>20</vt:i4>
      </vt:variant>
      <vt:variant>
        <vt:i4>0</vt:i4>
      </vt:variant>
      <vt:variant>
        <vt:i4>5</vt:i4>
      </vt:variant>
      <vt:variant>
        <vt:lpwstr/>
      </vt:variant>
      <vt:variant>
        <vt:lpwstr>_Toc392683410</vt:lpwstr>
      </vt:variant>
      <vt:variant>
        <vt:i4>1769533</vt:i4>
      </vt:variant>
      <vt:variant>
        <vt:i4>14</vt:i4>
      </vt:variant>
      <vt:variant>
        <vt:i4>0</vt:i4>
      </vt:variant>
      <vt:variant>
        <vt:i4>5</vt:i4>
      </vt:variant>
      <vt:variant>
        <vt:lpwstr/>
      </vt:variant>
      <vt:variant>
        <vt:lpwstr>_Toc392683409</vt:lpwstr>
      </vt:variant>
      <vt:variant>
        <vt:i4>1769533</vt:i4>
      </vt:variant>
      <vt:variant>
        <vt:i4>8</vt:i4>
      </vt:variant>
      <vt:variant>
        <vt:i4>0</vt:i4>
      </vt:variant>
      <vt:variant>
        <vt:i4>5</vt:i4>
      </vt:variant>
      <vt:variant>
        <vt:lpwstr/>
      </vt:variant>
      <vt:variant>
        <vt:lpwstr>_Toc392683408</vt:lpwstr>
      </vt:variant>
      <vt:variant>
        <vt:i4>1769533</vt:i4>
      </vt:variant>
      <vt:variant>
        <vt:i4>2</vt:i4>
      </vt:variant>
      <vt:variant>
        <vt:i4>0</vt:i4>
      </vt:variant>
      <vt:variant>
        <vt:i4>5</vt:i4>
      </vt:variant>
      <vt:variant>
        <vt:lpwstr/>
      </vt:variant>
      <vt:variant>
        <vt:lpwstr>_Toc392683407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CONSIGNES PROVISOIRES</dc:title>
  <dc:subject>Consigne</dc:subject>
  <dc:creator>O. JOSSE</dc:creator>
  <cp:keywords>EXP-U-00-02</cp:keywords>
  <cp:lastModifiedBy>Aurelie GALLARDO</cp:lastModifiedBy>
  <cp:revision>7</cp:revision>
  <cp:lastPrinted>2014-07-31T13:16:00Z</cp:lastPrinted>
  <dcterms:created xsi:type="dcterms:W3CDTF">2019-02-25T14:28:00Z</dcterms:created>
  <dcterms:modified xsi:type="dcterms:W3CDTF">2019-07-31T08:51:00Z</dcterms:modified>
  <cp:category>EXPLOITATION</cp:category>
</cp:coreProperties>
</file>