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539"/>
        <w:gridCol w:w="1701"/>
      </w:tblGrid>
      <w:tr w:rsidR="000B5B4B" w:rsidTr="00E57C09">
        <w:tc>
          <w:tcPr>
            <w:tcW w:w="2941" w:type="dxa"/>
            <w:vAlign w:val="center"/>
          </w:tcPr>
          <w:p w:rsidR="007F078B" w:rsidRPr="00573DAA" w:rsidRDefault="006C3DC0" w:rsidP="007F078B">
            <w:pPr>
              <w:pStyle w:val="En-tte"/>
              <w:jc w:val="center"/>
              <w:rPr>
                <w:b/>
                <w:caps/>
              </w:rPr>
            </w:pPr>
            <w:bookmarkStart w:id="0" w:name="Entreprise"/>
            <w:r w:rsidRPr="00573DAA">
              <w:rPr>
                <w:b/>
                <w:caps/>
              </w:rPr>
              <w:t>Naphtachimie</w:t>
            </w:r>
            <w:bookmarkEnd w:id="0"/>
          </w:p>
          <w:p w:rsidR="007F078B" w:rsidRPr="00B60C8D" w:rsidRDefault="006C3DC0" w:rsidP="007F078B">
            <w:pPr>
              <w:pStyle w:val="En-tte"/>
              <w:jc w:val="center"/>
            </w:pPr>
            <w:r w:rsidRPr="00B60C8D">
              <w:t>Lavéra</w:t>
            </w:r>
          </w:p>
        </w:tc>
        <w:tc>
          <w:tcPr>
            <w:tcW w:w="2026" w:type="dxa"/>
            <w:vAlign w:val="center"/>
          </w:tcPr>
          <w:p w:rsidR="007F078B" w:rsidRDefault="006C3DC0" w:rsidP="007F078B">
            <w:pPr>
              <w:pStyle w:val="En-tte"/>
              <w:jc w:val="center"/>
            </w:pPr>
            <w:r w:rsidRPr="00B60C8D">
              <w:t>Service:</w:t>
            </w:r>
          </w:p>
          <w:p w:rsidR="007F078B" w:rsidRPr="00B60C8D" w:rsidRDefault="00030E99" w:rsidP="007F078B">
            <w:pPr>
              <w:pStyle w:val="En-tte"/>
              <w:jc w:val="center"/>
              <w:rPr>
                <w:b/>
                <w:bCs/>
              </w:rPr>
            </w:pPr>
            <w:r>
              <w:rPr>
                <w:b/>
                <w:bCs/>
              </w:rPr>
              <w:t>LPU</w:t>
            </w:r>
          </w:p>
        </w:tc>
        <w:tc>
          <w:tcPr>
            <w:tcW w:w="3539" w:type="dxa"/>
            <w:vAlign w:val="center"/>
          </w:tcPr>
          <w:p w:rsidR="007F078B" w:rsidRPr="00C93644" w:rsidRDefault="00030E99" w:rsidP="007F078B">
            <w:pPr>
              <w:pStyle w:val="En-tte"/>
              <w:jc w:val="center"/>
              <w:rPr>
                <w:b/>
              </w:rPr>
            </w:pPr>
            <w:bookmarkStart w:id="1" w:name="Référence"/>
            <w:r>
              <w:rPr>
                <w:b/>
              </w:rPr>
              <w:t>EXP-U-</w:t>
            </w:r>
            <w:bookmarkEnd w:id="1"/>
            <w:r w:rsidR="00E57C09">
              <w:rPr>
                <w:b/>
              </w:rPr>
              <w:t>04-002</w:t>
            </w:r>
          </w:p>
          <w:p w:rsidR="007F078B" w:rsidRPr="000C13BE" w:rsidRDefault="006C3DC0" w:rsidP="007F078B">
            <w:pPr>
              <w:pStyle w:val="En-tte"/>
            </w:pPr>
            <w:r w:rsidRPr="000C13BE">
              <w:t xml:space="preserve">Date de Création : </w:t>
            </w:r>
            <w:r w:rsidR="00E57C09">
              <w:t>27/02/97</w:t>
            </w:r>
          </w:p>
          <w:p w:rsidR="007F078B" w:rsidRPr="00B60C8D" w:rsidRDefault="006C3DC0" w:rsidP="002E0E1E">
            <w:pPr>
              <w:pStyle w:val="En-tte"/>
              <w:tabs>
                <w:tab w:val="clear" w:pos="4153"/>
                <w:tab w:val="right" w:pos="3172"/>
              </w:tabs>
              <w:ind w:right="-13"/>
            </w:pPr>
            <w:r w:rsidRPr="002E0E1E">
              <w:t xml:space="preserve">Date: </w:t>
            </w:r>
            <w:r w:rsidR="002E0E1E" w:rsidRPr="002E0E1E">
              <w:t>26/04</w:t>
            </w:r>
            <w:r w:rsidRPr="002E0E1E">
              <w:t>/</w:t>
            </w:r>
            <w:r w:rsidR="002E0E1E" w:rsidRPr="002E0E1E">
              <w:t>20</w:t>
            </w:r>
            <w:r w:rsidR="00234593" w:rsidRPr="002E0E1E">
              <w:t>17</w:t>
            </w:r>
            <w:r w:rsidR="00E57C09">
              <w:t xml:space="preserve">    </w:t>
            </w:r>
            <w:r>
              <w:tab/>
              <w:t xml:space="preserve">Révision </w:t>
            </w:r>
            <w:r w:rsidRPr="00B60C8D">
              <w:t>n°</w:t>
            </w:r>
            <w:r w:rsidR="00E57C09">
              <w:t>5</w:t>
            </w:r>
          </w:p>
        </w:tc>
        <w:tc>
          <w:tcPr>
            <w:tcW w:w="1701" w:type="dxa"/>
            <w:vAlign w:val="center"/>
          </w:tcPr>
          <w:p w:rsidR="007F078B" w:rsidRPr="00B60C8D" w:rsidRDefault="006C3DC0" w:rsidP="007F078B">
            <w:pPr>
              <w:pStyle w:val="En-tte"/>
              <w:jc w:val="center"/>
              <w:rPr>
                <w:rStyle w:val="Numrodepage"/>
              </w:rPr>
            </w:pPr>
            <w:r w:rsidRPr="00B60C8D">
              <w:t>Page</w:t>
            </w:r>
            <w:r w:rsidRPr="00B60C8D">
              <w:br/>
            </w:r>
            <w:r>
              <w:rPr>
                <w:rStyle w:val="Numrodepage"/>
              </w:rPr>
              <w:t>1</w:t>
            </w:r>
            <w:r w:rsidRPr="00B47DB1">
              <w:rPr>
                <w:rStyle w:val="Numrodepage"/>
              </w:rPr>
              <w:t>/</w:t>
            </w:r>
            <w:r w:rsidR="00254718">
              <w:rPr>
                <w:rStyle w:val="Numrodepage"/>
              </w:rPr>
              <w:t>5</w:t>
            </w:r>
          </w:p>
          <w:p w:rsidR="007F078B" w:rsidRPr="00B60C8D" w:rsidRDefault="006C3DC0" w:rsidP="007F078B">
            <w:pPr>
              <w:pStyle w:val="En-tte"/>
              <w:jc w:val="center"/>
            </w:pPr>
            <w:r>
              <w:rPr>
                <w:rStyle w:val="Numrodepage"/>
              </w:rPr>
              <w:t xml:space="preserve">Annexe </w:t>
            </w:r>
            <w:r w:rsidR="00B47DB1">
              <w:rPr>
                <w:rStyle w:val="Numrodepage"/>
              </w:rPr>
              <w:t>(0)</w:t>
            </w:r>
          </w:p>
        </w:tc>
      </w:tr>
      <w:tr w:rsidR="000B5B4B" w:rsidTr="007F078B">
        <w:trPr>
          <w:cantSplit/>
        </w:trPr>
        <w:tc>
          <w:tcPr>
            <w:tcW w:w="2941" w:type="dxa"/>
            <w:vMerge w:val="restart"/>
          </w:tcPr>
          <w:p w:rsidR="007F078B" w:rsidRPr="00B60C8D" w:rsidRDefault="006C3DC0" w:rsidP="007F078B">
            <w:r w:rsidRPr="00F1260A">
              <w:rPr>
                <w:u w:val="single"/>
              </w:rPr>
              <w:t>Destinataires communs gérés</w:t>
            </w:r>
            <w:r w:rsidRPr="00B60C8D">
              <w:t xml:space="preserve"> :</w:t>
            </w:r>
          </w:p>
          <w:p w:rsidR="007F078B" w:rsidRPr="00B60C8D" w:rsidRDefault="008C79E1" w:rsidP="007F078B">
            <w:bookmarkStart w:id="2" w:name="Destinataires"/>
            <w:r>
              <w:t>Centrale</w:t>
            </w:r>
          </w:p>
          <w:bookmarkEnd w:id="2"/>
          <w:p w:rsidR="006C3DC0" w:rsidRDefault="006C3DC0" w:rsidP="007F078B"/>
          <w:p w:rsidR="007F078B" w:rsidRPr="00B60C8D" w:rsidRDefault="006C3DC0" w:rsidP="007F078B">
            <w:r w:rsidRPr="00F1260A">
              <w:rPr>
                <w:u w:val="single"/>
              </w:rPr>
              <w:t>Version informatique</w:t>
            </w:r>
            <w:r w:rsidRPr="00B60C8D">
              <w:t>:</w:t>
            </w:r>
          </w:p>
          <w:p w:rsidR="007F078B" w:rsidRDefault="006C3DC0" w:rsidP="007F078B">
            <w:r w:rsidRPr="00B60C8D">
              <w:t>Diffusion sur Intranet Naphtachimie</w:t>
            </w:r>
          </w:p>
          <w:p w:rsidR="007F078B" w:rsidRDefault="007F078B" w:rsidP="007F078B"/>
          <w:p w:rsidR="007F078B" w:rsidRPr="00B60C8D" w:rsidRDefault="006C3DC0" w:rsidP="007F078B">
            <w:r w:rsidRPr="00F1260A">
              <w:rPr>
                <w:u w:val="single"/>
              </w:rPr>
              <w:t>Version papier (à préciser)</w:t>
            </w:r>
            <w:r>
              <w:t xml:space="preserve"> :</w:t>
            </w:r>
          </w:p>
          <w:p w:rsidR="007F078B" w:rsidRDefault="00E57C09" w:rsidP="007F078B">
            <w:r>
              <w:t>CdQ(5)</w:t>
            </w:r>
          </w:p>
          <w:p w:rsidR="007F078B" w:rsidRPr="00B60C8D" w:rsidRDefault="007F078B" w:rsidP="007F078B">
            <w:pPr>
              <w:pStyle w:val="En-tte"/>
              <w:rPr>
                <w:highlight w:val="yellow"/>
              </w:rPr>
            </w:pPr>
          </w:p>
        </w:tc>
        <w:tc>
          <w:tcPr>
            <w:tcW w:w="7266" w:type="dxa"/>
            <w:gridSpan w:val="3"/>
          </w:tcPr>
          <w:p w:rsidR="007F078B" w:rsidRPr="00B60C8D" w:rsidRDefault="006C3DC0" w:rsidP="007F078B">
            <w:pPr>
              <w:pStyle w:val="En-tte"/>
              <w:jc w:val="center"/>
            </w:pPr>
            <w:r w:rsidRPr="00C93644">
              <w:rPr>
                <w:u w:val="single"/>
              </w:rPr>
              <w:t>Type de document</w:t>
            </w:r>
            <w:r w:rsidRPr="00B60C8D">
              <w:t xml:space="preserve"> :</w:t>
            </w:r>
          </w:p>
          <w:p w:rsidR="007F078B" w:rsidRPr="00573DAA" w:rsidRDefault="006C3DC0" w:rsidP="007F078B">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7F078B" w:rsidRPr="00854A05" w:rsidRDefault="007F078B" w:rsidP="007F078B">
            <w:pPr>
              <w:pStyle w:val="En-tte"/>
            </w:pPr>
          </w:p>
        </w:tc>
      </w:tr>
      <w:tr w:rsidR="000B5B4B" w:rsidTr="007F078B">
        <w:trPr>
          <w:cantSplit/>
        </w:trPr>
        <w:tc>
          <w:tcPr>
            <w:tcW w:w="2941" w:type="dxa"/>
            <w:vMerge/>
          </w:tcPr>
          <w:p w:rsidR="007F078B" w:rsidRPr="00B60C8D" w:rsidRDefault="007F078B" w:rsidP="007F078B">
            <w:pPr>
              <w:pStyle w:val="En-tte"/>
            </w:pPr>
          </w:p>
        </w:tc>
        <w:tc>
          <w:tcPr>
            <w:tcW w:w="7266" w:type="dxa"/>
            <w:gridSpan w:val="3"/>
          </w:tcPr>
          <w:p w:rsidR="007F078B" w:rsidRDefault="006C3DC0" w:rsidP="007F078B">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7F078B" w:rsidRPr="00B60C8D" w:rsidRDefault="007F078B" w:rsidP="007F078B"/>
          <w:p w:rsidR="007F078B" w:rsidRPr="00573DAA" w:rsidRDefault="00B61146" w:rsidP="00234593">
            <w:pPr>
              <w:jc w:val="center"/>
              <w:rPr>
                <w:rStyle w:val="titredocument"/>
                <w:rFonts w:ascii="Arial" w:hAnsi="Arial"/>
                <w:b w:val="0"/>
                <w:caps w:val="0"/>
                <w:sz w:val="22"/>
              </w:rPr>
            </w:pPr>
            <w:r>
              <w:rPr>
                <w:rStyle w:val="titredocument"/>
                <w:rFonts w:ascii="Arial" w:hAnsi="Arial" w:cs="Times New Roman"/>
                <w:szCs w:val="20"/>
              </w:rPr>
              <w:t>ETIQUE</w:t>
            </w:r>
            <w:r w:rsidR="00E57C09" w:rsidRPr="00234593">
              <w:rPr>
                <w:rStyle w:val="titredocument"/>
                <w:rFonts w:ascii="Arial" w:hAnsi="Arial" w:cs="Times New Roman"/>
                <w:szCs w:val="20"/>
              </w:rPr>
              <w:t>TAGE DES FUITES ET REDACTION DES AVIS</w:t>
            </w:r>
          </w:p>
        </w:tc>
      </w:tr>
    </w:tbl>
    <w:p w:rsidR="007F078B" w:rsidRDefault="007F078B" w:rsidP="007F078B">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7F078B">
        <w:trPr>
          <w:cantSplit/>
          <w:trHeight w:hRule="exact" w:val="3060"/>
        </w:trPr>
        <w:tc>
          <w:tcPr>
            <w:tcW w:w="10207" w:type="dxa"/>
          </w:tcPr>
          <w:p w:rsidR="007F078B" w:rsidRPr="00F1260A" w:rsidRDefault="006C3DC0" w:rsidP="007F078B">
            <w:pPr>
              <w:rPr>
                <w:b/>
              </w:rPr>
            </w:pPr>
            <w:r w:rsidRPr="00F1260A">
              <w:rPr>
                <w:b/>
              </w:rPr>
              <w:t>Objet / Champ d’application :</w:t>
            </w:r>
          </w:p>
          <w:p w:rsidR="007F078B" w:rsidRPr="00B60C8D" w:rsidRDefault="00E57C09" w:rsidP="00234593">
            <w:pPr>
              <w:spacing w:before="240"/>
              <w:rPr>
                <w:b/>
              </w:rPr>
            </w:pPr>
            <w:r>
              <w:t>Cette consigne décrit le système d'étiquetage mis en place à la Centrale afin de permettre un repérage facile des lieux d'interventions par le service Maintenance</w:t>
            </w:r>
          </w:p>
        </w:tc>
      </w:tr>
    </w:tbl>
    <w:p w:rsidR="007F078B" w:rsidRPr="009D2D1E" w:rsidRDefault="007F078B" w:rsidP="007F078B"/>
    <w:p w:rsidR="007F078B" w:rsidRPr="00B60C8D" w:rsidRDefault="007F078B" w:rsidP="007F078B"/>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7F078B">
        <w:trPr>
          <w:cantSplit/>
          <w:trHeight w:hRule="exact" w:val="588"/>
        </w:trPr>
        <w:tc>
          <w:tcPr>
            <w:tcW w:w="1985" w:type="dxa"/>
            <w:vAlign w:val="center"/>
          </w:tcPr>
          <w:p w:rsidR="007F078B" w:rsidRPr="00777654" w:rsidRDefault="006C3DC0" w:rsidP="007F078B">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7F078B" w:rsidRPr="00777654" w:rsidRDefault="006C3DC0" w:rsidP="007F078B">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7F078B" w:rsidRPr="00777654" w:rsidRDefault="006C3DC0" w:rsidP="007F078B">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E57C09">
        <w:trPr>
          <w:cantSplit/>
          <w:trHeight w:hRule="exact" w:val="313"/>
        </w:trPr>
        <w:tc>
          <w:tcPr>
            <w:tcW w:w="1985" w:type="dxa"/>
            <w:vAlign w:val="center"/>
          </w:tcPr>
          <w:p w:rsidR="007F078B" w:rsidRPr="00234593" w:rsidRDefault="00E57C09" w:rsidP="00030E99">
            <w:pPr>
              <w:jc w:val="center"/>
              <w:rPr>
                <w:rStyle w:val="datervision"/>
                <w:rFonts w:ascii="Arial" w:hAnsi="Arial"/>
                <w:sz w:val="22"/>
              </w:rPr>
            </w:pPr>
            <w:r w:rsidRPr="00234593">
              <w:rPr>
                <w:rStyle w:val="datervision"/>
                <w:rFonts w:ascii="Arial" w:hAnsi="Arial"/>
                <w:sz w:val="22"/>
              </w:rPr>
              <w:t>27/02/97</w:t>
            </w:r>
          </w:p>
        </w:tc>
        <w:tc>
          <w:tcPr>
            <w:tcW w:w="851" w:type="dxa"/>
            <w:vAlign w:val="center"/>
          </w:tcPr>
          <w:p w:rsidR="007F078B" w:rsidRPr="00854A05" w:rsidRDefault="00030E99" w:rsidP="00030E99">
            <w:pPr>
              <w:jc w:val="center"/>
            </w:pPr>
            <w:r>
              <w:t>1</w:t>
            </w:r>
          </w:p>
        </w:tc>
        <w:tc>
          <w:tcPr>
            <w:tcW w:w="7371" w:type="dxa"/>
            <w:vAlign w:val="center"/>
          </w:tcPr>
          <w:p w:rsidR="007F078B" w:rsidRPr="00854A05" w:rsidRDefault="00030E99" w:rsidP="007F078B">
            <w:pPr>
              <w:rPr>
                <w:rStyle w:val="libellrvision"/>
                <w:sz w:val="22"/>
              </w:rPr>
            </w:pPr>
            <w:r>
              <w:rPr>
                <w:rStyle w:val="libellrvision"/>
                <w:sz w:val="22"/>
              </w:rPr>
              <w:t>Création</w:t>
            </w:r>
          </w:p>
        </w:tc>
      </w:tr>
      <w:tr w:rsidR="000B5B4B" w:rsidTr="007F078B">
        <w:trPr>
          <w:cantSplit/>
          <w:trHeight w:hRule="exact" w:val="317"/>
        </w:trPr>
        <w:tc>
          <w:tcPr>
            <w:tcW w:w="1985" w:type="dxa"/>
            <w:vAlign w:val="center"/>
          </w:tcPr>
          <w:p w:rsidR="007F078B" w:rsidRPr="00854A05" w:rsidRDefault="00E57C09" w:rsidP="00030E99">
            <w:pPr>
              <w:jc w:val="center"/>
              <w:rPr>
                <w:rStyle w:val="datervision"/>
                <w:rFonts w:ascii="Arial" w:hAnsi="Arial"/>
                <w:sz w:val="22"/>
              </w:rPr>
            </w:pPr>
            <w:r>
              <w:rPr>
                <w:rStyle w:val="datervision"/>
                <w:rFonts w:ascii="Arial" w:hAnsi="Arial"/>
                <w:sz w:val="22"/>
              </w:rPr>
              <w:t>20/01/98</w:t>
            </w:r>
          </w:p>
        </w:tc>
        <w:tc>
          <w:tcPr>
            <w:tcW w:w="851" w:type="dxa"/>
            <w:vAlign w:val="center"/>
          </w:tcPr>
          <w:p w:rsidR="007F078B" w:rsidRPr="00854A05" w:rsidRDefault="00E57C09" w:rsidP="00030E99">
            <w:pPr>
              <w:jc w:val="center"/>
            </w:pPr>
            <w:r>
              <w:t>2</w:t>
            </w:r>
          </w:p>
        </w:tc>
        <w:tc>
          <w:tcPr>
            <w:tcW w:w="7371" w:type="dxa"/>
            <w:vAlign w:val="center"/>
          </w:tcPr>
          <w:p w:rsidR="007F078B" w:rsidRPr="00854A05" w:rsidRDefault="00E57C09" w:rsidP="007F078B">
            <w:pPr>
              <w:rPr>
                <w:rStyle w:val="libellrvision"/>
                <w:sz w:val="22"/>
              </w:rPr>
            </w:pPr>
            <w:r>
              <w:t>Mise à jour</w:t>
            </w:r>
          </w:p>
        </w:tc>
      </w:tr>
      <w:tr w:rsidR="00030E99" w:rsidTr="007F078B">
        <w:trPr>
          <w:cantSplit/>
          <w:trHeight w:hRule="exact" w:val="317"/>
        </w:trPr>
        <w:tc>
          <w:tcPr>
            <w:tcW w:w="1985" w:type="dxa"/>
            <w:vAlign w:val="center"/>
          </w:tcPr>
          <w:p w:rsidR="00030E99" w:rsidRPr="00854A05" w:rsidRDefault="00E57C09" w:rsidP="00030E99">
            <w:pPr>
              <w:jc w:val="center"/>
              <w:rPr>
                <w:rStyle w:val="datervision"/>
                <w:rFonts w:ascii="Arial" w:hAnsi="Arial"/>
                <w:sz w:val="22"/>
              </w:rPr>
            </w:pPr>
            <w:r>
              <w:rPr>
                <w:rStyle w:val="datervision"/>
                <w:rFonts w:ascii="Arial" w:hAnsi="Arial"/>
                <w:sz w:val="22"/>
              </w:rPr>
              <w:t>28/05/99</w:t>
            </w:r>
          </w:p>
        </w:tc>
        <w:tc>
          <w:tcPr>
            <w:tcW w:w="851" w:type="dxa"/>
            <w:vAlign w:val="center"/>
          </w:tcPr>
          <w:p w:rsidR="00030E99" w:rsidRPr="00854A05" w:rsidRDefault="00E57C09" w:rsidP="00030E99">
            <w:pPr>
              <w:jc w:val="center"/>
            </w:pPr>
            <w:r>
              <w:t>3</w:t>
            </w:r>
          </w:p>
        </w:tc>
        <w:tc>
          <w:tcPr>
            <w:tcW w:w="7371" w:type="dxa"/>
            <w:vAlign w:val="center"/>
          </w:tcPr>
          <w:p w:rsidR="00030E99" w:rsidRPr="00854A05" w:rsidRDefault="00E57C09" w:rsidP="007F078B">
            <w:pPr>
              <w:rPr>
                <w:rStyle w:val="libellrvision"/>
                <w:sz w:val="22"/>
              </w:rPr>
            </w:pPr>
            <w:r>
              <w:rPr>
                <w:rStyle w:val="libellrvision"/>
                <w:sz w:val="22"/>
              </w:rPr>
              <w:t>Changement section</w:t>
            </w:r>
          </w:p>
        </w:tc>
      </w:tr>
      <w:tr w:rsidR="00030E99" w:rsidTr="007F078B">
        <w:trPr>
          <w:cantSplit/>
          <w:trHeight w:hRule="exact" w:val="317"/>
        </w:trPr>
        <w:tc>
          <w:tcPr>
            <w:tcW w:w="1985" w:type="dxa"/>
            <w:vAlign w:val="center"/>
          </w:tcPr>
          <w:p w:rsidR="00030E99" w:rsidRPr="00854A05" w:rsidRDefault="00E57C09" w:rsidP="00030E99">
            <w:pPr>
              <w:jc w:val="center"/>
              <w:rPr>
                <w:rStyle w:val="datervision"/>
                <w:rFonts w:ascii="Arial" w:hAnsi="Arial"/>
                <w:sz w:val="22"/>
              </w:rPr>
            </w:pPr>
            <w:r>
              <w:rPr>
                <w:rStyle w:val="datervision"/>
                <w:rFonts w:ascii="Arial" w:hAnsi="Arial"/>
                <w:sz w:val="22"/>
              </w:rPr>
              <w:t>05/08/09</w:t>
            </w:r>
          </w:p>
        </w:tc>
        <w:tc>
          <w:tcPr>
            <w:tcW w:w="851" w:type="dxa"/>
            <w:vAlign w:val="center"/>
          </w:tcPr>
          <w:p w:rsidR="00030E99" w:rsidRPr="00854A05" w:rsidRDefault="00E57C09" w:rsidP="00030E99">
            <w:pPr>
              <w:jc w:val="center"/>
            </w:pPr>
            <w:r>
              <w:t>4</w:t>
            </w:r>
          </w:p>
        </w:tc>
        <w:tc>
          <w:tcPr>
            <w:tcW w:w="7371" w:type="dxa"/>
            <w:vAlign w:val="center"/>
          </w:tcPr>
          <w:p w:rsidR="00030E99" w:rsidRPr="00854A05" w:rsidRDefault="00E57C09" w:rsidP="007F078B">
            <w:pPr>
              <w:rPr>
                <w:rStyle w:val="libellrvision"/>
                <w:sz w:val="22"/>
              </w:rPr>
            </w:pPr>
            <w:r>
              <w:t>Mise à jour rédaction d’un avis</w:t>
            </w:r>
          </w:p>
        </w:tc>
      </w:tr>
      <w:tr w:rsidR="000B5B4B" w:rsidTr="00E57C09">
        <w:trPr>
          <w:cantSplit/>
          <w:trHeight w:hRule="exact" w:val="604"/>
        </w:trPr>
        <w:tc>
          <w:tcPr>
            <w:tcW w:w="1985" w:type="dxa"/>
            <w:vAlign w:val="center"/>
          </w:tcPr>
          <w:p w:rsidR="007F078B" w:rsidRPr="002E0E1E" w:rsidRDefault="002E0E1E" w:rsidP="00030E99">
            <w:pPr>
              <w:jc w:val="center"/>
              <w:rPr>
                <w:b/>
              </w:rPr>
            </w:pPr>
            <w:r w:rsidRPr="002E0E1E">
              <w:rPr>
                <w:rStyle w:val="datervision"/>
                <w:rFonts w:ascii="Arial" w:hAnsi="Arial"/>
                <w:b/>
                <w:sz w:val="22"/>
              </w:rPr>
              <w:t>26/04/17</w:t>
            </w:r>
          </w:p>
        </w:tc>
        <w:tc>
          <w:tcPr>
            <w:tcW w:w="851" w:type="dxa"/>
            <w:vAlign w:val="center"/>
          </w:tcPr>
          <w:p w:rsidR="007F078B" w:rsidRPr="002E0E1E" w:rsidRDefault="00E57C09" w:rsidP="00030E99">
            <w:pPr>
              <w:jc w:val="center"/>
              <w:rPr>
                <w:b/>
              </w:rPr>
            </w:pPr>
            <w:r w:rsidRPr="002E0E1E">
              <w:rPr>
                <w:b/>
              </w:rPr>
              <w:t>5</w:t>
            </w:r>
          </w:p>
        </w:tc>
        <w:tc>
          <w:tcPr>
            <w:tcW w:w="7371" w:type="dxa"/>
            <w:vAlign w:val="center"/>
          </w:tcPr>
          <w:p w:rsidR="007F078B" w:rsidRPr="002E0E1E" w:rsidRDefault="00E57C09" w:rsidP="007F078B">
            <w:pPr>
              <w:rPr>
                <w:b/>
              </w:rPr>
            </w:pPr>
            <w:r w:rsidRPr="002E0E1E">
              <w:rPr>
                <w:b/>
              </w:rPr>
              <w:t>Mise à jour</w:t>
            </w:r>
          </w:p>
        </w:tc>
      </w:tr>
    </w:tbl>
    <w:p w:rsidR="007F078B" w:rsidRDefault="007F078B" w:rsidP="007F078B"/>
    <w:p w:rsidR="007F078B" w:rsidRPr="00B60C8D" w:rsidRDefault="007F078B" w:rsidP="007F078B"/>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7F078B">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7F078B" w:rsidRPr="00F1260A" w:rsidRDefault="006C3DC0" w:rsidP="007F078B">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7F078B" w:rsidRPr="00F1260A" w:rsidRDefault="006C3DC0" w:rsidP="007F078B">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7F078B" w:rsidRPr="00B60C8D" w:rsidRDefault="007F078B" w:rsidP="007F078B"/>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7F078B" w:rsidRPr="00F1260A" w:rsidRDefault="006C3DC0" w:rsidP="007F078B">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7F078B" w:rsidRPr="00F1260A" w:rsidRDefault="006C3DC0" w:rsidP="007F078B">
            <w:pPr>
              <w:jc w:val="center"/>
              <w:rPr>
                <w:b/>
              </w:rPr>
            </w:pPr>
            <w:r w:rsidRPr="00F1260A">
              <w:rPr>
                <w:b/>
              </w:rPr>
              <w:t>Signature</w:t>
            </w:r>
            <w:r>
              <w:rPr>
                <w:b/>
              </w:rPr>
              <w:t> :</w:t>
            </w:r>
          </w:p>
        </w:tc>
      </w:tr>
      <w:tr w:rsidR="000B5B4B" w:rsidTr="007F078B">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7F078B" w:rsidRPr="00E02EFD" w:rsidRDefault="006C3DC0" w:rsidP="007F078B">
            <w:pPr>
              <w:jc w:val="center"/>
              <w:rPr>
                <w:sz w:val="20"/>
                <w:szCs w:val="20"/>
              </w:rPr>
            </w:pPr>
            <w:bookmarkStart w:id="4" w:name="RoleRédacteur"/>
            <w:r w:rsidRPr="00E02EFD">
              <w:rPr>
                <w:sz w:val="20"/>
                <w:szCs w:val="20"/>
              </w:rPr>
              <w:t xml:space="preserve">CHARGE D EXPLOIT </w:t>
            </w:r>
            <w:bookmarkEnd w:id="4"/>
            <w:r w:rsidR="00E57C09">
              <w:rPr>
                <w:sz w:val="20"/>
                <w:szCs w:val="20"/>
              </w:rPr>
              <w:t>LPU</w:t>
            </w:r>
          </w:p>
          <w:p w:rsidR="007F078B" w:rsidRPr="00E57C09" w:rsidRDefault="00E57C09" w:rsidP="007F078B">
            <w:pPr>
              <w:jc w:val="center"/>
              <w:rPr>
                <w:b/>
              </w:rPr>
            </w:pPr>
            <w:r w:rsidRPr="00E57C09">
              <w:rPr>
                <w:b/>
              </w:rPr>
              <w:t>Hervé LAMBERT</w:t>
            </w:r>
          </w:p>
        </w:tc>
        <w:tc>
          <w:tcPr>
            <w:tcW w:w="2068" w:type="dxa"/>
            <w:tcBorders>
              <w:top w:val="single" w:sz="2" w:space="0" w:color="auto"/>
              <w:left w:val="single" w:sz="2" w:space="0" w:color="auto"/>
              <w:bottom w:val="single" w:sz="2" w:space="0" w:color="auto"/>
              <w:right w:val="single" w:sz="12" w:space="0" w:color="auto"/>
            </w:tcBorders>
            <w:vAlign w:val="center"/>
          </w:tcPr>
          <w:p w:rsidR="007F078B" w:rsidRPr="00E02EFD" w:rsidRDefault="000F4FBA" w:rsidP="007F078B">
            <w:r w:rsidRPr="00EC7F4F">
              <w:rPr>
                <w:i/>
              </w:rPr>
              <w:t>Visa Informatique</w:t>
            </w:r>
          </w:p>
        </w:tc>
        <w:tc>
          <w:tcPr>
            <w:tcW w:w="236" w:type="dxa"/>
            <w:tcBorders>
              <w:top w:val="nil"/>
              <w:left w:val="single" w:sz="12" w:space="0" w:color="auto"/>
              <w:bottom w:val="nil"/>
              <w:right w:val="single" w:sz="12" w:space="0" w:color="auto"/>
            </w:tcBorders>
            <w:vAlign w:val="center"/>
          </w:tcPr>
          <w:p w:rsidR="007F078B" w:rsidRPr="00E02EFD" w:rsidRDefault="007F078B" w:rsidP="007F078B"/>
        </w:tc>
        <w:tc>
          <w:tcPr>
            <w:tcW w:w="2940" w:type="dxa"/>
            <w:tcBorders>
              <w:top w:val="single" w:sz="4" w:space="0" w:color="auto"/>
              <w:left w:val="single" w:sz="12" w:space="0" w:color="auto"/>
            </w:tcBorders>
            <w:vAlign w:val="center"/>
          </w:tcPr>
          <w:p w:rsidR="007F078B" w:rsidRPr="00E02EFD" w:rsidRDefault="00E57C09" w:rsidP="007F078B">
            <w:pPr>
              <w:jc w:val="center"/>
              <w:rPr>
                <w:sz w:val="20"/>
                <w:szCs w:val="20"/>
              </w:rPr>
            </w:pPr>
            <w:bookmarkStart w:id="5" w:name="RoleApproN1"/>
            <w:r>
              <w:rPr>
                <w:sz w:val="20"/>
                <w:szCs w:val="20"/>
              </w:rPr>
              <w:t xml:space="preserve">INGENIEUR </w:t>
            </w:r>
            <w:r w:rsidR="006C3DC0" w:rsidRPr="00E02EFD">
              <w:rPr>
                <w:sz w:val="20"/>
                <w:szCs w:val="20"/>
              </w:rPr>
              <w:t>LPU</w:t>
            </w:r>
            <w:bookmarkEnd w:id="5"/>
          </w:p>
          <w:p w:rsidR="007F078B" w:rsidRPr="00E57C09" w:rsidRDefault="00E57C09" w:rsidP="007F078B">
            <w:pPr>
              <w:jc w:val="center"/>
              <w:rPr>
                <w:b/>
              </w:rPr>
            </w:pPr>
            <w:r w:rsidRPr="00E57C09">
              <w:rPr>
                <w:b/>
              </w:rPr>
              <w:t>Virginie RIVIERE</w:t>
            </w:r>
          </w:p>
        </w:tc>
        <w:tc>
          <w:tcPr>
            <w:tcW w:w="2078" w:type="dxa"/>
            <w:tcBorders>
              <w:top w:val="single" w:sz="4" w:space="0" w:color="auto"/>
              <w:right w:val="single" w:sz="12" w:space="0" w:color="auto"/>
            </w:tcBorders>
            <w:vAlign w:val="center"/>
          </w:tcPr>
          <w:p w:rsidR="007F078B" w:rsidRPr="00E02EFD" w:rsidRDefault="000F4FBA" w:rsidP="007F078B">
            <w:r w:rsidRPr="00EC7F4F">
              <w:rPr>
                <w:i/>
              </w:rPr>
              <w:t>Visa Informatique</w:t>
            </w:r>
          </w:p>
        </w:tc>
      </w:tr>
      <w:tr w:rsidR="000B5B4B" w:rsidTr="007F078B">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7F078B" w:rsidRPr="00E02EFD" w:rsidRDefault="007F078B" w:rsidP="007F078B">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7F078B" w:rsidRPr="00E02EFD" w:rsidRDefault="007F078B" w:rsidP="007F078B"/>
        </w:tc>
        <w:tc>
          <w:tcPr>
            <w:tcW w:w="236" w:type="dxa"/>
            <w:tcBorders>
              <w:top w:val="nil"/>
              <w:left w:val="single" w:sz="12" w:space="0" w:color="auto"/>
              <w:bottom w:val="nil"/>
              <w:right w:val="single" w:sz="12" w:space="0" w:color="auto"/>
            </w:tcBorders>
            <w:vAlign w:val="center"/>
          </w:tcPr>
          <w:p w:rsidR="007F078B" w:rsidRPr="00E02EFD" w:rsidRDefault="007F078B" w:rsidP="007F078B"/>
        </w:tc>
        <w:tc>
          <w:tcPr>
            <w:tcW w:w="2940" w:type="dxa"/>
            <w:tcBorders>
              <w:left w:val="single" w:sz="12" w:space="0" w:color="auto"/>
            </w:tcBorders>
            <w:vAlign w:val="center"/>
          </w:tcPr>
          <w:p w:rsidR="007F078B" w:rsidRPr="00D363DA" w:rsidRDefault="007F078B" w:rsidP="007F078B">
            <w:pPr>
              <w:jc w:val="center"/>
              <w:rPr>
                <w:sz w:val="20"/>
                <w:szCs w:val="20"/>
              </w:rPr>
            </w:pPr>
            <w:bookmarkStart w:id="6" w:name="RoleApproN2"/>
            <w:bookmarkEnd w:id="6"/>
          </w:p>
          <w:p w:rsidR="007F078B" w:rsidRPr="00854A05" w:rsidRDefault="007F078B" w:rsidP="007F078B">
            <w:pPr>
              <w:jc w:val="center"/>
            </w:pPr>
            <w:bookmarkStart w:id="7" w:name="ApproN2"/>
            <w:bookmarkEnd w:id="7"/>
          </w:p>
        </w:tc>
        <w:tc>
          <w:tcPr>
            <w:tcW w:w="2078" w:type="dxa"/>
            <w:tcBorders>
              <w:right w:val="single" w:sz="12" w:space="0" w:color="auto"/>
            </w:tcBorders>
            <w:vAlign w:val="center"/>
          </w:tcPr>
          <w:p w:rsidR="007F078B" w:rsidRPr="00E02EFD" w:rsidRDefault="007F078B" w:rsidP="007F078B"/>
        </w:tc>
      </w:tr>
      <w:tr w:rsidR="000B5B4B" w:rsidTr="007F078B">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7F078B" w:rsidRPr="00E02EFD" w:rsidRDefault="007F078B" w:rsidP="007F078B">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7F078B" w:rsidRPr="00E02EFD" w:rsidRDefault="007F078B" w:rsidP="007F078B"/>
        </w:tc>
        <w:tc>
          <w:tcPr>
            <w:tcW w:w="236" w:type="dxa"/>
            <w:tcBorders>
              <w:top w:val="nil"/>
              <w:left w:val="single" w:sz="12" w:space="0" w:color="auto"/>
              <w:bottom w:val="nil"/>
              <w:right w:val="single" w:sz="12" w:space="0" w:color="auto"/>
            </w:tcBorders>
            <w:vAlign w:val="center"/>
          </w:tcPr>
          <w:p w:rsidR="007F078B" w:rsidRPr="00E02EFD" w:rsidRDefault="007F078B" w:rsidP="007F078B"/>
        </w:tc>
        <w:tc>
          <w:tcPr>
            <w:tcW w:w="2940" w:type="dxa"/>
            <w:tcBorders>
              <w:left w:val="single" w:sz="12" w:space="0" w:color="auto"/>
              <w:bottom w:val="single" w:sz="12" w:space="0" w:color="auto"/>
            </w:tcBorders>
            <w:vAlign w:val="center"/>
          </w:tcPr>
          <w:p w:rsidR="007F078B" w:rsidRPr="00D363DA" w:rsidRDefault="007F078B" w:rsidP="007F078B">
            <w:pPr>
              <w:jc w:val="center"/>
              <w:rPr>
                <w:sz w:val="20"/>
                <w:szCs w:val="20"/>
              </w:rPr>
            </w:pPr>
            <w:bookmarkStart w:id="8" w:name="RoleApproN3"/>
            <w:bookmarkEnd w:id="8"/>
          </w:p>
          <w:p w:rsidR="007F078B" w:rsidRPr="00854A05" w:rsidRDefault="007F078B" w:rsidP="007F078B">
            <w:pPr>
              <w:jc w:val="center"/>
            </w:pPr>
            <w:bookmarkStart w:id="9" w:name="ApproN3"/>
            <w:bookmarkEnd w:id="9"/>
          </w:p>
        </w:tc>
        <w:tc>
          <w:tcPr>
            <w:tcW w:w="2078" w:type="dxa"/>
            <w:tcBorders>
              <w:bottom w:val="single" w:sz="12" w:space="0" w:color="auto"/>
              <w:right w:val="single" w:sz="12" w:space="0" w:color="auto"/>
            </w:tcBorders>
            <w:vAlign w:val="center"/>
          </w:tcPr>
          <w:p w:rsidR="007F078B" w:rsidRPr="00854A05" w:rsidRDefault="007F078B" w:rsidP="007F078B"/>
        </w:tc>
      </w:tr>
    </w:tbl>
    <w:p w:rsidR="007F078B" w:rsidRPr="00CC3293" w:rsidRDefault="007F078B" w:rsidP="007F078B">
      <w:pPr>
        <w:sectPr w:rsidR="007F078B" w:rsidRPr="00CC3293" w:rsidSect="007F078B">
          <w:footerReference w:type="default" r:id="rId8"/>
          <w:pgSz w:w="11906" w:h="16838" w:code="9"/>
          <w:pgMar w:top="709" w:right="1418" w:bottom="1134" w:left="1418" w:header="851" w:footer="720" w:gutter="0"/>
          <w:cols w:space="720"/>
        </w:sectPr>
      </w:pPr>
    </w:p>
    <w:p w:rsidR="007F078B" w:rsidRPr="00906D4D" w:rsidRDefault="006C3DC0" w:rsidP="007F078B">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7F078B" w:rsidRPr="0004644C" w:rsidRDefault="007F078B" w:rsidP="007F078B">
          <w:pPr>
            <w:pStyle w:val="En-ttedetabledesmatires"/>
            <w:numPr>
              <w:ilvl w:val="0"/>
              <w:numId w:val="0"/>
            </w:numPr>
            <w:spacing w:before="0"/>
            <w:ind w:left="357"/>
            <w:rPr>
              <w:sz w:val="4"/>
              <w:szCs w:val="4"/>
            </w:rPr>
          </w:pPr>
        </w:p>
        <w:p w:rsidR="00254718" w:rsidRDefault="002821F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2821FD">
            <w:fldChar w:fldCharType="begin"/>
          </w:r>
          <w:r w:rsidR="006C3DC0">
            <w:instrText xml:space="preserve"> TOC \o "1-3" \h \z \u </w:instrText>
          </w:r>
          <w:r w:rsidRPr="002821FD">
            <w:fldChar w:fldCharType="separate"/>
          </w:r>
          <w:hyperlink w:anchor="_Toc480897934" w:history="1">
            <w:r w:rsidR="00254718" w:rsidRPr="00BF1EA3">
              <w:rPr>
                <w:rStyle w:val="Lienhypertexte"/>
                <w:noProof/>
              </w:rPr>
              <w:t>1.</w:t>
            </w:r>
            <w:r w:rsidR="00254718">
              <w:rPr>
                <w:rFonts w:asciiTheme="minorHAnsi" w:eastAsiaTheme="minorEastAsia" w:hAnsiTheme="minorHAnsi" w:cstheme="minorBidi"/>
                <w:b w:val="0"/>
                <w:bCs w:val="0"/>
                <w:caps w:val="0"/>
                <w:noProof/>
                <w:szCs w:val="22"/>
                <w:lang w:eastAsia="fr-FR"/>
              </w:rPr>
              <w:tab/>
            </w:r>
            <w:r w:rsidR="00254718" w:rsidRPr="00BF1EA3">
              <w:rPr>
                <w:rStyle w:val="Lienhypertexte"/>
                <w:noProof/>
              </w:rPr>
              <w:t>Définitions et abréviations</w:t>
            </w:r>
            <w:r w:rsidR="00254718">
              <w:rPr>
                <w:noProof/>
                <w:webHidden/>
              </w:rPr>
              <w:tab/>
            </w:r>
            <w:r>
              <w:rPr>
                <w:noProof/>
                <w:webHidden/>
              </w:rPr>
              <w:fldChar w:fldCharType="begin"/>
            </w:r>
            <w:r w:rsidR="00254718">
              <w:rPr>
                <w:noProof/>
                <w:webHidden/>
              </w:rPr>
              <w:instrText xml:space="preserve"> PAGEREF _Toc480897934 \h </w:instrText>
            </w:r>
            <w:r>
              <w:rPr>
                <w:noProof/>
                <w:webHidden/>
              </w:rPr>
            </w:r>
            <w:r>
              <w:rPr>
                <w:noProof/>
                <w:webHidden/>
              </w:rPr>
              <w:fldChar w:fldCharType="separate"/>
            </w:r>
            <w:r w:rsidR="00F605CB">
              <w:rPr>
                <w:noProof/>
                <w:webHidden/>
              </w:rPr>
              <w:t>3</w:t>
            </w:r>
            <w:r>
              <w:rPr>
                <w:noProof/>
                <w:webHidden/>
              </w:rPr>
              <w:fldChar w:fldCharType="end"/>
            </w:r>
          </w:hyperlink>
        </w:p>
        <w:p w:rsidR="00254718" w:rsidRDefault="002821F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0897935" w:history="1">
            <w:r w:rsidR="00254718" w:rsidRPr="00BF1EA3">
              <w:rPr>
                <w:rStyle w:val="Lienhypertexte"/>
                <w:noProof/>
              </w:rPr>
              <w:t>2.</w:t>
            </w:r>
            <w:r w:rsidR="00254718">
              <w:rPr>
                <w:rFonts w:asciiTheme="minorHAnsi" w:eastAsiaTheme="minorEastAsia" w:hAnsiTheme="minorHAnsi" w:cstheme="minorBidi"/>
                <w:b w:val="0"/>
                <w:bCs w:val="0"/>
                <w:caps w:val="0"/>
                <w:noProof/>
                <w:szCs w:val="22"/>
                <w:lang w:eastAsia="fr-FR"/>
              </w:rPr>
              <w:tab/>
            </w:r>
            <w:r w:rsidR="00254718" w:rsidRPr="00BF1EA3">
              <w:rPr>
                <w:rStyle w:val="Lienhypertexte"/>
                <w:noProof/>
              </w:rPr>
              <w:t>Documents cités en référence</w:t>
            </w:r>
            <w:r w:rsidR="00254718">
              <w:rPr>
                <w:noProof/>
                <w:webHidden/>
              </w:rPr>
              <w:tab/>
            </w:r>
            <w:r>
              <w:rPr>
                <w:noProof/>
                <w:webHidden/>
              </w:rPr>
              <w:fldChar w:fldCharType="begin"/>
            </w:r>
            <w:r w:rsidR="00254718">
              <w:rPr>
                <w:noProof/>
                <w:webHidden/>
              </w:rPr>
              <w:instrText xml:space="preserve"> PAGEREF _Toc480897935 \h </w:instrText>
            </w:r>
            <w:r>
              <w:rPr>
                <w:noProof/>
                <w:webHidden/>
              </w:rPr>
            </w:r>
            <w:r>
              <w:rPr>
                <w:noProof/>
                <w:webHidden/>
              </w:rPr>
              <w:fldChar w:fldCharType="separate"/>
            </w:r>
            <w:r w:rsidR="00F605CB">
              <w:rPr>
                <w:noProof/>
                <w:webHidden/>
              </w:rPr>
              <w:t>3</w:t>
            </w:r>
            <w:r>
              <w:rPr>
                <w:noProof/>
                <w:webHidden/>
              </w:rPr>
              <w:fldChar w:fldCharType="end"/>
            </w:r>
          </w:hyperlink>
        </w:p>
        <w:p w:rsidR="00254718" w:rsidRDefault="002821F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0897936" w:history="1">
            <w:r w:rsidR="00254718" w:rsidRPr="00BF1EA3">
              <w:rPr>
                <w:rStyle w:val="Lienhypertexte"/>
                <w:noProof/>
              </w:rPr>
              <w:t>3.</w:t>
            </w:r>
            <w:r w:rsidR="00254718">
              <w:rPr>
                <w:rFonts w:asciiTheme="minorHAnsi" w:eastAsiaTheme="minorEastAsia" w:hAnsiTheme="minorHAnsi" w:cstheme="minorBidi"/>
                <w:b w:val="0"/>
                <w:bCs w:val="0"/>
                <w:caps w:val="0"/>
                <w:noProof/>
                <w:szCs w:val="22"/>
                <w:lang w:eastAsia="fr-FR"/>
              </w:rPr>
              <w:tab/>
            </w:r>
            <w:r w:rsidR="00254718" w:rsidRPr="00BF1EA3">
              <w:rPr>
                <w:rStyle w:val="Lienhypertexte"/>
                <w:noProof/>
              </w:rPr>
              <w:t>RESPONSABILITES</w:t>
            </w:r>
            <w:r w:rsidR="00254718">
              <w:rPr>
                <w:noProof/>
                <w:webHidden/>
              </w:rPr>
              <w:tab/>
            </w:r>
            <w:r>
              <w:rPr>
                <w:noProof/>
                <w:webHidden/>
              </w:rPr>
              <w:fldChar w:fldCharType="begin"/>
            </w:r>
            <w:r w:rsidR="00254718">
              <w:rPr>
                <w:noProof/>
                <w:webHidden/>
              </w:rPr>
              <w:instrText xml:space="preserve"> PAGEREF _Toc480897936 \h </w:instrText>
            </w:r>
            <w:r>
              <w:rPr>
                <w:noProof/>
                <w:webHidden/>
              </w:rPr>
            </w:r>
            <w:r>
              <w:rPr>
                <w:noProof/>
                <w:webHidden/>
              </w:rPr>
              <w:fldChar w:fldCharType="separate"/>
            </w:r>
            <w:r w:rsidR="00F605CB">
              <w:rPr>
                <w:noProof/>
                <w:webHidden/>
              </w:rPr>
              <w:t>3</w:t>
            </w:r>
            <w:r>
              <w:rPr>
                <w:noProof/>
                <w:webHidden/>
              </w:rPr>
              <w:fldChar w:fldCharType="end"/>
            </w:r>
          </w:hyperlink>
        </w:p>
        <w:p w:rsidR="00254718" w:rsidRDefault="002821F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0897937" w:history="1">
            <w:r w:rsidR="00254718" w:rsidRPr="00BF1EA3">
              <w:rPr>
                <w:rStyle w:val="Lienhypertexte"/>
                <w:noProof/>
              </w:rPr>
              <w:t>4.</w:t>
            </w:r>
            <w:r w:rsidR="00254718">
              <w:rPr>
                <w:rFonts w:asciiTheme="minorHAnsi" w:eastAsiaTheme="minorEastAsia" w:hAnsiTheme="minorHAnsi" w:cstheme="minorBidi"/>
                <w:b w:val="0"/>
                <w:bCs w:val="0"/>
                <w:caps w:val="0"/>
                <w:noProof/>
                <w:szCs w:val="22"/>
                <w:lang w:eastAsia="fr-FR"/>
              </w:rPr>
              <w:tab/>
            </w:r>
            <w:r w:rsidR="00254718" w:rsidRPr="00BF1EA3">
              <w:rPr>
                <w:rStyle w:val="Lienhypertexte"/>
                <w:noProof/>
              </w:rPr>
              <w:t>DESCRIPTION DU PROCESSUS</w:t>
            </w:r>
            <w:r w:rsidR="00254718">
              <w:rPr>
                <w:noProof/>
                <w:webHidden/>
              </w:rPr>
              <w:tab/>
            </w:r>
            <w:r>
              <w:rPr>
                <w:noProof/>
                <w:webHidden/>
              </w:rPr>
              <w:fldChar w:fldCharType="begin"/>
            </w:r>
            <w:r w:rsidR="00254718">
              <w:rPr>
                <w:noProof/>
                <w:webHidden/>
              </w:rPr>
              <w:instrText xml:space="preserve"> PAGEREF _Toc480897937 \h </w:instrText>
            </w:r>
            <w:r>
              <w:rPr>
                <w:noProof/>
                <w:webHidden/>
              </w:rPr>
            </w:r>
            <w:r>
              <w:rPr>
                <w:noProof/>
                <w:webHidden/>
              </w:rPr>
              <w:fldChar w:fldCharType="separate"/>
            </w:r>
            <w:r w:rsidR="00F605CB">
              <w:rPr>
                <w:noProof/>
                <w:webHidden/>
              </w:rPr>
              <w:t>3</w:t>
            </w:r>
            <w:r>
              <w:rPr>
                <w:noProof/>
                <w:webHidden/>
              </w:rPr>
              <w:fldChar w:fldCharType="end"/>
            </w:r>
          </w:hyperlink>
        </w:p>
        <w:p w:rsidR="00254718" w:rsidRDefault="002821F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0897938" w:history="1">
            <w:r w:rsidR="00254718" w:rsidRPr="00BF1EA3">
              <w:rPr>
                <w:rStyle w:val="Lienhypertexte"/>
                <w:noProof/>
              </w:rPr>
              <w:t>5.</w:t>
            </w:r>
            <w:r w:rsidR="00254718">
              <w:rPr>
                <w:rFonts w:asciiTheme="minorHAnsi" w:eastAsiaTheme="minorEastAsia" w:hAnsiTheme="minorHAnsi" w:cstheme="minorBidi"/>
                <w:b w:val="0"/>
                <w:bCs w:val="0"/>
                <w:caps w:val="0"/>
                <w:noProof/>
                <w:szCs w:val="22"/>
                <w:lang w:eastAsia="fr-FR"/>
              </w:rPr>
              <w:tab/>
            </w:r>
            <w:r w:rsidR="00254718" w:rsidRPr="00BF1EA3">
              <w:rPr>
                <w:rStyle w:val="Lienhypertexte"/>
                <w:noProof/>
              </w:rPr>
              <w:t>SYMBOLES A UTILISER DANS LE TITRE</w:t>
            </w:r>
            <w:r w:rsidR="00254718">
              <w:rPr>
                <w:noProof/>
                <w:webHidden/>
              </w:rPr>
              <w:tab/>
            </w:r>
            <w:r>
              <w:rPr>
                <w:noProof/>
                <w:webHidden/>
              </w:rPr>
              <w:fldChar w:fldCharType="begin"/>
            </w:r>
            <w:r w:rsidR="00254718">
              <w:rPr>
                <w:noProof/>
                <w:webHidden/>
              </w:rPr>
              <w:instrText xml:space="preserve"> PAGEREF _Toc480897938 \h </w:instrText>
            </w:r>
            <w:r>
              <w:rPr>
                <w:noProof/>
                <w:webHidden/>
              </w:rPr>
            </w:r>
            <w:r>
              <w:rPr>
                <w:noProof/>
                <w:webHidden/>
              </w:rPr>
              <w:fldChar w:fldCharType="separate"/>
            </w:r>
            <w:r w:rsidR="00F605CB">
              <w:rPr>
                <w:noProof/>
                <w:webHidden/>
              </w:rPr>
              <w:t>4</w:t>
            </w:r>
            <w:r>
              <w:rPr>
                <w:noProof/>
                <w:webHidden/>
              </w:rPr>
              <w:fldChar w:fldCharType="end"/>
            </w:r>
          </w:hyperlink>
        </w:p>
        <w:p w:rsidR="000B5B4B" w:rsidRDefault="002821FD">
          <w:r>
            <w:fldChar w:fldCharType="end"/>
          </w:r>
        </w:p>
      </w:sdtContent>
    </w:sdt>
    <w:p w:rsidR="007F078B" w:rsidRDefault="007F078B" w:rsidP="007F078B"/>
    <w:p w:rsidR="007F078B" w:rsidRDefault="007F078B" w:rsidP="007F078B"/>
    <w:p w:rsidR="007F078B" w:rsidRDefault="006C3DC0" w:rsidP="007F078B">
      <w:pPr>
        <w:pStyle w:val="Titre1"/>
      </w:pPr>
      <w:r>
        <w:br w:type="page"/>
      </w:r>
      <w:hyperlink w:anchor="Sommaire" w:history="1">
        <w:bookmarkStart w:id="11" w:name="_Toc419980234"/>
        <w:bookmarkStart w:id="12" w:name="_Toc423351229"/>
        <w:bookmarkStart w:id="13" w:name="_Toc480897934"/>
        <w:r w:rsidRPr="00BF4A1F">
          <w:t>Définitions</w:t>
        </w:r>
      </w:hyperlink>
      <w:r w:rsidRPr="009B0EDA">
        <w:t xml:space="preserve"> et abréviations</w:t>
      </w:r>
      <w:bookmarkEnd w:id="11"/>
      <w:bookmarkEnd w:id="12"/>
      <w:bookmarkEnd w:id="13"/>
    </w:p>
    <w:p w:rsidR="00030E99" w:rsidRPr="00234593" w:rsidRDefault="00234593" w:rsidP="00030E99">
      <w:r w:rsidRPr="00234593">
        <w:rPr>
          <w:bCs/>
        </w:rPr>
        <w:t>RAS</w:t>
      </w:r>
    </w:p>
    <w:p w:rsidR="007F078B" w:rsidRDefault="007F078B" w:rsidP="007F078B"/>
    <w:p w:rsidR="007F078B" w:rsidRDefault="002821FD" w:rsidP="007F078B">
      <w:pPr>
        <w:pStyle w:val="Titre1"/>
      </w:pPr>
      <w:hyperlink w:anchor="Sommaire" w:history="1">
        <w:bookmarkStart w:id="14" w:name="_Toc419980235"/>
        <w:bookmarkStart w:id="15" w:name="_Toc423351230"/>
        <w:bookmarkStart w:id="16" w:name="_Toc480897935"/>
        <w:r w:rsidR="006C3DC0" w:rsidRPr="00906D4D">
          <w:t>Documents</w:t>
        </w:r>
      </w:hyperlink>
      <w:r w:rsidR="006C3DC0">
        <w:t xml:space="preserve"> cités en référence</w:t>
      </w:r>
      <w:bookmarkEnd w:id="14"/>
      <w:bookmarkEnd w:id="15"/>
      <w:bookmarkEnd w:id="16"/>
    </w:p>
    <w:p w:rsidR="00030E99" w:rsidRDefault="00030E99" w:rsidP="00030E99">
      <w:r>
        <w:t>RAS</w:t>
      </w:r>
    </w:p>
    <w:p w:rsidR="00030E99" w:rsidRDefault="00030E99" w:rsidP="00030E99">
      <w:pPr>
        <w:pStyle w:val="Titre1"/>
      </w:pPr>
      <w:bookmarkStart w:id="17" w:name="_Toc480897936"/>
      <w:r>
        <w:t>RESPONSABILITES</w:t>
      </w:r>
      <w:bookmarkEnd w:id="17"/>
    </w:p>
    <w:p w:rsidR="00234593" w:rsidRPr="00234593" w:rsidRDefault="00234593" w:rsidP="00234593"/>
    <w:tbl>
      <w:tblPr>
        <w:tblW w:w="0" w:type="auto"/>
        <w:jc w:val="center"/>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01"/>
        <w:gridCol w:w="1871"/>
        <w:gridCol w:w="1871"/>
        <w:gridCol w:w="1701"/>
        <w:gridCol w:w="1701"/>
      </w:tblGrid>
      <w:tr w:rsidR="00234593" w:rsidTr="00234593">
        <w:trPr>
          <w:jc w:val="center"/>
        </w:trPr>
        <w:tc>
          <w:tcPr>
            <w:tcW w:w="1701" w:type="dxa"/>
          </w:tcPr>
          <w:p w:rsidR="00234593" w:rsidRDefault="00234593" w:rsidP="007F078B">
            <w:pPr>
              <w:spacing w:before="80" w:after="80"/>
              <w:jc w:val="center"/>
              <w:rPr>
                <w:noProof/>
                <w:lang w:val="fr-CA"/>
              </w:rPr>
            </w:pPr>
            <w:r>
              <w:rPr>
                <w:lang w:val="fr-CA"/>
              </w:rPr>
              <w:t>CdQ</w:t>
            </w:r>
          </w:p>
        </w:tc>
        <w:tc>
          <w:tcPr>
            <w:tcW w:w="1871" w:type="dxa"/>
          </w:tcPr>
          <w:p w:rsidR="00234593" w:rsidRDefault="00234593" w:rsidP="007F078B">
            <w:pPr>
              <w:spacing w:before="80" w:after="80"/>
              <w:jc w:val="center"/>
            </w:pPr>
            <w:r>
              <w:rPr>
                <w:noProof/>
              </w:rPr>
              <w:t>CdP Electrique</w:t>
            </w:r>
            <w:r>
              <w:t xml:space="preserve"> </w:t>
            </w:r>
          </w:p>
        </w:tc>
        <w:tc>
          <w:tcPr>
            <w:tcW w:w="1871" w:type="dxa"/>
          </w:tcPr>
          <w:p w:rsidR="00234593" w:rsidRDefault="00234593" w:rsidP="007F078B">
            <w:pPr>
              <w:spacing w:before="80" w:after="80"/>
              <w:jc w:val="center"/>
            </w:pPr>
            <w:r>
              <w:t>CdP Thermique</w:t>
            </w:r>
          </w:p>
        </w:tc>
        <w:tc>
          <w:tcPr>
            <w:tcW w:w="1701" w:type="dxa"/>
          </w:tcPr>
          <w:p w:rsidR="00234593" w:rsidRDefault="00234593" w:rsidP="007F078B">
            <w:pPr>
              <w:spacing w:before="80" w:after="80"/>
              <w:jc w:val="center"/>
            </w:pPr>
            <w:r>
              <w:t>CdP Utilités</w:t>
            </w:r>
          </w:p>
        </w:tc>
        <w:tc>
          <w:tcPr>
            <w:tcW w:w="1701" w:type="dxa"/>
          </w:tcPr>
          <w:p w:rsidR="00234593" w:rsidRDefault="00234593" w:rsidP="007F078B">
            <w:pPr>
              <w:spacing w:before="80" w:after="80"/>
              <w:jc w:val="center"/>
            </w:pPr>
            <w:r>
              <w:t>Op. Extérieur</w:t>
            </w:r>
          </w:p>
        </w:tc>
      </w:tr>
      <w:tr w:rsidR="00234593" w:rsidTr="00234593">
        <w:trPr>
          <w:jc w:val="center"/>
        </w:trPr>
        <w:tc>
          <w:tcPr>
            <w:tcW w:w="1701" w:type="dxa"/>
          </w:tcPr>
          <w:p w:rsidR="00234593" w:rsidRDefault="00234593" w:rsidP="007F078B">
            <w:pPr>
              <w:spacing w:before="80" w:after="80"/>
              <w:jc w:val="center"/>
              <w:rPr>
                <w:b/>
              </w:rPr>
            </w:pPr>
            <w:r>
              <w:rPr>
                <w:b/>
              </w:rPr>
              <w:t>X</w:t>
            </w:r>
          </w:p>
        </w:tc>
        <w:tc>
          <w:tcPr>
            <w:tcW w:w="1871" w:type="dxa"/>
          </w:tcPr>
          <w:p w:rsidR="00234593" w:rsidRDefault="00234593" w:rsidP="007F078B">
            <w:pPr>
              <w:spacing w:before="80" w:after="80"/>
              <w:jc w:val="center"/>
              <w:rPr>
                <w:b/>
              </w:rPr>
            </w:pPr>
            <w:r>
              <w:rPr>
                <w:b/>
              </w:rPr>
              <w:t>x</w:t>
            </w:r>
          </w:p>
        </w:tc>
        <w:tc>
          <w:tcPr>
            <w:tcW w:w="1871" w:type="dxa"/>
          </w:tcPr>
          <w:p w:rsidR="00234593" w:rsidRDefault="00234593" w:rsidP="007F078B">
            <w:pPr>
              <w:spacing w:before="80" w:after="80"/>
              <w:jc w:val="center"/>
              <w:rPr>
                <w:b/>
              </w:rPr>
            </w:pPr>
            <w:r>
              <w:rPr>
                <w:b/>
              </w:rPr>
              <w:t>x</w:t>
            </w:r>
          </w:p>
        </w:tc>
        <w:tc>
          <w:tcPr>
            <w:tcW w:w="1701" w:type="dxa"/>
          </w:tcPr>
          <w:p w:rsidR="00234593" w:rsidRDefault="00234593" w:rsidP="007F078B">
            <w:pPr>
              <w:spacing w:before="80" w:after="80"/>
              <w:jc w:val="center"/>
              <w:rPr>
                <w:b/>
              </w:rPr>
            </w:pPr>
            <w:r>
              <w:rPr>
                <w:b/>
              </w:rPr>
              <w:t>x</w:t>
            </w:r>
          </w:p>
        </w:tc>
        <w:tc>
          <w:tcPr>
            <w:tcW w:w="1701" w:type="dxa"/>
          </w:tcPr>
          <w:p w:rsidR="00234593" w:rsidRDefault="00234593" w:rsidP="007F078B">
            <w:pPr>
              <w:spacing w:before="80" w:after="80"/>
              <w:jc w:val="center"/>
              <w:rPr>
                <w:b/>
              </w:rPr>
            </w:pPr>
            <w:r>
              <w:rPr>
                <w:b/>
              </w:rPr>
              <w:t>X</w:t>
            </w:r>
          </w:p>
        </w:tc>
      </w:tr>
    </w:tbl>
    <w:p w:rsidR="00030E99" w:rsidRPr="00E4108D" w:rsidRDefault="00030E99" w:rsidP="00030E99">
      <w:pPr>
        <w:tabs>
          <w:tab w:val="left" w:pos="567"/>
        </w:tabs>
        <w:spacing w:before="40" w:after="40"/>
        <w:jc w:val="both"/>
        <w:rPr>
          <w:bCs/>
        </w:rPr>
      </w:pPr>
    </w:p>
    <w:p w:rsidR="00030E99" w:rsidRDefault="00234593" w:rsidP="00030E99">
      <w:pPr>
        <w:pStyle w:val="Titre1"/>
      </w:pPr>
      <w:bookmarkStart w:id="18" w:name="_Toc480897937"/>
      <w:r>
        <w:t xml:space="preserve">DESCRIPTION DU </w:t>
      </w:r>
      <w:r w:rsidR="00030E99">
        <w:t>PROCESSUS</w:t>
      </w:r>
      <w:bookmarkEnd w:id="18"/>
    </w:p>
    <w:p w:rsidR="007F078B" w:rsidRDefault="007F078B" w:rsidP="007F078B"/>
    <w:p w:rsidR="00234593" w:rsidRDefault="00234593" w:rsidP="00234593">
      <w:pPr>
        <w:spacing w:before="200"/>
      </w:pPr>
      <w:r>
        <w:t xml:space="preserve">Un jeu d'étiquettes </w:t>
      </w:r>
      <w:r w:rsidR="009D2D1E">
        <w:t>blanches métalliques est à disposition des opérateurs en SdC</w:t>
      </w:r>
      <w:r w:rsidR="00316FB8">
        <w:t>.</w:t>
      </w:r>
    </w:p>
    <w:p w:rsidR="00CF666C" w:rsidRDefault="00CF666C" w:rsidP="00234593">
      <w:pPr>
        <w:spacing w:before="200"/>
      </w:pPr>
      <w:r>
        <w:rPr>
          <w:u w:val="single"/>
        </w:rPr>
        <w:t>Rappel</w:t>
      </w:r>
      <w:r>
        <w:t xml:space="preserve"> : </w:t>
      </w:r>
      <w:r w:rsidRPr="00CF666C">
        <w:rPr>
          <w:b/>
        </w:rPr>
        <w:t>Les étiquettes rouges seront employées uniquement pour les opérations de platinage</w:t>
      </w:r>
    </w:p>
    <w:p w:rsidR="00234593" w:rsidRDefault="00234593" w:rsidP="00F63BD9">
      <w:pPr>
        <w:spacing w:before="200"/>
        <w:ind w:left="567" w:hanging="284"/>
      </w:pPr>
      <w:r>
        <w:sym w:font="Wingdings" w:char="F0A7"/>
      </w:r>
      <w:r>
        <w:tab/>
      </w:r>
      <w:r w:rsidRPr="00316FB8">
        <w:rPr>
          <w:b/>
          <w:u w:val="single"/>
        </w:rPr>
        <w:t>Procédure</w:t>
      </w:r>
      <w:r w:rsidR="00CF666C">
        <w:rPr>
          <w:b/>
          <w:u w:val="single"/>
        </w:rPr>
        <w:t xml:space="preserve"> repérage travaux</w:t>
      </w:r>
      <w:r>
        <w:t xml:space="preserve"> :</w:t>
      </w:r>
    </w:p>
    <w:p w:rsidR="009D2D1E" w:rsidRDefault="009D2D1E" w:rsidP="00F63BD9">
      <w:pPr>
        <w:spacing w:before="200"/>
        <w:ind w:left="567" w:hanging="284"/>
      </w:pPr>
      <w:r>
        <w:t>Lors de la détection d’une fuite (PE, brides ou autres)</w:t>
      </w:r>
    </w:p>
    <w:p w:rsidR="00640564" w:rsidRDefault="009D2D1E" w:rsidP="00234593">
      <w:pPr>
        <w:pStyle w:val="Retraitcorpsdetexte"/>
        <w:numPr>
          <w:ilvl w:val="0"/>
          <w:numId w:val="35"/>
        </w:numPr>
        <w:spacing w:before="120" w:after="0" w:line="240" w:lineRule="auto"/>
        <w:rPr>
          <w:sz w:val="22"/>
          <w:szCs w:val="22"/>
        </w:rPr>
      </w:pPr>
      <w:r>
        <w:rPr>
          <w:sz w:val="22"/>
          <w:szCs w:val="22"/>
        </w:rPr>
        <w:t>Edition d’un avis dans SAP en mentionnant dans le titre</w:t>
      </w:r>
      <w:r w:rsidR="00640564">
        <w:rPr>
          <w:sz w:val="22"/>
          <w:szCs w:val="22"/>
        </w:rPr>
        <w:t> :</w:t>
      </w:r>
    </w:p>
    <w:p w:rsidR="00640564" w:rsidRDefault="00640564" w:rsidP="00640564">
      <w:pPr>
        <w:pStyle w:val="Retraitcorpsdetexte"/>
        <w:numPr>
          <w:ilvl w:val="0"/>
          <w:numId w:val="37"/>
        </w:numPr>
        <w:spacing w:before="120" w:after="0" w:line="240" w:lineRule="auto"/>
        <w:rPr>
          <w:sz w:val="22"/>
          <w:szCs w:val="22"/>
        </w:rPr>
      </w:pPr>
      <w:r>
        <w:rPr>
          <w:sz w:val="22"/>
          <w:szCs w:val="22"/>
        </w:rPr>
        <w:t>L’équipement concerné ou le plus proche</w:t>
      </w:r>
      <w:r w:rsidR="00316FB8">
        <w:rPr>
          <w:sz w:val="22"/>
          <w:szCs w:val="22"/>
        </w:rPr>
        <w:t xml:space="preserve"> et le symbole de la fuite (voir chapitre 5)</w:t>
      </w:r>
    </w:p>
    <w:p w:rsidR="00640564" w:rsidRDefault="00640564" w:rsidP="00640564">
      <w:pPr>
        <w:pStyle w:val="Retraitcorpsdetexte"/>
        <w:spacing w:before="120" w:after="0" w:line="240" w:lineRule="auto"/>
        <w:ind w:left="1854"/>
        <w:rPr>
          <w:sz w:val="22"/>
          <w:szCs w:val="22"/>
        </w:rPr>
      </w:pPr>
      <w:r w:rsidRPr="00640564">
        <w:rPr>
          <w:sz w:val="22"/>
          <w:szCs w:val="22"/>
          <w:u w:val="single"/>
        </w:rPr>
        <w:t>EX</w:t>
      </w:r>
      <w:r>
        <w:rPr>
          <w:sz w:val="22"/>
          <w:szCs w:val="22"/>
        </w:rPr>
        <w:t> : fuite bride échappement TG201 = TG201/FV …</w:t>
      </w:r>
    </w:p>
    <w:p w:rsidR="009D2D1E" w:rsidRDefault="00640564" w:rsidP="00640564">
      <w:pPr>
        <w:pStyle w:val="Retraitcorpsdetexte"/>
        <w:spacing w:before="120" w:after="0" w:line="240" w:lineRule="auto"/>
        <w:rPr>
          <w:sz w:val="22"/>
          <w:szCs w:val="22"/>
        </w:rPr>
      </w:pPr>
      <w:r>
        <w:rPr>
          <w:sz w:val="22"/>
          <w:szCs w:val="22"/>
        </w:rPr>
        <w:t xml:space="preserve">Puis </w:t>
      </w:r>
      <w:r w:rsidR="00316FB8">
        <w:rPr>
          <w:sz w:val="22"/>
          <w:szCs w:val="22"/>
        </w:rPr>
        <w:t xml:space="preserve">dans le descriptif, </w:t>
      </w:r>
      <w:r>
        <w:rPr>
          <w:sz w:val="22"/>
          <w:szCs w:val="22"/>
        </w:rPr>
        <w:t>faire une description précise de la fuite, sa localisation, isolée ou non, ect…</w:t>
      </w:r>
    </w:p>
    <w:p w:rsidR="009D2D1E" w:rsidRDefault="009D2D1E" w:rsidP="009D2D1E">
      <w:pPr>
        <w:pStyle w:val="Retraitcorpsdetexte"/>
        <w:spacing w:before="120" w:after="0" w:line="240" w:lineRule="auto"/>
        <w:ind w:left="1494"/>
        <w:rPr>
          <w:sz w:val="22"/>
          <w:szCs w:val="22"/>
        </w:rPr>
      </w:pPr>
    </w:p>
    <w:p w:rsidR="00316FB8" w:rsidRDefault="009D2D1E" w:rsidP="00316FB8">
      <w:pPr>
        <w:pStyle w:val="Retraitcorpsdetexte"/>
        <w:numPr>
          <w:ilvl w:val="0"/>
          <w:numId w:val="35"/>
        </w:numPr>
        <w:spacing w:before="120" w:after="0" w:line="240" w:lineRule="auto"/>
        <w:rPr>
          <w:sz w:val="22"/>
          <w:szCs w:val="22"/>
        </w:rPr>
      </w:pPr>
      <w:r>
        <w:rPr>
          <w:sz w:val="22"/>
          <w:szCs w:val="22"/>
        </w:rPr>
        <w:t xml:space="preserve">Mise en place d’une étiquette au plus près de la fuite avec le N° avis et </w:t>
      </w:r>
      <w:r w:rsidR="00316FB8">
        <w:rPr>
          <w:sz w:val="22"/>
          <w:szCs w:val="22"/>
        </w:rPr>
        <w:t>symbole de la fuite</w:t>
      </w:r>
      <w:r>
        <w:rPr>
          <w:sz w:val="22"/>
          <w:szCs w:val="22"/>
        </w:rPr>
        <w:t xml:space="preserve"> (voir chapitre 5)</w:t>
      </w:r>
    </w:p>
    <w:p w:rsidR="00316FB8" w:rsidRDefault="00316FB8" w:rsidP="00316FB8">
      <w:pPr>
        <w:pStyle w:val="Retraitcorpsdetexte"/>
        <w:spacing w:before="120" w:after="0" w:line="240" w:lineRule="auto"/>
        <w:ind w:left="1494"/>
        <w:rPr>
          <w:sz w:val="22"/>
          <w:szCs w:val="22"/>
        </w:rPr>
      </w:pPr>
    </w:p>
    <w:p w:rsidR="00316FB8" w:rsidRDefault="00316FB8" w:rsidP="00316FB8">
      <w:pPr>
        <w:pStyle w:val="Retraitcorpsdetexte"/>
        <w:numPr>
          <w:ilvl w:val="0"/>
          <w:numId w:val="35"/>
        </w:numPr>
        <w:spacing w:before="120" w:after="0" w:line="240" w:lineRule="auto"/>
        <w:rPr>
          <w:sz w:val="22"/>
          <w:szCs w:val="22"/>
        </w:rPr>
      </w:pPr>
      <w:r>
        <w:rPr>
          <w:sz w:val="22"/>
          <w:szCs w:val="22"/>
        </w:rPr>
        <w:t>Après traitement de l’avis, préparation et planification de l’intervention par les différents acteurs du processus, l’exploitant effectuera l’isolement et la MAD pour réalisation des travaux par la maintenance en respectant les règles d’isolement en vigueur.</w:t>
      </w:r>
    </w:p>
    <w:p w:rsidR="00316FB8" w:rsidRDefault="00316FB8" w:rsidP="00316FB8">
      <w:pPr>
        <w:pStyle w:val="Paragraphedeliste"/>
        <w:rPr>
          <w:sz w:val="22"/>
          <w:szCs w:val="22"/>
        </w:rPr>
      </w:pPr>
    </w:p>
    <w:p w:rsidR="00316FB8" w:rsidRDefault="00316FB8" w:rsidP="00316FB8">
      <w:pPr>
        <w:pStyle w:val="Retraitcorpsdetexte"/>
        <w:numPr>
          <w:ilvl w:val="0"/>
          <w:numId w:val="35"/>
        </w:numPr>
        <w:spacing w:before="120" w:after="0" w:line="240" w:lineRule="auto"/>
        <w:rPr>
          <w:sz w:val="22"/>
          <w:szCs w:val="22"/>
        </w:rPr>
      </w:pPr>
      <w:r>
        <w:rPr>
          <w:sz w:val="22"/>
          <w:szCs w:val="22"/>
        </w:rPr>
        <w:t xml:space="preserve">Le travail étant effectué et réceptionné, </w:t>
      </w:r>
      <w:r w:rsidRPr="00316FB8">
        <w:rPr>
          <w:sz w:val="22"/>
          <w:szCs w:val="22"/>
          <w:u w:val="single"/>
        </w:rPr>
        <w:t>l’opérateur retire l’étiquette et la détruit</w:t>
      </w:r>
      <w:r w:rsidRPr="00316FB8">
        <w:rPr>
          <w:sz w:val="22"/>
          <w:szCs w:val="22"/>
        </w:rPr>
        <w:t>.</w:t>
      </w:r>
    </w:p>
    <w:p w:rsidR="00234593" w:rsidRPr="00316FB8" w:rsidRDefault="00234593" w:rsidP="00316FB8">
      <w:pPr>
        <w:pStyle w:val="Retraitcorpsdetexte"/>
        <w:spacing w:before="120" w:after="0" w:line="240" w:lineRule="auto"/>
        <w:ind w:left="0"/>
        <w:rPr>
          <w:sz w:val="22"/>
          <w:szCs w:val="22"/>
        </w:rPr>
      </w:pPr>
      <w:r w:rsidRPr="00316FB8">
        <w:rPr>
          <w:sz w:val="22"/>
          <w:szCs w:val="22"/>
        </w:rPr>
        <w:br/>
      </w:r>
    </w:p>
    <w:p w:rsidR="00CF666C" w:rsidRDefault="00CF666C" w:rsidP="00CF666C">
      <w:pPr>
        <w:spacing w:before="200"/>
      </w:pPr>
      <w:r w:rsidRPr="00CF666C">
        <w:rPr>
          <w:u w:val="single"/>
        </w:rPr>
        <w:t>Important</w:t>
      </w:r>
      <w:r>
        <w:t xml:space="preserve"> : </w:t>
      </w:r>
      <w:r w:rsidRPr="00CF666C">
        <w:rPr>
          <w:b/>
        </w:rPr>
        <w:t>Les étiquettes rouges seront employées uniquement pour les opérations de platinage</w:t>
      </w:r>
      <w:r>
        <w:rPr>
          <w:b/>
        </w:rPr>
        <w:t>.</w:t>
      </w:r>
    </w:p>
    <w:p w:rsidR="00234593" w:rsidRDefault="00234593" w:rsidP="00AF3673">
      <w:pPr>
        <w:spacing w:before="200"/>
        <w:ind w:left="567" w:hanging="284"/>
      </w:pPr>
    </w:p>
    <w:p w:rsidR="009C3F3B" w:rsidRDefault="009C3F3B" w:rsidP="00AF3673">
      <w:pPr>
        <w:spacing w:before="200"/>
        <w:ind w:left="567" w:hanging="284"/>
      </w:pPr>
    </w:p>
    <w:p w:rsidR="009C3F3B" w:rsidRDefault="009C3F3B" w:rsidP="00AF3673">
      <w:pPr>
        <w:spacing w:before="200"/>
        <w:ind w:left="567" w:hanging="284"/>
      </w:pPr>
    </w:p>
    <w:p w:rsidR="00CF666C" w:rsidRDefault="00CF666C" w:rsidP="00AF3673">
      <w:pPr>
        <w:spacing w:before="200"/>
        <w:ind w:left="567" w:hanging="284"/>
      </w:pPr>
    </w:p>
    <w:p w:rsidR="009C3F3B" w:rsidRDefault="009C3F3B" w:rsidP="00AF3673">
      <w:pPr>
        <w:spacing w:before="200"/>
        <w:ind w:left="567" w:hanging="284"/>
      </w:pPr>
    </w:p>
    <w:p w:rsidR="009C3F3B" w:rsidRDefault="009C3F3B" w:rsidP="00AF3673">
      <w:pPr>
        <w:spacing w:before="200"/>
        <w:ind w:left="567" w:hanging="284"/>
      </w:pPr>
    </w:p>
    <w:p w:rsidR="007F078B" w:rsidRDefault="00CF666C" w:rsidP="007F078B">
      <w:pPr>
        <w:pStyle w:val="Titre1"/>
      </w:pPr>
      <w:bookmarkStart w:id="19" w:name="_Toc480897938"/>
      <w:r>
        <w:t>SYMBOLES A UTILISER DANS LE TITRE</w:t>
      </w:r>
      <w:bookmarkEnd w:id="19"/>
    </w:p>
    <w:p w:rsidR="00CF666C" w:rsidRDefault="00CF666C" w:rsidP="00CF666C"/>
    <w:p w:rsidR="00CF666C" w:rsidRDefault="00CF666C" w:rsidP="00CF666C"/>
    <w:p w:rsidR="00CF666C" w:rsidRDefault="00CF666C" w:rsidP="00CF666C"/>
    <w:p w:rsidR="00CF666C" w:rsidRPr="004C20FB" w:rsidRDefault="00CF666C" w:rsidP="00CF666C">
      <w:pPr>
        <w:rPr>
          <w:sz w:val="28"/>
        </w:rPr>
      </w:pPr>
      <w:r w:rsidRPr="004C20FB">
        <w:rPr>
          <w:sz w:val="28"/>
        </w:rPr>
        <w:t>FV : Fuite vapeur</w:t>
      </w:r>
    </w:p>
    <w:p w:rsidR="00CF666C" w:rsidRPr="004C20FB" w:rsidRDefault="00CF666C" w:rsidP="00CF666C">
      <w:pPr>
        <w:rPr>
          <w:sz w:val="28"/>
        </w:rPr>
      </w:pPr>
      <w:r w:rsidRPr="004C20FB">
        <w:rPr>
          <w:sz w:val="28"/>
        </w:rPr>
        <w:t>FE : Fuite d’eau</w:t>
      </w:r>
    </w:p>
    <w:p w:rsidR="00CF666C" w:rsidRPr="004C20FB" w:rsidRDefault="00CF666C" w:rsidP="00CF666C">
      <w:pPr>
        <w:rPr>
          <w:sz w:val="28"/>
        </w:rPr>
      </w:pPr>
      <w:r w:rsidRPr="004C20FB">
        <w:rPr>
          <w:sz w:val="28"/>
        </w:rPr>
        <w:t>FC : Fuite condensats</w:t>
      </w:r>
    </w:p>
    <w:p w:rsidR="00CF666C" w:rsidRPr="004C20FB" w:rsidRDefault="00CF666C" w:rsidP="00CF666C">
      <w:pPr>
        <w:rPr>
          <w:sz w:val="28"/>
        </w:rPr>
      </w:pPr>
      <w:r w:rsidRPr="004C20FB">
        <w:rPr>
          <w:sz w:val="28"/>
        </w:rPr>
        <w:t>FH : fuite d’huile</w:t>
      </w:r>
    </w:p>
    <w:p w:rsidR="00CF666C" w:rsidRDefault="00CF666C" w:rsidP="00CF666C"/>
    <w:p w:rsidR="004C20FB" w:rsidRDefault="004C20FB" w:rsidP="00CF666C"/>
    <w:p w:rsidR="004C20FB" w:rsidRDefault="004C20FB" w:rsidP="004C20FB">
      <w:pPr>
        <w:jc w:val="center"/>
        <w:rPr>
          <w:u w:val="single"/>
        </w:rPr>
      </w:pPr>
      <w:r w:rsidRPr="004C20FB">
        <w:rPr>
          <w:u w:val="single"/>
        </w:rPr>
        <w:t>EXEMPLE</w:t>
      </w:r>
    </w:p>
    <w:p w:rsidR="004C20FB" w:rsidRDefault="004C20FB" w:rsidP="004C20FB">
      <w:pPr>
        <w:jc w:val="center"/>
        <w:rPr>
          <w:u w:val="single"/>
        </w:rPr>
      </w:pPr>
    </w:p>
    <w:p w:rsidR="004C20FB" w:rsidRPr="004C20FB" w:rsidRDefault="004C20FB" w:rsidP="004C20FB">
      <w:pPr>
        <w:jc w:val="center"/>
        <w:rPr>
          <w:u w:val="single"/>
        </w:rPr>
      </w:pPr>
      <w:r>
        <w:rPr>
          <w:noProof/>
          <w:u w:val="single"/>
          <w:lang w:eastAsia="fr-FR"/>
        </w:rPr>
        <w:drawing>
          <wp:inline distT="0" distB="0" distL="0" distR="0">
            <wp:extent cx="6143625" cy="6315075"/>
            <wp:effectExtent l="19050" t="0" r="9525" b="0"/>
            <wp:docPr id="2" name="Image 1" descr="55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552.JPG"/>
                    <pic:cNvPicPr/>
                  </pic:nvPicPr>
                  <pic:blipFill>
                    <a:blip r:embed="rId9" cstate="print"/>
                    <a:stretch>
                      <a:fillRect/>
                    </a:stretch>
                  </pic:blipFill>
                  <pic:spPr>
                    <a:xfrm>
                      <a:off x="0" y="0"/>
                      <a:ext cx="6143625" cy="6315075"/>
                    </a:xfrm>
                    <a:prstGeom prst="rect">
                      <a:avLst/>
                    </a:prstGeom>
                  </pic:spPr>
                </pic:pic>
              </a:graphicData>
            </a:graphic>
          </wp:inline>
        </w:drawing>
      </w:r>
    </w:p>
    <w:p w:rsidR="00CF666C" w:rsidRDefault="00CF666C" w:rsidP="00CF666C"/>
    <w:p w:rsidR="009C3F3B" w:rsidRPr="00F63BD9" w:rsidRDefault="002821FD" w:rsidP="00AF3673">
      <w:pPr>
        <w:spacing w:before="200"/>
        <w:ind w:left="567" w:hanging="284"/>
      </w:pPr>
      <w:r>
        <w:rPr>
          <w:noProof/>
        </w:rPr>
        <w:lastRenderedPageBreak/>
        <w:pict>
          <v:shapetype id="_x0000_t202" coordsize="21600,21600" o:spt="202" path="m,l,21600r21600,l21600,xe">
            <v:stroke joinstyle="miter"/>
            <v:path gradientshapeok="t" o:connecttype="rect"/>
          </v:shapetype>
          <v:shape id="_x0000_s1029" type="#_x0000_t202" style="position:absolute;left:0;text-align:left;margin-left:322.95pt;margin-top:228.2pt;width:151.25pt;height:85.85pt;z-index:251665408;mso-width-relative:margin;mso-height-relative:margin" stroked="f">
            <v:textbox style="mso-next-textbox:#_x0000_s1029">
              <w:txbxContent>
                <w:p w:rsidR="009C3F3B" w:rsidRDefault="009C3F3B"/>
              </w:txbxContent>
            </v:textbox>
          </v:shape>
        </w:pict>
      </w:r>
      <w:r w:rsidR="009C3F3B">
        <w:rPr>
          <w:noProof/>
          <w:lang w:eastAsia="fr-FR"/>
        </w:rPr>
        <w:drawing>
          <wp:inline distT="0" distB="0" distL="0" distR="0">
            <wp:extent cx="6181725" cy="7277100"/>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6181725" cy="7277100"/>
                    </a:xfrm>
                    <a:prstGeom prst="rect">
                      <a:avLst/>
                    </a:prstGeom>
                    <a:noFill/>
                    <a:ln w="9525">
                      <a:noFill/>
                      <a:miter lim="800000"/>
                      <a:headEnd/>
                      <a:tailEnd/>
                    </a:ln>
                  </pic:spPr>
                </pic:pic>
              </a:graphicData>
            </a:graphic>
          </wp:inline>
        </w:drawing>
      </w:r>
    </w:p>
    <w:p w:rsidR="00234593" w:rsidRPr="00C15496" w:rsidRDefault="00234593" w:rsidP="007F078B"/>
    <w:sectPr w:rsidR="00234593" w:rsidRPr="00C15496" w:rsidSect="007F078B">
      <w:headerReference w:type="default" r:id="rId11"/>
      <w:footerReference w:type="default" r:id="rId12"/>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4CF9" w:rsidRDefault="00014CF9" w:rsidP="000B5B4B">
      <w:r>
        <w:separator/>
      </w:r>
    </w:p>
  </w:endnote>
  <w:endnote w:type="continuationSeparator" w:id="0">
    <w:p w:rsidR="00014CF9" w:rsidRDefault="00014CF9" w:rsidP="000B5B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78B" w:rsidRDefault="007F078B" w:rsidP="007F078B">
    <w:pPr>
      <w:pStyle w:val="Pieddepage"/>
    </w:pPr>
    <w:r>
      <w:t>L’original est sous forme de fichier informatique accessible en lecture seule.</w:t>
    </w:r>
  </w:p>
  <w:p w:rsidR="007F078B" w:rsidRDefault="007F078B" w:rsidP="007F078B">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78B" w:rsidRPr="00B60C8D" w:rsidRDefault="007F078B" w:rsidP="007F078B">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4CF9" w:rsidRDefault="00014CF9" w:rsidP="007F078B">
      <w:r>
        <w:separator/>
      </w:r>
    </w:p>
  </w:footnote>
  <w:footnote w:type="continuationSeparator" w:id="0">
    <w:p w:rsidR="00014CF9" w:rsidRDefault="00014CF9" w:rsidP="007F078B">
      <w:r>
        <w:continuationSeparator/>
      </w:r>
    </w:p>
  </w:footnote>
  <w:footnote w:id="1">
    <w:p w:rsidR="007F078B" w:rsidRDefault="007F078B" w:rsidP="007F078B">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7F078B" w:rsidRDefault="007F078B" w:rsidP="007F078B">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7F078B" w:rsidTr="007F078B">
      <w:trPr>
        <w:cantSplit/>
        <w:jc w:val="center"/>
      </w:trPr>
      <w:tc>
        <w:tcPr>
          <w:tcW w:w="1985" w:type="dxa"/>
          <w:tcBorders>
            <w:top w:val="double" w:sz="6" w:space="0" w:color="auto"/>
            <w:left w:val="double" w:sz="6" w:space="0" w:color="auto"/>
            <w:bottom w:val="double" w:sz="6" w:space="0" w:color="auto"/>
          </w:tcBorders>
          <w:vAlign w:val="center"/>
        </w:tcPr>
        <w:p w:rsidR="007F078B" w:rsidRPr="00DF2710" w:rsidRDefault="002821FD" w:rsidP="007F078B">
          <w:pPr>
            <w:jc w:val="center"/>
          </w:pPr>
          <w:fldSimple w:instr=" REF Entreprise \h  \* MERGEFORMAT ">
            <w:r w:rsidR="00F605CB" w:rsidRPr="00573DAA">
              <w:rPr>
                <w:b/>
                <w:caps/>
              </w:rPr>
              <w:t>Naphtachimie</w:t>
            </w:r>
          </w:fldSimple>
          <w:r w:rsidR="007F078B"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7F078B" w:rsidRPr="00DF2710" w:rsidRDefault="007F078B" w:rsidP="007F078B">
          <w:pPr>
            <w:jc w:val="center"/>
          </w:pPr>
          <w:r w:rsidRPr="00DF2710">
            <w:t>Service :</w:t>
          </w:r>
        </w:p>
        <w:p w:rsidR="007F078B" w:rsidRPr="00F605CB" w:rsidRDefault="002821FD" w:rsidP="008C79E1">
          <w:pPr>
            <w:jc w:val="center"/>
            <w:rPr>
              <w:b/>
            </w:rPr>
          </w:pPr>
          <w:r>
            <w:fldChar w:fldCharType="begin"/>
          </w:r>
          <w:r>
            <w:instrText xml:space="preserve"> REF Service \h  \* MERGEFORMAT </w:instrText>
          </w:r>
          <w:r>
            <w:fldChar w:fldCharType="separate"/>
          </w:r>
          <w:r w:rsidR="00F605CB">
            <w:rPr>
              <w:b/>
              <w:bCs/>
            </w:rPr>
            <w:t>Erreur ! Source du renvoi introuvable.</w:t>
          </w:r>
          <w:r>
            <w:fldChar w:fldCharType="end"/>
          </w:r>
        </w:p>
      </w:tc>
      <w:tc>
        <w:tcPr>
          <w:tcW w:w="5065" w:type="dxa"/>
          <w:tcBorders>
            <w:top w:val="double" w:sz="6" w:space="0" w:color="auto"/>
            <w:bottom w:val="double" w:sz="6" w:space="0" w:color="auto"/>
            <w:right w:val="single" w:sz="6" w:space="0" w:color="auto"/>
          </w:tcBorders>
          <w:vAlign w:val="center"/>
        </w:tcPr>
        <w:p w:rsidR="007F078B" w:rsidRPr="00C93644" w:rsidRDefault="002821FD" w:rsidP="007F078B">
          <w:pPr>
            <w:jc w:val="center"/>
            <w:rPr>
              <w:b/>
            </w:rPr>
          </w:pPr>
          <w:fldSimple w:instr=" REF Référence \h  \* MERGEFORMAT ">
            <w:r w:rsidR="00F605CB">
              <w:rPr>
                <w:b/>
              </w:rPr>
              <w:t>EXP-U-</w:t>
            </w:r>
          </w:fldSimple>
        </w:p>
        <w:p w:rsidR="007F078B" w:rsidRPr="00DF2710" w:rsidRDefault="007F078B" w:rsidP="002E0E1E">
          <w:pPr>
            <w:tabs>
              <w:tab w:val="right" w:pos="4715"/>
            </w:tabs>
          </w:pPr>
          <w:r>
            <w:t>Révision n° 5</w:t>
          </w:r>
          <w:r>
            <w:tab/>
          </w:r>
          <w:r w:rsidRPr="00C93644">
            <w:rPr>
              <w:b/>
            </w:rPr>
            <w:t>Date</w:t>
          </w:r>
          <w:r w:rsidRPr="00DF2710">
            <w:t xml:space="preserve"> : </w:t>
          </w:r>
          <w:r w:rsidR="002E0E1E">
            <w:rPr>
              <w:rStyle w:val="datervision"/>
              <w:rFonts w:ascii="Arial" w:hAnsi="Arial"/>
              <w:color w:val="000000"/>
            </w:rPr>
            <w:t>26/04</w:t>
          </w:r>
          <w:r>
            <w:rPr>
              <w:rStyle w:val="datervision"/>
              <w:rFonts w:ascii="Arial" w:hAnsi="Arial"/>
              <w:color w:val="000000"/>
            </w:rPr>
            <w:t>/2017</w:t>
          </w:r>
        </w:p>
      </w:tc>
      <w:tc>
        <w:tcPr>
          <w:tcW w:w="1118" w:type="dxa"/>
          <w:tcBorders>
            <w:top w:val="double" w:sz="6" w:space="0" w:color="auto"/>
            <w:bottom w:val="double" w:sz="6" w:space="0" w:color="auto"/>
            <w:right w:val="double" w:sz="6" w:space="0" w:color="auto"/>
          </w:tcBorders>
          <w:vAlign w:val="center"/>
        </w:tcPr>
        <w:p w:rsidR="007F078B" w:rsidRPr="00DF2710" w:rsidRDefault="007F078B" w:rsidP="007F078B">
          <w:pPr>
            <w:jc w:val="center"/>
          </w:pPr>
          <w:r w:rsidRPr="00DF2710">
            <w:t>Page</w:t>
          </w:r>
          <w:r w:rsidRPr="00DF2710">
            <w:br/>
          </w:r>
          <w:fldSimple w:instr=" PAGE  \* MERGEFORMAT ">
            <w:r w:rsidR="00F605CB">
              <w:rPr>
                <w:noProof/>
              </w:rPr>
              <w:t>2</w:t>
            </w:r>
          </w:fldSimple>
          <w:r w:rsidRPr="00DF2710">
            <w:t>/</w:t>
          </w:r>
          <w:r w:rsidR="002821FD" w:rsidRPr="00DF2710">
            <w:rPr>
              <w:rStyle w:val="Numrodepage"/>
              <w:sz w:val="20"/>
              <w:szCs w:val="20"/>
            </w:rPr>
            <w:fldChar w:fldCharType="begin"/>
          </w:r>
          <w:r w:rsidRPr="00DF2710">
            <w:rPr>
              <w:rStyle w:val="Numrodepage"/>
              <w:sz w:val="20"/>
              <w:szCs w:val="20"/>
            </w:rPr>
            <w:instrText xml:space="preserve"> NUMPAGES </w:instrText>
          </w:r>
          <w:r w:rsidR="002821FD" w:rsidRPr="00DF2710">
            <w:rPr>
              <w:rStyle w:val="Numrodepage"/>
              <w:sz w:val="20"/>
              <w:szCs w:val="20"/>
            </w:rPr>
            <w:fldChar w:fldCharType="separate"/>
          </w:r>
          <w:r w:rsidR="00F605CB">
            <w:rPr>
              <w:rStyle w:val="Numrodepage"/>
              <w:noProof/>
              <w:sz w:val="20"/>
              <w:szCs w:val="20"/>
            </w:rPr>
            <w:t>5</w:t>
          </w:r>
          <w:r w:rsidR="002821FD" w:rsidRPr="00DF2710">
            <w:rPr>
              <w:rStyle w:val="Numrodepage"/>
              <w:sz w:val="20"/>
              <w:szCs w:val="20"/>
            </w:rPr>
            <w:fldChar w:fldCharType="end"/>
          </w:r>
        </w:p>
      </w:tc>
    </w:tr>
  </w:tbl>
  <w:p w:rsidR="007F078B" w:rsidRDefault="007F078B" w:rsidP="007F078B">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54E26AA"/>
    <w:multiLevelType w:val="hybridMultilevel"/>
    <w:tmpl w:val="8D2A16CE"/>
    <w:lvl w:ilvl="0" w:tplc="E52417C6">
      <w:start w:val="1"/>
      <w:numFmt w:val="decimal"/>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2">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3">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4">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6">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7">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9">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nsid w:val="288367BD"/>
    <w:multiLevelType w:val="multilevel"/>
    <w:tmpl w:val="1C50A5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6">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7">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9">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1">
    <w:nsid w:val="3E1569CA"/>
    <w:multiLevelType w:val="hybridMultilevel"/>
    <w:tmpl w:val="ADBCAB08"/>
    <w:lvl w:ilvl="0" w:tplc="54860914">
      <w:start w:val="3"/>
      <w:numFmt w:val="bullet"/>
      <w:lvlText w:val="-"/>
      <w:lvlJc w:val="left"/>
      <w:pPr>
        <w:tabs>
          <w:tab w:val="num" w:pos="1919"/>
        </w:tabs>
        <w:ind w:left="1919" w:hanging="360"/>
      </w:pPr>
      <w:rPr>
        <w:rFonts w:ascii="Times New Roman" w:eastAsia="Times New Roman" w:hAnsi="Times New Roman" w:cs="Times New Roman" w:hint="default"/>
      </w:rPr>
    </w:lvl>
    <w:lvl w:ilvl="1" w:tplc="04090003" w:tentative="1">
      <w:start w:val="1"/>
      <w:numFmt w:val="bullet"/>
      <w:lvlText w:val="o"/>
      <w:lvlJc w:val="left"/>
      <w:pPr>
        <w:tabs>
          <w:tab w:val="num" w:pos="2639"/>
        </w:tabs>
        <w:ind w:left="2639" w:hanging="360"/>
      </w:pPr>
      <w:rPr>
        <w:rFonts w:ascii="Courier New" w:hAnsi="Courier New" w:hint="default"/>
      </w:rPr>
    </w:lvl>
    <w:lvl w:ilvl="2" w:tplc="04090005" w:tentative="1">
      <w:start w:val="1"/>
      <w:numFmt w:val="bullet"/>
      <w:lvlText w:val=""/>
      <w:lvlJc w:val="left"/>
      <w:pPr>
        <w:tabs>
          <w:tab w:val="num" w:pos="3359"/>
        </w:tabs>
        <w:ind w:left="3359" w:hanging="360"/>
      </w:pPr>
      <w:rPr>
        <w:rFonts w:ascii="Wingdings" w:hAnsi="Wingdings" w:hint="default"/>
      </w:rPr>
    </w:lvl>
    <w:lvl w:ilvl="3" w:tplc="04090001" w:tentative="1">
      <w:start w:val="1"/>
      <w:numFmt w:val="bullet"/>
      <w:lvlText w:val=""/>
      <w:lvlJc w:val="left"/>
      <w:pPr>
        <w:tabs>
          <w:tab w:val="num" w:pos="4079"/>
        </w:tabs>
        <w:ind w:left="4079" w:hanging="360"/>
      </w:pPr>
      <w:rPr>
        <w:rFonts w:ascii="Symbol" w:hAnsi="Symbol" w:hint="default"/>
      </w:rPr>
    </w:lvl>
    <w:lvl w:ilvl="4" w:tplc="04090003" w:tentative="1">
      <w:start w:val="1"/>
      <w:numFmt w:val="bullet"/>
      <w:lvlText w:val="o"/>
      <w:lvlJc w:val="left"/>
      <w:pPr>
        <w:tabs>
          <w:tab w:val="num" w:pos="4799"/>
        </w:tabs>
        <w:ind w:left="4799" w:hanging="360"/>
      </w:pPr>
      <w:rPr>
        <w:rFonts w:ascii="Courier New" w:hAnsi="Courier New" w:hint="default"/>
      </w:rPr>
    </w:lvl>
    <w:lvl w:ilvl="5" w:tplc="04090005" w:tentative="1">
      <w:start w:val="1"/>
      <w:numFmt w:val="bullet"/>
      <w:lvlText w:val=""/>
      <w:lvlJc w:val="left"/>
      <w:pPr>
        <w:tabs>
          <w:tab w:val="num" w:pos="5519"/>
        </w:tabs>
        <w:ind w:left="5519" w:hanging="360"/>
      </w:pPr>
      <w:rPr>
        <w:rFonts w:ascii="Wingdings" w:hAnsi="Wingdings" w:hint="default"/>
      </w:rPr>
    </w:lvl>
    <w:lvl w:ilvl="6" w:tplc="04090001" w:tentative="1">
      <w:start w:val="1"/>
      <w:numFmt w:val="bullet"/>
      <w:lvlText w:val=""/>
      <w:lvlJc w:val="left"/>
      <w:pPr>
        <w:tabs>
          <w:tab w:val="num" w:pos="6239"/>
        </w:tabs>
        <w:ind w:left="6239" w:hanging="360"/>
      </w:pPr>
      <w:rPr>
        <w:rFonts w:ascii="Symbol" w:hAnsi="Symbol" w:hint="default"/>
      </w:rPr>
    </w:lvl>
    <w:lvl w:ilvl="7" w:tplc="04090003" w:tentative="1">
      <w:start w:val="1"/>
      <w:numFmt w:val="bullet"/>
      <w:lvlText w:val="o"/>
      <w:lvlJc w:val="left"/>
      <w:pPr>
        <w:tabs>
          <w:tab w:val="num" w:pos="6959"/>
        </w:tabs>
        <w:ind w:left="6959" w:hanging="360"/>
      </w:pPr>
      <w:rPr>
        <w:rFonts w:ascii="Courier New" w:hAnsi="Courier New" w:hint="default"/>
      </w:rPr>
    </w:lvl>
    <w:lvl w:ilvl="8" w:tplc="04090005" w:tentative="1">
      <w:start w:val="1"/>
      <w:numFmt w:val="bullet"/>
      <w:lvlText w:val=""/>
      <w:lvlJc w:val="left"/>
      <w:pPr>
        <w:tabs>
          <w:tab w:val="num" w:pos="7679"/>
        </w:tabs>
        <w:ind w:left="7679" w:hanging="360"/>
      </w:pPr>
      <w:rPr>
        <w:rFonts w:ascii="Wingdings" w:hAnsi="Wingdings" w:hint="default"/>
      </w:rPr>
    </w:lvl>
  </w:abstractNum>
  <w:abstractNum w:abstractNumId="22">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3">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4">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5">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7">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8">
    <w:nsid w:val="66AA5E5D"/>
    <w:multiLevelType w:val="multilevel"/>
    <w:tmpl w:val="040C0025"/>
    <w:numStyleLink w:val="Style1"/>
  </w:abstractNum>
  <w:abstractNum w:abstractNumId="29">
    <w:nsid w:val="6AA33164"/>
    <w:multiLevelType w:val="hybridMultilevel"/>
    <w:tmpl w:val="9E129F98"/>
    <w:lvl w:ilvl="0" w:tplc="D2C0B418">
      <w:numFmt w:val="bullet"/>
      <w:lvlText w:val="-"/>
      <w:lvlJc w:val="left"/>
      <w:pPr>
        <w:ind w:left="1854" w:hanging="360"/>
      </w:pPr>
      <w:rPr>
        <w:rFonts w:ascii="Arial" w:eastAsia="Times New Roman" w:hAnsi="Arial" w:cs="Aria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1">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2">
    <w:nsid w:val="71912133"/>
    <w:multiLevelType w:val="hybridMultilevel"/>
    <w:tmpl w:val="5F98BE84"/>
    <w:lvl w:ilvl="0" w:tplc="25082E22">
      <w:start w:val="2"/>
      <w:numFmt w:val="decimal"/>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3">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7"/>
  </w:num>
  <w:num w:numId="3">
    <w:abstractNumId w:val="9"/>
  </w:num>
  <w:num w:numId="4">
    <w:abstractNumId w:val="27"/>
  </w:num>
  <w:num w:numId="5">
    <w:abstractNumId w:val="0"/>
  </w:num>
  <w:num w:numId="6">
    <w:abstractNumId w:val="12"/>
  </w:num>
  <w:num w:numId="7">
    <w:abstractNumId w:val="5"/>
  </w:num>
  <w:num w:numId="8">
    <w:abstractNumId w:val="26"/>
  </w:num>
  <w:num w:numId="9">
    <w:abstractNumId w:val="3"/>
  </w:num>
  <w:num w:numId="10">
    <w:abstractNumId w:val="18"/>
  </w:num>
  <w:num w:numId="11">
    <w:abstractNumId w:val="31"/>
  </w:num>
  <w:num w:numId="12">
    <w:abstractNumId w:val="8"/>
  </w:num>
  <w:num w:numId="13">
    <w:abstractNumId w:val="6"/>
  </w:num>
  <w:num w:numId="14">
    <w:abstractNumId w:val="24"/>
  </w:num>
  <w:num w:numId="15">
    <w:abstractNumId w:val="19"/>
  </w:num>
  <w:num w:numId="16">
    <w:abstractNumId w:val="30"/>
  </w:num>
  <w:num w:numId="17">
    <w:abstractNumId w:val="22"/>
  </w:num>
  <w:num w:numId="18">
    <w:abstractNumId w:val="33"/>
  </w:num>
  <w:num w:numId="19">
    <w:abstractNumId w:val="23"/>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7"/>
  </w:num>
  <w:num w:numId="30">
    <w:abstractNumId w:val="13"/>
  </w:num>
  <w:num w:numId="31">
    <w:abstractNumId w:val="4"/>
  </w:num>
  <w:num w:numId="32">
    <w:abstractNumId w:val="25"/>
  </w:num>
  <w:num w:numId="33">
    <w:abstractNumId w:val="32"/>
  </w:num>
  <w:num w:numId="34">
    <w:abstractNumId w:val="21"/>
  </w:num>
  <w:num w:numId="35">
    <w:abstractNumId w:val="1"/>
  </w:num>
  <w:num w:numId="36">
    <w:abstractNumId w:val="10"/>
  </w:num>
  <w:num w:numId="37">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0B5B4B"/>
    <w:rsid w:val="00014CF9"/>
    <w:rsid w:val="00030E99"/>
    <w:rsid w:val="000B5B4B"/>
    <w:rsid w:val="000F4FBA"/>
    <w:rsid w:val="00215D60"/>
    <w:rsid w:val="00234593"/>
    <w:rsid w:val="00254718"/>
    <w:rsid w:val="002821FD"/>
    <w:rsid w:val="002E0E1E"/>
    <w:rsid w:val="00316FB8"/>
    <w:rsid w:val="00317A1C"/>
    <w:rsid w:val="00357BE3"/>
    <w:rsid w:val="003E627F"/>
    <w:rsid w:val="00411BCE"/>
    <w:rsid w:val="00462CCB"/>
    <w:rsid w:val="004C20FB"/>
    <w:rsid w:val="00640564"/>
    <w:rsid w:val="006C3DC0"/>
    <w:rsid w:val="007351F0"/>
    <w:rsid w:val="0075478F"/>
    <w:rsid w:val="007F078B"/>
    <w:rsid w:val="008537F2"/>
    <w:rsid w:val="008C79E1"/>
    <w:rsid w:val="008D6A0F"/>
    <w:rsid w:val="00963110"/>
    <w:rsid w:val="009C3C6E"/>
    <w:rsid w:val="009C3F3B"/>
    <w:rsid w:val="009D2D1E"/>
    <w:rsid w:val="00A62DB6"/>
    <w:rsid w:val="00AF3673"/>
    <w:rsid w:val="00B20132"/>
    <w:rsid w:val="00B475AA"/>
    <w:rsid w:val="00B47DB1"/>
    <w:rsid w:val="00B61146"/>
    <w:rsid w:val="00CF666C"/>
    <w:rsid w:val="00D85519"/>
    <w:rsid w:val="00E57C09"/>
    <w:rsid w:val="00EA72A9"/>
    <w:rsid w:val="00F605CB"/>
    <w:rsid w:val="00F63BD9"/>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1">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D8970D-1A59-47D0-A394-7C8EEF8FC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460</Words>
  <Characters>2536</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6</cp:revision>
  <cp:lastPrinted>2017-04-26T09:27:00Z</cp:lastPrinted>
  <dcterms:created xsi:type="dcterms:W3CDTF">2017-03-24T08:18:00Z</dcterms:created>
  <dcterms:modified xsi:type="dcterms:W3CDTF">2017-04-26T09:27:00Z</dcterms:modified>
</cp:coreProperties>
</file>