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90"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2026"/>
        <w:gridCol w:w="3312"/>
        <w:gridCol w:w="2211"/>
      </w:tblGrid>
      <w:tr w:rsidR="00B60C8D" w:rsidRPr="00B60C8D" w:rsidTr="002A3C69">
        <w:tc>
          <w:tcPr>
            <w:tcW w:w="2941" w:type="dxa"/>
            <w:vAlign w:val="center"/>
          </w:tcPr>
          <w:p w:rsidR="00B60C8D" w:rsidRPr="00B60C8D" w:rsidRDefault="00B60C8D" w:rsidP="00F1049F">
            <w:pPr>
              <w:pStyle w:val="En-tte"/>
              <w:spacing w:before="60" w:after="60"/>
              <w:jc w:val="center"/>
              <w:rPr>
                <w:rFonts w:ascii="Arial" w:hAnsi="Arial" w:cs="Arial"/>
                <w:b/>
                <w:bCs/>
                <w:sz w:val="22"/>
              </w:rPr>
            </w:pPr>
            <w:r w:rsidRPr="00B60C8D">
              <w:rPr>
                <w:rFonts w:ascii="Arial" w:hAnsi="Arial" w:cs="Arial"/>
                <w:b/>
                <w:bCs/>
                <w:sz w:val="22"/>
              </w:rPr>
              <w:t>NAPHTACHIMIE</w:t>
            </w:r>
            <w:r w:rsidRPr="00B60C8D">
              <w:rPr>
                <w:rFonts w:ascii="Arial" w:hAnsi="Arial" w:cs="Arial"/>
                <w:b/>
                <w:bCs/>
                <w:sz w:val="22"/>
              </w:rPr>
              <w:br/>
            </w:r>
            <w:r w:rsidRPr="00B60C8D">
              <w:rPr>
                <w:rFonts w:ascii="Arial" w:hAnsi="Arial" w:cs="Arial"/>
                <w:sz w:val="22"/>
              </w:rPr>
              <w:t>Lavéra</w:t>
            </w:r>
          </w:p>
        </w:tc>
        <w:tc>
          <w:tcPr>
            <w:tcW w:w="2026" w:type="dxa"/>
            <w:vAlign w:val="center"/>
          </w:tcPr>
          <w:p w:rsidR="00B60C8D" w:rsidRPr="00B60C8D" w:rsidRDefault="00B60C8D" w:rsidP="00296527">
            <w:pPr>
              <w:pStyle w:val="En-tte"/>
              <w:spacing w:before="60"/>
              <w:jc w:val="center"/>
              <w:rPr>
                <w:rFonts w:ascii="Arial" w:hAnsi="Arial" w:cs="Arial"/>
                <w:b/>
                <w:bCs/>
                <w:sz w:val="22"/>
              </w:rPr>
            </w:pPr>
            <w:r w:rsidRPr="00B60C8D">
              <w:rPr>
                <w:rFonts w:ascii="Arial" w:hAnsi="Arial" w:cs="Arial"/>
                <w:sz w:val="22"/>
              </w:rPr>
              <w:t xml:space="preserve">Service: </w:t>
            </w:r>
            <w:r w:rsidRPr="00B60C8D">
              <w:rPr>
                <w:rFonts w:ascii="Arial" w:hAnsi="Arial" w:cs="Arial"/>
                <w:sz w:val="22"/>
              </w:rPr>
              <w:br/>
            </w:r>
            <w:r w:rsidR="00296527">
              <w:rPr>
                <w:rFonts w:ascii="Arial" w:hAnsi="Arial" w:cs="Arial"/>
                <w:b/>
                <w:bCs/>
                <w:sz w:val="22"/>
              </w:rPr>
              <w:t>LPU</w:t>
            </w:r>
          </w:p>
        </w:tc>
        <w:tc>
          <w:tcPr>
            <w:tcW w:w="3312" w:type="dxa"/>
            <w:vAlign w:val="center"/>
          </w:tcPr>
          <w:p w:rsidR="000C67DE" w:rsidRDefault="00296527" w:rsidP="000C67DE">
            <w:pPr>
              <w:pStyle w:val="En-tte"/>
              <w:spacing w:before="60"/>
              <w:jc w:val="center"/>
              <w:rPr>
                <w:rFonts w:ascii="Arial" w:hAnsi="Arial" w:cs="Arial"/>
                <w:b/>
                <w:bCs/>
                <w:sz w:val="22"/>
              </w:rPr>
            </w:pPr>
            <w:r>
              <w:rPr>
                <w:rFonts w:ascii="Arial" w:hAnsi="Arial" w:cs="Arial"/>
                <w:b/>
                <w:bCs/>
                <w:sz w:val="22"/>
              </w:rPr>
              <w:t>EXP-U-</w:t>
            </w:r>
            <w:r w:rsidR="00B748EC">
              <w:rPr>
                <w:rFonts w:ascii="Arial" w:hAnsi="Arial" w:cs="Arial"/>
                <w:b/>
                <w:bCs/>
                <w:sz w:val="22"/>
              </w:rPr>
              <w:t>06-</w:t>
            </w:r>
            <w:r w:rsidR="00E32D4E">
              <w:rPr>
                <w:rFonts w:ascii="Arial" w:hAnsi="Arial" w:cs="Arial"/>
                <w:b/>
                <w:bCs/>
                <w:sz w:val="22"/>
              </w:rPr>
              <w:t>0</w:t>
            </w:r>
            <w:r w:rsidR="005B5D12">
              <w:rPr>
                <w:rFonts w:ascii="Arial" w:hAnsi="Arial" w:cs="Arial"/>
                <w:b/>
                <w:bCs/>
                <w:sz w:val="22"/>
              </w:rPr>
              <w:t>12</w:t>
            </w:r>
          </w:p>
          <w:p w:rsidR="000C67DE" w:rsidRPr="000C13BE" w:rsidRDefault="000C67DE" w:rsidP="000C67DE">
            <w:pPr>
              <w:pStyle w:val="En-tte"/>
              <w:spacing w:before="60"/>
              <w:rPr>
                <w:rFonts w:ascii="Arial" w:hAnsi="Arial" w:cs="Arial"/>
                <w:i/>
                <w:sz w:val="20"/>
                <w:szCs w:val="20"/>
              </w:rPr>
            </w:pPr>
            <w:r w:rsidRPr="000C13BE">
              <w:rPr>
                <w:rFonts w:ascii="Arial" w:hAnsi="Arial" w:cs="Arial"/>
                <w:i/>
                <w:sz w:val="20"/>
                <w:szCs w:val="20"/>
              </w:rPr>
              <w:t xml:space="preserve">Date de Création : </w:t>
            </w:r>
            <w:r w:rsidR="00891F0F">
              <w:rPr>
                <w:rFonts w:ascii="Arial" w:hAnsi="Arial" w:cs="Arial"/>
                <w:i/>
                <w:sz w:val="20"/>
                <w:szCs w:val="20"/>
              </w:rPr>
              <w:t>20/02/06</w:t>
            </w:r>
          </w:p>
          <w:p w:rsidR="000C67DE" w:rsidRPr="00B60C8D" w:rsidRDefault="000C67DE" w:rsidP="009064E1">
            <w:pPr>
              <w:pStyle w:val="En-tte"/>
              <w:spacing w:before="60"/>
              <w:rPr>
                <w:rFonts w:ascii="Arial" w:hAnsi="Arial" w:cs="Arial"/>
                <w:sz w:val="22"/>
              </w:rPr>
            </w:pPr>
            <w:r w:rsidRPr="00B60C8D">
              <w:rPr>
                <w:rFonts w:ascii="Arial" w:hAnsi="Arial" w:cs="Arial"/>
                <w:sz w:val="22"/>
              </w:rPr>
              <w:t xml:space="preserve">Date: </w:t>
            </w:r>
            <w:r w:rsidR="009064E1">
              <w:rPr>
                <w:rFonts w:ascii="Arial" w:hAnsi="Arial" w:cs="Arial"/>
                <w:sz w:val="22"/>
              </w:rPr>
              <w:t>20/11/18</w:t>
            </w:r>
            <w:r w:rsidR="00C81B2D">
              <w:rPr>
                <w:rFonts w:ascii="Arial" w:hAnsi="Arial" w:cs="Arial"/>
                <w:sz w:val="22"/>
              </w:rPr>
              <w:t xml:space="preserve">  </w:t>
            </w:r>
            <w:r w:rsidR="009064E1">
              <w:rPr>
                <w:rFonts w:ascii="Arial" w:hAnsi="Arial" w:cs="Arial"/>
                <w:sz w:val="22"/>
              </w:rPr>
              <w:t xml:space="preserve">  </w:t>
            </w:r>
            <w:r w:rsidR="00C81B2D">
              <w:rPr>
                <w:rFonts w:ascii="Arial" w:hAnsi="Arial" w:cs="Arial"/>
                <w:sz w:val="22"/>
              </w:rPr>
              <w:t xml:space="preserve"> </w:t>
            </w:r>
            <w:r w:rsidR="00875DF4">
              <w:rPr>
                <w:rFonts w:ascii="Arial" w:hAnsi="Arial" w:cs="Arial"/>
                <w:sz w:val="22"/>
              </w:rPr>
              <w:t xml:space="preserve"> </w:t>
            </w:r>
            <w:r w:rsidR="00C81B2D">
              <w:rPr>
                <w:rFonts w:ascii="Arial" w:hAnsi="Arial" w:cs="Arial"/>
                <w:sz w:val="22"/>
              </w:rPr>
              <w:t xml:space="preserve"> </w:t>
            </w:r>
            <w:r w:rsidRPr="00B60C8D">
              <w:rPr>
                <w:rFonts w:ascii="Arial" w:hAnsi="Arial" w:cs="Arial"/>
                <w:sz w:val="22"/>
              </w:rPr>
              <w:t xml:space="preserve">Révision </w:t>
            </w:r>
            <w:r w:rsidRPr="0092155D">
              <w:rPr>
                <w:rFonts w:ascii="Arial" w:hAnsi="Arial" w:cs="Arial"/>
                <w:sz w:val="22"/>
              </w:rPr>
              <w:t>n°</w:t>
            </w:r>
            <w:r w:rsidR="009064E1">
              <w:rPr>
                <w:rFonts w:ascii="Arial" w:hAnsi="Arial" w:cs="Arial"/>
                <w:sz w:val="22"/>
              </w:rPr>
              <w:t>6</w:t>
            </w:r>
            <w:r w:rsidRPr="00B60C8D">
              <w:rPr>
                <w:rFonts w:ascii="Arial" w:hAnsi="Arial" w:cs="Arial"/>
                <w:sz w:val="22"/>
              </w:rPr>
              <w:t xml:space="preserve">   </w:t>
            </w:r>
          </w:p>
        </w:tc>
        <w:tc>
          <w:tcPr>
            <w:tcW w:w="2211" w:type="dxa"/>
            <w:vAlign w:val="center"/>
          </w:tcPr>
          <w:p w:rsidR="00B60C8D" w:rsidRPr="003A468B" w:rsidRDefault="00B60C8D" w:rsidP="00F1049F">
            <w:pPr>
              <w:pStyle w:val="En-tte"/>
              <w:spacing w:before="60"/>
              <w:jc w:val="center"/>
              <w:rPr>
                <w:rStyle w:val="Numrodepage"/>
                <w:rFonts w:ascii="Arial" w:hAnsi="Arial" w:cs="Arial"/>
                <w:sz w:val="22"/>
              </w:rPr>
            </w:pPr>
            <w:r w:rsidRPr="00B60C8D">
              <w:rPr>
                <w:rFonts w:ascii="Arial" w:hAnsi="Arial" w:cs="Arial"/>
                <w:sz w:val="22"/>
              </w:rPr>
              <w:t>Page</w:t>
            </w:r>
            <w:r w:rsidRPr="00B60C8D">
              <w:rPr>
                <w:rFonts w:ascii="Arial" w:hAnsi="Arial" w:cs="Arial"/>
                <w:sz w:val="22"/>
              </w:rPr>
              <w:br/>
            </w:r>
            <w:r w:rsidR="009721AE" w:rsidRPr="003A468B">
              <w:rPr>
                <w:rStyle w:val="Numrodepage"/>
                <w:rFonts w:ascii="Arial" w:hAnsi="Arial" w:cs="Arial"/>
                <w:sz w:val="22"/>
              </w:rPr>
              <w:t>1/</w:t>
            </w:r>
            <w:r w:rsidR="003A468B" w:rsidRPr="003A468B">
              <w:rPr>
                <w:rStyle w:val="Numrodepage"/>
                <w:rFonts w:ascii="Arial" w:hAnsi="Arial" w:cs="Arial"/>
                <w:sz w:val="22"/>
              </w:rPr>
              <w:t>1</w:t>
            </w:r>
            <w:r w:rsidR="007E0602">
              <w:rPr>
                <w:rStyle w:val="Numrodepage"/>
                <w:rFonts w:ascii="Arial" w:hAnsi="Arial" w:cs="Arial"/>
                <w:sz w:val="22"/>
              </w:rPr>
              <w:t>3</w:t>
            </w:r>
          </w:p>
          <w:p w:rsidR="00B60C8D" w:rsidRPr="00B60C8D" w:rsidRDefault="00520E98" w:rsidP="00C43BE4">
            <w:pPr>
              <w:pStyle w:val="En-tte"/>
              <w:spacing w:before="60"/>
              <w:jc w:val="center"/>
              <w:rPr>
                <w:rFonts w:ascii="Arial" w:hAnsi="Arial" w:cs="Arial"/>
                <w:sz w:val="22"/>
              </w:rPr>
            </w:pPr>
            <w:r w:rsidRPr="0031752A">
              <w:rPr>
                <w:rStyle w:val="Numrodepage"/>
                <w:rFonts w:ascii="Arial" w:hAnsi="Arial" w:cs="Arial"/>
                <w:sz w:val="22"/>
              </w:rPr>
              <w:t>Annexe (</w:t>
            </w:r>
            <w:r w:rsidR="006931B5">
              <w:rPr>
                <w:rStyle w:val="Numrodepage"/>
                <w:rFonts w:ascii="Arial" w:hAnsi="Arial" w:cs="Arial"/>
                <w:sz w:val="22"/>
              </w:rPr>
              <w:t>4</w:t>
            </w:r>
            <w:r w:rsidR="00B60C8D" w:rsidRPr="0031752A">
              <w:rPr>
                <w:rStyle w:val="Numrodepage"/>
                <w:rFonts w:ascii="Arial" w:hAnsi="Arial" w:cs="Arial"/>
                <w:sz w:val="22"/>
              </w:rPr>
              <w:t>)</w:t>
            </w:r>
          </w:p>
        </w:tc>
      </w:tr>
      <w:tr w:rsidR="00B60C8D" w:rsidRPr="00B60C8D" w:rsidTr="002A3C69">
        <w:trPr>
          <w:cantSplit/>
        </w:trPr>
        <w:tc>
          <w:tcPr>
            <w:tcW w:w="2941" w:type="dxa"/>
            <w:vMerge w:val="restart"/>
          </w:tcPr>
          <w:p w:rsidR="00F35122" w:rsidRDefault="00B60C8D" w:rsidP="00F1049F">
            <w:pPr>
              <w:rPr>
                <w:rFonts w:ascii="Arial" w:hAnsi="Arial" w:cs="Arial"/>
                <w:sz w:val="22"/>
              </w:rPr>
            </w:pPr>
            <w:r w:rsidRPr="00296527">
              <w:rPr>
                <w:rFonts w:ascii="Arial" w:hAnsi="Arial" w:cs="Arial"/>
                <w:sz w:val="22"/>
                <w:u w:val="single"/>
              </w:rPr>
              <w:t>Destinataires communs gérés</w:t>
            </w:r>
            <w:r w:rsidRPr="00296527">
              <w:rPr>
                <w:rFonts w:ascii="Arial" w:hAnsi="Arial" w:cs="Arial"/>
                <w:sz w:val="22"/>
              </w:rPr>
              <w:t xml:space="preserve"> :</w:t>
            </w:r>
          </w:p>
          <w:p w:rsidR="00B60C8D" w:rsidRPr="00296527" w:rsidRDefault="00F35122" w:rsidP="00F1049F">
            <w:pPr>
              <w:rPr>
                <w:rFonts w:ascii="Arial" w:hAnsi="Arial" w:cs="Arial"/>
                <w:sz w:val="22"/>
              </w:rPr>
            </w:pPr>
            <w:r>
              <w:rPr>
                <w:rFonts w:ascii="Arial" w:hAnsi="Arial" w:cs="Arial"/>
                <w:sz w:val="22"/>
                <w:szCs w:val="22"/>
              </w:rPr>
              <w:t>Centrale</w:t>
            </w:r>
          </w:p>
          <w:p w:rsidR="00B60C8D" w:rsidRDefault="007D3DA7" w:rsidP="00F1049F">
            <w:pPr>
              <w:rPr>
                <w:rFonts w:ascii="Arial" w:hAnsi="Arial" w:cs="Arial"/>
                <w:sz w:val="22"/>
              </w:rPr>
            </w:pPr>
            <w:r>
              <w:rPr>
                <w:rFonts w:ascii="Arial" w:hAnsi="Arial" w:cs="Arial"/>
                <w:sz w:val="22"/>
              </w:rPr>
              <w:t>Z</w:t>
            </w:r>
          </w:p>
          <w:p w:rsidR="007D3DA7" w:rsidRPr="00296527" w:rsidRDefault="007D3DA7" w:rsidP="00F1049F">
            <w:pPr>
              <w:rPr>
                <w:rFonts w:ascii="Arial" w:hAnsi="Arial" w:cs="Arial"/>
                <w:sz w:val="22"/>
              </w:rPr>
            </w:pPr>
          </w:p>
          <w:p w:rsidR="00B60C8D" w:rsidRPr="00296527" w:rsidRDefault="00B60C8D" w:rsidP="00F1049F">
            <w:pPr>
              <w:rPr>
                <w:rFonts w:ascii="Arial" w:hAnsi="Arial" w:cs="Arial"/>
                <w:sz w:val="22"/>
              </w:rPr>
            </w:pPr>
            <w:r w:rsidRPr="00296527">
              <w:rPr>
                <w:rFonts w:ascii="Arial" w:hAnsi="Arial" w:cs="Arial"/>
                <w:color w:val="000000"/>
                <w:sz w:val="22"/>
                <w:u w:val="single"/>
              </w:rPr>
              <w:t>Version informatique</w:t>
            </w:r>
            <w:r w:rsidRPr="00296527">
              <w:rPr>
                <w:rFonts w:ascii="Arial" w:hAnsi="Arial" w:cs="Arial"/>
                <w:color w:val="000000"/>
                <w:sz w:val="22"/>
              </w:rPr>
              <w:t>:</w:t>
            </w:r>
          </w:p>
          <w:p w:rsidR="00B60C8D" w:rsidRDefault="00B60C8D" w:rsidP="00F1049F">
            <w:pPr>
              <w:rPr>
                <w:rFonts w:ascii="Arial" w:hAnsi="Arial" w:cs="Arial"/>
                <w:color w:val="000000"/>
                <w:sz w:val="22"/>
              </w:rPr>
            </w:pPr>
            <w:r w:rsidRPr="00296527">
              <w:rPr>
                <w:rFonts w:ascii="Arial" w:hAnsi="Arial" w:cs="Arial"/>
                <w:color w:val="000000"/>
                <w:sz w:val="22"/>
              </w:rPr>
              <w:t xml:space="preserve">Diffusion sur Intranet </w:t>
            </w:r>
            <w:proofErr w:type="spellStart"/>
            <w:r w:rsidRPr="00296527">
              <w:rPr>
                <w:rFonts w:ascii="Arial" w:hAnsi="Arial" w:cs="Arial"/>
                <w:color w:val="000000"/>
                <w:sz w:val="22"/>
              </w:rPr>
              <w:t>Naphtachimie</w:t>
            </w:r>
            <w:proofErr w:type="spellEnd"/>
          </w:p>
          <w:p w:rsidR="009721AE" w:rsidRPr="00296527" w:rsidRDefault="009721AE" w:rsidP="00F1049F">
            <w:pPr>
              <w:rPr>
                <w:rFonts w:ascii="Arial" w:hAnsi="Arial" w:cs="Arial"/>
                <w:color w:val="000000"/>
                <w:sz w:val="22"/>
              </w:rPr>
            </w:pPr>
          </w:p>
          <w:p w:rsidR="009721AE" w:rsidRPr="00296527" w:rsidRDefault="009721AE" w:rsidP="00F1049F">
            <w:pPr>
              <w:rPr>
                <w:rFonts w:ascii="Arial" w:hAnsi="Arial" w:cs="Arial"/>
                <w:color w:val="000000"/>
                <w:sz w:val="22"/>
              </w:rPr>
            </w:pPr>
            <w:r w:rsidRPr="00296527">
              <w:rPr>
                <w:rFonts w:ascii="Arial" w:hAnsi="Arial" w:cs="Arial"/>
                <w:color w:val="000000"/>
                <w:sz w:val="22"/>
              </w:rPr>
              <w:t>Version papier (à préciser) :</w:t>
            </w:r>
          </w:p>
          <w:p w:rsidR="00C81B2D" w:rsidRPr="00296527" w:rsidRDefault="00C81B2D" w:rsidP="009064E1">
            <w:pPr>
              <w:rPr>
                <w:rFonts w:ascii="Arial" w:hAnsi="Arial" w:cs="Arial"/>
                <w:sz w:val="22"/>
                <w:highlight w:val="yellow"/>
              </w:rPr>
            </w:pPr>
          </w:p>
        </w:tc>
        <w:tc>
          <w:tcPr>
            <w:tcW w:w="7549" w:type="dxa"/>
            <w:gridSpan w:val="3"/>
          </w:tcPr>
          <w:p w:rsidR="00B60C8D" w:rsidRPr="00B60C8D" w:rsidRDefault="00B60C8D" w:rsidP="00F1049F">
            <w:pPr>
              <w:pStyle w:val="En-tte"/>
              <w:spacing w:before="60"/>
              <w:jc w:val="center"/>
              <w:rPr>
                <w:rFonts w:ascii="Arial" w:hAnsi="Arial" w:cs="Arial"/>
                <w:sz w:val="22"/>
              </w:rPr>
            </w:pPr>
            <w:r w:rsidRPr="00B60C8D">
              <w:rPr>
                <w:rFonts w:ascii="Arial" w:hAnsi="Arial" w:cs="Arial"/>
                <w:sz w:val="22"/>
                <w:u w:val="single"/>
              </w:rPr>
              <w:t>Type de document</w:t>
            </w:r>
            <w:r w:rsidRPr="00B60C8D">
              <w:rPr>
                <w:rFonts w:ascii="Arial" w:hAnsi="Arial" w:cs="Arial"/>
                <w:sz w:val="22"/>
              </w:rPr>
              <w:t xml:space="preserve"> : </w:t>
            </w:r>
          </w:p>
          <w:p w:rsidR="00B60C8D" w:rsidRDefault="00296527" w:rsidP="00C81B2D">
            <w:pPr>
              <w:pStyle w:val="En-tte"/>
              <w:spacing w:before="60"/>
              <w:jc w:val="center"/>
              <w:rPr>
                <w:rFonts w:ascii="Arial" w:hAnsi="Arial" w:cs="Arial"/>
                <w:b/>
                <w:sz w:val="22"/>
              </w:rPr>
            </w:pPr>
            <w:r>
              <w:rPr>
                <w:rFonts w:ascii="Arial" w:hAnsi="Arial" w:cs="Arial"/>
                <w:b/>
                <w:sz w:val="22"/>
              </w:rPr>
              <w:t xml:space="preserve">CONSIGNES ENERGIE – UTILITES </w:t>
            </w:r>
          </w:p>
          <w:p w:rsidR="00296527" w:rsidRDefault="00296527" w:rsidP="00C81B2D">
            <w:pPr>
              <w:pStyle w:val="En-tte"/>
              <w:spacing w:before="60"/>
              <w:jc w:val="center"/>
              <w:rPr>
                <w:rFonts w:ascii="Arial" w:hAnsi="Arial" w:cs="Arial"/>
                <w:sz w:val="22"/>
              </w:rPr>
            </w:pPr>
            <w:r w:rsidRPr="00296527">
              <w:rPr>
                <w:rFonts w:ascii="Arial" w:hAnsi="Arial" w:cs="Arial"/>
                <w:sz w:val="22"/>
                <w:u w:val="single"/>
              </w:rPr>
              <w:t>Section</w:t>
            </w:r>
            <w:r>
              <w:rPr>
                <w:rFonts w:ascii="Arial" w:hAnsi="Arial" w:cs="Arial"/>
                <w:sz w:val="22"/>
              </w:rPr>
              <w:t> :</w:t>
            </w:r>
          </w:p>
          <w:p w:rsidR="00C81B2D" w:rsidRPr="00C81B2D" w:rsidRDefault="00C43BE4" w:rsidP="00296527">
            <w:pPr>
              <w:pStyle w:val="En-tte"/>
              <w:spacing w:before="60"/>
              <w:jc w:val="center"/>
              <w:rPr>
                <w:rFonts w:ascii="Arial" w:hAnsi="Arial" w:cs="Arial"/>
                <w:b/>
                <w:i/>
                <w:sz w:val="22"/>
                <w:highlight w:val="yellow"/>
              </w:rPr>
            </w:pPr>
            <w:r>
              <w:rPr>
                <w:rFonts w:ascii="Arial" w:hAnsi="Arial" w:cs="Arial"/>
                <w:b/>
                <w:sz w:val="22"/>
              </w:rPr>
              <w:t>EPURATION</w:t>
            </w:r>
            <w:bookmarkStart w:id="0" w:name="_GoBack"/>
            <w:bookmarkEnd w:id="0"/>
          </w:p>
        </w:tc>
      </w:tr>
      <w:tr w:rsidR="00B60C8D" w:rsidRPr="00B60C8D" w:rsidTr="002A3C69">
        <w:trPr>
          <w:cantSplit/>
        </w:trPr>
        <w:tc>
          <w:tcPr>
            <w:tcW w:w="2941" w:type="dxa"/>
            <w:vMerge/>
          </w:tcPr>
          <w:p w:rsidR="00B60C8D" w:rsidRPr="00B60C8D" w:rsidRDefault="00B60C8D" w:rsidP="00F1049F">
            <w:pPr>
              <w:pStyle w:val="En-tte"/>
              <w:spacing w:before="60"/>
              <w:jc w:val="center"/>
              <w:rPr>
                <w:rFonts w:ascii="Arial" w:hAnsi="Arial" w:cs="Arial"/>
                <w:b/>
                <w:i/>
                <w:sz w:val="22"/>
              </w:rPr>
            </w:pPr>
          </w:p>
        </w:tc>
        <w:tc>
          <w:tcPr>
            <w:tcW w:w="7549" w:type="dxa"/>
            <w:gridSpan w:val="3"/>
          </w:tcPr>
          <w:p w:rsidR="00B60C8D" w:rsidRDefault="00B60C8D" w:rsidP="00F1049F">
            <w:pPr>
              <w:rPr>
                <w:rFonts w:ascii="Arial" w:hAnsi="Arial" w:cs="Arial"/>
                <w:b/>
                <w:bCs/>
                <w:sz w:val="28"/>
              </w:rPr>
            </w:pPr>
            <w:r w:rsidRPr="00B60C8D">
              <w:rPr>
                <w:rStyle w:val="titredocument"/>
                <w:rFonts w:ascii="Arial" w:hAnsi="Arial" w:cs="Arial"/>
                <w:b w:val="0"/>
                <w:sz w:val="22"/>
                <w:u w:val="single"/>
              </w:rPr>
              <w:t>TITRE </w:t>
            </w:r>
            <w:r w:rsidRPr="00B60C8D">
              <w:rPr>
                <w:rStyle w:val="titredocument"/>
                <w:rFonts w:ascii="Arial" w:hAnsi="Arial" w:cs="Arial"/>
                <w:b w:val="0"/>
                <w:sz w:val="22"/>
              </w:rPr>
              <w:t>:</w:t>
            </w:r>
            <w:r w:rsidRPr="00B60C8D">
              <w:rPr>
                <w:rFonts w:ascii="Arial" w:hAnsi="Arial" w:cs="Arial"/>
                <w:b/>
                <w:bCs/>
                <w:sz w:val="28"/>
              </w:rPr>
              <w:t xml:space="preserve"> </w:t>
            </w:r>
          </w:p>
          <w:p w:rsidR="00E2648D" w:rsidRPr="00B60C8D" w:rsidRDefault="00E2648D" w:rsidP="00F1049F">
            <w:pPr>
              <w:rPr>
                <w:rFonts w:ascii="Arial" w:hAnsi="Arial" w:cs="Arial"/>
                <w:b/>
                <w:bCs/>
                <w:sz w:val="28"/>
              </w:rPr>
            </w:pPr>
          </w:p>
          <w:p w:rsidR="00C43BE4" w:rsidRPr="00875DF4" w:rsidRDefault="0092155D" w:rsidP="00B35629">
            <w:pPr>
              <w:pStyle w:val="Corpsdetexte2"/>
              <w:rPr>
                <w:rStyle w:val="titredocument"/>
                <w:rFonts w:ascii="Arial" w:hAnsi="Arial"/>
                <w:b/>
                <w:sz w:val="22"/>
                <w:szCs w:val="22"/>
              </w:rPr>
            </w:pPr>
            <w:r>
              <w:rPr>
                <w:rStyle w:val="titredocument"/>
                <w:rFonts w:ascii="Arial" w:hAnsi="Arial"/>
                <w:b/>
                <w:sz w:val="22"/>
                <w:szCs w:val="22"/>
              </w:rPr>
              <w:t xml:space="preserve">EXPLOITATION DES CHAINES DE DEMINERALISATION </w:t>
            </w:r>
            <w:r w:rsidR="00B35629">
              <w:rPr>
                <w:rStyle w:val="titredocument"/>
                <w:rFonts w:ascii="Arial" w:hAnsi="Arial"/>
                <w:b/>
                <w:sz w:val="22"/>
                <w:szCs w:val="22"/>
              </w:rPr>
              <w:t>CIE</w:t>
            </w:r>
          </w:p>
        </w:tc>
      </w:tr>
    </w:tbl>
    <w:p w:rsidR="00B60C8D" w:rsidRDefault="00B60C8D" w:rsidP="00B60C8D">
      <w:pPr>
        <w:pStyle w:val="En-tte"/>
        <w:rPr>
          <w:rStyle w:val="datervision"/>
          <w:rFonts w:ascii="Arial" w:hAnsi="Arial" w:cs="Arial"/>
          <w:b/>
          <w:sz w:val="22"/>
          <w:u w:val="single"/>
        </w:rPr>
      </w:pPr>
    </w:p>
    <w:p w:rsidR="00F35122" w:rsidRDefault="00F35122" w:rsidP="00B60C8D">
      <w:pPr>
        <w:pStyle w:val="En-tte"/>
        <w:rPr>
          <w:rStyle w:val="datervision"/>
          <w:rFonts w:ascii="Arial" w:hAnsi="Arial" w:cs="Arial"/>
          <w:b/>
          <w:sz w:val="22"/>
          <w:u w:val="single"/>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90"/>
      </w:tblGrid>
      <w:tr w:rsidR="00763D6E" w:rsidRPr="00B60C8D" w:rsidTr="003275CA">
        <w:trPr>
          <w:cantSplit/>
          <w:trHeight w:hRule="exact" w:val="1465"/>
        </w:trPr>
        <w:tc>
          <w:tcPr>
            <w:tcW w:w="10490" w:type="dxa"/>
          </w:tcPr>
          <w:p w:rsidR="00763D6E" w:rsidRPr="00B60C8D" w:rsidRDefault="00763D6E" w:rsidP="00C65EE7">
            <w:pPr>
              <w:spacing w:before="60"/>
              <w:rPr>
                <w:rFonts w:ascii="Arial" w:hAnsi="Arial" w:cs="Arial"/>
                <w:b/>
                <w:bCs/>
              </w:rPr>
            </w:pPr>
            <w:r>
              <w:rPr>
                <w:rFonts w:ascii="Arial" w:hAnsi="Arial" w:cs="Arial"/>
                <w:b/>
                <w:bCs/>
              </w:rPr>
              <w:t>Objet / Champ d’application</w:t>
            </w:r>
            <w:r w:rsidRPr="00B60C8D">
              <w:rPr>
                <w:rFonts w:ascii="Arial" w:hAnsi="Arial" w:cs="Arial"/>
                <w:b/>
                <w:bCs/>
              </w:rPr>
              <w:t> :</w:t>
            </w:r>
          </w:p>
          <w:p w:rsidR="003275CA" w:rsidRDefault="003275CA" w:rsidP="003275CA">
            <w:pPr>
              <w:pStyle w:val="texte"/>
              <w:tabs>
                <w:tab w:val="clear" w:pos="1701"/>
                <w:tab w:val="clear" w:pos="2684"/>
                <w:tab w:val="clear" w:pos="3656"/>
                <w:tab w:val="clear" w:pos="5636"/>
                <w:tab w:val="clear" w:pos="6753"/>
                <w:tab w:val="clear" w:pos="8913"/>
              </w:tabs>
              <w:spacing w:before="120"/>
              <w:ind w:left="567" w:right="283"/>
              <w:jc w:val="both"/>
              <w:rPr>
                <w:sz w:val="22"/>
              </w:rPr>
            </w:pPr>
            <w:r>
              <w:rPr>
                <w:sz w:val="22"/>
              </w:rPr>
              <w:t>Cette consigne traite de la chaîne déminéralisation CIE (Compagnie Internationale des Eaux).</w:t>
            </w:r>
          </w:p>
          <w:p w:rsidR="003275CA" w:rsidRDefault="003275CA" w:rsidP="003275CA">
            <w:pPr>
              <w:pStyle w:val="texte"/>
              <w:tabs>
                <w:tab w:val="clear" w:pos="1701"/>
                <w:tab w:val="clear" w:pos="2684"/>
                <w:tab w:val="clear" w:pos="3656"/>
                <w:tab w:val="clear" w:pos="5636"/>
                <w:tab w:val="clear" w:pos="6753"/>
                <w:tab w:val="clear" w:pos="8913"/>
              </w:tabs>
              <w:spacing w:before="120"/>
              <w:ind w:left="567" w:right="425"/>
              <w:jc w:val="both"/>
              <w:rPr>
                <w:sz w:val="22"/>
              </w:rPr>
            </w:pPr>
            <w:r>
              <w:rPr>
                <w:sz w:val="22"/>
              </w:rPr>
              <w:t>Les principes de fonctionnement de la déminéralisation et les parties communes à l'ensemble de l'unité sont traités dans la consigne EXP-06-0</w:t>
            </w:r>
            <w:r w:rsidR="009064E1">
              <w:rPr>
                <w:sz w:val="22"/>
              </w:rPr>
              <w:t>0</w:t>
            </w:r>
            <w:r>
              <w:rPr>
                <w:sz w:val="22"/>
              </w:rPr>
              <w:t>9.</w:t>
            </w:r>
          </w:p>
          <w:p w:rsidR="00763D6E" w:rsidRPr="00520E98" w:rsidRDefault="00763D6E" w:rsidP="002E047E">
            <w:pPr>
              <w:pStyle w:val="texte"/>
              <w:tabs>
                <w:tab w:val="clear" w:pos="1701"/>
                <w:tab w:val="clear" w:pos="2684"/>
                <w:tab w:val="clear" w:pos="3656"/>
                <w:tab w:val="clear" w:pos="5636"/>
                <w:tab w:val="clear" w:pos="6753"/>
                <w:tab w:val="clear" w:pos="8913"/>
              </w:tabs>
              <w:ind w:left="34"/>
              <w:rPr>
                <w:sz w:val="22"/>
              </w:rPr>
            </w:pPr>
          </w:p>
        </w:tc>
      </w:tr>
    </w:tbl>
    <w:p w:rsidR="00695B1C" w:rsidRDefault="00695B1C" w:rsidP="00695B1C">
      <w:pPr>
        <w:rPr>
          <w:rFonts w:ascii="Arial" w:hAnsi="Arial" w:cs="Arial"/>
          <w:sz w:val="20"/>
        </w:rPr>
      </w:pPr>
    </w:p>
    <w:p w:rsidR="00F35122" w:rsidRPr="00B60C8D" w:rsidRDefault="00F35122" w:rsidP="00695B1C">
      <w:pPr>
        <w:rPr>
          <w:rFonts w:ascii="Arial" w:hAnsi="Arial" w:cs="Arial"/>
          <w:sz w:val="20"/>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654"/>
      </w:tblGrid>
      <w:tr w:rsidR="00695B1C" w:rsidRPr="00777654" w:rsidTr="006C4E4F">
        <w:trPr>
          <w:cantSplit/>
          <w:trHeight w:hRule="exact" w:val="588"/>
        </w:trPr>
        <w:tc>
          <w:tcPr>
            <w:tcW w:w="1985" w:type="dxa"/>
            <w:vAlign w:val="center"/>
          </w:tcPr>
          <w:p w:rsidR="00695B1C" w:rsidRPr="00777654" w:rsidRDefault="00695B1C" w:rsidP="00CB4C46">
            <w:pPr>
              <w:jc w:val="center"/>
              <w:rPr>
                <w:rStyle w:val="datervision"/>
                <w:rFonts w:ascii="Arial" w:hAnsi="Arial" w:cs="Arial"/>
                <w:b/>
                <w:bCs/>
                <w:szCs w:val="20"/>
              </w:rPr>
            </w:pPr>
            <w:r w:rsidRPr="00777654">
              <w:rPr>
                <w:rStyle w:val="datervision"/>
                <w:rFonts w:ascii="Arial" w:hAnsi="Arial" w:cs="Arial"/>
                <w:b/>
                <w:bCs/>
                <w:szCs w:val="20"/>
              </w:rPr>
              <w:t>Date de révisions</w:t>
            </w:r>
          </w:p>
        </w:tc>
        <w:tc>
          <w:tcPr>
            <w:tcW w:w="851"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 xml:space="preserve">N° </w:t>
            </w:r>
            <w:proofErr w:type="spellStart"/>
            <w:r w:rsidRPr="006C4E4F">
              <w:rPr>
                <w:rStyle w:val="libellrvision"/>
                <w:rFonts w:cs="Arial"/>
                <w:b/>
                <w:bCs/>
                <w:szCs w:val="20"/>
              </w:rPr>
              <w:t>rev</w:t>
            </w:r>
            <w:proofErr w:type="spellEnd"/>
          </w:p>
        </w:tc>
        <w:tc>
          <w:tcPr>
            <w:tcW w:w="7654"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Nature et motif des</w:t>
            </w:r>
            <w:r w:rsidR="00CB4C46" w:rsidRPr="006C4E4F">
              <w:rPr>
                <w:rStyle w:val="libellrvision"/>
                <w:rFonts w:cs="Arial"/>
                <w:b/>
                <w:bCs/>
                <w:szCs w:val="20"/>
              </w:rPr>
              <w:t xml:space="preserve"> 5 dernières</w:t>
            </w:r>
            <w:r w:rsidRPr="006C4E4F">
              <w:rPr>
                <w:rStyle w:val="libellrvision"/>
                <w:rFonts w:cs="Arial"/>
                <w:b/>
                <w:bCs/>
                <w:szCs w:val="20"/>
              </w:rPr>
              <w:t xml:space="preserve"> révisions</w:t>
            </w:r>
          </w:p>
        </w:tc>
      </w:tr>
      <w:tr w:rsidR="00C62737" w:rsidRPr="00B60C8D" w:rsidTr="006C4E4F">
        <w:trPr>
          <w:cantSplit/>
          <w:trHeight w:hRule="exact" w:val="387"/>
        </w:trPr>
        <w:tc>
          <w:tcPr>
            <w:tcW w:w="1985" w:type="dxa"/>
          </w:tcPr>
          <w:p w:rsidR="00C62737" w:rsidRPr="00C31728" w:rsidRDefault="00C62737" w:rsidP="00C62737">
            <w:pPr>
              <w:spacing w:before="60" w:after="60"/>
              <w:jc w:val="center"/>
              <w:rPr>
                <w:rStyle w:val="datervision"/>
                <w:rFonts w:ascii="Arial" w:hAnsi="Arial" w:cs="Arial"/>
              </w:rPr>
            </w:pPr>
            <w:r w:rsidRPr="00C31728">
              <w:rPr>
                <w:rStyle w:val="datervision"/>
                <w:rFonts w:ascii="Arial" w:hAnsi="Arial" w:cs="Arial"/>
              </w:rPr>
              <w:t>05/07/06</w:t>
            </w:r>
          </w:p>
        </w:tc>
        <w:tc>
          <w:tcPr>
            <w:tcW w:w="851" w:type="dxa"/>
            <w:vAlign w:val="center"/>
          </w:tcPr>
          <w:p w:rsidR="00C62737" w:rsidRPr="00C31728" w:rsidRDefault="009064E1" w:rsidP="00C62737">
            <w:pPr>
              <w:spacing w:before="60"/>
              <w:ind w:left="-108" w:right="-108"/>
              <w:jc w:val="center"/>
              <w:rPr>
                <w:rFonts w:ascii="Arial" w:hAnsi="Arial" w:cs="Arial"/>
                <w:sz w:val="20"/>
                <w:szCs w:val="20"/>
              </w:rPr>
            </w:pPr>
            <w:r>
              <w:rPr>
                <w:rFonts w:ascii="Arial" w:hAnsi="Arial" w:cs="Arial"/>
                <w:sz w:val="20"/>
                <w:szCs w:val="20"/>
              </w:rPr>
              <w:t>N°2</w:t>
            </w:r>
          </w:p>
        </w:tc>
        <w:tc>
          <w:tcPr>
            <w:tcW w:w="7654" w:type="dxa"/>
            <w:vAlign w:val="center"/>
          </w:tcPr>
          <w:p w:rsidR="00C62737" w:rsidRPr="00C31728" w:rsidRDefault="00C62737" w:rsidP="00C62737">
            <w:pPr>
              <w:rPr>
                <w:rFonts w:ascii="Arial" w:hAnsi="Arial" w:cs="Arial"/>
                <w:sz w:val="22"/>
                <w:szCs w:val="22"/>
              </w:rPr>
            </w:pPr>
            <w:r w:rsidRPr="00C31728">
              <w:rPr>
                <w:rStyle w:val="libellrvision"/>
                <w:rFonts w:cs="Arial"/>
              </w:rPr>
              <w:t>Modification</w:t>
            </w:r>
          </w:p>
        </w:tc>
      </w:tr>
      <w:tr w:rsidR="00C62737" w:rsidRPr="00B60C8D" w:rsidTr="00520E98">
        <w:trPr>
          <w:cantSplit/>
          <w:trHeight w:hRule="exact" w:val="353"/>
        </w:trPr>
        <w:tc>
          <w:tcPr>
            <w:tcW w:w="1985" w:type="dxa"/>
          </w:tcPr>
          <w:p w:rsidR="00C62737" w:rsidRPr="00C31728" w:rsidRDefault="00C62737" w:rsidP="00C62737">
            <w:pPr>
              <w:spacing w:before="60" w:after="60"/>
              <w:jc w:val="center"/>
              <w:rPr>
                <w:rStyle w:val="datervision"/>
                <w:rFonts w:ascii="Arial" w:hAnsi="Arial" w:cs="Arial"/>
              </w:rPr>
            </w:pPr>
            <w:r w:rsidRPr="00C31728">
              <w:rPr>
                <w:rStyle w:val="datervision"/>
                <w:rFonts w:ascii="Arial" w:hAnsi="Arial" w:cs="Arial"/>
              </w:rPr>
              <w:t>20/08/08</w:t>
            </w:r>
          </w:p>
        </w:tc>
        <w:tc>
          <w:tcPr>
            <w:tcW w:w="851" w:type="dxa"/>
            <w:vAlign w:val="center"/>
          </w:tcPr>
          <w:p w:rsidR="00C62737" w:rsidRPr="00C31728" w:rsidRDefault="009064E1" w:rsidP="00C62737">
            <w:pPr>
              <w:spacing w:before="60"/>
              <w:ind w:left="-108" w:right="-108"/>
              <w:jc w:val="center"/>
              <w:rPr>
                <w:rFonts w:ascii="Arial" w:hAnsi="Arial" w:cs="Arial"/>
                <w:sz w:val="20"/>
                <w:szCs w:val="20"/>
              </w:rPr>
            </w:pPr>
            <w:r>
              <w:rPr>
                <w:rFonts w:ascii="Arial" w:hAnsi="Arial" w:cs="Arial"/>
                <w:sz w:val="20"/>
                <w:szCs w:val="20"/>
              </w:rPr>
              <w:t>N°3</w:t>
            </w:r>
          </w:p>
        </w:tc>
        <w:tc>
          <w:tcPr>
            <w:tcW w:w="7654" w:type="dxa"/>
            <w:vAlign w:val="center"/>
          </w:tcPr>
          <w:p w:rsidR="00C62737" w:rsidRPr="00C31728" w:rsidRDefault="00C62737" w:rsidP="00C62737">
            <w:pPr>
              <w:rPr>
                <w:rFonts w:ascii="Arial" w:hAnsi="Arial" w:cs="Arial"/>
                <w:sz w:val="22"/>
                <w:szCs w:val="22"/>
              </w:rPr>
            </w:pPr>
            <w:r w:rsidRPr="00C31728">
              <w:rPr>
                <w:rStyle w:val="libellrvision"/>
                <w:rFonts w:cs="Arial"/>
              </w:rPr>
              <w:t>Mise à jour</w:t>
            </w:r>
          </w:p>
        </w:tc>
      </w:tr>
      <w:tr w:rsidR="00C62737" w:rsidRPr="00B60C8D" w:rsidTr="006C4E4F">
        <w:trPr>
          <w:cantSplit/>
          <w:trHeight w:hRule="exact" w:val="327"/>
        </w:trPr>
        <w:tc>
          <w:tcPr>
            <w:tcW w:w="1985" w:type="dxa"/>
          </w:tcPr>
          <w:p w:rsidR="00C62737" w:rsidRPr="00C31728" w:rsidRDefault="00C62737" w:rsidP="00C62737">
            <w:pPr>
              <w:spacing w:before="60" w:after="60"/>
              <w:jc w:val="center"/>
              <w:rPr>
                <w:rStyle w:val="datervision"/>
                <w:rFonts w:ascii="Arial" w:hAnsi="Arial" w:cs="Arial"/>
                <w:szCs w:val="20"/>
              </w:rPr>
            </w:pPr>
            <w:r w:rsidRPr="00C31728">
              <w:rPr>
                <w:rStyle w:val="datervision"/>
                <w:rFonts w:ascii="Arial" w:hAnsi="Arial" w:cs="Arial"/>
                <w:szCs w:val="20"/>
              </w:rPr>
              <w:t>11/02/11</w:t>
            </w:r>
          </w:p>
        </w:tc>
        <w:tc>
          <w:tcPr>
            <w:tcW w:w="851" w:type="dxa"/>
            <w:vAlign w:val="center"/>
          </w:tcPr>
          <w:p w:rsidR="00C62737" w:rsidRPr="00C31728" w:rsidRDefault="009064E1" w:rsidP="00C62737">
            <w:pPr>
              <w:spacing w:before="60"/>
              <w:ind w:left="-108" w:right="-108"/>
              <w:jc w:val="center"/>
              <w:rPr>
                <w:rFonts w:ascii="Arial" w:hAnsi="Arial" w:cs="Arial"/>
                <w:sz w:val="20"/>
                <w:szCs w:val="20"/>
              </w:rPr>
            </w:pPr>
            <w:r>
              <w:rPr>
                <w:rFonts w:ascii="Arial" w:hAnsi="Arial" w:cs="Arial"/>
                <w:sz w:val="20"/>
                <w:szCs w:val="20"/>
              </w:rPr>
              <w:t>N°4</w:t>
            </w:r>
          </w:p>
        </w:tc>
        <w:tc>
          <w:tcPr>
            <w:tcW w:w="7654" w:type="dxa"/>
            <w:vAlign w:val="center"/>
          </w:tcPr>
          <w:p w:rsidR="00C62737" w:rsidRPr="00C31728" w:rsidRDefault="00C62737" w:rsidP="00C62737">
            <w:pPr>
              <w:rPr>
                <w:rFonts w:ascii="Arial" w:hAnsi="Arial" w:cs="Arial"/>
                <w:sz w:val="20"/>
                <w:szCs w:val="20"/>
              </w:rPr>
            </w:pPr>
            <w:r w:rsidRPr="00C31728">
              <w:rPr>
                <w:rFonts w:ascii="Arial" w:hAnsi="Arial" w:cs="Arial"/>
                <w:sz w:val="20"/>
                <w:szCs w:val="20"/>
              </w:rPr>
              <w:t>Soulèvement</w:t>
            </w:r>
          </w:p>
        </w:tc>
      </w:tr>
      <w:tr w:rsidR="00C62737" w:rsidRPr="00B60C8D" w:rsidTr="00B562A9">
        <w:trPr>
          <w:cantSplit/>
          <w:trHeight w:hRule="exact" w:val="317"/>
        </w:trPr>
        <w:tc>
          <w:tcPr>
            <w:tcW w:w="1985" w:type="dxa"/>
            <w:vAlign w:val="center"/>
          </w:tcPr>
          <w:p w:rsidR="00C62737" w:rsidRPr="00C62737" w:rsidRDefault="00C62737" w:rsidP="00C62737">
            <w:pPr>
              <w:spacing w:before="60" w:after="60"/>
              <w:jc w:val="center"/>
              <w:rPr>
                <w:rStyle w:val="datervision"/>
                <w:rFonts w:ascii="Arial" w:hAnsi="Arial" w:cs="Arial"/>
                <w:szCs w:val="20"/>
              </w:rPr>
            </w:pPr>
            <w:r w:rsidRPr="00C62737">
              <w:rPr>
                <w:rStyle w:val="datervision"/>
                <w:rFonts w:ascii="Arial" w:hAnsi="Arial" w:cs="Arial"/>
                <w:szCs w:val="20"/>
              </w:rPr>
              <w:t>30/03/15</w:t>
            </w:r>
          </w:p>
        </w:tc>
        <w:tc>
          <w:tcPr>
            <w:tcW w:w="851" w:type="dxa"/>
            <w:vAlign w:val="center"/>
          </w:tcPr>
          <w:p w:rsidR="00C62737" w:rsidRPr="00C62737" w:rsidRDefault="009064E1" w:rsidP="00C62737">
            <w:pPr>
              <w:spacing w:before="60"/>
              <w:ind w:left="-108" w:right="-108"/>
              <w:jc w:val="center"/>
              <w:rPr>
                <w:rFonts w:ascii="Arial" w:hAnsi="Arial" w:cs="Arial"/>
                <w:sz w:val="20"/>
                <w:szCs w:val="20"/>
              </w:rPr>
            </w:pPr>
            <w:r>
              <w:rPr>
                <w:rFonts w:ascii="Arial" w:hAnsi="Arial" w:cs="Arial"/>
                <w:sz w:val="20"/>
                <w:szCs w:val="20"/>
              </w:rPr>
              <w:t>N°5</w:t>
            </w:r>
          </w:p>
        </w:tc>
        <w:tc>
          <w:tcPr>
            <w:tcW w:w="7654" w:type="dxa"/>
            <w:vAlign w:val="center"/>
          </w:tcPr>
          <w:p w:rsidR="00C62737" w:rsidRPr="00C62737" w:rsidRDefault="00C62737" w:rsidP="00C62737">
            <w:pPr>
              <w:spacing w:before="60"/>
              <w:rPr>
                <w:rFonts w:ascii="Arial" w:hAnsi="Arial" w:cs="Arial"/>
                <w:bCs/>
                <w:sz w:val="20"/>
                <w:szCs w:val="20"/>
              </w:rPr>
            </w:pPr>
            <w:r w:rsidRPr="00C62737">
              <w:rPr>
                <w:rFonts w:ascii="Arial" w:hAnsi="Arial" w:cs="Arial"/>
                <w:bCs/>
                <w:sz w:val="20"/>
                <w:szCs w:val="20"/>
              </w:rPr>
              <w:t>Mise à jour + intégration DMU1509</w:t>
            </w:r>
          </w:p>
        </w:tc>
      </w:tr>
      <w:tr w:rsidR="00520E98" w:rsidRPr="00777654" w:rsidTr="00651397">
        <w:trPr>
          <w:cantSplit/>
          <w:trHeight w:hRule="exact" w:val="393"/>
        </w:trPr>
        <w:tc>
          <w:tcPr>
            <w:tcW w:w="1985" w:type="dxa"/>
            <w:vAlign w:val="center"/>
          </w:tcPr>
          <w:p w:rsidR="00520E98" w:rsidRPr="00CD7271" w:rsidRDefault="009064E1" w:rsidP="00651397">
            <w:pPr>
              <w:spacing w:before="60" w:after="60"/>
              <w:jc w:val="center"/>
              <w:rPr>
                <w:rStyle w:val="datervision"/>
                <w:rFonts w:ascii="Arial" w:hAnsi="Arial" w:cs="Arial"/>
                <w:b/>
                <w:szCs w:val="20"/>
              </w:rPr>
            </w:pPr>
            <w:r w:rsidRPr="00CD7271">
              <w:rPr>
                <w:rStyle w:val="datervision"/>
                <w:rFonts w:ascii="Arial" w:hAnsi="Arial" w:cs="Arial"/>
                <w:b/>
                <w:szCs w:val="20"/>
              </w:rPr>
              <w:t>20/11</w:t>
            </w:r>
            <w:r w:rsidR="00C62737" w:rsidRPr="00CD7271">
              <w:rPr>
                <w:rStyle w:val="datervision"/>
                <w:rFonts w:ascii="Arial" w:hAnsi="Arial" w:cs="Arial"/>
                <w:b/>
                <w:szCs w:val="20"/>
              </w:rPr>
              <w:t>/2018</w:t>
            </w:r>
          </w:p>
        </w:tc>
        <w:tc>
          <w:tcPr>
            <w:tcW w:w="851" w:type="dxa"/>
            <w:vAlign w:val="center"/>
          </w:tcPr>
          <w:p w:rsidR="00520E98" w:rsidRPr="00CD7271" w:rsidRDefault="009064E1" w:rsidP="00651397">
            <w:pPr>
              <w:spacing w:before="60"/>
              <w:ind w:left="-108" w:right="-108"/>
              <w:jc w:val="center"/>
              <w:rPr>
                <w:rFonts w:ascii="Arial" w:hAnsi="Arial" w:cs="Arial"/>
                <w:b/>
                <w:sz w:val="20"/>
                <w:szCs w:val="20"/>
              </w:rPr>
            </w:pPr>
            <w:r w:rsidRPr="00CD7271">
              <w:rPr>
                <w:rFonts w:ascii="Arial" w:hAnsi="Arial" w:cs="Arial"/>
                <w:b/>
                <w:sz w:val="20"/>
                <w:szCs w:val="20"/>
              </w:rPr>
              <w:t>N°6</w:t>
            </w:r>
          </w:p>
        </w:tc>
        <w:tc>
          <w:tcPr>
            <w:tcW w:w="7654" w:type="dxa"/>
            <w:vAlign w:val="center"/>
          </w:tcPr>
          <w:p w:rsidR="00520E98" w:rsidRPr="00CD7271" w:rsidRDefault="003C0AF4" w:rsidP="00C62737">
            <w:pPr>
              <w:spacing w:before="60"/>
              <w:rPr>
                <w:rFonts w:ascii="Arial" w:hAnsi="Arial" w:cs="Arial"/>
                <w:b/>
                <w:bCs/>
                <w:sz w:val="20"/>
                <w:szCs w:val="20"/>
              </w:rPr>
            </w:pPr>
            <w:r w:rsidRPr="00CD7271">
              <w:rPr>
                <w:rFonts w:ascii="Arial" w:hAnsi="Arial" w:cs="Arial"/>
                <w:b/>
                <w:bCs/>
                <w:sz w:val="20"/>
                <w:szCs w:val="20"/>
              </w:rPr>
              <w:t>Mise à jour</w:t>
            </w:r>
            <w:r w:rsidR="00BA6E1A" w:rsidRPr="00CD7271">
              <w:rPr>
                <w:rFonts w:ascii="Arial" w:hAnsi="Arial" w:cs="Arial"/>
                <w:b/>
                <w:bCs/>
                <w:sz w:val="20"/>
                <w:szCs w:val="20"/>
              </w:rPr>
              <w:t xml:space="preserve"> + </w:t>
            </w:r>
            <w:r w:rsidR="00C62737" w:rsidRPr="00CD7271">
              <w:rPr>
                <w:rFonts w:ascii="Arial" w:hAnsi="Arial" w:cs="Arial"/>
                <w:b/>
                <w:bCs/>
                <w:sz w:val="20"/>
                <w:szCs w:val="20"/>
              </w:rPr>
              <w:t>intégration changement quantité résines</w:t>
            </w:r>
          </w:p>
        </w:tc>
      </w:tr>
    </w:tbl>
    <w:p w:rsidR="00695B1C" w:rsidRDefault="00695B1C" w:rsidP="00695B1C">
      <w:pPr>
        <w:rPr>
          <w:rFonts w:ascii="Arial" w:hAnsi="Arial" w:cs="Arial"/>
          <w:sz w:val="20"/>
        </w:rPr>
      </w:pPr>
    </w:p>
    <w:p w:rsidR="00520E98" w:rsidRDefault="00520E98" w:rsidP="00695B1C">
      <w:pPr>
        <w:rPr>
          <w:rFonts w:ascii="Arial" w:hAnsi="Arial" w:cs="Arial"/>
          <w:sz w:val="20"/>
        </w:rPr>
      </w:pPr>
    </w:p>
    <w:p w:rsidR="002E047E" w:rsidRPr="00B60C8D" w:rsidRDefault="002E047E" w:rsidP="00695B1C">
      <w:pPr>
        <w:rPr>
          <w:rFonts w:ascii="Arial" w:hAnsi="Arial" w:cs="Arial"/>
          <w:sz w:val="20"/>
        </w:rPr>
      </w:pPr>
    </w:p>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695B1C" w:rsidRPr="00B60C8D" w:rsidTr="00CB4C46">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B60C8D" w:rsidRDefault="00695B1C" w:rsidP="001B33F1">
            <w:pPr>
              <w:jc w:val="center"/>
              <w:rPr>
                <w:rFonts w:ascii="Arial" w:hAnsi="Arial" w:cs="Arial"/>
                <w:b/>
                <w:bCs/>
                <w:sz w:val="20"/>
              </w:rPr>
            </w:pPr>
            <w:r w:rsidRPr="00B60C8D">
              <w:rPr>
                <w:rFonts w:ascii="Arial" w:hAnsi="Arial" w:cs="Arial"/>
                <w:b/>
                <w:bCs/>
                <w:sz w:val="20"/>
              </w:rPr>
              <w:t>Rédigée ou révisée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B60C8D" w:rsidRDefault="00695B1C" w:rsidP="001B33F1">
            <w:pPr>
              <w:jc w:val="center"/>
              <w:rPr>
                <w:rFonts w:ascii="Arial" w:hAnsi="Arial" w:cs="Arial"/>
                <w:b/>
                <w:bCs/>
                <w:sz w:val="20"/>
              </w:rPr>
            </w:pPr>
            <w:r>
              <w:rPr>
                <w:rFonts w:ascii="Arial" w:hAnsi="Arial" w:cs="Arial"/>
                <w:b/>
                <w:bCs/>
                <w:sz w:val="20"/>
              </w:rPr>
              <w:t>Signature :</w:t>
            </w:r>
          </w:p>
        </w:tc>
        <w:tc>
          <w:tcPr>
            <w:tcW w:w="236" w:type="dxa"/>
            <w:tcBorders>
              <w:top w:val="nil"/>
              <w:left w:val="single" w:sz="12" w:space="0" w:color="auto"/>
              <w:bottom w:val="nil"/>
              <w:right w:val="single" w:sz="12" w:space="0" w:color="auto"/>
            </w:tcBorders>
          </w:tcPr>
          <w:p w:rsidR="00695B1C" w:rsidRPr="00B60C8D" w:rsidRDefault="00695B1C" w:rsidP="001B33F1">
            <w:pPr>
              <w:jc w:val="center"/>
              <w:rPr>
                <w:rFonts w:ascii="Arial" w:hAnsi="Arial" w:cs="Arial"/>
                <w:sz w:val="20"/>
              </w:rPr>
            </w:pPr>
          </w:p>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B60C8D" w:rsidRDefault="00695B1C" w:rsidP="001B33F1">
            <w:pPr>
              <w:jc w:val="center"/>
              <w:rPr>
                <w:rFonts w:ascii="Arial" w:hAnsi="Arial" w:cs="Arial"/>
                <w:b/>
                <w:bCs/>
                <w:sz w:val="20"/>
              </w:rPr>
            </w:pPr>
            <w:r w:rsidRPr="00B60C8D">
              <w:rPr>
                <w:rFonts w:ascii="Arial" w:hAnsi="Arial" w:cs="Arial"/>
                <w:b/>
                <w:bCs/>
                <w:sz w:val="20"/>
              </w:rPr>
              <w:t>Vérifiée et approuvée par (fonction,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tcPr>
          <w:p w:rsidR="00695B1C" w:rsidRPr="00B60C8D" w:rsidRDefault="00695B1C" w:rsidP="001B33F1">
            <w:pPr>
              <w:jc w:val="center"/>
              <w:rPr>
                <w:rFonts w:ascii="Arial" w:hAnsi="Arial" w:cs="Arial"/>
                <w:b/>
                <w:bCs/>
                <w:sz w:val="20"/>
              </w:rPr>
            </w:pPr>
            <w:r>
              <w:rPr>
                <w:rFonts w:ascii="Arial" w:hAnsi="Arial" w:cs="Arial"/>
                <w:b/>
                <w:bCs/>
                <w:sz w:val="20"/>
              </w:rPr>
              <w:t>Signature</w:t>
            </w:r>
          </w:p>
        </w:tc>
      </w:tr>
      <w:tr w:rsidR="00695B1C" w:rsidRPr="00B60C8D"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6C4E4F" w:rsidRPr="00AD51FE" w:rsidRDefault="00C43BE4" w:rsidP="00E045FA">
            <w:pPr>
              <w:jc w:val="center"/>
              <w:rPr>
                <w:rFonts w:ascii="Arial" w:hAnsi="Arial" w:cs="Arial"/>
                <w:b/>
                <w:sz w:val="20"/>
                <w:szCs w:val="20"/>
                <w:lang w:val="nl-NL"/>
              </w:rPr>
            </w:pPr>
            <w:r>
              <w:rPr>
                <w:rFonts w:ascii="Arial" w:hAnsi="Arial" w:cs="Arial"/>
                <w:b/>
                <w:sz w:val="20"/>
                <w:szCs w:val="20"/>
                <w:lang w:val="nl-NL"/>
              </w:rPr>
              <w:t>Sébastien GENOVESE</w:t>
            </w:r>
          </w:p>
          <w:p w:rsidR="00AD51FE" w:rsidRPr="006C4E4F" w:rsidRDefault="00AD51FE" w:rsidP="00C43BE4">
            <w:pPr>
              <w:jc w:val="center"/>
              <w:rPr>
                <w:rFonts w:ascii="Arial" w:hAnsi="Arial" w:cs="Arial"/>
                <w:b/>
                <w:sz w:val="18"/>
                <w:szCs w:val="18"/>
                <w:lang w:val="nl-NL"/>
              </w:rPr>
            </w:pPr>
            <w:r w:rsidRPr="00AD51FE">
              <w:rPr>
                <w:rFonts w:ascii="Arial" w:hAnsi="Arial" w:cs="Arial"/>
                <w:b/>
                <w:sz w:val="20"/>
                <w:szCs w:val="20"/>
                <w:lang w:val="nl-NL"/>
              </w:rPr>
              <w:t xml:space="preserve">Chargé </w:t>
            </w:r>
            <w:proofErr w:type="spellStart"/>
            <w:r w:rsidRPr="00AD51FE">
              <w:rPr>
                <w:rFonts w:ascii="Arial" w:hAnsi="Arial" w:cs="Arial"/>
                <w:b/>
                <w:sz w:val="20"/>
                <w:szCs w:val="20"/>
                <w:lang w:val="nl-NL"/>
              </w:rPr>
              <w:t>Exploitation</w:t>
            </w:r>
            <w:proofErr w:type="spellEnd"/>
            <w:r w:rsidRPr="00AD51FE">
              <w:rPr>
                <w:rFonts w:ascii="Arial" w:hAnsi="Arial" w:cs="Arial"/>
                <w:b/>
                <w:sz w:val="20"/>
                <w:szCs w:val="20"/>
                <w:lang w:val="nl-NL"/>
              </w:rPr>
              <w:t xml:space="preserve"> </w:t>
            </w:r>
            <w:r w:rsidR="00C43BE4">
              <w:rPr>
                <w:rFonts w:ascii="Arial" w:hAnsi="Arial" w:cs="Arial"/>
                <w:b/>
                <w:sz w:val="20"/>
                <w:szCs w:val="20"/>
                <w:lang w:val="nl-NL"/>
              </w:rPr>
              <w:t xml:space="preserve">Centrale </w:t>
            </w:r>
            <w:proofErr w:type="spellStart"/>
            <w:r w:rsidR="00C43BE4">
              <w:rPr>
                <w:rFonts w:ascii="Arial" w:hAnsi="Arial" w:cs="Arial"/>
                <w:b/>
                <w:sz w:val="20"/>
                <w:szCs w:val="20"/>
                <w:lang w:val="nl-NL"/>
              </w:rPr>
              <w:t>Sud</w:t>
            </w:r>
            <w:proofErr w:type="spellEnd"/>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E2648D" w:rsidRDefault="00CD7271" w:rsidP="001B33F1">
            <w:pPr>
              <w:jc w:val="center"/>
              <w:rPr>
                <w:rFonts w:ascii="Arial" w:hAnsi="Arial" w:cs="Arial"/>
                <w:i/>
                <w:sz w:val="22"/>
                <w:szCs w:val="22"/>
                <w:lang w:val="nl-NL"/>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top w:val="single" w:sz="4" w:space="0" w:color="auto"/>
              <w:left w:val="single" w:sz="12" w:space="0" w:color="auto"/>
            </w:tcBorders>
            <w:vAlign w:val="center"/>
          </w:tcPr>
          <w:p w:rsidR="003D6728" w:rsidRPr="006C4E4F" w:rsidRDefault="003D6728" w:rsidP="003D6728">
            <w:pPr>
              <w:jc w:val="center"/>
              <w:rPr>
                <w:rFonts w:ascii="Arial" w:hAnsi="Arial" w:cs="Arial"/>
                <w:b/>
                <w:sz w:val="20"/>
                <w:szCs w:val="20"/>
                <w:lang w:val="nl-NL"/>
              </w:rPr>
            </w:pPr>
            <w:r w:rsidRPr="006C4E4F">
              <w:rPr>
                <w:rFonts w:ascii="Arial" w:hAnsi="Arial" w:cs="Arial"/>
                <w:b/>
                <w:sz w:val="20"/>
                <w:szCs w:val="20"/>
                <w:lang w:val="nl-NL"/>
              </w:rPr>
              <w:t>Virginie RIVIERE</w:t>
            </w:r>
          </w:p>
          <w:p w:rsidR="006C4E4F" w:rsidRPr="006C4E4F" w:rsidRDefault="00CD7271" w:rsidP="003D6728">
            <w:pPr>
              <w:jc w:val="center"/>
              <w:rPr>
                <w:rFonts w:ascii="Arial" w:hAnsi="Arial" w:cs="Arial"/>
                <w:b/>
                <w:sz w:val="20"/>
                <w:szCs w:val="20"/>
                <w:lang w:val="nl-NL"/>
              </w:rPr>
            </w:pPr>
            <w:proofErr w:type="spellStart"/>
            <w:r>
              <w:rPr>
                <w:rFonts w:ascii="Arial" w:hAnsi="Arial" w:cs="Arial"/>
                <w:b/>
                <w:sz w:val="20"/>
                <w:szCs w:val="20"/>
                <w:lang w:val="nl-NL"/>
              </w:rPr>
              <w:t>Responsable</w:t>
            </w:r>
            <w:proofErr w:type="spellEnd"/>
            <w:r w:rsidR="003D6728" w:rsidRPr="006C4E4F">
              <w:rPr>
                <w:rFonts w:ascii="Arial" w:hAnsi="Arial" w:cs="Arial"/>
                <w:b/>
                <w:sz w:val="20"/>
                <w:szCs w:val="20"/>
              </w:rPr>
              <w:t xml:space="preserve"> Centrale Sud</w:t>
            </w:r>
          </w:p>
        </w:tc>
        <w:tc>
          <w:tcPr>
            <w:tcW w:w="2078" w:type="dxa"/>
            <w:tcBorders>
              <w:top w:val="single" w:sz="4" w:space="0" w:color="auto"/>
              <w:right w:val="single" w:sz="12" w:space="0" w:color="auto"/>
            </w:tcBorders>
            <w:vAlign w:val="center"/>
          </w:tcPr>
          <w:p w:rsidR="00695B1C" w:rsidRPr="00E2648D" w:rsidRDefault="00CD7271" w:rsidP="001B33F1">
            <w:pPr>
              <w:jc w:val="center"/>
              <w:rPr>
                <w:rFonts w:ascii="Arial" w:hAnsi="Arial" w:cs="Arial"/>
                <w:i/>
                <w:sz w:val="22"/>
                <w:szCs w:val="22"/>
                <w:lang w:val="nl-NL"/>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r>
      <w:tr w:rsidR="00695B1C" w:rsidRPr="00B60C8D"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695B1C" w:rsidRPr="007F0146" w:rsidRDefault="00695B1C" w:rsidP="00651397">
            <w:pPr>
              <w:jc w:val="center"/>
              <w:rPr>
                <w:rFonts w:ascii="Arial" w:hAnsi="Arial" w:cs="Arial"/>
                <w:sz w:val="18"/>
                <w:szCs w:val="18"/>
                <w:lang w:val="nl-NL"/>
              </w:rPr>
            </w:pP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tcBorders>
            <w:vAlign w:val="center"/>
          </w:tcPr>
          <w:p w:rsidR="00E2648D" w:rsidRPr="00E2648D" w:rsidRDefault="00E2648D" w:rsidP="00651397">
            <w:pPr>
              <w:jc w:val="center"/>
              <w:rPr>
                <w:rFonts w:ascii="Arial" w:hAnsi="Arial" w:cs="Arial"/>
                <w:sz w:val="18"/>
                <w:szCs w:val="18"/>
                <w:lang w:val="nl-NL"/>
              </w:rPr>
            </w:pPr>
          </w:p>
        </w:tc>
        <w:tc>
          <w:tcPr>
            <w:tcW w:w="2078" w:type="dxa"/>
            <w:tcBorders>
              <w:right w:val="single" w:sz="12" w:space="0" w:color="auto"/>
            </w:tcBorders>
            <w:vAlign w:val="center"/>
          </w:tcPr>
          <w:p w:rsidR="00695B1C" w:rsidRPr="00E2648D" w:rsidRDefault="00695B1C" w:rsidP="001B33F1">
            <w:pPr>
              <w:jc w:val="center"/>
              <w:rPr>
                <w:rFonts w:ascii="Arial" w:hAnsi="Arial" w:cs="Arial"/>
                <w:i/>
                <w:sz w:val="22"/>
                <w:szCs w:val="22"/>
                <w:lang w:val="nl-NL"/>
              </w:rPr>
            </w:pPr>
          </w:p>
        </w:tc>
      </w:tr>
      <w:tr w:rsidR="00695B1C" w:rsidRPr="00B60C8D" w:rsidTr="00CB4C46">
        <w:trPr>
          <w:trHeight w:hRule="exact" w:val="719"/>
        </w:trPr>
        <w:tc>
          <w:tcPr>
            <w:tcW w:w="2836" w:type="dxa"/>
            <w:tcBorders>
              <w:top w:val="single" w:sz="2" w:space="0" w:color="auto"/>
              <w:left w:val="single" w:sz="12" w:space="0" w:color="auto"/>
              <w:bottom w:val="single" w:sz="12" w:space="0" w:color="auto"/>
              <w:right w:val="single" w:sz="2" w:space="0" w:color="auto"/>
            </w:tcBorders>
            <w:vAlign w:val="center"/>
          </w:tcPr>
          <w:p w:rsidR="00695B1C" w:rsidRPr="007F0146" w:rsidRDefault="00695B1C" w:rsidP="00AD51FE">
            <w:pPr>
              <w:jc w:val="center"/>
              <w:rPr>
                <w:rFonts w:ascii="Arial" w:hAnsi="Arial" w:cs="Arial"/>
                <w:sz w:val="18"/>
                <w:szCs w:val="18"/>
                <w:lang w:val="nl-NL"/>
              </w:rPr>
            </w:pPr>
          </w:p>
        </w:tc>
        <w:tc>
          <w:tcPr>
            <w:tcW w:w="2068" w:type="dxa"/>
            <w:tcBorders>
              <w:top w:val="single" w:sz="2" w:space="0" w:color="auto"/>
              <w:left w:val="single" w:sz="2" w:space="0" w:color="auto"/>
              <w:bottom w:val="single" w:sz="1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bottom w:val="single" w:sz="12" w:space="0" w:color="auto"/>
            </w:tcBorders>
            <w:vAlign w:val="center"/>
          </w:tcPr>
          <w:p w:rsidR="00695B1C" w:rsidRPr="007F0146" w:rsidRDefault="00695B1C" w:rsidP="003D6728">
            <w:pPr>
              <w:jc w:val="center"/>
              <w:rPr>
                <w:rFonts w:ascii="Arial" w:hAnsi="Arial" w:cs="Arial"/>
                <w:sz w:val="18"/>
                <w:szCs w:val="18"/>
              </w:rPr>
            </w:pPr>
          </w:p>
        </w:tc>
        <w:tc>
          <w:tcPr>
            <w:tcW w:w="2078" w:type="dxa"/>
            <w:tcBorders>
              <w:bottom w:val="single" w:sz="12" w:space="0" w:color="auto"/>
              <w:right w:val="single" w:sz="12" w:space="0" w:color="auto"/>
            </w:tcBorders>
            <w:vAlign w:val="center"/>
          </w:tcPr>
          <w:p w:rsidR="00695B1C" w:rsidRPr="00B60C8D" w:rsidRDefault="00695B1C" w:rsidP="001B33F1">
            <w:pPr>
              <w:jc w:val="center"/>
              <w:rPr>
                <w:rFonts w:ascii="Arial" w:hAnsi="Arial" w:cs="Arial"/>
                <w:sz w:val="20"/>
              </w:rPr>
            </w:pPr>
          </w:p>
        </w:tc>
      </w:tr>
    </w:tbl>
    <w:p w:rsidR="00695B1C" w:rsidRPr="00B60C8D" w:rsidRDefault="00695B1C" w:rsidP="00695B1C">
      <w:pPr>
        <w:rPr>
          <w:rFonts w:ascii="Arial" w:hAnsi="Arial" w:cs="Arial"/>
          <w:lang w:val="nl-NL"/>
        </w:rPr>
      </w:pPr>
    </w:p>
    <w:p w:rsidR="00695B1C" w:rsidRPr="00B60C8D" w:rsidRDefault="00695B1C" w:rsidP="00B60C8D">
      <w:pPr>
        <w:rPr>
          <w:rFonts w:ascii="Arial" w:hAnsi="Arial" w:cs="Arial"/>
          <w:lang w:val="nl-NL"/>
        </w:rPr>
        <w:sectPr w:rsidR="00695B1C" w:rsidRPr="00B60C8D" w:rsidSect="00B60C8D">
          <w:footerReference w:type="default" r:id="rId8"/>
          <w:headerReference w:type="first" r:id="rId9"/>
          <w:pgSz w:w="11906" w:h="16838" w:code="9"/>
          <w:pgMar w:top="709" w:right="1418" w:bottom="1134" w:left="1418" w:header="851" w:footer="720" w:gutter="0"/>
          <w:cols w:space="720"/>
        </w:sectPr>
      </w:pPr>
    </w:p>
    <w:p w:rsidR="00B60C8D" w:rsidRPr="00B60C8D" w:rsidRDefault="00B60C8D" w:rsidP="00B60C8D">
      <w:pPr>
        <w:jc w:val="center"/>
        <w:rPr>
          <w:rFonts w:ascii="Arial" w:hAnsi="Arial" w:cs="Arial"/>
          <w:b/>
          <w:bCs/>
          <w:sz w:val="36"/>
        </w:rPr>
      </w:pPr>
      <w:r w:rsidRPr="00B60C8D">
        <w:rPr>
          <w:rFonts w:ascii="Arial" w:hAnsi="Arial" w:cs="Arial"/>
          <w:b/>
          <w:bCs/>
          <w:sz w:val="36"/>
        </w:rPr>
        <w:lastRenderedPageBreak/>
        <w:t>Sommaire</w:t>
      </w:r>
    </w:p>
    <w:p w:rsidR="00B60C8D" w:rsidRPr="00B60C8D" w:rsidRDefault="00B60C8D" w:rsidP="00B60C8D">
      <w:pPr>
        <w:rPr>
          <w:rFonts w:ascii="Arial" w:hAnsi="Arial" w:cs="Arial"/>
        </w:rPr>
      </w:pPr>
    </w:p>
    <w:p w:rsidR="00B60C8D" w:rsidRPr="00B60C8D" w:rsidRDefault="00B60C8D" w:rsidP="00B60C8D">
      <w:pPr>
        <w:rPr>
          <w:rFonts w:ascii="Arial" w:hAnsi="Arial" w:cs="Arial"/>
        </w:rPr>
      </w:pPr>
    </w:p>
    <w:p w:rsidR="00310EF3" w:rsidRDefault="007A5FE9">
      <w:pPr>
        <w:pStyle w:val="TM1"/>
        <w:tabs>
          <w:tab w:val="left" w:pos="480"/>
          <w:tab w:val="right" w:leader="dot" w:pos="10763"/>
        </w:tabs>
        <w:rPr>
          <w:rFonts w:asciiTheme="minorHAnsi" w:eastAsiaTheme="minorEastAsia" w:hAnsiTheme="minorHAnsi" w:cstheme="minorBidi"/>
          <w:b w:val="0"/>
          <w:bCs w:val="0"/>
          <w:caps w:val="0"/>
          <w:noProof/>
          <w:sz w:val="22"/>
          <w:szCs w:val="22"/>
          <w:lang w:val="en-US"/>
        </w:rPr>
      </w:pPr>
      <w:r w:rsidRPr="007E0602">
        <w:rPr>
          <w:rFonts w:cs="Arial"/>
        </w:rPr>
        <w:fldChar w:fldCharType="begin"/>
      </w:r>
      <w:r w:rsidR="00872EE3" w:rsidRPr="007E0602">
        <w:rPr>
          <w:rFonts w:cs="Arial"/>
        </w:rPr>
        <w:instrText xml:space="preserve"> TOC \o "1-3" \h \z \u </w:instrText>
      </w:r>
      <w:r w:rsidRPr="007E0602">
        <w:rPr>
          <w:rFonts w:cs="Arial"/>
        </w:rPr>
        <w:fldChar w:fldCharType="separate"/>
      </w:r>
      <w:hyperlink w:anchor="_Toc530477076" w:history="1">
        <w:r w:rsidR="00310EF3" w:rsidRPr="000500BE">
          <w:rPr>
            <w:rStyle w:val="Lienhypertexte"/>
            <w:noProof/>
          </w:rPr>
          <w:t>1.</w:t>
        </w:r>
        <w:r w:rsidR="00310EF3">
          <w:rPr>
            <w:rFonts w:asciiTheme="minorHAnsi" w:eastAsiaTheme="minorEastAsia" w:hAnsiTheme="minorHAnsi" w:cstheme="minorBidi"/>
            <w:b w:val="0"/>
            <w:bCs w:val="0"/>
            <w:caps w:val="0"/>
            <w:noProof/>
            <w:sz w:val="22"/>
            <w:szCs w:val="22"/>
            <w:lang w:val="en-US"/>
          </w:rPr>
          <w:tab/>
        </w:r>
        <w:r w:rsidR="00310EF3" w:rsidRPr="000500BE">
          <w:rPr>
            <w:rStyle w:val="Lienhypertexte"/>
            <w:noProof/>
          </w:rPr>
          <w:t>DEFINITIONS ET ABREVIATIONS</w:t>
        </w:r>
        <w:r w:rsidR="00310EF3">
          <w:rPr>
            <w:noProof/>
            <w:webHidden/>
          </w:rPr>
          <w:tab/>
        </w:r>
        <w:r w:rsidR="00310EF3">
          <w:rPr>
            <w:noProof/>
            <w:webHidden/>
          </w:rPr>
          <w:fldChar w:fldCharType="begin"/>
        </w:r>
        <w:r w:rsidR="00310EF3">
          <w:rPr>
            <w:noProof/>
            <w:webHidden/>
          </w:rPr>
          <w:instrText xml:space="preserve"> PAGEREF _Toc530477076 \h </w:instrText>
        </w:r>
        <w:r w:rsidR="00310EF3">
          <w:rPr>
            <w:noProof/>
            <w:webHidden/>
          </w:rPr>
        </w:r>
        <w:r w:rsidR="00310EF3">
          <w:rPr>
            <w:noProof/>
            <w:webHidden/>
          </w:rPr>
          <w:fldChar w:fldCharType="separate"/>
        </w:r>
        <w:r w:rsidR="00310EF3">
          <w:rPr>
            <w:noProof/>
            <w:webHidden/>
          </w:rPr>
          <w:t>3</w:t>
        </w:r>
        <w:r w:rsidR="00310EF3">
          <w:rPr>
            <w:noProof/>
            <w:webHidden/>
          </w:rPr>
          <w:fldChar w:fldCharType="end"/>
        </w:r>
      </w:hyperlink>
    </w:p>
    <w:p w:rsidR="00310EF3" w:rsidRDefault="00310EF3">
      <w:pPr>
        <w:pStyle w:val="TM1"/>
        <w:tabs>
          <w:tab w:val="left" w:pos="480"/>
          <w:tab w:val="right" w:leader="dot" w:pos="10763"/>
        </w:tabs>
        <w:rPr>
          <w:rFonts w:asciiTheme="minorHAnsi" w:eastAsiaTheme="minorEastAsia" w:hAnsiTheme="minorHAnsi" w:cstheme="minorBidi"/>
          <w:b w:val="0"/>
          <w:bCs w:val="0"/>
          <w:caps w:val="0"/>
          <w:noProof/>
          <w:sz w:val="22"/>
          <w:szCs w:val="22"/>
          <w:lang w:val="en-US"/>
        </w:rPr>
      </w:pPr>
      <w:hyperlink w:anchor="_Toc530477077" w:history="1">
        <w:r w:rsidRPr="000500BE">
          <w:rPr>
            <w:rStyle w:val="Lienhypertexte"/>
            <w:noProof/>
          </w:rPr>
          <w:t>2.</w:t>
        </w:r>
        <w:r>
          <w:rPr>
            <w:rFonts w:asciiTheme="minorHAnsi" w:eastAsiaTheme="minorEastAsia" w:hAnsiTheme="minorHAnsi" w:cstheme="minorBidi"/>
            <w:b w:val="0"/>
            <w:bCs w:val="0"/>
            <w:caps w:val="0"/>
            <w:noProof/>
            <w:sz w:val="22"/>
            <w:szCs w:val="22"/>
            <w:lang w:val="en-US"/>
          </w:rPr>
          <w:tab/>
        </w:r>
        <w:r w:rsidRPr="000500BE">
          <w:rPr>
            <w:rStyle w:val="Lienhypertexte"/>
            <w:noProof/>
          </w:rPr>
          <w:t>DOCUMENTS CITES EN REFERENCE</w:t>
        </w:r>
        <w:r>
          <w:rPr>
            <w:noProof/>
            <w:webHidden/>
          </w:rPr>
          <w:tab/>
        </w:r>
        <w:r>
          <w:rPr>
            <w:noProof/>
            <w:webHidden/>
          </w:rPr>
          <w:fldChar w:fldCharType="begin"/>
        </w:r>
        <w:r>
          <w:rPr>
            <w:noProof/>
            <w:webHidden/>
          </w:rPr>
          <w:instrText xml:space="preserve"> PAGEREF _Toc530477077 \h </w:instrText>
        </w:r>
        <w:r>
          <w:rPr>
            <w:noProof/>
            <w:webHidden/>
          </w:rPr>
        </w:r>
        <w:r>
          <w:rPr>
            <w:noProof/>
            <w:webHidden/>
          </w:rPr>
          <w:fldChar w:fldCharType="separate"/>
        </w:r>
        <w:r>
          <w:rPr>
            <w:noProof/>
            <w:webHidden/>
          </w:rPr>
          <w:t>3</w:t>
        </w:r>
        <w:r>
          <w:rPr>
            <w:noProof/>
            <w:webHidden/>
          </w:rPr>
          <w:fldChar w:fldCharType="end"/>
        </w:r>
      </w:hyperlink>
    </w:p>
    <w:p w:rsidR="00310EF3" w:rsidRDefault="00310EF3">
      <w:pPr>
        <w:pStyle w:val="TM1"/>
        <w:tabs>
          <w:tab w:val="left" w:pos="480"/>
          <w:tab w:val="right" w:leader="dot" w:pos="10763"/>
        </w:tabs>
        <w:rPr>
          <w:rFonts w:asciiTheme="minorHAnsi" w:eastAsiaTheme="minorEastAsia" w:hAnsiTheme="minorHAnsi" w:cstheme="minorBidi"/>
          <w:b w:val="0"/>
          <w:bCs w:val="0"/>
          <w:caps w:val="0"/>
          <w:noProof/>
          <w:sz w:val="22"/>
          <w:szCs w:val="22"/>
          <w:lang w:val="en-US"/>
        </w:rPr>
      </w:pPr>
      <w:hyperlink w:anchor="_Toc530477078" w:history="1">
        <w:r w:rsidRPr="000500BE">
          <w:rPr>
            <w:rStyle w:val="Lienhypertexte"/>
            <w:noProof/>
          </w:rPr>
          <w:t>3.</w:t>
        </w:r>
        <w:r>
          <w:rPr>
            <w:rFonts w:asciiTheme="minorHAnsi" w:eastAsiaTheme="minorEastAsia" w:hAnsiTheme="minorHAnsi" w:cstheme="minorBidi"/>
            <w:b w:val="0"/>
            <w:bCs w:val="0"/>
            <w:caps w:val="0"/>
            <w:noProof/>
            <w:sz w:val="22"/>
            <w:szCs w:val="22"/>
            <w:lang w:val="en-US"/>
          </w:rPr>
          <w:tab/>
        </w:r>
        <w:r w:rsidRPr="000500BE">
          <w:rPr>
            <w:rStyle w:val="Lienhypertexte"/>
            <w:noProof/>
          </w:rPr>
          <w:t>RESPONSABILITES</w:t>
        </w:r>
        <w:r>
          <w:rPr>
            <w:noProof/>
            <w:webHidden/>
          </w:rPr>
          <w:tab/>
        </w:r>
        <w:r>
          <w:rPr>
            <w:noProof/>
            <w:webHidden/>
          </w:rPr>
          <w:fldChar w:fldCharType="begin"/>
        </w:r>
        <w:r>
          <w:rPr>
            <w:noProof/>
            <w:webHidden/>
          </w:rPr>
          <w:instrText xml:space="preserve"> PAGEREF _Toc530477078 \h </w:instrText>
        </w:r>
        <w:r>
          <w:rPr>
            <w:noProof/>
            <w:webHidden/>
          </w:rPr>
        </w:r>
        <w:r>
          <w:rPr>
            <w:noProof/>
            <w:webHidden/>
          </w:rPr>
          <w:fldChar w:fldCharType="separate"/>
        </w:r>
        <w:r>
          <w:rPr>
            <w:noProof/>
            <w:webHidden/>
          </w:rPr>
          <w:t>3</w:t>
        </w:r>
        <w:r>
          <w:rPr>
            <w:noProof/>
            <w:webHidden/>
          </w:rPr>
          <w:fldChar w:fldCharType="end"/>
        </w:r>
      </w:hyperlink>
    </w:p>
    <w:p w:rsidR="00310EF3" w:rsidRDefault="00310EF3">
      <w:pPr>
        <w:pStyle w:val="TM1"/>
        <w:tabs>
          <w:tab w:val="left" w:pos="480"/>
          <w:tab w:val="right" w:leader="dot" w:pos="10763"/>
        </w:tabs>
        <w:rPr>
          <w:rFonts w:asciiTheme="minorHAnsi" w:eastAsiaTheme="minorEastAsia" w:hAnsiTheme="minorHAnsi" w:cstheme="minorBidi"/>
          <w:b w:val="0"/>
          <w:bCs w:val="0"/>
          <w:caps w:val="0"/>
          <w:noProof/>
          <w:sz w:val="22"/>
          <w:szCs w:val="22"/>
          <w:lang w:val="en-US"/>
        </w:rPr>
      </w:pPr>
      <w:hyperlink w:anchor="_Toc530477079" w:history="1">
        <w:r w:rsidRPr="000500BE">
          <w:rPr>
            <w:rStyle w:val="Lienhypertexte"/>
            <w:noProof/>
          </w:rPr>
          <w:t>4.</w:t>
        </w:r>
        <w:r>
          <w:rPr>
            <w:rFonts w:asciiTheme="minorHAnsi" w:eastAsiaTheme="minorEastAsia" w:hAnsiTheme="minorHAnsi" w:cstheme="minorBidi"/>
            <w:b w:val="0"/>
            <w:bCs w:val="0"/>
            <w:caps w:val="0"/>
            <w:noProof/>
            <w:sz w:val="22"/>
            <w:szCs w:val="22"/>
            <w:lang w:val="en-US"/>
          </w:rPr>
          <w:tab/>
        </w:r>
        <w:r w:rsidRPr="000500BE">
          <w:rPr>
            <w:rStyle w:val="Lienhypertexte"/>
            <w:noProof/>
          </w:rPr>
          <w:t>DESCRIPTIF DE L’INSTALLATION</w:t>
        </w:r>
        <w:r>
          <w:rPr>
            <w:noProof/>
            <w:webHidden/>
          </w:rPr>
          <w:tab/>
        </w:r>
        <w:r>
          <w:rPr>
            <w:noProof/>
            <w:webHidden/>
          </w:rPr>
          <w:fldChar w:fldCharType="begin"/>
        </w:r>
        <w:r>
          <w:rPr>
            <w:noProof/>
            <w:webHidden/>
          </w:rPr>
          <w:instrText xml:space="preserve"> PAGEREF _Toc530477079 \h </w:instrText>
        </w:r>
        <w:r>
          <w:rPr>
            <w:noProof/>
            <w:webHidden/>
          </w:rPr>
        </w:r>
        <w:r>
          <w:rPr>
            <w:noProof/>
            <w:webHidden/>
          </w:rPr>
          <w:fldChar w:fldCharType="separate"/>
        </w:r>
        <w:r>
          <w:rPr>
            <w:noProof/>
            <w:webHidden/>
          </w:rPr>
          <w:t>3</w:t>
        </w:r>
        <w:r>
          <w:rPr>
            <w:noProof/>
            <w:webHidden/>
          </w:rPr>
          <w:fldChar w:fldCharType="end"/>
        </w:r>
      </w:hyperlink>
    </w:p>
    <w:p w:rsidR="00310EF3" w:rsidRDefault="00310EF3">
      <w:pPr>
        <w:pStyle w:val="TM2"/>
        <w:tabs>
          <w:tab w:val="right" w:leader="dot" w:pos="10763"/>
        </w:tabs>
        <w:rPr>
          <w:rFonts w:asciiTheme="minorHAnsi" w:eastAsiaTheme="minorEastAsia" w:hAnsiTheme="minorHAnsi" w:cstheme="minorBidi"/>
          <w:noProof/>
          <w:sz w:val="22"/>
          <w:szCs w:val="22"/>
          <w:lang w:val="en-US"/>
        </w:rPr>
      </w:pPr>
      <w:hyperlink w:anchor="_Toc530477080" w:history="1">
        <w:r w:rsidRPr="000500BE">
          <w:rPr>
            <w:rStyle w:val="Lienhypertexte"/>
            <w:noProof/>
          </w:rPr>
          <w:t>Les seuils de fonctionnement</w:t>
        </w:r>
        <w:r>
          <w:rPr>
            <w:noProof/>
            <w:webHidden/>
          </w:rPr>
          <w:tab/>
        </w:r>
        <w:r>
          <w:rPr>
            <w:noProof/>
            <w:webHidden/>
          </w:rPr>
          <w:fldChar w:fldCharType="begin"/>
        </w:r>
        <w:r>
          <w:rPr>
            <w:noProof/>
            <w:webHidden/>
          </w:rPr>
          <w:instrText xml:space="preserve"> PAGEREF _Toc530477080 \h </w:instrText>
        </w:r>
        <w:r>
          <w:rPr>
            <w:noProof/>
            <w:webHidden/>
          </w:rPr>
        </w:r>
        <w:r>
          <w:rPr>
            <w:noProof/>
            <w:webHidden/>
          </w:rPr>
          <w:fldChar w:fldCharType="separate"/>
        </w:r>
        <w:r>
          <w:rPr>
            <w:noProof/>
            <w:webHidden/>
          </w:rPr>
          <w:t>4</w:t>
        </w:r>
        <w:r>
          <w:rPr>
            <w:noProof/>
            <w:webHidden/>
          </w:rPr>
          <w:fldChar w:fldCharType="end"/>
        </w:r>
      </w:hyperlink>
    </w:p>
    <w:p w:rsidR="00310EF3" w:rsidRDefault="00310EF3">
      <w:pPr>
        <w:pStyle w:val="TM2"/>
        <w:tabs>
          <w:tab w:val="left" w:pos="880"/>
          <w:tab w:val="right" w:leader="dot" w:pos="10763"/>
        </w:tabs>
        <w:rPr>
          <w:rFonts w:asciiTheme="minorHAnsi" w:eastAsiaTheme="minorEastAsia" w:hAnsiTheme="minorHAnsi" w:cstheme="minorBidi"/>
          <w:noProof/>
          <w:sz w:val="22"/>
          <w:szCs w:val="22"/>
          <w:lang w:val="en-US"/>
        </w:rPr>
      </w:pPr>
      <w:hyperlink w:anchor="_Toc530477085" w:history="1">
        <w:r w:rsidRPr="000500BE">
          <w:rPr>
            <w:rStyle w:val="Lienhypertexte"/>
            <w:noProof/>
          </w:rPr>
          <w:t>4.1</w:t>
        </w:r>
        <w:r>
          <w:rPr>
            <w:rFonts w:asciiTheme="minorHAnsi" w:eastAsiaTheme="minorEastAsia" w:hAnsiTheme="minorHAnsi" w:cstheme="minorBidi"/>
            <w:noProof/>
            <w:sz w:val="22"/>
            <w:szCs w:val="22"/>
            <w:lang w:val="en-US"/>
          </w:rPr>
          <w:tab/>
        </w:r>
        <w:r w:rsidRPr="000500BE">
          <w:rPr>
            <w:rStyle w:val="Lienhypertexte"/>
            <w:noProof/>
          </w:rPr>
          <w:t>Les régénérants</w:t>
        </w:r>
        <w:r>
          <w:rPr>
            <w:noProof/>
            <w:webHidden/>
          </w:rPr>
          <w:tab/>
        </w:r>
        <w:r>
          <w:rPr>
            <w:noProof/>
            <w:webHidden/>
          </w:rPr>
          <w:fldChar w:fldCharType="begin"/>
        </w:r>
        <w:r>
          <w:rPr>
            <w:noProof/>
            <w:webHidden/>
          </w:rPr>
          <w:instrText xml:space="preserve"> PAGEREF _Toc530477085 \h </w:instrText>
        </w:r>
        <w:r>
          <w:rPr>
            <w:noProof/>
            <w:webHidden/>
          </w:rPr>
        </w:r>
        <w:r>
          <w:rPr>
            <w:noProof/>
            <w:webHidden/>
          </w:rPr>
          <w:fldChar w:fldCharType="separate"/>
        </w:r>
        <w:r>
          <w:rPr>
            <w:noProof/>
            <w:webHidden/>
          </w:rPr>
          <w:t>4</w:t>
        </w:r>
        <w:r>
          <w:rPr>
            <w:noProof/>
            <w:webHidden/>
          </w:rPr>
          <w:fldChar w:fldCharType="end"/>
        </w:r>
      </w:hyperlink>
    </w:p>
    <w:p w:rsidR="00310EF3" w:rsidRDefault="00310EF3">
      <w:pPr>
        <w:pStyle w:val="TM2"/>
        <w:tabs>
          <w:tab w:val="left" w:pos="880"/>
          <w:tab w:val="right" w:leader="dot" w:pos="10763"/>
        </w:tabs>
        <w:rPr>
          <w:rFonts w:asciiTheme="minorHAnsi" w:eastAsiaTheme="minorEastAsia" w:hAnsiTheme="minorHAnsi" w:cstheme="minorBidi"/>
          <w:noProof/>
          <w:sz w:val="22"/>
          <w:szCs w:val="22"/>
          <w:lang w:val="en-US"/>
        </w:rPr>
      </w:pPr>
      <w:hyperlink w:anchor="_Toc530477086" w:history="1">
        <w:r w:rsidRPr="000500BE">
          <w:rPr>
            <w:rStyle w:val="Lienhypertexte"/>
            <w:noProof/>
          </w:rPr>
          <w:t>4.2</w:t>
        </w:r>
        <w:r>
          <w:rPr>
            <w:rFonts w:asciiTheme="minorHAnsi" w:eastAsiaTheme="minorEastAsia" w:hAnsiTheme="minorHAnsi" w:cstheme="minorBidi"/>
            <w:noProof/>
            <w:sz w:val="22"/>
            <w:szCs w:val="22"/>
            <w:lang w:val="en-US"/>
          </w:rPr>
          <w:tab/>
        </w:r>
        <w:r w:rsidRPr="000500BE">
          <w:rPr>
            <w:rStyle w:val="Lienhypertexte"/>
            <w:noProof/>
          </w:rPr>
          <w:t>Les auxiliaires</w:t>
        </w:r>
        <w:r>
          <w:rPr>
            <w:noProof/>
            <w:webHidden/>
          </w:rPr>
          <w:tab/>
        </w:r>
        <w:r>
          <w:rPr>
            <w:noProof/>
            <w:webHidden/>
          </w:rPr>
          <w:fldChar w:fldCharType="begin"/>
        </w:r>
        <w:r>
          <w:rPr>
            <w:noProof/>
            <w:webHidden/>
          </w:rPr>
          <w:instrText xml:space="preserve"> PAGEREF _Toc530477086 \h </w:instrText>
        </w:r>
        <w:r>
          <w:rPr>
            <w:noProof/>
            <w:webHidden/>
          </w:rPr>
        </w:r>
        <w:r>
          <w:rPr>
            <w:noProof/>
            <w:webHidden/>
          </w:rPr>
          <w:fldChar w:fldCharType="separate"/>
        </w:r>
        <w:r>
          <w:rPr>
            <w:noProof/>
            <w:webHidden/>
          </w:rPr>
          <w:t>4</w:t>
        </w:r>
        <w:r>
          <w:rPr>
            <w:noProof/>
            <w:webHidden/>
          </w:rPr>
          <w:fldChar w:fldCharType="end"/>
        </w:r>
      </w:hyperlink>
    </w:p>
    <w:p w:rsidR="00310EF3" w:rsidRDefault="00310EF3">
      <w:pPr>
        <w:pStyle w:val="TM2"/>
        <w:tabs>
          <w:tab w:val="left" w:pos="880"/>
          <w:tab w:val="right" w:leader="dot" w:pos="10763"/>
        </w:tabs>
        <w:rPr>
          <w:rFonts w:asciiTheme="minorHAnsi" w:eastAsiaTheme="minorEastAsia" w:hAnsiTheme="minorHAnsi" w:cstheme="minorBidi"/>
          <w:noProof/>
          <w:sz w:val="22"/>
          <w:szCs w:val="22"/>
          <w:lang w:val="en-US"/>
        </w:rPr>
      </w:pPr>
      <w:hyperlink w:anchor="_Toc530477087" w:history="1">
        <w:r w:rsidRPr="000500BE">
          <w:rPr>
            <w:rStyle w:val="Lienhypertexte"/>
            <w:noProof/>
          </w:rPr>
          <w:t>4.3</w:t>
        </w:r>
        <w:r>
          <w:rPr>
            <w:rFonts w:asciiTheme="minorHAnsi" w:eastAsiaTheme="minorEastAsia" w:hAnsiTheme="minorHAnsi" w:cstheme="minorBidi"/>
            <w:noProof/>
            <w:sz w:val="22"/>
            <w:szCs w:val="22"/>
            <w:lang w:val="en-US"/>
          </w:rPr>
          <w:tab/>
        </w:r>
        <w:r w:rsidRPr="000500BE">
          <w:rPr>
            <w:rStyle w:val="Lienhypertexte"/>
            <w:noProof/>
          </w:rPr>
          <w:t>Les Commandes - La Supervision</w:t>
        </w:r>
        <w:r>
          <w:rPr>
            <w:noProof/>
            <w:webHidden/>
          </w:rPr>
          <w:tab/>
        </w:r>
        <w:r>
          <w:rPr>
            <w:noProof/>
            <w:webHidden/>
          </w:rPr>
          <w:fldChar w:fldCharType="begin"/>
        </w:r>
        <w:r>
          <w:rPr>
            <w:noProof/>
            <w:webHidden/>
          </w:rPr>
          <w:instrText xml:space="preserve"> PAGEREF _Toc530477087 \h </w:instrText>
        </w:r>
        <w:r>
          <w:rPr>
            <w:noProof/>
            <w:webHidden/>
          </w:rPr>
        </w:r>
        <w:r>
          <w:rPr>
            <w:noProof/>
            <w:webHidden/>
          </w:rPr>
          <w:fldChar w:fldCharType="separate"/>
        </w:r>
        <w:r>
          <w:rPr>
            <w:noProof/>
            <w:webHidden/>
          </w:rPr>
          <w:t>4</w:t>
        </w:r>
        <w:r>
          <w:rPr>
            <w:noProof/>
            <w:webHidden/>
          </w:rPr>
          <w:fldChar w:fldCharType="end"/>
        </w:r>
      </w:hyperlink>
    </w:p>
    <w:p w:rsidR="00310EF3" w:rsidRDefault="00310EF3">
      <w:pPr>
        <w:pStyle w:val="TM1"/>
        <w:tabs>
          <w:tab w:val="left" w:pos="480"/>
          <w:tab w:val="right" w:leader="dot" w:pos="10763"/>
        </w:tabs>
        <w:rPr>
          <w:rFonts w:asciiTheme="minorHAnsi" w:eastAsiaTheme="minorEastAsia" w:hAnsiTheme="minorHAnsi" w:cstheme="minorBidi"/>
          <w:b w:val="0"/>
          <w:bCs w:val="0"/>
          <w:caps w:val="0"/>
          <w:noProof/>
          <w:sz w:val="22"/>
          <w:szCs w:val="22"/>
          <w:lang w:val="en-US"/>
        </w:rPr>
      </w:pPr>
      <w:hyperlink w:anchor="_Toc530477088" w:history="1">
        <w:r w:rsidRPr="000500BE">
          <w:rPr>
            <w:rStyle w:val="Lienhypertexte"/>
            <w:noProof/>
          </w:rPr>
          <w:t>5.</w:t>
        </w:r>
        <w:r>
          <w:rPr>
            <w:rFonts w:asciiTheme="minorHAnsi" w:eastAsiaTheme="minorEastAsia" w:hAnsiTheme="minorHAnsi" w:cstheme="minorBidi"/>
            <w:b w:val="0"/>
            <w:bCs w:val="0"/>
            <w:caps w:val="0"/>
            <w:noProof/>
            <w:sz w:val="22"/>
            <w:szCs w:val="22"/>
            <w:lang w:val="en-US"/>
          </w:rPr>
          <w:tab/>
        </w:r>
        <w:r w:rsidRPr="000500BE">
          <w:rPr>
            <w:rStyle w:val="Lienhypertexte"/>
            <w:noProof/>
          </w:rPr>
          <w:t>MISE EN PRODUCTION / ARRÊT</w:t>
        </w:r>
        <w:r>
          <w:rPr>
            <w:noProof/>
            <w:webHidden/>
          </w:rPr>
          <w:tab/>
        </w:r>
        <w:r>
          <w:rPr>
            <w:noProof/>
            <w:webHidden/>
          </w:rPr>
          <w:fldChar w:fldCharType="begin"/>
        </w:r>
        <w:r>
          <w:rPr>
            <w:noProof/>
            <w:webHidden/>
          </w:rPr>
          <w:instrText xml:space="preserve"> PAGEREF _Toc530477088 \h </w:instrText>
        </w:r>
        <w:r>
          <w:rPr>
            <w:noProof/>
            <w:webHidden/>
          </w:rPr>
        </w:r>
        <w:r>
          <w:rPr>
            <w:noProof/>
            <w:webHidden/>
          </w:rPr>
          <w:fldChar w:fldCharType="separate"/>
        </w:r>
        <w:r>
          <w:rPr>
            <w:noProof/>
            <w:webHidden/>
          </w:rPr>
          <w:t>5</w:t>
        </w:r>
        <w:r>
          <w:rPr>
            <w:noProof/>
            <w:webHidden/>
          </w:rPr>
          <w:fldChar w:fldCharType="end"/>
        </w:r>
      </w:hyperlink>
    </w:p>
    <w:p w:rsidR="00310EF3" w:rsidRDefault="00310EF3">
      <w:pPr>
        <w:pStyle w:val="TM2"/>
        <w:tabs>
          <w:tab w:val="left" w:pos="880"/>
          <w:tab w:val="right" w:leader="dot" w:pos="10763"/>
        </w:tabs>
        <w:rPr>
          <w:rFonts w:asciiTheme="minorHAnsi" w:eastAsiaTheme="minorEastAsia" w:hAnsiTheme="minorHAnsi" w:cstheme="minorBidi"/>
          <w:noProof/>
          <w:sz w:val="22"/>
          <w:szCs w:val="22"/>
          <w:lang w:val="en-US"/>
        </w:rPr>
      </w:pPr>
      <w:hyperlink w:anchor="_Toc530477090" w:history="1">
        <w:r w:rsidRPr="000500BE">
          <w:rPr>
            <w:rStyle w:val="Lienhypertexte"/>
            <w:noProof/>
          </w:rPr>
          <w:t>5.1</w:t>
        </w:r>
        <w:r>
          <w:rPr>
            <w:rFonts w:asciiTheme="minorHAnsi" w:eastAsiaTheme="minorEastAsia" w:hAnsiTheme="minorHAnsi" w:cstheme="minorBidi"/>
            <w:noProof/>
            <w:sz w:val="22"/>
            <w:szCs w:val="22"/>
            <w:lang w:val="en-US"/>
          </w:rPr>
          <w:tab/>
        </w:r>
        <w:r w:rsidRPr="000500BE">
          <w:rPr>
            <w:rStyle w:val="Lienhypertexte"/>
            <w:noProof/>
          </w:rPr>
          <w:t>Marche :</w:t>
        </w:r>
        <w:r>
          <w:rPr>
            <w:noProof/>
            <w:webHidden/>
          </w:rPr>
          <w:tab/>
        </w:r>
        <w:r>
          <w:rPr>
            <w:noProof/>
            <w:webHidden/>
          </w:rPr>
          <w:fldChar w:fldCharType="begin"/>
        </w:r>
        <w:r>
          <w:rPr>
            <w:noProof/>
            <w:webHidden/>
          </w:rPr>
          <w:instrText xml:space="preserve"> PAGEREF _Toc530477090 \h </w:instrText>
        </w:r>
        <w:r>
          <w:rPr>
            <w:noProof/>
            <w:webHidden/>
          </w:rPr>
        </w:r>
        <w:r>
          <w:rPr>
            <w:noProof/>
            <w:webHidden/>
          </w:rPr>
          <w:fldChar w:fldCharType="separate"/>
        </w:r>
        <w:r>
          <w:rPr>
            <w:noProof/>
            <w:webHidden/>
          </w:rPr>
          <w:t>5</w:t>
        </w:r>
        <w:r>
          <w:rPr>
            <w:noProof/>
            <w:webHidden/>
          </w:rPr>
          <w:fldChar w:fldCharType="end"/>
        </w:r>
      </w:hyperlink>
    </w:p>
    <w:p w:rsidR="00310EF3" w:rsidRDefault="00310EF3">
      <w:pPr>
        <w:pStyle w:val="TM2"/>
        <w:tabs>
          <w:tab w:val="left" w:pos="880"/>
          <w:tab w:val="right" w:leader="dot" w:pos="10763"/>
        </w:tabs>
        <w:rPr>
          <w:rFonts w:asciiTheme="minorHAnsi" w:eastAsiaTheme="minorEastAsia" w:hAnsiTheme="minorHAnsi" w:cstheme="minorBidi"/>
          <w:noProof/>
          <w:sz w:val="22"/>
          <w:szCs w:val="22"/>
          <w:lang w:val="en-US"/>
        </w:rPr>
      </w:pPr>
      <w:hyperlink w:anchor="_Toc530477091" w:history="1">
        <w:r w:rsidRPr="000500BE">
          <w:rPr>
            <w:rStyle w:val="Lienhypertexte"/>
            <w:noProof/>
          </w:rPr>
          <w:t>5.2</w:t>
        </w:r>
        <w:r>
          <w:rPr>
            <w:rFonts w:asciiTheme="minorHAnsi" w:eastAsiaTheme="minorEastAsia" w:hAnsiTheme="minorHAnsi" w:cstheme="minorBidi"/>
            <w:noProof/>
            <w:sz w:val="22"/>
            <w:szCs w:val="22"/>
            <w:lang w:val="en-US"/>
          </w:rPr>
          <w:tab/>
        </w:r>
        <w:r w:rsidRPr="000500BE">
          <w:rPr>
            <w:rStyle w:val="Lienhypertexte"/>
            <w:noProof/>
          </w:rPr>
          <w:t>Arrêt :</w:t>
        </w:r>
        <w:r>
          <w:rPr>
            <w:noProof/>
            <w:webHidden/>
          </w:rPr>
          <w:tab/>
        </w:r>
        <w:r>
          <w:rPr>
            <w:noProof/>
            <w:webHidden/>
          </w:rPr>
          <w:fldChar w:fldCharType="begin"/>
        </w:r>
        <w:r>
          <w:rPr>
            <w:noProof/>
            <w:webHidden/>
          </w:rPr>
          <w:instrText xml:space="preserve"> PAGEREF _Toc530477091 \h </w:instrText>
        </w:r>
        <w:r>
          <w:rPr>
            <w:noProof/>
            <w:webHidden/>
          </w:rPr>
        </w:r>
        <w:r>
          <w:rPr>
            <w:noProof/>
            <w:webHidden/>
          </w:rPr>
          <w:fldChar w:fldCharType="separate"/>
        </w:r>
        <w:r>
          <w:rPr>
            <w:noProof/>
            <w:webHidden/>
          </w:rPr>
          <w:t>5</w:t>
        </w:r>
        <w:r>
          <w:rPr>
            <w:noProof/>
            <w:webHidden/>
          </w:rPr>
          <w:fldChar w:fldCharType="end"/>
        </w:r>
      </w:hyperlink>
    </w:p>
    <w:p w:rsidR="00310EF3" w:rsidRDefault="00310EF3">
      <w:pPr>
        <w:pStyle w:val="TM1"/>
        <w:tabs>
          <w:tab w:val="left" w:pos="480"/>
          <w:tab w:val="right" w:leader="dot" w:pos="10763"/>
        </w:tabs>
        <w:rPr>
          <w:rFonts w:asciiTheme="minorHAnsi" w:eastAsiaTheme="minorEastAsia" w:hAnsiTheme="minorHAnsi" w:cstheme="minorBidi"/>
          <w:b w:val="0"/>
          <w:bCs w:val="0"/>
          <w:caps w:val="0"/>
          <w:noProof/>
          <w:sz w:val="22"/>
          <w:szCs w:val="22"/>
          <w:lang w:val="en-US"/>
        </w:rPr>
      </w:pPr>
      <w:hyperlink w:anchor="_Toc530477092" w:history="1">
        <w:r w:rsidRPr="000500BE">
          <w:rPr>
            <w:rStyle w:val="Lienhypertexte"/>
            <w:noProof/>
          </w:rPr>
          <w:t>6.</w:t>
        </w:r>
        <w:r>
          <w:rPr>
            <w:rFonts w:asciiTheme="minorHAnsi" w:eastAsiaTheme="minorEastAsia" w:hAnsiTheme="minorHAnsi" w:cstheme="minorBidi"/>
            <w:b w:val="0"/>
            <w:bCs w:val="0"/>
            <w:caps w:val="0"/>
            <w:noProof/>
            <w:sz w:val="22"/>
            <w:szCs w:val="22"/>
            <w:lang w:val="en-US"/>
          </w:rPr>
          <w:tab/>
        </w:r>
        <w:r w:rsidRPr="000500BE">
          <w:rPr>
            <w:rStyle w:val="Lienhypertexte"/>
            <w:noProof/>
          </w:rPr>
          <w:t>DEMANDE DE REGENERATION / REGENERATION</w:t>
        </w:r>
        <w:r>
          <w:rPr>
            <w:noProof/>
            <w:webHidden/>
          </w:rPr>
          <w:tab/>
        </w:r>
        <w:r>
          <w:rPr>
            <w:noProof/>
            <w:webHidden/>
          </w:rPr>
          <w:fldChar w:fldCharType="begin"/>
        </w:r>
        <w:r>
          <w:rPr>
            <w:noProof/>
            <w:webHidden/>
          </w:rPr>
          <w:instrText xml:space="preserve"> PAGEREF _Toc530477092 \h </w:instrText>
        </w:r>
        <w:r>
          <w:rPr>
            <w:noProof/>
            <w:webHidden/>
          </w:rPr>
        </w:r>
        <w:r>
          <w:rPr>
            <w:noProof/>
            <w:webHidden/>
          </w:rPr>
          <w:fldChar w:fldCharType="separate"/>
        </w:r>
        <w:r>
          <w:rPr>
            <w:noProof/>
            <w:webHidden/>
          </w:rPr>
          <w:t>6</w:t>
        </w:r>
        <w:r>
          <w:rPr>
            <w:noProof/>
            <w:webHidden/>
          </w:rPr>
          <w:fldChar w:fldCharType="end"/>
        </w:r>
      </w:hyperlink>
    </w:p>
    <w:p w:rsidR="00310EF3" w:rsidRDefault="00310EF3">
      <w:pPr>
        <w:pStyle w:val="TM1"/>
        <w:tabs>
          <w:tab w:val="left" w:pos="480"/>
          <w:tab w:val="right" w:leader="dot" w:pos="10763"/>
        </w:tabs>
        <w:rPr>
          <w:rFonts w:asciiTheme="minorHAnsi" w:eastAsiaTheme="minorEastAsia" w:hAnsiTheme="minorHAnsi" w:cstheme="minorBidi"/>
          <w:b w:val="0"/>
          <w:bCs w:val="0"/>
          <w:caps w:val="0"/>
          <w:noProof/>
          <w:sz w:val="22"/>
          <w:szCs w:val="22"/>
          <w:lang w:val="en-US"/>
        </w:rPr>
      </w:pPr>
      <w:hyperlink w:anchor="_Toc530477094" w:history="1">
        <w:r w:rsidRPr="000500BE">
          <w:rPr>
            <w:rStyle w:val="Lienhypertexte"/>
            <w:noProof/>
          </w:rPr>
          <w:t>7.</w:t>
        </w:r>
        <w:r>
          <w:rPr>
            <w:rFonts w:asciiTheme="minorHAnsi" w:eastAsiaTheme="minorEastAsia" w:hAnsiTheme="minorHAnsi" w:cstheme="minorBidi"/>
            <w:b w:val="0"/>
            <w:bCs w:val="0"/>
            <w:caps w:val="0"/>
            <w:noProof/>
            <w:sz w:val="22"/>
            <w:szCs w:val="22"/>
            <w:lang w:val="en-US"/>
          </w:rPr>
          <w:tab/>
        </w:r>
        <w:r w:rsidRPr="000500BE">
          <w:rPr>
            <w:rStyle w:val="Lienhypertexte"/>
            <w:noProof/>
          </w:rPr>
          <w:t>MARCHE DEGRADEE</w:t>
        </w:r>
        <w:r>
          <w:rPr>
            <w:noProof/>
            <w:webHidden/>
          </w:rPr>
          <w:tab/>
        </w:r>
        <w:r>
          <w:rPr>
            <w:noProof/>
            <w:webHidden/>
          </w:rPr>
          <w:fldChar w:fldCharType="begin"/>
        </w:r>
        <w:r>
          <w:rPr>
            <w:noProof/>
            <w:webHidden/>
          </w:rPr>
          <w:instrText xml:space="preserve"> PAGEREF _Toc530477094 \h </w:instrText>
        </w:r>
        <w:r>
          <w:rPr>
            <w:noProof/>
            <w:webHidden/>
          </w:rPr>
        </w:r>
        <w:r>
          <w:rPr>
            <w:noProof/>
            <w:webHidden/>
          </w:rPr>
          <w:fldChar w:fldCharType="separate"/>
        </w:r>
        <w:r>
          <w:rPr>
            <w:noProof/>
            <w:webHidden/>
          </w:rPr>
          <w:t>7</w:t>
        </w:r>
        <w:r>
          <w:rPr>
            <w:noProof/>
            <w:webHidden/>
          </w:rPr>
          <w:fldChar w:fldCharType="end"/>
        </w:r>
      </w:hyperlink>
    </w:p>
    <w:p w:rsidR="00310EF3" w:rsidRDefault="00310EF3">
      <w:pPr>
        <w:pStyle w:val="TM1"/>
        <w:tabs>
          <w:tab w:val="left" w:pos="480"/>
          <w:tab w:val="right" w:leader="dot" w:pos="10763"/>
        </w:tabs>
        <w:rPr>
          <w:rFonts w:asciiTheme="minorHAnsi" w:eastAsiaTheme="minorEastAsia" w:hAnsiTheme="minorHAnsi" w:cstheme="minorBidi"/>
          <w:b w:val="0"/>
          <w:bCs w:val="0"/>
          <w:caps w:val="0"/>
          <w:noProof/>
          <w:sz w:val="22"/>
          <w:szCs w:val="22"/>
          <w:lang w:val="en-US"/>
        </w:rPr>
      </w:pPr>
      <w:hyperlink w:anchor="_Toc530477095" w:history="1">
        <w:r w:rsidRPr="000500BE">
          <w:rPr>
            <w:rStyle w:val="Lienhypertexte"/>
            <w:noProof/>
          </w:rPr>
          <w:t>8.</w:t>
        </w:r>
        <w:r>
          <w:rPr>
            <w:rFonts w:asciiTheme="minorHAnsi" w:eastAsiaTheme="minorEastAsia" w:hAnsiTheme="minorHAnsi" w:cstheme="minorBidi"/>
            <w:b w:val="0"/>
            <w:bCs w:val="0"/>
            <w:caps w:val="0"/>
            <w:noProof/>
            <w:sz w:val="22"/>
            <w:szCs w:val="22"/>
            <w:lang w:val="en-US"/>
          </w:rPr>
          <w:tab/>
        </w:r>
        <w:r w:rsidRPr="000500BE">
          <w:rPr>
            <w:rStyle w:val="Lienhypertexte"/>
            <w:noProof/>
          </w:rPr>
          <w:t>DISCORDANCES POMPES</w:t>
        </w:r>
        <w:r>
          <w:rPr>
            <w:noProof/>
            <w:webHidden/>
          </w:rPr>
          <w:tab/>
        </w:r>
        <w:r>
          <w:rPr>
            <w:noProof/>
            <w:webHidden/>
          </w:rPr>
          <w:fldChar w:fldCharType="begin"/>
        </w:r>
        <w:r>
          <w:rPr>
            <w:noProof/>
            <w:webHidden/>
          </w:rPr>
          <w:instrText xml:space="preserve"> PAGEREF _Toc530477095 \h </w:instrText>
        </w:r>
        <w:r>
          <w:rPr>
            <w:noProof/>
            <w:webHidden/>
          </w:rPr>
        </w:r>
        <w:r>
          <w:rPr>
            <w:noProof/>
            <w:webHidden/>
          </w:rPr>
          <w:fldChar w:fldCharType="separate"/>
        </w:r>
        <w:r>
          <w:rPr>
            <w:noProof/>
            <w:webHidden/>
          </w:rPr>
          <w:t>7</w:t>
        </w:r>
        <w:r>
          <w:rPr>
            <w:noProof/>
            <w:webHidden/>
          </w:rPr>
          <w:fldChar w:fldCharType="end"/>
        </w:r>
      </w:hyperlink>
    </w:p>
    <w:p w:rsidR="00310EF3" w:rsidRDefault="00310EF3">
      <w:pPr>
        <w:pStyle w:val="TM1"/>
        <w:tabs>
          <w:tab w:val="left" w:pos="480"/>
          <w:tab w:val="right" w:leader="dot" w:pos="10763"/>
        </w:tabs>
        <w:rPr>
          <w:rFonts w:asciiTheme="minorHAnsi" w:eastAsiaTheme="minorEastAsia" w:hAnsiTheme="minorHAnsi" w:cstheme="minorBidi"/>
          <w:b w:val="0"/>
          <w:bCs w:val="0"/>
          <w:caps w:val="0"/>
          <w:noProof/>
          <w:sz w:val="22"/>
          <w:szCs w:val="22"/>
          <w:lang w:val="en-US"/>
        </w:rPr>
      </w:pPr>
      <w:hyperlink w:anchor="_Toc530477096" w:history="1">
        <w:r w:rsidRPr="000500BE">
          <w:rPr>
            <w:rStyle w:val="Lienhypertexte"/>
            <w:noProof/>
          </w:rPr>
          <w:t>9.</w:t>
        </w:r>
        <w:r>
          <w:rPr>
            <w:rFonts w:asciiTheme="minorHAnsi" w:eastAsiaTheme="minorEastAsia" w:hAnsiTheme="minorHAnsi" w:cstheme="minorBidi"/>
            <w:b w:val="0"/>
            <w:bCs w:val="0"/>
            <w:caps w:val="0"/>
            <w:noProof/>
            <w:sz w:val="22"/>
            <w:szCs w:val="22"/>
            <w:lang w:val="en-US"/>
          </w:rPr>
          <w:tab/>
        </w:r>
        <w:r w:rsidRPr="000500BE">
          <w:rPr>
            <w:rStyle w:val="Lienhypertexte"/>
            <w:noProof/>
          </w:rPr>
          <w:t>DIVERS</w:t>
        </w:r>
        <w:r>
          <w:rPr>
            <w:noProof/>
            <w:webHidden/>
          </w:rPr>
          <w:tab/>
        </w:r>
        <w:r>
          <w:rPr>
            <w:noProof/>
            <w:webHidden/>
          </w:rPr>
          <w:fldChar w:fldCharType="begin"/>
        </w:r>
        <w:r>
          <w:rPr>
            <w:noProof/>
            <w:webHidden/>
          </w:rPr>
          <w:instrText xml:space="preserve"> PAGEREF _Toc530477096 \h </w:instrText>
        </w:r>
        <w:r>
          <w:rPr>
            <w:noProof/>
            <w:webHidden/>
          </w:rPr>
        </w:r>
        <w:r>
          <w:rPr>
            <w:noProof/>
            <w:webHidden/>
          </w:rPr>
          <w:fldChar w:fldCharType="separate"/>
        </w:r>
        <w:r>
          <w:rPr>
            <w:noProof/>
            <w:webHidden/>
          </w:rPr>
          <w:t>7</w:t>
        </w:r>
        <w:r>
          <w:rPr>
            <w:noProof/>
            <w:webHidden/>
          </w:rPr>
          <w:fldChar w:fldCharType="end"/>
        </w:r>
      </w:hyperlink>
    </w:p>
    <w:p w:rsidR="00310EF3" w:rsidRDefault="00310EF3">
      <w:pPr>
        <w:pStyle w:val="TM2"/>
        <w:tabs>
          <w:tab w:val="left" w:pos="880"/>
          <w:tab w:val="right" w:leader="dot" w:pos="10763"/>
        </w:tabs>
        <w:rPr>
          <w:rFonts w:asciiTheme="minorHAnsi" w:eastAsiaTheme="minorEastAsia" w:hAnsiTheme="minorHAnsi" w:cstheme="minorBidi"/>
          <w:noProof/>
          <w:sz w:val="22"/>
          <w:szCs w:val="22"/>
          <w:lang w:val="en-US"/>
        </w:rPr>
      </w:pPr>
      <w:hyperlink w:anchor="_Toc530477100" w:history="1">
        <w:r w:rsidRPr="000500BE">
          <w:rPr>
            <w:rStyle w:val="Lienhypertexte"/>
            <w:noProof/>
          </w:rPr>
          <w:t>9.1</w:t>
        </w:r>
        <w:r>
          <w:rPr>
            <w:rFonts w:asciiTheme="minorHAnsi" w:eastAsiaTheme="minorEastAsia" w:hAnsiTheme="minorHAnsi" w:cstheme="minorBidi"/>
            <w:noProof/>
            <w:sz w:val="22"/>
            <w:szCs w:val="22"/>
            <w:lang w:val="en-US"/>
          </w:rPr>
          <w:tab/>
        </w:r>
        <w:r w:rsidRPr="000500BE">
          <w:rPr>
            <w:rStyle w:val="Lienhypertexte"/>
            <w:noProof/>
          </w:rPr>
          <w:t>La double régénération de la CIE</w:t>
        </w:r>
        <w:r>
          <w:rPr>
            <w:noProof/>
            <w:webHidden/>
          </w:rPr>
          <w:tab/>
        </w:r>
        <w:r>
          <w:rPr>
            <w:noProof/>
            <w:webHidden/>
          </w:rPr>
          <w:fldChar w:fldCharType="begin"/>
        </w:r>
        <w:r>
          <w:rPr>
            <w:noProof/>
            <w:webHidden/>
          </w:rPr>
          <w:instrText xml:space="preserve"> PAGEREF _Toc530477100 \h </w:instrText>
        </w:r>
        <w:r>
          <w:rPr>
            <w:noProof/>
            <w:webHidden/>
          </w:rPr>
        </w:r>
        <w:r>
          <w:rPr>
            <w:noProof/>
            <w:webHidden/>
          </w:rPr>
          <w:fldChar w:fldCharType="separate"/>
        </w:r>
        <w:r>
          <w:rPr>
            <w:noProof/>
            <w:webHidden/>
          </w:rPr>
          <w:t>8</w:t>
        </w:r>
        <w:r>
          <w:rPr>
            <w:noProof/>
            <w:webHidden/>
          </w:rPr>
          <w:fldChar w:fldCharType="end"/>
        </w:r>
      </w:hyperlink>
    </w:p>
    <w:p w:rsidR="00310EF3" w:rsidRDefault="00310EF3">
      <w:pPr>
        <w:pStyle w:val="TM2"/>
        <w:tabs>
          <w:tab w:val="left" w:pos="880"/>
          <w:tab w:val="right" w:leader="dot" w:pos="10763"/>
        </w:tabs>
        <w:rPr>
          <w:rFonts w:asciiTheme="minorHAnsi" w:eastAsiaTheme="minorEastAsia" w:hAnsiTheme="minorHAnsi" w:cstheme="minorBidi"/>
          <w:noProof/>
          <w:sz w:val="22"/>
          <w:szCs w:val="22"/>
          <w:lang w:val="en-US"/>
        </w:rPr>
      </w:pPr>
      <w:hyperlink w:anchor="_Toc530477101" w:history="1">
        <w:r w:rsidRPr="000500BE">
          <w:rPr>
            <w:rStyle w:val="Lienhypertexte"/>
            <w:noProof/>
          </w:rPr>
          <w:t>9.2</w:t>
        </w:r>
        <w:r>
          <w:rPr>
            <w:rFonts w:asciiTheme="minorHAnsi" w:eastAsiaTheme="minorEastAsia" w:hAnsiTheme="minorHAnsi" w:cstheme="minorBidi"/>
            <w:noProof/>
            <w:sz w:val="22"/>
            <w:szCs w:val="22"/>
            <w:lang w:val="en-US"/>
          </w:rPr>
          <w:tab/>
        </w:r>
        <w:r w:rsidRPr="000500BE">
          <w:rPr>
            <w:rStyle w:val="Lienhypertexte"/>
            <w:noProof/>
          </w:rPr>
          <w:t>Description</w:t>
        </w:r>
        <w:r>
          <w:rPr>
            <w:noProof/>
            <w:webHidden/>
          </w:rPr>
          <w:tab/>
        </w:r>
        <w:r>
          <w:rPr>
            <w:noProof/>
            <w:webHidden/>
          </w:rPr>
          <w:fldChar w:fldCharType="begin"/>
        </w:r>
        <w:r>
          <w:rPr>
            <w:noProof/>
            <w:webHidden/>
          </w:rPr>
          <w:instrText xml:space="preserve"> PAGEREF _Toc530477101 \h </w:instrText>
        </w:r>
        <w:r>
          <w:rPr>
            <w:noProof/>
            <w:webHidden/>
          </w:rPr>
        </w:r>
        <w:r>
          <w:rPr>
            <w:noProof/>
            <w:webHidden/>
          </w:rPr>
          <w:fldChar w:fldCharType="separate"/>
        </w:r>
        <w:r>
          <w:rPr>
            <w:noProof/>
            <w:webHidden/>
          </w:rPr>
          <w:t>8</w:t>
        </w:r>
        <w:r>
          <w:rPr>
            <w:noProof/>
            <w:webHidden/>
          </w:rPr>
          <w:fldChar w:fldCharType="end"/>
        </w:r>
      </w:hyperlink>
    </w:p>
    <w:p w:rsidR="00310EF3" w:rsidRDefault="00310EF3">
      <w:pPr>
        <w:pStyle w:val="TM3"/>
        <w:tabs>
          <w:tab w:val="left" w:pos="1100"/>
          <w:tab w:val="right" w:leader="dot" w:pos="10763"/>
        </w:tabs>
        <w:rPr>
          <w:rFonts w:asciiTheme="minorHAnsi" w:eastAsiaTheme="minorEastAsia" w:hAnsiTheme="minorHAnsi" w:cstheme="minorBidi"/>
          <w:noProof/>
          <w:sz w:val="22"/>
          <w:szCs w:val="22"/>
          <w:lang w:val="en-US"/>
        </w:rPr>
      </w:pPr>
      <w:hyperlink w:anchor="_Toc530477102" w:history="1">
        <w:r w:rsidRPr="000500BE">
          <w:rPr>
            <w:rStyle w:val="Lienhypertexte"/>
            <w:noProof/>
          </w:rPr>
          <w:t>a)</w:t>
        </w:r>
        <w:r>
          <w:rPr>
            <w:rFonts w:asciiTheme="minorHAnsi" w:eastAsiaTheme="minorEastAsia" w:hAnsiTheme="minorHAnsi" w:cstheme="minorBidi"/>
            <w:noProof/>
            <w:sz w:val="22"/>
            <w:szCs w:val="22"/>
            <w:lang w:val="en-US"/>
          </w:rPr>
          <w:tab/>
        </w:r>
        <w:r w:rsidRPr="000500BE">
          <w:rPr>
            <w:rStyle w:val="Lienhypertexte"/>
            <w:noProof/>
          </w:rPr>
          <w:t>Cation :</w:t>
        </w:r>
        <w:r>
          <w:rPr>
            <w:noProof/>
            <w:webHidden/>
          </w:rPr>
          <w:tab/>
        </w:r>
        <w:r>
          <w:rPr>
            <w:noProof/>
            <w:webHidden/>
          </w:rPr>
          <w:fldChar w:fldCharType="begin"/>
        </w:r>
        <w:r>
          <w:rPr>
            <w:noProof/>
            <w:webHidden/>
          </w:rPr>
          <w:instrText xml:space="preserve"> PAGEREF _Toc530477102 \h </w:instrText>
        </w:r>
        <w:r>
          <w:rPr>
            <w:noProof/>
            <w:webHidden/>
          </w:rPr>
        </w:r>
        <w:r>
          <w:rPr>
            <w:noProof/>
            <w:webHidden/>
          </w:rPr>
          <w:fldChar w:fldCharType="separate"/>
        </w:r>
        <w:r>
          <w:rPr>
            <w:noProof/>
            <w:webHidden/>
          </w:rPr>
          <w:t>8</w:t>
        </w:r>
        <w:r>
          <w:rPr>
            <w:noProof/>
            <w:webHidden/>
          </w:rPr>
          <w:fldChar w:fldCharType="end"/>
        </w:r>
      </w:hyperlink>
    </w:p>
    <w:p w:rsidR="00310EF3" w:rsidRDefault="00310EF3">
      <w:pPr>
        <w:pStyle w:val="TM3"/>
        <w:tabs>
          <w:tab w:val="left" w:pos="1100"/>
          <w:tab w:val="right" w:leader="dot" w:pos="10763"/>
        </w:tabs>
        <w:rPr>
          <w:rFonts w:asciiTheme="minorHAnsi" w:eastAsiaTheme="minorEastAsia" w:hAnsiTheme="minorHAnsi" w:cstheme="minorBidi"/>
          <w:noProof/>
          <w:sz w:val="22"/>
          <w:szCs w:val="22"/>
          <w:lang w:val="en-US"/>
        </w:rPr>
      </w:pPr>
      <w:hyperlink w:anchor="_Toc530477103" w:history="1">
        <w:r w:rsidRPr="000500BE">
          <w:rPr>
            <w:rStyle w:val="Lienhypertexte"/>
            <w:noProof/>
          </w:rPr>
          <w:t>b)</w:t>
        </w:r>
        <w:r>
          <w:rPr>
            <w:rFonts w:asciiTheme="minorHAnsi" w:eastAsiaTheme="minorEastAsia" w:hAnsiTheme="minorHAnsi" w:cstheme="minorBidi"/>
            <w:noProof/>
            <w:sz w:val="22"/>
            <w:szCs w:val="22"/>
            <w:lang w:val="en-US"/>
          </w:rPr>
          <w:tab/>
        </w:r>
        <w:r w:rsidRPr="000500BE">
          <w:rPr>
            <w:rStyle w:val="Lienhypertexte"/>
            <w:noProof/>
          </w:rPr>
          <w:t>Anion :</w:t>
        </w:r>
        <w:r>
          <w:rPr>
            <w:noProof/>
            <w:webHidden/>
          </w:rPr>
          <w:tab/>
        </w:r>
        <w:r>
          <w:rPr>
            <w:noProof/>
            <w:webHidden/>
          </w:rPr>
          <w:fldChar w:fldCharType="begin"/>
        </w:r>
        <w:r>
          <w:rPr>
            <w:noProof/>
            <w:webHidden/>
          </w:rPr>
          <w:instrText xml:space="preserve"> PAGEREF _Toc530477103 \h </w:instrText>
        </w:r>
        <w:r>
          <w:rPr>
            <w:noProof/>
            <w:webHidden/>
          </w:rPr>
        </w:r>
        <w:r>
          <w:rPr>
            <w:noProof/>
            <w:webHidden/>
          </w:rPr>
          <w:fldChar w:fldCharType="separate"/>
        </w:r>
        <w:r>
          <w:rPr>
            <w:noProof/>
            <w:webHidden/>
          </w:rPr>
          <w:t>8</w:t>
        </w:r>
        <w:r>
          <w:rPr>
            <w:noProof/>
            <w:webHidden/>
          </w:rPr>
          <w:fldChar w:fldCharType="end"/>
        </w:r>
      </w:hyperlink>
    </w:p>
    <w:p w:rsidR="00310EF3" w:rsidRDefault="00310EF3">
      <w:pPr>
        <w:pStyle w:val="TM1"/>
        <w:tabs>
          <w:tab w:val="left" w:pos="660"/>
          <w:tab w:val="right" w:leader="dot" w:pos="10763"/>
        </w:tabs>
        <w:rPr>
          <w:rFonts w:asciiTheme="minorHAnsi" w:eastAsiaTheme="minorEastAsia" w:hAnsiTheme="minorHAnsi" w:cstheme="minorBidi"/>
          <w:b w:val="0"/>
          <w:bCs w:val="0"/>
          <w:caps w:val="0"/>
          <w:noProof/>
          <w:sz w:val="22"/>
          <w:szCs w:val="22"/>
          <w:lang w:val="en-US"/>
        </w:rPr>
      </w:pPr>
      <w:hyperlink w:anchor="_Toc530477104" w:history="1">
        <w:r w:rsidRPr="000500BE">
          <w:rPr>
            <w:rStyle w:val="Lienhypertexte"/>
            <w:noProof/>
          </w:rPr>
          <w:t>10.</w:t>
        </w:r>
        <w:r>
          <w:rPr>
            <w:rFonts w:asciiTheme="minorHAnsi" w:eastAsiaTheme="minorEastAsia" w:hAnsiTheme="minorHAnsi" w:cstheme="minorBidi"/>
            <w:b w:val="0"/>
            <w:bCs w:val="0"/>
            <w:caps w:val="0"/>
            <w:noProof/>
            <w:sz w:val="22"/>
            <w:szCs w:val="22"/>
            <w:lang w:val="en-US"/>
          </w:rPr>
          <w:tab/>
        </w:r>
        <w:r w:rsidRPr="000500BE">
          <w:rPr>
            <w:rStyle w:val="Lienhypertexte"/>
            <w:noProof/>
          </w:rPr>
          <w:t>ANNEXE 1</w:t>
        </w:r>
        <w:r>
          <w:rPr>
            <w:noProof/>
            <w:webHidden/>
          </w:rPr>
          <w:tab/>
        </w:r>
        <w:r>
          <w:rPr>
            <w:noProof/>
            <w:webHidden/>
          </w:rPr>
          <w:fldChar w:fldCharType="begin"/>
        </w:r>
        <w:r>
          <w:rPr>
            <w:noProof/>
            <w:webHidden/>
          </w:rPr>
          <w:instrText xml:space="preserve"> PAGEREF _Toc530477104 \h </w:instrText>
        </w:r>
        <w:r>
          <w:rPr>
            <w:noProof/>
            <w:webHidden/>
          </w:rPr>
        </w:r>
        <w:r>
          <w:rPr>
            <w:noProof/>
            <w:webHidden/>
          </w:rPr>
          <w:fldChar w:fldCharType="separate"/>
        </w:r>
        <w:r>
          <w:rPr>
            <w:noProof/>
            <w:webHidden/>
          </w:rPr>
          <w:t>9</w:t>
        </w:r>
        <w:r>
          <w:rPr>
            <w:noProof/>
            <w:webHidden/>
          </w:rPr>
          <w:fldChar w:fldCharType="end"/>
        </w:r>
      </w:hyperlink>
    </w:p>
    <w:p w:rsidR="00310EF3" w:rsidRDefault="00310EF3">
      <w:pPr>
        <w:pStyle w:val="TM1"/>
        <w:tabs>
          <w:tab w:val="left" w:pos="660"/>
          <w:tab w:val="right" w:leader="dot" w:pos="10763"/>
        </w:tabs>
        <w:rPr>
          <w:rFonts w:asciiTheme="minorHAnsi" w:eastAsiaTheme="minorEastAsia" w:hAnsiTheme="minorHAnsi" w:cstheme="minorBidi"/>
          <w:b w:val="0"/>
          <w:bCs w:val="0"/>
          <w:caps w:val="0"/>
          <w:noProof/>
          <w:sz w:val="22"/>
          <w:szCs w:val="22"/>
          <w:lang w:val="en-US"/>
        </w:rPr>
      </w:pPr>
      <w:hyperlink w:anchor="_Toc530477105" w:history="1">
        <w:r w:rsidRPr="000500BE">
          <w:rPr>
            <w:rStyle w:val="Lienhypertexte"/>
            <w:noProof/>
          </w:rPr>
          <w:t>11.</w:t>
        </w:r>
        <w:r>
          <w:rPr>
            <w:rFonts w:asciiTheme="minorHAnsi" w:eastAsiaTheme="minorEastAsia" w:hAnsiTheme="minorHAnsi" w:cstheme="minorBidi"/>
            <w:b w:val="0"/>
            <w:bCs w:val="0"/>
            <w:caps w:val="0"/>
            <w:noProof/>
            <w:sz w:val="22"/>
            <w:szCs w:val="22"/>
            <w:lang w:val="en-US"/>
          </w:rPr>
          <w:tab/>
        </w:r>
        <w:r w:rsidRPr="000500BE">
          <w:rPr>
            <w:rStyle w:val="Lienhypertexte"/>
            <w:noProof/>
          </w:rPr>
          <w:t>ANNEXE 2</w:t>
        </w:r>
        <w:r>
          <w:rPr>
            <w:noProof/>
            <w:webHidden/>
          </w:rPr>
          <w:tab/>
        </w:r>
        <w:r>
          <w:rPr>
            <w:noProof/>
            <w:webHidden/>
          </w:rPr>
          <w:fldChar w:fldCharType="begin"/>
        </w:r>
        <w:r>
          <w:rPr>
            <w:noProof/>
            <w:webHidden/>
          </w:rPr>
          <w:instrText xml:space="preserve"> PAGEREF _Toc530477105 \h </w:instrText>
        </w:r>
        <w:r>
          <w:rPr>
            <w:noProof/>
            <w:webHidden/>
          </w:rPr>
        </w:r>
        <w:r>
          <w:rPr>
            <w:noProof/>
            <w:webHidden/>
          </w:rPr>
          <w:fldChar w:fldCharType="separate"/>
        </w:r>
        <w:r>
          <w:rPr>
            <w:noProof/>
            <w:webHidden/>
          </w:rPr>
          <w:t>10</w:t>
        </w:r>
        <w:r>
          <w:rPr>
            <w:noProof/>
            <w:webHidden/>
          </w:rPr>
          <w:fldChar w:fldCharType="end"/>
        </w:r>
      </w:hyperlink>
    </w:p>
    <w:p w:rsidR="00310EF3" w:rsidRDefault="00310EF3">
      <w:pPr>
        <w:pStyle w:val="TM1"/>
        <w:tabs>
          <w:tab w:val="left" w:pos="660"/>
          <w:tab w:val="right" w:leader="dot" w:pos="10763"/>
        </w:tabs>
        <w:rPr>
          <w:rFonts w:asciiTheme="minorHAnsi" w:eastAsiaTheme="minorEastAsia" w:hAnsiTheme="minorHAnsi" w:cstheme="minorBidi"/>
          <w:b w:val="0"/>
          <w:bCs w:val="0"/>
          <w:caps w:val="0"/>
          <w:noProof/>
          <w:sz w:val="22"/>
          <w:szCs w:val="22"/>
          <w:lang w:val="en-US"/>
        </w:rPr>
      </w:pPr>
      <w:hyperlink w:anchor="_Toc530477106" w:history="1">
        <w:r w:rsidRPr="000500BE">
          <w:rPr>
            <w:rStyle w:val="Lienhypertexte"/>
            <w:noProof/>
          </w:rPr>
          <w:t>12.</w:t>
        </w:r>
        <w:r>
          <w:rPr>
            <w:rFonts w:asciiTheme="minorHAnsi" w:eastAsiaTheme="minorEastAsia" w:hAnsiTheme="minorHAnsi" w:cstheme="minorBidi"/>
            <w:b w:val="0"/>
            <w:bCs w:val="0"/>
            <w:caps w:val="0"/>
            <w:noProof/>
            <w:sz w:val="22"/>
            <w:szCs w:val="22"/>
            <w:lang w:val="en-US"/>
          </w:rPr>
          <w:tab/>
        </w:r>
        <w:r w:rsidRPr="000500BE">
          <w:rPr>
            <w:rStyle w:val="Lienhypertexte"/>
            <w:noProof/>
          </w:rPr>
          <w:t>ANNEXE 3</w:t>
        </w:r>
        <w:r>
          <w:rPr>
            <w:noProof/>
            <w:webHidden/>
          </w:rPr>
          <w:tab/>
        </w:r>
        <w:r>
          <w:rPr>
            <w:noProof/>
            <w:webHidden/>
          </w:rPr>
          <w:fldChar w:fldCharType="begin"/>
        </w:r>
        <w:r>
          <w:rPr>
            <w:noProof/>
            <w:webHidden/>
          </w:rPr>
          <w:instrText xml:space="preserve"> PAGEREF _Toc530477106 \h </w:instrText>
        </w:r>
        <w:r>
          <w:rPr>
            <w:noProof/>
            <w:webHidden/>
          </w:rPr>
        </w:r>
        <w:r>
          <w:rPr>
            <w:noProof/>
            <w:webHidden/>
          </w:rPr>
          <w:fldChar w:fldCharType="separate"/>
        </w:r>
        <w:r>
          <w:rPr>
            <w:noProof/>
            <w:webHidden/>
          </w:rPr>
          <w:t>11</w:t>
        </w:r>
        <w:r>
          <w:rPr>
            <w:noProof/>
            <w:webHidden/>
          </w:rPr>
          <w:fldChar w:fldCharType="end"/>
        </w:r>
      </w:hyperlink>
    </w:p>
    <w:p w:rsidR="00310EF3" w:rsidRDefault="00310EF3">
      <w:pPr>
        <w:pStyle w:val="TM1"/>
        <w:tabs>
          <w:tab w:val="left" w:pos="660"/>
          <w:tab w:val="right" w:leader="dot" w:pos="10763"/>
        </w:tabs>
        <w:rPr>
          <w:rFonts w:asciiTheme="minorHAnsi" w:eastAsiaTheme="minorEastAsia" w:hAnsiTheme="minorHAnsi" w:cstheme="minorBidi"/>
          <w:b w:val="0"/>
          <w:bCs w:val="0"/>
          <w:caps w:val="0"/>
          <w:noProof/>
          <w:sz w:val="22"/>
          <w:szCs w:val="22"/>
          <w:lang w:val="en-US"/>
        </w:rPr>
      </w:pPr>
      <w:hyperlink w:anchor="_Toc530477107" w:history="1">
        <w:r w:rsidRPr="000500BE">
          <w:rPr>
            <w:rStyle w:val="Lienhypertexte"/>
            <w:noProof/>
          </w:rPr>
          <w:t>13.</w:t>
        </w:r>
        <w:r>
          <w:rPr>
            <w:rFonts w:asciiTheme="minorHAnsi" w:eastAsiaTheme="minorEastAsia" w:hAnsiTheme="minorHAnsi" w:cstheme="minorBidi"/>
            <w:b w:val="0"/>
            <w:bCs w:val="0"/>
            <w:caps w:val="0"/>
            <w:noProof/>
            <w:sz w:val="22"/>
            <w:szCs w:val="22"/>
            <w:lang w:val="en-US"/>
          </w:rPr>
          <w:tab/>
        </w:r>
        <w:r w:rsidRPr="000500BE">
          <w:rPr>
            <w:rStyle w:val="Lienhypertexte"/>
            <w:noProof/>
          </w:rPr>
          <w:t>ANNEXE 4</w:t>
        </w:r>
        <w:r>
          <w:rPr>
            <w:noProof/>
            <w:webHidden/>
          </w:rPr>
          <w:tab/>
        </w:r>
        <w:r>
          <w:rPr>
            <w:noProof/>
            <w:webHidden/>
          </w:rPr>
          <w:fldChar w:fldCharType="begin"/>
        </w:r>
        <w:r>
          <w:rPr>
            <w:noProof/>
            <w:webHidden/>
          </w:rPr>
          <w:instrText xml:space="preserve"> PAGEREF _Toc530477107 \h </w:instrText>
        </w:r>
        <w:r>
          <w:rPr>
            <w:noProof/>
            <w:webHidden/>
          </w:rPr>
        </w:r>
        <w:r>
          <w:rPr>
            <w:noProof/>
            <w:webHidden/>
          </w:rPr>
          <w:fldChar w:fldCharType="separate"/>
        </w:r>
        <w:r>
          <w:rPr>
            <w:noProof/>
            <w:webHidden/>
          </w:rPr>
          <w:t>13</w:t>
        </w:r>
        <w:r>
          <w:rPr>
            <w:noProof/>
            <w:webHidden/>
          </w:rPr>
          <w:fldChar w:fldCharType="end"/>
        </w:r>
      </w:hyperlink>
    </w:p>
    <w:p w:rsidR="00872EE3" w:rsidRDefault="007A5FE9">
      <w:r w:rsidRPr="007E0602">
        <w:rPr>
          <w:rFonts w:ascii="Arial" w:hAnsi="Arial" w:cs="Arial"/>
        </w:rPr>
        <w:fldChar w:fldCharType="end"/>
      </w:r>
    </w:p>
    <w:p w:rsidR="00B60C8D" w:rsidRPr="00B60C8D" w:rsidRDefault="00B60C8D" w:rsidP="00B60C8D">
      <w:pPr>
        <w:pStyle w:val="Pieddepage"/>
        <w:rPr>
          <w:rFonts w:ascii="Arial" w:hAnsi="Arial" w:cs="Arial"/>
          <w:i/>
          <w:iCs/>
          <w:sz w:val="16"/>
        </w:rPr>
      </w:pPr>
    </w:p>
    <w:p w:rsidR="00F35122" w:rsidRDefault="00B60C8D" w:rsidP="0091772B">
      <w:pPr>
        <w:pStyle w:val="Titre1"/>
      </w:pPr>
      <w:r>
        <w:br w:type="page"/>
      </w:r>
    </w:p>
    <w:p w:rsidR="00F35122" w:rsidRDefault="00F35122" w:rsidP="00F35122">
      <w:pPr>
        <w:pStyle w:val="Titre1"/>
        <w:numPr>
          <w:ilvl w:val="0"/>
          <w:numId w:val="22"/>
        </w:numPr>
      </w:pPr>
      <w:bookmarkStart w:id="1" w:name="_Toc530477076"/>
      <w:r>
        <w:lastRenderedPageBreak/>
        <w:t>DEFINITIONS ET ABREVIATIONS</w:t>
      </w:r>
      <w:bookmarkEnd w:id="1"/>
    </w:p>
    <w:p w:rsidR="00F35122" w:rsidRPr="00F35122" w:rsidRDefault="00F35122" w:rsidP="00F35122">
      <w:r>
        <w:tab/>
        <w:t>RAS</w:t>
      </w:r>
    </w:p>
    <w:p w:rsidR="00F35122" w:rsidRDefault="00F35122" w:rsidP="0091772B">
      <w:pPr>
        <w:pStyle w:val="Titre1"/>
      </w:pPr>
      <w:bookmarkStart w:id="2" w:name="_Toc530477077"/>
      <w:r>
        <w:t>DOCUMENTS CITES EN REFERENCE</w:t>
      </w:r>
      <w:bookmarkEnd w:id="2"/>
    </w:p>
    <w:p w:rsidR="00F35122" w:rsidRPr="00F35122" w:rsidRDefault="00F35122" w:rsidP="00F35122">
      <w:pPr>
        <w:rPr>
          <w:rFonts w:ascii="Arial" w:hAnsi="Arial" w:cs="Arial"/>
          <w:sz w:val="22"/>
          <w:szCs w:val="22"/>
        </w:rPr>
      </w:pPr>
      <w:r>
        <w:tab/>
      </w:r>
      <w:r w:rsidRPr="00F35122">
        <w:rPr>
          <w:rStyle w:val="datervision"/>
          <w:rFonts w:ascii="Arial" w:hAnsi="Arial" w:cs="Arial"/>
          <w:sz w:val="22"/>
          <w:szCs w:val="22"/>
        </w:rPr>
        <w:t xml:space="preserve">EXP-U-06-09 </w:t>
      </w:r>
      <w:r w:rsidRPr="00F35122">
        <w:rPr>
          <w:rFonts w:ascii="Arial" w:hAnsi="Arial" w:cs="Arial"/>
          <w:sz w:val="22"/>
          <w:szCs w:val="22"/>
        </w:rPr>
        <w:t>Exploitation des chaines de déminéralisation –  Généralités</w:t>
      </w:r>
    </w:p>
    <w:p w:rsidR="00F35122" w:rsidRPr="00F35122" w:rsidRDefault="00F35122" w:rsidP="00F35122">
      <w:pPr>
        <w:rPr>
          <w:rStyle w:val="datervision"/>
          <w:rFonts w:ascii="Arial" w:hAnsi="Arial" w:cs="Arial"/>
          <w:sz w:val="22"/>
          <w:szCs w:val="22"/>
        </w:rPr>
      </w:pPr>
      <w:r w:rsidRPr="00F35122">
        <w:rPr>
          <w:rFonts w:ascii="Arial" w:hAnsi="Arial" w:cs="Arial"/>
          <w:sz w:val="22"/>
          <w:szCs w:val="22"/>
        </w:rPr>
        <w:tab/>
      </w:r>
      <w:r w:rsidRPr="00F35122">
        <w:rPr>
          <w:rStyle w:val="datervision"/>
          <w:rFonts w:ascii="Arial" w:hAnsi="Arial" w:cs="Arial"/>
          <w:sz w:val="22"/>
          <w:szCs w:val="22"/>
        </w:rPr>
        <w:t xml:space="preserve">EXP-U-06-10 </w:t>
      </w:r>
      <w:r w:rsidRPr="00F35122">
        <w:rPr>
          <w:rFonts w:ascii="Arial" w:hAnsi="Arial" w:cs="Arial"/>
          <w:sz w:val="22"/>
          <w:szCs w:val="22"/>
        </w:rPr>
        <w:t xml:space="preserve">Exploitation des chaines de déminéralisation primaires </w:t>
      </w:r>
      <w:r w:rsidR="001C46A7" w:rsidRPr="00F35122">
        <w:rPr>
          <w:rFonts w:ascii="Arial" w:hAnsi="Arial" w:cs="Arial"/>
          <w:sz w:val="22"/>
          <w:szCs w:val="22"/>
        </w:rPr>
        <w:t>Degrémont</w:t>
      </w:r>
      <w:r w:rsidRPr="00F35122">
        <w:rPr>
          <w:rStyle w:val="datervision"/>
          <w:rFonts w:ascii="Arial" w:hAnsi="Arial" w:cs="Arial"/>
          <w:sz w:val="22"/>
          <w:szCs w:val="22"/>
        </w:rPr>
        <w:t xml:space="preserve"> </w:t>
      </w:r>
    </w:p>
    <w:p w:rsidR="00F35122" w:rsidRPr="00F35122" w:rsidRDefault="00F35122" w:rsidP="00F35122">
      <w:pPr>
        <w:rPr>
          <w:rFonts w:ascii="Arial" w:hAnsi="Arial" w:cs="Arial"/>
          <w:sz w:val="22"/>
          <w:szCs w:val="22"/>
        </w:rPr>
      </w:pPr>
      <w:r w:rsidRPr="00F35122">
        <w:rPr>
          <w:rStyle w:val="datervision"/>
          <w:rFonts w:ascii="Arial" w:hAnsi="Arial" w:cs="Arial"/>
          <w:sz w:val="22"/>
          <w:szCs w:val="22"/>
        </w:rPr>
        <w:tab/>
        <w:t>EXP-U-06-14</w:t>
      </w:r>
      <w:r w:rsidRPr="00F35122">
        <w:rPr>
          <w:rFonts w:ascii="Arial" w:hAnsi="Arial" w:cs="Arial"/>
          <w:sz w:val="22"/>
          <w:szCs w:val="22"/>
        </w:rPr>
        <w:t xml:space="preserve"> Aide au diagnostic d’un dysfonctionnement des chaines de déminéralisation</w:t>
      </w:r>
    </w:p>
    <w:p w:rsidR="00F35122" w:rsidRPr="00F35122" w:rsidRDefault="00F35122" w:rsidP="00F35122">
      <w:pPr>
        <w:rPr>
          <w:sz w:val="22"/>
          <w:szCs w:val="22"/>
        </w:rPr>
      </w:pPr>
      <w:r w:rsidRPr="00F35122">
        <w:rPr>
          <w:rFonts w:ascii="Arial" w:hAnsi="Arial" w:cs="Arial"/>
          <w:sz w:val="22"/>
          <w:szCs w:val="22"/>
        </w:rPr>
        <w:tab/>
      </w:r>
      <w:r w:rsidRPr="00F35122">
        <w:rPr>
          <w:rStyle w:val="datervision"/>
          <w:rFonts w:ascii="Arial" w:hAnsi="Arial" w:cs="Arial"/>
          <w:sz w:val="22"/>
          <w:szCs w:val="22"/>
        </w:rPr>
        <w:t>EXP-U-06-15</w:t>
      </w:r>
      <w:r w:rsidRPr="00F35122">
        <w:rPr>
          <w:rFonts w:ascii="Arial" w:hAnsi="Arial" w:cs="Arial"/>
          <w:sz w:val="22"/>
          <w:szCs w:val="22"/>
        </w:rPr>
        <w:t xml:space="preserve"> Aide au diagnostic suite à une pollution de l’eau déminéralisée sur conductivité</w:t>
      </w:r>
    </w:p>
    <w:p w:rsidR="003B3255" w:rsidRDefault="003B3255" w:rsidP="0091772B">
      <w:pPr>
        <w:pStyle w:val="Titre1"/>
      </w:pPr>
      <w:bookmarkStart w:id="3" w:name="_Toc530477078"/>
      <w:r w:rsidRPr="00581C09">
        <w:t>RESPONSABILITES</w:t>
      </w:r>
      <w:bookmarkEnd w:id="3"/>
    </w:p>
    <w:p w:rsidR="00652569" w:rsidRPr="00652569" w:rsidRDefault="00652569" w:rsidP="00652569"/>
    <w:tbl>
      <w:tblPr>
        <w:tblW w:w="8208" w:type="dxa"/>
        <w:tblInd w:w="1063"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642"/>
        <w:gridCol w:w="1642"/>
        <w:gridCol w:w="1677"/>
        <w:gridCol w:w="1606"/>
        <w:gridCol w:w="1641"/>
      </w:tblGrid>
      <w:tr w:rsidR="00720682" w:rsidTr="002A3C69">
        <w:trPr>
          <w:trHeight w:val="404"/>
        </w:trPr>
        <w:tc>
          <w:tcPr>
            <w:tcW w:w="1642" w:type="dxa"/>
            <w:tcBorders>
              <w:top w:val="single" w:sz="6" w:space="0" w:color="auto"/>
              <w:bottom w:val="single" w:sz="6" w:space="0" w:color="auto"/>
              <w:right w:val="single" w:sz="6" w:space="0" w:color="auto"/>
            </w:tcBorders>
          </w:tcPr>
          <w:p w:rsidR="00720682" w:rsidRDefault="00720682" w:rsidP="009F307C">
            <w:pPr>
              <w:pStyle w:val="Texte0"/>
              <w:spacing w:before="0"/>
              <w:ind w:left="0"/>
              <w:jc w:val="center"/>
              <w:rPr>
                <w:b/>
                <w:lang w:val="en-US"/>
              </w:rPr>
            </w:pPr>
            <w:proofErr w:type="spellStart"/>
            <w:r>
              <w:rPr>
                <w:b/>
                <w:lang w:val="en-US"/>
              </w:rPr>
              <w:t>CdQ</w:t>
            </w:r>
            <w:proofErr w:type="spellEnd"/>
          </w:p>
        </w:tc>
        <w:tc>
          <w:tcPr>
            <w:tcW w:w="1642" w:type="dxa"/>
            <w:tcBorders>
              <w:top w:val="single" w:sz="6" w:space="0" w:color="auto"/>
              <w:left w:val="single" w:sz="6" w:space="0" w:color="auto"/>
              <w:bottom w:val="single" w:sz="6" w:space="0" w:color="auto"/>
              <w:right w:val="single" w:sz="6" w:space="0" w:color="auto"/>
            </w:tcBorders>
          </w:tcPr>
          <w:p w:rsidR="00720682" w:rsidRDefault="00720682" w:rsidP="009F307C">
            <w:pPr>
              <w:pStyle w:val="Texte0"/>
              <w:spacing w:before="0"/>
              <w:ind w:left="0"/>
              <w:jc w:val="center"/>
              <w:rPr>
                <w:b/>
                <w:lang w:val="en-US"/>
              </w:rPr>
            </w:pPr>
            <w:proofErr w:type="spellStart"/>
            <w:r>
              <w:rPr>
                <w:b/>
                <w:lang w:val="en-US"/>
              </w:rPr>
              <w:t>CdP</w:t>
            </w:r>
            <w:proofErr w:type="spellEnd"/>
            <w:r>
              <w:rPr>
                <w:b/>
                <w:lang w:val="en-US"/>
              </w:rPr>
              <w:t xml:space="preserve"> Therm.</w:t>
            </w:r>
          </w:p>
        </w:tc>
        <w:tc>
          <w:tcPr>
            <w:tcW w:w="1677" w:type="dxa"/>
            <w:tcBorders>
              <w:top w:val="single" w:sz="6" w:space="0" w:color="auto"/>
              <w:left w:val="single" w:sz="6" w:space="0" w:color="auto"/>
              <w:bottom w:val="single" w:sz="6" w:space="0" w:color="auto"/>
              <w:right w:val="single" w:sz="6" w:space="0" w:color="auto"/>
            </w:tcBorders>
          </w:tcPr>
          <w:p w:rsidR="00720682" w:rsidRDefault="00720682" w:rsidP="009F307C">
            <w:pPr>
              <w:pStyle w:val="Texte0"/>
              <w:spacing w:before="0"/>
              <w:ind w:left="0"/>
              <w:jc w:val="center"/>
              <w:rPr>
                <w:b/>
                <w:lang w:val="en-US"/>
              </w:rPr>
            </w:pPr>
            <w:proofErr w:type="spellStart"/>
            <w:r>
              <w:rPr>
                <w:b/>
                <w:lang w:val="en-US"/>
              </w:rPr>
              <w:t>CdP</w:t>
            </w:r>
            <w:proofErr w:type="spellEnd"/>
            <w:r>
              <w:rPr>
                <w:b/>
                <w:lang w:val="en-US"/>
              </w:rPr>
              <w:t xml:space="preserve"> Elec.</w:t>
            </w:r>
          </w:p>
        </w:tc>
        <w:tc>
          <w:tcPr>
            <w:tcW w:w="1606" w:type="dxa"/>
            <w:tcBorders>
              <w:top w:val="single" w:sz="6" w:space="0" w:color="auto"/>
              <w:left w:val="single" w:sz="6" w:space="0" w:color="auto"/>
              <w:bottom w:val="single" w:sz="6" w:space="0" w:color="auto"/>
              <w:right w:val="single" w:sz="6" w:space="0" w:color="auto"/>
            </w:tcBorders>
          </w:tcPr>
          <w:p w:rsidR="00720682" w:rsidRDefault="00720682" w:rsidP="009F307C">
            <w:pPr>
              <w:pStyle w:val="Texte0"/>
              <w:spacing w:before="0"/>
              <w:ind w:left="0"/>
              <w:jc w:val="center"/>
              <w:rPr>
                <w:b/>
              </w:rPr>
            </w:pPr>
            <w:proofErr w:type="spellStart"/>
            <w:r>
              <w:rPr>
                <w:b/>
              </w:rPr>
              <w:t>CdP</w:t>
            </w:r>
            <w:proofErr w:type="spellEnd"/>
            <w:r>
              <w:rPr>
                <w:b/>
              </w:rPr>
              <w:t xml:space="preserve"> Utilités</w:t>
            </w:r>
          </w:p>
        </w:tc>
        <w:tc>
          <w:tcPr>
            <w:tcW w:w="1641" w:type="dxa"/>
            <w:tcBorders>
              <w:top w:val="single" w:sz="6" w:space="0" w:color="auto"/>
              <w:left w:val="single" w:sz="6" w:space="0" w:color="auto"/>
              <w:bottom w:val="single" w:sz="6" w:space="0" w:color="auto"/>
            </w:tcBorders>
          </w:tcPr>
          <w:p w:rsidR="00720682" w:rsidRDefault="00720682" w:rsidP="00C564EE">
            <w:pPr>
              <w:pStyle w:val="Texte0"/>
              <w:spacing w:before="0"/>
              <w:ind w:left="0"/>
              <w:jc w:val="center"/>
              <w:rPr>
                <w:b/>
              </w:rPr>
            </w:pPr>
            <w:r>
              <w:rPr>
                <w:b/>
              </w:rPr>
              <w:t xml:space="preserve">Op. </w:t>
            </w:r>
            <w:proofErr w:type="spellStart"/>
            <w:r>
              <w:rPr>
                <w:b/>
              </w:rPr>
              <w:t>E</w:t>
            </w:r>
            <w:r w:rsidR="00C564EE">
              <w:rPr>
                <w:b/>
              </w:rPr>
              <w:t>purat</w:t>
            </w:r>
            <w:proofErr w:type="spellEnd"/>
            <w:r>
              <w:rPr>
                <w:b/>
              </w:rPr>
              <w:t>.</w:t>
            </w:r>
          </w:p>
        </w:tc>
      </w:tr>
      <w:tr w:rsidR="00720682" w:rsidTr="002A3C69">
        <w:trPr>
          <w:trHeight w:val="404"/>
        </w:trPr>
        <w:tc>
          <w:tcPr>
            <w:tcW w:w="1642" w:type="dxa"/>
            <w:tcBorders>
              <w:top w:val="single" w:sz="6" w:space="0" w:color="auto"/>
              <w:bottom w:val="single" w:sz="6" w:space="0" w:color="auto"/>
              <w:right w:val="single" w:sz="6" w:space="0" w:color="auto"/>
            </w:tcBorders>
          </w:tcPr>
          <w:p w:rsidR="00720682" w:rsidRDefault="00720682" w:rsidP="009F307C">
            <w:pPr>
              <w:pStyle w:val="Texte0"/>
              <w:spacing w:before="0"/>
              <w:ind w:left="0"/>
              <w:jc w:val="center"/>
              <w:rPr>
                <w:b/>
              </w:rPr>
            </w:pPr>
          </w:p>
        </w:tc>
        <w:tc>
          <w:tcPr>
            <w:tcW w:w="1642" w:type="dxa"/>
            <w:tcBorders>
              <w:top w:val="single" w:sz="6" w:space="0" w:color="auto"/>
              <w:left w:val="single" w:sz="6" w:space="0" w:color="auto"/>
              <w:bottom w:val="single" w:sz="6" w:space="0" w:color="auto"/>
              <w:right w:val="single" w:sz="6" w:space="0" w:color="auto"/>
            </w:tcBorders>
          </w:tcPr>
          <w:p w:rsidR="00720682" w:rsidRDefault="00720682" w:rsidP="009F307C">
            <w:pPr>
              <w:pStyle w:val="Texte0"/>
              <w:spacing w:before="0"/>
              <w:ind w:left="0"/>
              <w:jc w:val="center"/>
              <w:rPr>
                <w:b/>
              </w:rPr>
            </w:pPr>
            <w:r>
              <w:rPr>
                <w:b/>
              </w:rPr>
              <w:t>X</w:t>
            </w:r>
          </w:p>
        </w:tc>
        <w:tc>
          <w:tcPr>
            <w:tcW w:w="1677" w:type="dxa"/>
            <w:tcBorders>
              <w:top w:val="single" w:sz="6" w:space="0" w:color="auto"/>
              <w:left w:val="single" w:sz="6" w:space="0" w:color="auto"/>
              <w:bottom w:val="single" w:sz="6" w:space="0" w:color="auto"/>
              <w:right w:val="single" w:sz="6" w:space="0" w:color="auto"/>
            </w:tcBorders>
          </w:tcPr>
          <w:p w:rsidR="00720682" w:rsidRDefault="00720682" w:rsidP="009F307C">
            <w:pPr>
              <w:pStyle w:val="Texte0"/>
              <w:spacing w:before="0"/>
              <w:ind w:left="0"/>
              <w:jc w:val="center"/>
              <w:rPr>
                <w:b/>
              </w:rPr>
            </w:pPr>
          </w:p>
        </w:tc>
        <w:tc>
          <w:tcPr>
            <w:tcW w:w="1606" w:type="dxa"/>
            <w:tcBorders>
              <w:top w:val="single" w:sz="6" w:space="0" w:color="auto"/>
              <w:left w:val="single" w:sz="6" w:space="0" w:color="auto"/>
              <w:bottom w:val="single" w:sz="6" w:space="0" w:color="auto"/>
              <w:right w:val="single" w:sz="6" w:space="0" w:color="auto"/>
            </w:tcBorders>
          </w:tcPr>
          <w:p w:rsidR="00720682" w:rsidRDefault="00720682" w:rsidP="009F307C">
            <w:pPr>
              <w:pStyle w:val="Texte0"/>
              <w:spacing w:before="0"/>
              <w:ind w:left="0"/>
              <w:jc w:val="center"/>
              <w:rPr>
                <w:b/>
              </w:rPr>
            </w:pPr>
          </w:p>
        </w:tc>
        <w:tc>
          <w:tcPr>
            <w:tcW w:w="1641" w:type="dxa"/>
            <w:tcBorders>
              <w:top w:val="single" w:sz="6" w:space="0" w:color="auto"/>
              <w:left w:val="single" w:sz="6" w:space="0" w:color="auto"/>
              <w:bottom w:val="single" w:sz="6" w:space="0" w:color="auto"/>
            </w:tcBorders>
          </w:tcPr>
          <w:p w:rsidR="00720682" w:rsidRDefault="00C564EE" w:rsidP="009F307C">
            <w:pPr>
              <w:pStyle w:val="Texte0"/>
              <w:spacing w:before="0"/>
              <w:ind w:left="0"/>
              <w:jc w:val="center"/>
              <w:rPr>
                <w:b/>
              </w:rPr>
            </w:pPr>
            <w:r>
              <w:rPr>
                <w:b/>
              </w:rPr>
              <w:t>X</w:t>
            </w:r>
          </w:p>
        </w:tc>
      </w:tr>
    </w:tbl>
    <w:p w:rsidR="003B3255" w:rsidRDefault="00875DF4" w:rsidP="0091772B">
      <w:pPr>
        <w:pStyle w:val="Titre1"/>
      </w:pPr>
      <w:bookmarkStart w:id="4" w:name="_Toc530477079"/>
      <w:r>
        <w:t>DESCRIPTIF DE L’INSTALLATION</w:t>
      </w:r>
      <w:bookmarkEnd w:id="4"/>
    </w:p>
    <w:p w:rsidR="001A191C" w:rsidRPr="006A729C" w:rsidRDefault="00B31B3D" w:rsidP="00E73408">
      <w:pPr>
        <w:pStyle w:val="Texte0"/>
        <w:spacing w:before="60"/>
        <w:ind w:left="567" w:right="283"/>
        <w:jc w:val="both"/>
        <w:rPr>
          <w:sz w:val="22"/>
        </w:rPr>
      </w:pPr>
      <w:r>
        <w:rPr>
          <w:noProof/>
          <w:sz w:val="22"/>
          <w:lang w:val="en-US"/>
        </w:rPr>
        <mc:AlternateContent>
          <mc:Choice Requires="wps">
            <w:drawing>
              <wp:anchor distT="0" distB="0" distL="114300" distR="114300" simplePos="0" relativeHeight="251705344" behindDoc="0" locked="0" layoutInCell="1" allowOverlap="1">
                <wp:simplePos x="0" y="0"/>
                <wp:positionH relativeFrom="column">
                  <wp:posOffset>-158750</wp:posOffset>
                </wp:positionH>
                <wp:positionV relativeFrom="paragraph">
                  <wp:posOffset>135255</wp:posOffset>
                </wp:positionV>
                <wp:extent cx="255905" cy="281305"/>
                <wp:effectExtent l="0" t="4445" r="1905" b="0"/>
                <wp:wrapNone/>
                <wp:docPr id="164" name="Text Box 9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905"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Pr="00F811A6" w:rsidRDefault="004B32E1" w:rsidP="00BA6E1A">
                            <w:pPr>
                              <w:rPr>
                                <w:rFonts w:ascii="Arial" w:hAnsi="Arial" w:cs="Arial"/>
                                <w:b/>
                              </w:rPr>
                            </w:pPr>
                            <w:r w:rsidRPr="00F811A6">
                              <w:rPr>
                                <w:rFonts w:ascii="Arial" w:hAnsi="Arial" w:cs="Arial"/>
                                <w:b/>
                              </w:rPr>
                              <w:t>&gt;</w:t>
                            </w:r>
                          </w:p>
                          <w:p w:rsidR="00CD7271" w:rsidRDefault="00CD727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38" o:spid="_x0000_s1026" type="#_x0000_t202" style="position:absolute;left:0;text-align:left;margin-left:-12.5pt;margin-top:10.65pt;width:20.15pt;height:22.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bgtgIAALw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Gno3IxgJ2kOTHtjeoFu5R+llYis0DjoDx/sBXM0eDODt2OrhTlZfNRJy2VKxYTdKybFltIYMQ3vT&#10;P7s64WgLsh4/yBoC0a2RDmjfqN6WDwqCAB069Xjqjk2mgsMojtMgxqgCU5SEl7C2EWh2vDwobd4x&#10;2SO7yLGC5jtwurvTZnI9uthYQpa86+CcZp14dgCY0wmEhqvWZpNw/fyRBukqWSXEI9Fs5ZGgKLyb&#10;ckm8WRnO4+KyWC6L8KeNG5Ks5XXNhA1z1FZI/qx3B5VPqjipS8uO1xbOpqTVZr3sFNpR0HbpvkNB&#10;ztz852m4egGXF5TCiAS3UeqVs2TukZLEXjoPEi8I09t0FpCUFOVzSndcsH+nhMYcp3EUT1r6LbfA&#10;fa+50aznBqZHx/scJycnmlkFrkTtWmso76b1WSls+k+lgHYfG+30aiU6idXs13tAsSJey/oRlKsk&#10;KAvkCSMPFq1U3zEaYXzkWH/bUsUw6t4LUH8aEmLnjduQeB7BRp1b1ucWKiqAyrHBaFouzTSjtoPi&#10;mxYiTe9NyBt4MQ13an7K6vDOYEQ4UodxZmfQ+d55PQ3dxS8AAAD//wMAUEsDBBQABgAIAAAAIQBF&#10;xKo53QAAAAgBAAAPAAAAZHJzL2Rvd25yZXYueG1sTI/BTsMwEETvSPyDtUjcWruBRCXNpkIgriBK&#10;W4mbG2+TqPE6it0m/D3uCU6j1Yxm3xTryXbiQoNvHSMs5goEceVMyzXC9utttgThg2ajO8eE8EMe&#10;1uXtTaFz40b+pMsm1CKWsM81QhNCn0vpq4as9nPXE0fv6AarQzyHWppBj7HcdjJRKpNWtxw/NLqn&#10;l4aq0+ZsEXbvx+/9o/qoX23aj25Sku2TRLy/m55XIAJN4S8MV/yIDmVkOrgzGy86hFmSxi0BIVk8&#10;gLgG0qgHhCzNQJaF/D+g/AUAAP//AwBQSwECLQAUAAYACAAAACEAtoM4kv4AAADhAQAAEwAAAAAA&#10;AAAAAAAAAAAAAAAAW0NvbnRlbnRfVHlwZXNdLnhtbFBLAQItABQABgAIAAAAIQA4/SH/1gAAAJQB&#10;AAALAAAAAAAAAAAAAAAAAC8BAABfcmVscy8ucmVsc1BLAQItABQABgAIAAAAIQC5/ubgtgIAALwF&#10;AAAOAAAAAAAAAAAAAAAAAC4CAABkcnMvZTJvRG9jLnhtbFBLAQItABQABgAIAAAAIQBFxKo53QAA&#10;AAgBAAAPAAAAAAAAAAAAAAAAABAFAABkcnMvZG93bnJldi54bWxQSwUGAAAAAAQABADzAAAAGgYA&#10;AAAA&#10;" filled="f" stroked="f">
                <v:textbox>
                  <w:txbxContent>
                    <w:p w:rsidR="004B32E1" w:rsidRPr="00F811A6" w:rsidRDefault="004B32E1" w:rsidP="00BA6E1A">
                      <w:pPr>
                        <w:rPr>
                          <w:rFonts w:ascii="Arial" w:hAnsi="Arial" w:cs="Arial"/>
                          <w:b/>
                        </w:rPr>
                      </w:pPr>
                      <w:r w:rsidRPr="00F811A6">
                        <w:rPr>
                          <w:rFonts w:ascii="Arial" w:hAnsi="Arial" w:cs="Arial"/>
                          <w:b/>
                        </w:rPr>
                        <w:t>&gt;</w:t>
                      </w:r>
                    </w:p>
                    <w:p w:rsidR="00CD7271" w:rsidRDefault="00CD7271"/>
                  </w:txbxContent>
                </v:textbox>
              </v:shape>
            </w:pict>
          </mc:Fallback>
        </mc:AlternateContent>
      </w:r>
      <w:r w:rsidR="001A191C" w:rsidRPr="006A729C">
        <w:rPr>
          <w:sz w:val="22"/>
        </w:rPr>
        <w:t>La chaîne CIE est une chaîne de déminéralisation échangeuse d'ions.</w:t>
      </w:r>
    </w:p>
    <w:p w:rsidR="001A191C" w:rsidRPr="006A729C" w:rsidRDefault="001A191C" w:rsidP="00E73408">
      <w:pPr>
        <w:pStyle w:val="Texte0"/>
        <w:spacing w:before="60"/>
        <w:ind w:left="567" w:right="283"/>
        <w:jc w:val="both"/>
        <w:rPr>
          <w:sz w:val="22"/>
        </w:rPr>
      </w:pPr>
      <w:r w:rsidRPr="006A729C">
        <w:rPr>
          <w:sz w:val="22"/>
        </w:rPr>
        <w:t>Elle a une capacité</w:t>
      </w:r>
      <w:r w:rsidR="00BA6E1A">
        <w:rPr>
          <w:sz w:val="22"/>
        </w:rPr>
        <w:t xml:space="preserve"> de production comprise </w:t>
      </w:r>
      <w:r w:rsidR="00BA6E1A" w:rsidRPr="00CD7271">
        <w:rPr>
          <w:sz w:val="22"/>
        </w:rPr>
        <w:t>entre 11</w:t>
      </w:r>
      <w:r w:rsidR="009642DB" w:rsidRPr="00CD7271">
        <w:rPr>
          <w:sz w:val="22"/>
        </w:rPr>
        <w:t xml:space="preserve"> 000</w:t>
      </w:r>
      <w:r w:rsidR="00BA6E1A" w:rsidRPr="00CD7271">
        <w:rPr>
          <w:sz w:val="22"/>
        </w:rPr>
        <w:t xml:space="preserve"> et 12</w:t>
      </w:r>
      <w:r w:rsidR="009642DB" w:rsidRPr="00CD7271">
        <w:rPr>
          <w:sz w:val="22"/>
        </w:rPr>
        <w:t xml:space="preserve"> </w:t>
      </w:r>
      <w:r w:rsidRPr="00CD7271">
        <w:rPr>
          <w:sz w:val="22"/>
        </w:rPr>
        <w:t>000 m</w:t>
      </w:r>
      <w:r w:rsidRPr="00CD7271">
        <w:rPr>
          <w:sz w:val="22"/>
          <w:vertAlign w:val="superscript"/>
        </w:rPr>
        <w:t xml:space="preserve">3 </w:t>
      </w:r>
      <w:r w:rsidRPr="00CD7271">
        <w:rPr>
          <w:sz w:val="22"/>
        </w:rPr>
        <w:t>par</w:t>
      </w:r>
      <w:r w:rsidRPr="006A729C">
        <w:rPr>
          <w:sz w:val="22"/>
        </w:rPr>
        <w:t xml:space="preserve"> cycle à un débit maximum de  430 m</w:t>
      </w:r>
      <w:r w:rsidRPr="006A729C">
        <w:rPr>
          <w:sz w:val="22"/>
          <w:vertAlign w:val="superscript"/>
        </w:rPr>
        <w:t>3</w:t>
      </w:r>
      <w:r w:rsidRPr="006A729C">
        <w:rPr>
          <w:sz w:val="22"/>
        </w:rPr>
        <w:t>/h si les deux pompes d'eau décarbonatée sont disponibles. Si une seule pompe est disponible la chaîne peut aussi fonctionner, la quantité d'eau produite sera la même mais le cycle sera d'autant plus long.</w:t>
      </w:r>
    </w:p>
    <w:p w:rsidR="006A729C" w:rsidRPr="006A729C" w:rsidRDefault="006A729C" w:rsidP="00E73408">
      <w:pPr>
        <w:pStyle w:val="Texte0"/>
        <w:spacing w:before="60"/>
        <w:ind w:left="567" w:right="283"/>
        <w:jc w:val="both"/>
        <w:rPr>
          <w:sz w:val="22"/>
        </w:rPr>
      </w:pPr>
      <w:r w:rsidRPr="006A729C">
        <w:rPr>
          <w:sz w:val="22"/>
        </w:rPr>
        <w:t>Elle se compose de 2 capacités E 295 et E 296</w:t>
      </w:r>
    </w:p>
    <w:p w:rsidR="006A729C" w:rsidRPr="006A729C" w:rsidRDefault="006A729C" w:rsidP="00E73408">
      <w:pPr>
        <w:pStyle w:val="Texte0"/>
        <w:numPr>
          <w:ilvl w:val="0"/>
          <w:numId w:val="5"/>
        </w:numPr>
        <w:autoSpaceDE/>
        <w:autoSpaceDN/>
        <w:spacing w:before="60"/>
        <w:ind w:right="284"/>
        <w:jc w:val="both"/>
        <w:rPr>
          <w:sz w:val="22"/>
        </w:rPr>
      </w:pPr>
      <w:r w:rsidRPr="006A729C">
        <w:rPr>
          <w:sz w:val="22"/>
        </w:rPr>
        <w:t>La première contient des résines cationiques fortes</w:t>
      </w:r>
    </w:p>
    <w:p w:rsidR="006A729C" w:rsidRPr="006A729C" w:rsidRDefault="006A729C" w:rsidP="00E73408">
      <w:pPr>
        <w:pStyle w:val="Texte0"/>
        <w:numPr>
          <w:ilvl w:val="0"/>
          <w:numId w:val="5"/>
        </w:numPr>
        <w:autoSpaceDE/>
        <w:autoSpaceDN/>
        <w:spacing w:before="60"/>
        <w:ind w:right="284"/>
        <w:jc w:val="both"/>
        <w:rPr>
          <w:sz w:val="22"/>
        </w:rPr>
      </w:pPr>
      <w:r w:rsidRPr="006A729C">
        <w:rPr>
          <w:sz w:val="22"/>
        </w:rPr>
        <w:t xml:space="preserve">La seconde contient à la fois les résines anioniques faibles dans sa </w:t>
      </w:r>
      <w:proofErr w:type="spellStart"/>
      <w:r w:rsidR="00CD7271" w:rsidRPr="006A729C">
        <w:rPr>
          <w:sz w:val="22"/>
        </w:rPr>
        <w:t>demi-partie</w:t>
      </w:r>
      <w:proofErr w:type="spellEnd"/>
      <w:r w:rsidRPr="006A729C">
        <w:rPr>
          <w:sz w:val="22"/>
        </w:rPr>
        <w:t xml:space="preserve"> supérieure et des résines anioniques fortes dans sa </w:t>
      </w:r>
      <w:proofErr w:type="spellStart"/>
      <w:r w:rsidR="00CD7271" w:rsidRPr="006A729C">
        <w:rPr>
          <w:sz w:val="22"/>
        </w:rPr>
        <w:t>demi-partie</w:t>
      </w:r>
      <w:proofErr w:type="spellEnd"/>
      <w:r w:rsidRPr="006A729C">
        <w:rPr>
          <w:sz w:val="22"/>
        </w:rPr>
        <w:t xml:space="preserve"> inférieure. Il n'y a pas de séparation entre les deux lits de résines. Seule leur différence de densité permet leur classement.</w:t>
      </w:r>
    </w:p>
    <w:p w:rsidR="006A729C" w:rsidRPr="006A729C" w:rsidRDefault="006A729C" w:rsidP="00E73408">
      <w:pPr>
        <w:pStyle w:val="Texte0"/>
        <w:autoSpaceDE/>
        <w:autoSpaceDN/>
        <w:spacing w:before="60"/>
        <w:ind w:left="1616" w:right="284"/>
        <w:jc w:val="both"/>
        <w:rPr>
          <w:sz w:val="22"/>
        </w:rPr>
      </w:pPr>
      <w:r w:rsidRPr="006A729C">
        <w:rPr>
          <w:sz w:val="22"/>
        </w:rPr>
        <w:t>Ce système est appelé "</w:t>
      </w:r>
      <w:proofErr w:type="spellStart"/>
      <w:r w:rsidRPr="006A729C">
        <w:rPr>
          <w:sz w:val="22"/>
        </w:rPr>
        <w:t>stratabed</w:t>
      </w:r>
      <w:proofErr w:type="spellEnd"/>
      <w:r w:rsidRPr="006A729C">
        <w:rPr>
          <w:sz w:val="22"/>
        </w:rPr>
        <w:t>"</w:t>
      </w:r>
    </w:p>
    <w:p w:rsidR="006A729C" w:rsidRPr="006A729C" w:rsidRDefault="006A729C" w:rsidP="00E73408">
      <w:pPr>
        <w:pStyle w:val="Texte0"/>
        <w:spacing w:before="60"/>
        <w:ind w:left="567" w:right="283"/>
        <w:jc w:val="both"/>
        <w:rPr>
          <w:sz w:val="22"/>
        </w:rPr>
      </w:pPr>
      <w:r w:rsidRPr="006A729C">
        <w:rPr>
          <w:sz w:val="22"/>
        </w:rPr>
        <w:t>La régénération s'effectue à contre-courant. Pour ne pas soulever le lit, celui-ci est maintenu en place par un  tampon  d'air généré par un surpresseur (GB 91 ou GB 92)</w:t>
      </w:r>
    </w:p>
    <w:p w:rsidR="006A729C" w:rsidRPr="006A729C" w:rsidRDefault="00B31B3D" w:rsidP="00E73408">
      <w:pPr>
        <w:pStyle w:val="Texte0"/>
        <w:spacing w:before="60"/>
        <w:ind w:left="567" w:right="283"/>
        <w:jc w:val="both"/>
        <w:rPr>
          <w:sz w:val="22"/>
        </w:rPr>
      </w:pPr>
      <w:r>
        <w:rPr>
          <w:noProof/>
          <w:sz w:val="22"/>
          <w:lang w:val="en-US"/>
        </w:rPr>
        <mc:AlternateContent>
          <mc:Choice Requires="wps">
            <w:drawing>
              <wp:anchor distT="0" distB="0" distL="114300" distR="114300" simplePos="0" relativeHeight="251706368" behindDoc="0" locked="0" layoutInCell="1" allowOverlap="1">
                <wp:simplePos x="0" y="0"/>
                <wp:positionH relativeFrom="column">
                  <wp:posOffset>-119380</wp:posOffset>
                </wp:positionH>
                <wp:positionV relativeFrom="paragraph">
                  <wp:posOffset>177165</wp:posOffset>
                </wp:positionV>
                <wp:extent cx="224155" cy="297180"/>
                <wp:effectExtent l="2540" t="635" r="1905" b="0"/>
                <wp:wrapNone/>
                <wp:docPr id="163" name="Text Box 9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Pr="00F811A6" w:rsidRDefault="004B32E1" w:rsidP="00BA6E1A">
                            <w:pPr>
                              <w:rPr>
                                <w:rFonts w:ascii="Arial" w:hAnsi="Arial" w:cs="Arial"/>
                                <w:b/>
                              </w:rPr>
                            </w:pPr>
                            <w:r w:rsidRPr="00F811A6">
                              <w:rPr>
                                <w:rFonts w:ascii="Arial" w:hAnsi="Arial" w:cs="Arial"/>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39" o:spid="_x0000_s1027" type="#_x0000_t202" style="position:absolute;left:0;text-align:left;margin-left:-9.4pt;margin-top:13.95pt;width:17.65pt;height:23.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3RKuwIAAMMFAAAOAAAAZHJzL2Uyb0RvYy54bWysVMlu2zAQvRfoPxC8K1pC2ZIQuUgsqyiQ&#10;LkDSD6AlyiIqkSpJW06L/nuHlLckl6ItDwTJGb7Z3szNu33foR1TmkuR4/AqwIiJStZcbHL89bH0&#10;Eoy0oaKmnRQsx09M43eLt29uxiFjkWxlVzOFAETobBxy3BozZL6vq5b1VF/JgQkQNlL11MBVbfxa&#10;0RHQ+86PgmDmj1LVg5IV0xpei0mIFw6/aVhlPjeNZgZ1OQbfjNuV29d29xc3NNsoOrS8OrhB/8KL&#10;nnIBRk9QBTUUbRV/BdXzSkktG3NVyd6XTcMr5mKAaMLgRTQPLR2YiwWSo4dTmvT/g60+7b4oxGuo&#10;3ewaI0F7KNIj2xt0J/covU5thsZBZ6D4MICq2YMAtF20eriX1TeNhFy2VGzYrVJybBmtwcPQ/vQv&#10;vk442oKsx4+yBkN0a6QD2jeqt+mDhCBAh0o9napjnangMYpIGMcYVSCK0nmYuOr5NDt+HpQ275ns&#10;kT3kWEHxHTjd3WtjnaHZUcXaErLkXecI0IlnD6A4vYBp+Gpl1glXz59pkK6SVUI8Es1WHgmKwrst&#10;l8SbleE8Lq6L5bIIf1m7IclaXtdMWDNHboXkz2p3YPnEihO7tOx4beGsS1pt1stOoR0FbpduuZSD&#10;5KzmP3fDJQFieRFSGJHgLkq9cpbMPVKS2EvnQeIFYXqXzgKSkqJ8HtI9F+zfQ0JjjtM4iicunZ1+&#10;EVvg1uvYaNZzA9Oj432Ok5MSzSwDV6J2pTWUd9P5IhXW/XMqoNzHQju+WopOZDX79X5qjmMbrGX9&#10;BARWEggGLIXJB4dWqh8YjTBFcqy/b6liGHUfBDRBGhJix467kHgewUVdStaXEioqgMqxwWg6Ls00&#10;qraD4psWLE1tJ+QtNE7DHalth01eHdoNJoWL7TDV7Ci6vDut8+xd/AYAAP//AwBQSwMEFAAGAAgA&#10;AAAhADgGxY/dAAAACAEAAA8AAABkcnMvZG93bnJldi54bWxMj8FuwjAQRO+V+g/WVuoNbBAQSLNB&#10;iKrXolKo1JuJlyRqvI5iQ9K/rznR42hGM2+y9WAbcaXO144RJmMFgrhwpuYS4fD5NlqC8EGz0Y1j&#10;QvglD+v88SHTqXE9f9B1H0oRS9inGqEKoU2l9EVFVvuxa4mjd3ad1SHKrpSm030st42cKrWQVtcc&#10;Fyrd0rai4md/sQjH9/P310ztylc7b3s3KMl2JRGfn4bNC4hAQ7iH4YYf0SGPTCd3YeNFgzCaLCN6&#10;QJgmKxC3wGIO4oSQzBKQeSb/H8j/AAAA//8DAFBLAQItABQABgAIAAAAIQC2gziS/gAAAOEBAAAT&#10;AAAAAAAAAAAAAAAAAAAAAABbQ29udGVudF9UeXBlc10ueG1sUEsBAi0AFAAGAAgAAAAhADj9If/W&#10;AAAAlAEAAAsAAAAAAAAAAAAAAAAALwEAAF9yZWxzLy5yZWxzUEsBAi0AFAAGAAgAAAAhAGfLdEq7&#10;AgAAwwUAAA4AAAAAAAAAAAAAAAAALgIAAGRycy9lMm9Eb2MueG1sUEsBAi0AFAAGAAgAAAAhADgG&#10;xY/dAAAACAEAAA8AAAAAAAAAAAAAAAAAFQUAAGRycy9kb3ducmV2LnhtbFBLBQYAAAAABAAEAPMA&#10;AAAfBgAAAAA=&#10;" filled="f" stroked="f">
                <v:textbox>
                  <w:txbxContent>
                    <w:p w:rsidR="004B32E1" w:rsidRPr="00F811A6" w:rsidRDefault="004B32E1" w:rsidP="00BA6E1A">
                      <w:pPr>
                        <w:rPr>
                          <w:rFonts w:ascii="Arial" w:hAnsi="Arial" w:cs="Arial"/>
                          <w:b/>
                        </w:rPr>
                      </w:pPr>
                      <w:r w:rsidRPr="00F811A6">
                        <w:rPr>
                          <w:rFonts w:ascii="Arial" w:hAnsi="Arial" w:cs="Arial"/>
                          <w:b/>
                        </w:rPr>
                        <w:t>&gt;</w:t>
                      </w:r>
                    </w:p>
                  </w:txbxContent>
                </v:textbox>
              </v:shape>
            </w:pict>
          </mc:Fallback>
        </mc:AlternateContent>
      </w:r>
      <w:r w:rsidR="006A729C" w:rsidRPr="006A729C">
        <w:rPr>
          <w:sz w:val="22"/>
        </w:rPr>
        <w:t>Ce procédé ne nécessite pas de chaînes de finition.</w:t>
      </w:r>
    </w:p>
    <w:p w:rsidR="00FA04BF" w:rsidRPr="006A729C" w:rsidRDefault="006A729C" w:rsidP="00E73408">
      <w:pPr>
        <w:pStyle w:val="Texte0"/>
        <w:spacing w:before="60"/>
        <w:ind w:left="567" w:right="283"/>
        <w:jc w:val="both"/>
        <w:rPr>
          <w:sz w:val="22"/>
        </w:rPr>
      </w:pPr>
      <w:r w:rsidRPr="006A729C">
        <w:rPr>
          <w:sz w:val="22"/>
        </w:rPr>
        <w:t xml:space="preserve">Chaque capacité contient dans sa partie cylindrique </w:t>
      </w:r>
      <w:r w:rsidR="00BA6E1A">
        <w:rPr>
          <w:sz w:val="22"/>
        </w:rPr>
        <w:t xml:space="preserve">(les résines) </w:t>
      </w:r>
      <w:r w:rsidR="0092736F">
        <w:rPr>
          <w:sz w:val="22"/>
        </w:rPr>
        <w:t>et dans le dôme :</w:t>
      </w:r>
    </w:p>
    <w:p w:rsidR="006A729C" w:rsidRPr="006A729C" w:rsidRDefault="006A729C" w:rsidP="00E73408">
      <w:pPr>
        <w:pStyle w:val="Texte0"/>
        <w:numPr>
          <w:ilvl w:val="0"/>
          <w:numId w:val="6"/>
        </w:numPr>
        <w:autoSpaceDE/>
        <w:autoSpaceDN/>
        <w:spacing w:before="60"/>
        <w:ind w:right="284"/>
        <w:jc w:val="both"/>
        <w:rPr>
          <w:sz w:val="22"/>
        </w:rPr>
      </w:pPr>
      <w:r w:rsidRPr="006A729C">
        <w:rPr>
          <w:sz w:val="22"/>
        </w:rPr>
        <w:t>L'arrivée d'eau à traiter</w:t>
      </w:r>
      <w:r w:rsidR="009642DB">
        <w:rPr>
          <w:sz w:val="22"/>
        </w:rPr>
        <w:t>,</w:t>
      </w:r>
      <w:r w:rsidRPr="006A729C">
        <w:rPr>
          <w:sz w:val="22"/>
        </w:rPr>
        <w:t xml:space="preserve"> avec un diffuseur qui réparti</w:t>
      </w:r>
      <w:r w:rsidR="009642DB">
        <w:rPr>
          <w:sz w:val="22"/>
        </w:rPr>
        <w:t>t</w:t>
      </w:r>
      <w:r w:rsidRPr="006A729C">
        <w:rPr>
          <w:sz w:val="22"/>
        </w:rPr>
        <w:t xml:space="preserve"> l'eau sur l'ensemble de la surface des résines</w:t>
      </w:r>
      <w:r w:rsidR="009642DB">
        <w:rPr>
          <w:sz w:val="22"/>
        </w:rPr>
        <w:t>,</w:t>
      </w:r>
      <w:r w:rsidRPr="006A729C">
        <w:rPr>
          <w:sz w:val="22"/>
        </w:rPr>
        <w:t xml:space="preserve"> se trouve dans le dôme</w:t>
      </w:r>
      <w:r w:rsidR="0092736F">
        <w:rPr>
          <w:sz w:val="22"/>
        </w:rPr>
        <w:t>.</w:t>
      </w:r>
    </w:p>
    <w:p w:rsidR="006A729C" w:rsidRDefault="006A729C" w:rsidP="00E73408">
      <w:pPr>
        <w:pStyle w:val="Texte0"/>
        <w:numPr>
          <w:ilvl w:val="0"/>
          <w:numId w:val="6"/>
        </w:numPr>
        <w:autoSpaceDE/>
        <w:autoSpaceDN/>
        <w:spacing w:before="60"/>
        <w:ind w:right="284"/>
        <w:jc w:val="both"/>
        <w:rPr>
          <w:sz w:val="22"/>
        </w:rPr>
      </w:pPr>
      <w:r w:rsidRPr="006A729C">
        <w:rPr>
          <w:sz w:val="22"/>
        </w:rPr>
        <w:t>Le réseau de crépines qui récupère les réactifs pour les envoyer vers l'égout</w:t>
      </w:r>
      <w:r w:rsidR="0092736F">
        <w:rPr>
          <w:sz w:val="22"/>
        </w:rPr>
        <w:t>.</w:t>
      </w:r>
    </w:p>
    <w:p w:rsidR="00280791" w:rsidRPr="006A729C" w:rsidRDefault="00280791" w:rsidP="00E73408">
      <w:pPr>
        <w:pStyle w:val="Texte0"/>
        <w:numPr>
          <w:ilvl w:val="0"/>
          <w:numId w:val="6"/>
        </w:numPr>
        <w:autoSpaceDE/>
        <w:autoSpaceDN/>
        <w:spacing w:before="60"/>
        <w:ind w:right="284"/>
        <w:jc w:val="both"/>
        <w:rPr>
          <w:sz w:val="22"/>
        </w:rPr>
      </w:pPr>
      <w:r w:rsidRPr="006A729C">
        <w:rPr>
          <w:sz w:val="22"/>
        </w:rPr>
        <w:t>Sur le fond, le réseau de drains qui permet de diffuser le réactif pendant la phase de</w:t>
      </w:r>
      <w:r>
        <w:rPr>
          <w:sz w:val="22"/>
        </w:rPr>
        <w:t xml:space="preserve"> </w:t>
      </w:r>
      <w:r w:rsidRPr="006A729C">
        <w:rPr>
          <w:sz w:val="22"/>
        </w:rPr>
        <w:t xml:space="preserve">régénération ou </w:t>
      </w:r>
      <w:r w:rsidR="0092736F">
        <w:rPr>
          <w:sz w:val="22"/>
        </w:rPr>
        <w:t xml:space="preserve">de </w:t>
      </w:r>
      <w:r w:rsidRPr="006A729C">
        <w:rPr>
          <w:sz w:val="22"/>
        </w:rPr>
        <w:t>récupérer l'eau traitée</w:t>
      </w:r>
    </w:p>
    <w:p w:rsidR="006A729C" w:rsidRPr="006A729C" w:rsidRDefault="006A729C" w:rsidP="00E73408">
      <w:pPr>
        <w:pStyle w:val="Texte0"/>
        <w:spacing w:before="60"/>
        <w:ind w:left="567" w:right="283"/>
        <w:jc w:val="both"/>
        <w:rPr>
          <w:sz w:val="22"/>
        </w:rPr>
      </w:pPr>
      <w:r w:rsidRPr="006A729C">
        <w:rPr>
          <w:sz w:val="22"/>
        </w:rPr>
        <w:t>Sous cette partie on trouve le fond bombé inférieur. Il est séparé des résines par un plancher qui supporte les drains.</w:t>
      </w:r>
    </w:p>
    <w:p w:rsidR="006A729C" w:rsidRPr="006A729C" w:rsidRDefault="006A729C" w:rsidP="00E73408">
      <w:pPr>
        <w:pStyle w:val="Texte0"/>
        <w:spacing w:before="60"/>
        <w:ind w:left="567" w:right="283"/>
        <w:jc w:val="both"/>
        <w:rPr>
          <w:sz w:val="22"/>
        </w:rPr>
      </w:pPr>
      <w:r w:rsidRPr="006A729C">
        <w:rPr>
          <w:sz w:val="22"/>
        </w:rPr>
        <w:t>Ces fonds sont pleins d'eau. Lorsque la chaîne est mise en production une dérivation de l'eau d'entrée de la capa</w:t>
      </w:r>
      <w:r w:rsidR="00BA6E1A">
        <w:rPr>
          <w:sz w:val="22"/>
        </w:rPr>
        <w:t>cité correspondante permet de la</w:t>
      </w:r>
      <w:r w:rsidRPr="006A729C">
        <w:rPr>
          <w:sz w:val="22"/>
        </w:rPr>
        <w:t xml:space="preserve"> mettre sous pression. Ces fonds possèdent   des purges hautes d'air que l'on doit utiliser lors de leur remplissage.</w:t>
      </w:r>
    </w:p>
    <w:p w:rsidR="006A729C" w:rsidRPr="006A729C" w:rsidRDefault="006A729C" w:rsidP="00E73408">
      <w:pPr>
        <w:pStyle w:val="Texte0"/>
        <w:spacing w:before="60"/>
        <w:ind w:left="567" w:right="283"/>
        <w:jc w:val="both"/>
        <w:rPr>
          <w:sz w:val="22"/>
        </w:rPr>
      </w:pPr>
      <w:r w:rsidRPr="006A729C">
        <w:rPr>
          <w:sz w:val="22"/>
        </w:rPr>
        <w:t>A la sortie du cation, de l'anion et sur la sortie d'eau vers l'égout des régénérants sont placés des filtres (piège à résines). En cas de fuite de résines, elles sont retenues dans ces filtres.</w:t>
      </w:r>
    </w:p>
    <w:p w:rsidR="006A729C" w:rsidRPr="006A729C" w:rsidRDefault="006A729C" w:rsidP="00E73408">
      <w:pPr>
        <w:pStyle w:val="Texte0"/>
        <w:spacing w:before="60"/>
        <w:ind w:left="567" w:right="283"/>
        <w:jc w:val="both"/>
        <w:rPr>
          <w:sz w:val="22"/>
        </w:rPr>
      </w:pPr>
      <w:r w:rsidRPr="006A729C">
        <w:rPr>
          <w:sz w:val="22"/>
        </w:rPr>
        <w:t>Leur présence révèle soit  une rupture du drain (filtres de sortie de chacun des échangeurs) soit un problème au niveau des crépines qui récupèrent les réactifs (crépines cassées ou dévissées)</w:t>
      </w:r>
    </w:p>
    <w:p w:rsidR="006A729C" w:rsidRPr="006A729C" w:rsidRDefault="006A729C" w:rsidP="00E73408">
      <w:pPr>
        <w:pStyle w:val="Texte0"/>
        <w:spacing w:before="60"/>
        <w:ind w:left="567" w:right="283"/>
        <w:jc w:val="both"/>
        <w:rPr>
          <w:sz w:val="22"/>
        </w:rPr>
      </w:pPr>
      <w:r w:rsidRPr="006A729C">
        <w:rPr>
          <w:sz w:val="22"/>
        </w:rPr>
        <w:t xml:space="preserve">Pour que les régénérations soient efficaces, il est indispensable que les lits de résines puissent être bloqués par l'air de compactage. Pour cela il faut que le niveau des résines recouvre au minimum  les crépines. Ce niveau est visible dans un hublot et le niveau minimum est indiqué. </w:t>
      </w:r>
    </w:p>
    <w:p w:rsidR="006A729C" w:rsidRPr="006A729C" w:rsidRDefault="006A729C" w:rsidP="00E73408">
      <w:pPr>
        <w:tabs>
          <w:tab w:val="left" w:pos="8221"/>
        </w:tabs>
        <w:spacing w:before="60"/>
        <w:ind w:left="567" w:right="283"/>
        <w:jc w:val="both"/>
        <w:rPr>
          <w:rFonts w:ascii="Arial" w:hAnsi="Arial" w:cs="Arial"/>
          <w:sz w:val="22"/>
        </w:rPr>
      </w:pPr>
      <w:r w:rsidRPr="006A729C">
        <w:rPr>
          <w:rFonts w:ascii="Arial" w:hAnsi="Arial" w:cs="Arial"/>
          <w:sz w:val="22"/>
        </w:rPr>
        <w:t xml:space="preserve">Il est important de signaler que l'anion est équipé de tuyauteries et de vannes permettant des </w:t>
      </w:r>
      <w:r w:rsidR="00A0536B" w:rsidRPr="006A729C">
        <w:rPr>
          <w:rFonts w:ascii="Arial" w:hAnsi="Arial" w:cs="Arial"/>
          <w:sz w:val="22"/>
        </w:rPr>
        <w:t>régénérations</w:t>
      </w:r>
      <w:r w:rsidRPr="006A729C">
        <w:rPr>
          <w:rFonts w:ascii="Arial" w:hAnsi="Arial" w:cs="Arial"/>
          <w:sz w:val="22"/>
        </w:rPr>
        <w:t xml:space="preserve"> à co-courant.</w:t>
      </w:r>
    </w:p>
    <w:p w:rsidR="006A729C" w:rsidRDefault="006A729C" w:rsidP="00E73408">
      <w:pPr>
        <w:tabs>
          <w:tab w:val="left" w:pos="8221"/>
        </w:tabs>
        <w:spacing w:before="60"/>
        <w:ind w:left="567" w:right="283"/>
        <w:jc w:val="both"/>
        <w:rPr>
          <w:rFonts w:ascii="Arial" w:hAnsi="Arial" w:cs="Arial"/>
          <w:sz w:val="22"/>
        </w:rPr>
      </w:pPr>
      <w:r w:rsidRPr="006A729C">
        <w:rPr>
          <w:rFonts w:ascii="Arial" w:hAnsi="Arial" w:cs="Arial"/>
          <w:sz w:val="22"/>
        </w:rPr>
        <w:lastRenderedPageBreak/>
        <w:t xml:space="preserve">Lorsque l'on effectue des doubles régénérations, les deux régénérations du cation restent à contre-courant, mais l'anion est régénéré une fois à co-courant puis une fois à contre-courant </w:t>
      </w:r>
    </w:p>
    <w:p w:rsidR="00606416" w:rsidRDefault="006A729C" w:rsidP="00E73408">
      <w:pPr>
        <w:tabs>
          <w:tab w:val="left" w:pos="8221"/>
        </w:tabs>
        <w:spacing w:before="60"/>
        <w:ind w:left="567" w:right="283"/>
        <w:jc w:val="both"/>
        <w:rPr>
          <w:rFonts w:ascii="Arial" w:hAnsi="Arial" w:cs="Arial"/>
          <w:sz w:val="22"/>
        </w:rPr>
      </w:pPr>
      <w:r w:rsidRPr="00A0536B">
        <w:rPr>
          <w:rFonts w:ascii="Arial" w:hAnsi="Arial" w:cs="Arial"/>
          <w:sz w:val="22"/>
        </w:rPr>
        <w:t>L'ensemble des vannes qui équipent la chaîne sont commandées par deux distributeurs pneumatiques (</w:t>
      </w:r>
      <w:proofErr w:type="spellStart"/>
      <w:r w:rsidRPr="00A0536B">
        <w:rPr>
          <w:rFonts w:ascii="Arial" w:hAnsi="Arial" w:cs="Arial"/>
          <w:sz w:val="22"/>
        </w:rPr>
        <w:t>valvatic</w:t>
      </w:r>
      <w:proofErr w:type="spellEnd"/>
      <w:r w:rsidRPr="00A0536B">
        <w:rPr>
          <w:rFonts w:ascii="Arial" w:hAnsi="Arial" w:cs="Arial"/>
          <w:sz w:val="22"/>
        </w:rPr>
        <w:t>) qui sont positionnés par un automate.</w:t>
      </w:r>
      <w:r w:rsidR="00606416" w:rsidRPr="00606416">
        <w:rPr>
          <w:rFonts w:ascii="Arial" w:hAnsi="Arial" w:cs="Arial"/>
          <w:sz w:val="22"/>
        </w:rPr>
        <w:t xml:space="preserve"> </w:t>
      </w:r>
    </w:p>
    <w:p w:rsidR="006A729C" w:rsidRDefault="00DF39D2" w:rsidP="00E73408">
      <w:pPr>
        <w:tabs>
          <w:tab w:val="left" w:pos="8221"/>
        </w:tabs>
        <w:spacing w:before="60"/>
        <w:ind w:left="567" w:right="283"/>
        <w:jc w:val="both"/>
        <w:rPr>
          <w:rFonts w:ascii="Arial" w:hAnsi="Arial" w:cs="Arial"/>
          <w:sz w:val="22"/>
        </w:rPr>
      </w:pPr>
      <w:r>
        <w:rPr>
          <w:b/>
          <w:bCs/>
          <w:noProof/>
          <w:sz w:val="22"/>
          <w:lang w:val="en-US"/>
        </w:rPr>
        <mc:AlternateContent>
          <mc:Choice Requires="wps">
            <w:drawing>
              <wp:anchor distT="0" distB="0" distL="114300" distR="114300" simplePos="0" relativeHeight="251724800" behindDoc="0" locked="0" layoutInCell="1" allowOverlap="1" wp14:anchorId="20ADDEB8" wp14:editId="494602A6">
                <wp:simplePos x="0" y="0"/>
                <wp:positionH relativeFrom="column">
                  <wp:posOffset>-190500</wp:posOffset>
                </wp:positionH>
                <wp:positionV relativeFrom="paragraph">
                  <wp:posOffset>1029970</wp:posOffset>
                </wp:positionV>
                <wp:extent cx="342900" cy="342900"/>
                <wp:effectExtent l="0" t="1905" r="635" b="0"/>
                <wp:wrapNone/>
                <wp:docPr id="166" name="Text Box 9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39D2" w:rsidRPr="00F811A6" w:rsidRDefault="00DF39D2" w:rsidP="00DF39D2">
                            <w:pPr>
                              <w:rPr>
                                <w:rFonts w:ascii="Arial" w:hAnsi="Arial" w:cs="Arial"/>
                                <w:b/>
                              </w:rPr>
                            </w:pPr>
                            <w:r w:rsidRPr="00F811A6">
                              <w:rPr>
                                <w:rFonts w:ascii="Arial" w:hAnsi="Arial" w:cs="Arial"/>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ADDEB8" id="Text Box 940" o:spid="_x0000_s1028" type="#_x0000_t202" style="position:absolute;left:0;text-align:left;margin-left:-15pt;margin-top:81.1pt;width:27pt;height:27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hk3uQIAAMUFAAAOAAAAZHJzL2Uyb0RvYy54bWysVNtunDAQfa/Uf7D8TrjUywIKGyXLUlVK&#10;L1LSD/CCWayCTW3vsmnVf+/Y7C3JS9WWB2R7xmfmzBzP9c2+79COKc2lyHF4FWDERCVrLjY5/vpY&#10;eglG2lBR004KluMnpvHN4u2b63HIWCRb2dVMIQAROhuHHLfGDJnv66plPdVXcmACjI1UPTWwVRu/&#10;VnQE9L7zoyCI/VGqelCyYlrDaTEZ8cLhNw2rzOem0cygLseQm3F/5f5r+/cX1zTbKDq0vDqkQf8i&#10;i55yAUFPUAU1FG0VfwXV80pJLRtzVcnel03DK+Y4AJsweMHmoaUDc1ygOHo4lUn/P9jq0+6LQryG&#10;3sUxRoL20KRHtjfoTu5RSlyFxkFn4PgwgKvZgwG8HVs93Mvqm0ZCLlsqNuxWKTm2jNaQYWhr619c&#10;tT3RmbYg6/GjrCEQ3RrpgPaN6m35oCAI0KFTT6fu2GQqOHxHojQASwWmw9pGoNnx8qC0ec9kj+wi&#10;xwqa78Dp7l6byfXoYmMJWfKucwLoxLMDwJxOIDRctTabhOvnzzRIV8kqIR6J4pVHgqLwbssl8eIy&#10;nM+Kd8VyWYS/bNyQZC2vayZsmKO2QvJnvTuofFLFSV1adry2cDYlrTbrZafQjoK2S/e5koPl7OY/&#10;T8PVC7i8oBRGJLiLUq+Mk7lHSjLz0nmQeEGY3qVxQFJSlM8p3XPB/p0SGnOczqLZpKVz0i+4Be57&#10;zY1mPTcwPTre5zg5OdHMKnAlatdaQ3k3rS9KYdM/lwLafWy006uV6CRWs1/vp8cRJDa+FfBa1k8g&#10;YSVBYqBGmH2waKX6gdEIcyTH+vuWKoZR90HAM0hDAo8IGbchs3kEG3VpWV9aqKgAKscGo2m5NNOw&#10;2g6Kb1qIND08IW/h6TTcyfqc1eHBwaxw7A5zzQ6jy73zOk/fxW8AAAD//wMAUEsDBBQABgAIAAAA&#10;IQD97FyX2wAAAAoBAAAPAAAAZHJzL2Rvd25yZXYueG1sTE/LTsMwELwj8Q/WVuLW2g2lghCnQiCu&#10;VJSHxG0bb5OIeB3FbhP+nu0JTqt5aHam2Ey+UycaYhvYwnJhQBFXwbVcW3h/e57fgooJ2WEXmCz8&#10;UIRNeXlRYO7CyK902qVaSQjHHC00KfW51rFqyGNchJ5YtEMYPCaBQ63dgKOE+05nxqy1x5blQ4M9&#10;PTZUfe+O3sLHy+Hrc2W29ZO/6ccwGc3+Tlt7NZse7kElmtKfGc71pTqU0mkfjuyi6izMr41sSSKs&#10;swyUOLKVEHu5woAuC/1/QvkLAAD//wMAUEsBAi0AFAAGAAgAAAAhALaDOJL+AAAA4QEAABMAAAAA&#10;AAAAAAAAAAAAAAAAAFtDb250ZW50X1R5cGVzXS54bWxQSwECLQAUAAYACAAAACEAOP0h/9YAAACU&#10;AQAACwAAAAAAAAAAAAAAAAAvAQAAX3JlbHMvLnJlbHNQSwECLQAUAAYACAAAACEA3iYZN7kCAADF&#10;BQAADgAAAAAAAAAAAAAAAAAuAgAAZHJzL2Uyb0RvYy54bWxQSwECLQAUAAYACAAAACEA/excl9sA&#10;AAAKAQAADwAAAAAAAAAAAAAAAAATBQAAZHJzL2Rvd25yZXYueG1sUEsFBgAAAAAEAAQA8wAAABsG&#10;AAAAAA==&#10;" filled="f" stroked="f">
                <v:textbox>
                  <w:txbxContent>
                    <w:p w:rsidR="00DF39D2" w:rsidRPr="00F811A6" w:rsidRDefault="00DF39D2" w:rsidP="00DF39D2">
                      <w:pPr>
                        <w:rPr>
                          <w:rFonts w:ascii="Arial" w:hAnsi="Arial" w:cs="Arial"/>
                          <w:b/>
                        </w:rPr>
                      </w:pPr>
                      <w:r w:rsidRPr="00F811A6">
                        <w:rPr>
                          <w:rFonts w:ascii="Arial" w:hAnsi="Arial" w:cs="Arial"/>
                          <w:b/>
                        </w:rPr>
                        <w:t>&gt;</w:t>
                      </w:r>
                    </w:p>
                  </w:txbxContent>
                </v:textbox>
              </v:shape>
            </w:pict>
          </mc:Fallback>
        </mc:AlternateContent>
      </w:r>
      <w:r w:rsidR="00606416" w:rsidRPr="00A0536B">
        <w:rPr>
          <w:rFonts w:ascii="Arial" w:hAnsi="Arial" w:cs="Arial"/>
          <w:sz w:val="22"/>
        </w:rPr>
        <w:t>Quelques vannes sont commandées par l'automate au travers d'électrovannes. (Voir</w:t>
      </w:r>
      <w:r w:rsidR="001346C5">
        <w:rPr>
          <w:rFonts w:ascii="Arial" w:hAnsi="Arial" w:cs="Arial"/>
          <w:sz w:val="22"/>
        </w:rPr>
        <w:t xml:space="preserve"> annexe 2)</w:t>
      </w:r>
    </w:p>
    <w:tbl>
      <w:tblPr>
        <w:tblpPr w:leftFromText="181" w:rightFromText="181" w:vertAnchor="text" w:horzAnchor="margin" w:tblpXSpec="center" w:tblpY="1"/>
        <w:tblOverlap w:val="never"/>
        <w:tblW w:w="10095" w:type="dxa"/>
        <w:tblLayout w:type="fixed"/>
        <w:tblCellMar>
          <w:left w:w="30" w:type="dxa"/>
          <w:right w:w="30" w:type="dxa"/>
        </w:tblCellMar>
        <w:tblLook w:val="0000" w:firstRow="0" w:lastRow="0" w:firstColumn="0" w:lastColumn="0" w:noHBand="0" w:noVBand="0"/>
      </w:tblPr>
      <w:tblGrid>
        <w:gridCol w:w="1026"/>
        <w:gridCol w:w="1600"/>
        <w:gridCol w:w="1328"/>
        <w:gridCol w:w="1474"/>
        <w:gridCol w:w="1622"/>
        <w:gridCol w:w="1475"/>
        <w:gridCol w:w="1570"/>
      </w:tblGrid>
      <w:tr w:rsidR="001346C5" w:rsidTr="00E73408">
        <w:trPr>
          <w:trHeight w:val="742"/>
        </w:trPr>
        <w:tc>
          <w:tcPr>
            <w:tcW w:w="2626" w:type="dxa"/>
            <w:gridSpan w:val="2"/>
            <w:tcBorders>
              <w:top w:val="single" w:sz="4" w:space="0" w:color="auto"/>
              <w:left w:val="single" w:sz="4" w:space="0" w:color="auto"/>
              <w:bottom w:val="single" w:sz="4" w:space="0" w:color="auto"/>
              <w:right w:val="single" w:sz="4" w:space="0" w:color="auto"/>
            </w:tcBorders>
            <w:vAlign w:val="center"/>
          </w:tcPr>
          <w:p w:rsidR="001346C5" w:rsidRPr="00E73408" w:rsidRDefault="001346C5" w:rsidP="00E73408">
            <w:pPr>
              <w:autoSpaceDE w:val="0"/>
              <w:autoSpaceDN w:val="0"/>
              <w:adjustRightInd w:val="0"/>
              <w:jc w:val="center"/>
              <w:rPr>
                <w:rFonts w:ascii="Arial" w:hAnsi="Arial" w:cs="Arial"/>
                <w:b/>
                <w:bCs/>
                <w:color w:val="000000"/>
                <w:sz w:val="28"/>
                <w:szCs w:val="28"/>
              </w:rPr>
            </w:pPr>
            <w:r w:rsidRPr="00E73408">
              <w:rPr>
                <w:rFonts w:ascii="Arial" w:hAnsi="Arial" w:cs="Arial"/>
                <w:b/>
                <w:bCs/>
                <w:color w:val="000000"/>
                <w:sz w:val="28"/>
                <w:szCs w:val="28"/>
              </w:rPr>
              <w:t>CAPACITES</w:t>
            </w:r>
          </w:p>
        </w:tc>
        <w:tc>
          <w:tcPr>
            <w:tcW w:w="1328" w:type="dxa"/>
            <w:tcBorders>
              <w:top w:val="single" w:sz="4" w:space="0" w:color="auto"/>
              <w:left w:val="single" w:sz="4" w:space="0" w:color="auto"/>
              <w:bottom w:val="single" w:sz="4" w:space="0" w:color="auto"/>
              <w:right w:val="single" w:sz="4" w:space="0" w:color="auto"/>
            </w:tcBorders>
            <w:vAlign w:val="center"/>
          </w:tcPr>
          <w:p w:rsidR="001346C5" w:rsidRPr="00E73408" w:rsidRDefault="001346C5" w:rsidP="00E73408">
            <w:pPr>
              <w:autoSpaceDE w:val="0"/>
              <w:autoSpaceDN w:val="0"/>
              <w:adjustRightInd w:val="0"/>
              <w:jc w:val="center"/>
              <w:rPr>
                <w:rFonts w:ascii="Arial" w:hAnsi="Arial" w:cs="Arial"/>
                <w:b/>
                <w:bCs/>
                <w:color w:val="000000"/>
                <w:sz w:val="18"/>
              </w:rPr>
            </w:pPr>
            <w:r w:rsidRPr="00E73408">
              <w:rPr>
                <w:rFonts w:ascii="Arial" w:hAnsi="Arial" w:cs="Arial"/>
                <w:b/>
                <w:bCs/>
                <w:color w:val="000000"/>
                <w:sz w:val="18"/>
              </w:rPr>
              <w:t>Diamètre</w:t>
            </w:r>
            <w:r w:rsidR="00E73408">
              <w:rPr>
                <w:rFonts w:ascii="Arial" w:hAnsi="Arial" w:cs="Arial"/>
                <w:b/>
                <w:bCs/>
                <w:color w:val="000000"/>
                <w:sz w:val="18"/>
              </w:rPr>
              <w:t xml:space="preserve"> </w:t>
            </w:r>
            <w:r w:rsidRPr="00E73408">
              <w:rPr>
                <w:rFonts w:ascii="Arial" w:hAnsi="Arial" w:cs="Arial"/>
                <w:b/>
                <w:bCs/>
                <w:color w:val="000000"/>
                <w:sz w:val="18"/>
              </w:rPr>
              <w:t>surface</w:t>
            </w:r>
          </w:p>
        </w:tc>
        <w:tc>
          <w:tcPr>
            <w:tcW w:w="1474" w:type="dxa"/>
            <w:tcBorders>
              <w:top w:val="single" w:sz="4" w:space="0" w:color="auto"/>
              <w:left w:val="single" w:sz="4" w:space="0" w:color="auto"/>
              <w:bottom w:val="single" w:sz="4" w:space="0" w:color="auto"/>
              <w:right w:val="single" w:sz="4" w:space="0" w:color="auto"/>
            </w:tcBorders>
            <w:vAlign w:val="center"/>
          </w:tcPr>
          <w:p w:rsidR="001346C5" w:rsidRPr="00E73408" w:rsidRDefault="001346C5" w:rsidP="00E73408">
            <w:pPr>
              <w:autoSpaceDE w:val="0"/>
              <w:autoSpaceDN w:val="0"/>
              <w:adjustRightInd w:val="0"/>
              <w:jc w:val="center"/>
              <w:rPr>
                <w:rFonts w:ascii="Arial" w:hAnsi="Arial" w:cs="Arial"/>
                <w:b/>
                <w:bCs/>
                <w:color w:val="000000"/>
                <w:sz w:val="18"/>
                <w:szCs w:val="22"/>
              </w:rPr>
            </w:pPr>
            <w:r w:rsidRPr="00E73408">
              <w:rPr>
                <w:rFonts w:ascii="Arial" w:hAnsi="Arial" w:cs="Arial"/>
                <w:b/>
                <w:bCs/>
                <w:color w:val="000000"/>
                <w:sz w:val="18"/>
                <w:szCs w:val="22"/>
              </w:rPr>
              <w:t>Hauteur</w:t>
            </w:r>
            <w:r w:rsidR="00E73408">
              <w:rPr>
                <w:rFonts w:ascii="Arial" w:hAnsi="Arial" w:cs="Arial"/>
                <w:b/>
                <w:bCs/>
                <w:color w:val="000000"/>
                <w:sz w:val="18"/>
                <w:szCs w:val="22"/>
              </w:rPr>
              <w:t xml:space="preserve"> </w:t>
            </w:r>
            <w:r w:rsidRPr="00E73408">
              <w:rPr>
                <w:rFonts w:ascii="Arial" w:hAnsi="Arial" w:cs="Arial"/>
                <w:b/>
                <w:bCs/>
                <w:color w:val="000000"/>
                <w:sz w:val="18"/>
                <w:szCs w:val="22"/>
              </w:rPr>
              <w:t>résines</w:t>
            </w:r>
          </w:p>
        </w:tc>
        <w:tc>
          <w:tcPr>
            <w:tcW w:w="1622" w:type="dxa"/>
            <w:tcBorders>
              <w:top w:val="single" w:sz="4" w:space="0" w:color="auto"/>
              <w:left w:val="single" w:sz="4" w:space="0" w:color="auto"/>
              <w:bottom w:val="single" w:sz="4" w:space="0" w:color="auto"/>
              <w:right w:val="single" w:sz="4" w:space="0" w:color="auto"/>
            </w:tcBorders>
            <w:vAlign w:val="center"/>
          </w:tcPr>
          <w:p w:rsidR="001346C5" w:rsidRPr="00E73408" w:rsidRDefault="001346C5" w:rsidP="00E73408">
            <w:pPr>
              <w:autoSpaceDE w:val="0"/>
              <w:autoSpaceDN w:val="0"/>
              <w:adjustRightInd w:val="0"/>
              <w:ind w:right="44"/>
              <w:jc w:val="center"/>
              <w:rPr>
                <w:rFonts w:ascii="Arial" w:hAnsi="Arial" w:cs="Arial"/>
                <w:b/>
                <w:bCs/>
                <w:color w:val="000000"/>
                <w:sz w:val="18"/>
              </w:rPr>
            </w:pPr>
            <w:r w:rsidRPr="00E73408">
              <w:rPr>
                <w:rFonts w:ascii="Arial" w:hAnsi="Arial" w:cs="Arial"/>
                <w:b/>
                <w:bCs/>
                <w:color w:val="000000"/>
                <w:sz w:val="18"/>
              </w:rPr>
              <w:t>Volume de</w:t>
            </w:r>
            <w:r w:rsidR="00E73408">
              <w:rPr>
                <w:rFonts w:ascii="Arial" w:hAnsi="Arial" w:cs="Arial"/>
                <w:b/>
                <w:bCs/>
                <w:color w:val="000000"/>
                <w:sz w:val="18"/>
              </w:rPr>
              <w:t xml:space="preserve"> </w:t>
            </w:r>
            <w:r w:rsidRPr="00E73408">
              <w:rPr>
                <w:rFonts w:ascii="Arial" w:hAnsi="Arial" w:cs="Arial"/>
                <w:b/>
                <w:bCs/>
                <w:color w:val="000000"/>
                <w:sz w:val="18"/>
              </w:rPr>
              <w:t>résines</w:t>
            </w:r>
            <w:r w:rsidR="00E73408">
              <w:rPr>
                <w:rFonts w:ascii="Arial" w:hAnsi="Arial" w:cs="Arial"/>
                <w:b/>
                <w:bCs/>
                <w:color w:val="000000"/>
                <w:sz w:val="18"/>
              </w:rPr>
              <w:t xml:space="preserve"> </w:t>
            </w:r>
            <w:r w:rsidRPr="00E73408">
              <w:rPr>
                <w:rFonts w:ascii="Arial" w:hAnsi="Arial" w:cs="Arial"/>
                <w:b/>
                <w:bCs/>
                <w:color w:val="000000"/>
                <w:sz w:val="18"/>
              </w:rPr>
              <w:t>en litres</w:t>
            </w:r>
          </w:p>
        </w:tc>
        <w:tc>
          <w:tcPr>
            <w:tcW w:w="1475" w:type="dxa"/>
            <w:tcBorders>
              <w:top w:val="single" w:sz="4" w:space="0" w:color="auto"/>
              <w:left w:val="single" w:sz="4" w:space="0" w:color="auto"/>
              <w:bottom w:val="single" w:sz="4" w:space="0" w:color="auto"/>
              <w:right w:val="single" w:sz="4" w:space="0" w:color="auto"/>
            </w:tcBorders>
            <w:vAlign w:val="center"/>
          </w:tcPr>
          <w:p w:rsidR="001346C5" w:rsidRPr="00E73408" w:rsidRDefault="001346C5" w:rsidP="00E73408">
            <w:pPr>
              <w:autoSpaceDE w:val="0"/>
              <w:autoSpaceDN w:val="0"/>
              <w:adjustRightInd w:val="0"/>
              <w:ind w:left="38"/>
              <w:jc w:val="center"/>
              <w:rPr>
                <w:rFonts w:ascii="Arial" w:hAnsi="Arial" w:cs="Arial"/>
                <w:b/>
                <w:bCs/>
                <w:color w:val="000000"/>
                <w:sz w:val="18"/>
                <w:szCs w:val="22"/>
              </w:rPr>
            </w:pPr>
            <w:r w:rsidRPr="00E73408">
              <w:rPr>
                <w:rFonts w:ascii="Arial" w:hAnsi="Arial" w:cs="Arial"/>
                <w:b/>
                <w:bCs/>
                <w:color w:val="000000"/>
                <w:sz w:val="18"/>
                <w:szCs w:val="22"/>
              </w:rPr>
              <w:t>Type de</w:t>
            </w:r>
            <w:r w:rsidR="00E73408">
              <w:rPr>
                <w:rFonts w:ascii="Arial" w:hAnsi="Arial" w:cs="Arial"/>
                <w:b/>
                <w:bCs/>
                <w:color w:val="000000"/>
                <w:sz w:val="18"/>
                <w:szCs w:val="22"/>
              </w:rPr>
              <w:t xml:space="preserve"> </w:t>
            </w:r>
            <w:r w:rsidRPr="00E73408">
              <w:rPr>
                <w:rFonts w:ascii="Arial" w:hAnsi="Arial" w:cs="Arial"/>
                <w:b/>
                <w:bCs/>
                <w:color w:val="000000"/>
                <w:sz w:val="18"/>
                <w:szCs w:val="22"/>
              </w:rPr>
              <w:t>résines</w:t>
            </w:r>
          </w:p>
        </w:tc>
        <w:tc>
          <w:tcPr>
            <w:tcW w:w="1570" w:type="dxa"/>
            <w:tcBorders>
              <w:top w:val="single" w:sz="4" w:space="0" w:color="auto"/>
              <w:left w:val="single" w:sz="4" w:space="0" w:color="auto"/>
              <w:bottom w:val="single" w:sz="4" w:space="0" w:color="auto"/>
              <w:right w:val="single" w:sz="4" w:space="0" w:color="auto"/>
            </w:tcBorders>
            <w:vAlign w:val="center"/>
          </w:tcPr>
          <w:p w:rsidR="001346C5" w:rsidRPr="00E73408" w:rsidRDefault="001346C5" w:rsidP="00E73408">
            <w:pPr>
              <w:autoSpaceDE w:val="0"/>
              <w:autoSpaceDN w:val="0"/>
              <w:adjustRightInd w:val="0"/>
              <w:rPr>
                <w:rFonts w:ascii="Arial" w:hAnsi="Arial" w:cs="Arial"/>
                <w:b/>
                <w:bCs/>
                <w:color w:val="000000"/>
                <w:sz w:val="18"/>
                <w:szCs w:val="22"/>
              </w:rPr>
            </w:pPr>
            <w:r w:rsidRPr="00E73408">
              <w:rPr>
                <w:rFonts w:ascii="Arial" w:hAnsi="Arial" w:cs="Arial"/>
                <w:b/>
                <w:bCs/>
                <w:color w:val="000000"/>
                <w:sz w:val="18"/>
                <w:szCs w:val="22"/>
              </w:rPr>
              <w:t>Volume au cm</w:t>
            </w:r>
          </w:p>
        </w:tc>
      </w:tr>
      <w:tr w:rsidR="001346C5" w:rsidTr="00E73408">
        <w:trPr>
          <w:trHeight w:val="716"/>
        </w:trPr>
        <w:tc>
          <w:tcPr>
            <w:tcW w:w="1026" w:type="dxa"/>
            <w:tcBorders>
              <w:top w:val="single" w:sz="4" w:space="0" w:color="auto"/>
              <w:left w:val="single" w:sz="4" w:space="0" w:color="auto"/>
              <w:bottom w:val="single" w:sz="4" w:space="0" w:color="auto"/>
              <w:right w:val="single" w:sz="4" w:space="0" w:color="auto"/>
            </w:tcBorders>
            <w:vAlign w:val="center"/>
          </w:tcPr>
          <w:p w:rsidR="001346C5" w:rsidRPr="00E73408" w:rsidRDefault="001346C5" w:rsidP="00E73408">
            <w:pPr>
              <w:autoSpaceDE w:val="0"/>
              <w:autoSpaceDN w:val="0"/>
              <w:adjustRightInd w:val="0"/>
              <w:jc w:val="center"/>
              <w:rPr>
                <w:rFonts w:ascii="Arial" w:hAnsi="Arial" w:cs="Arial"/>
                <w:b/>
                <w:bCs/>
                <w:color w:val="000000"/>
                <w:sz w:val="20"/>
              </w:rPr>
            </w:pPr>
            <w:r w:rsidRPr="00E73408">
              <w:rPr>
                <w:rFonts w:ascii="Arial" w:hAnsi="Arial" w:cs="Arial"/>
                <w:b/>
                <w:bCs/>
                <w:color w:val="000000"/>
                <w:sz w:val="20"/>
              </w:rPr>
              <w:t>E 295</w:t>
            </w:r>
          </w:p>
        </w:tc>
        <w:tc>
          <w:tcPr>
            <w:tcW w:w="1600" w:type="dxa"/>
            <w:tcBorders>
              <w:top w:val="single" w:sz="4" w:space="0" w:color="auto"/>
              <w:left w:val="single" w:sz="4" w:space="0" w:color="auto"/>
              <w:bottom w:val="single" w:sz="4" w:space="0" w:color="auto"/>
              <w:right w:val="single" w:sz="4" w:space="0" w:color="auto"/>
            </w:tcBorders>
            <w:vAlign w:val="center"/>
          </w:tcPr>
          <w:p w:rsidR="001346C5" w:rsidRPr="00E73408" w:rsidRDefault="001346C5" w:rsidP="00E73408">
            <w:pPr>
              <w:autoSpaceDE w:val="0"/>
              <w:autoSpaceDN w:val="0"/>
              <w:adjustRightInd w:val="0"/>
              <w:ind w:right="14"/>
              <w:jc w:val="center"/>
              <w:rPr>
                <w:rFonts w:ascii="Arial" w:hAnsi="Arial" w:cs="Arial"/>
                <w:b/>
                <w:bCs/>
                <w:color w:val="000000"/>
                <w:sz w:val="22"/>
              </w:rPr>
            </w:pPr>
            <w:r w:rsidRPr="00E73408">
              <w:rPr>
                <w:rFonts w:ascii="Arial" w:hAnsi="Arial" w:cs="Arial"/>
                <w:b/>
                <w:bCs/>
                <w:color w:val="000000"/>
                <w:sz w:val="22"/>
              </w:rPr>
              <w:t>Cations</w:t>
            </w:r>
            <w:r w:rsidR="00E73408">
              <w:rPr>
                <w:rFonts w:ascii="Arial" w:hAnsi="Arial" w:cs="Arial"/>
                <w:b/>
                <w:bCs/>
                <w:color w:val="000000"/>
                <w:sz w:val="22"/>
              </w:rPr>
              <w:t xml:space="preserve"> </w:t>
            </w:r>
            <w:r w:rsidRPr="00E73408">
              <w:rPr>
                <w:rFonts w:ascii="Arial" w:hAnsi="Arial" w:cs="Arial"/>
                <w:b/>
                <w:bCs/>
                <w:color w:val="000000"/>
                <w:sz w:val="22"/>
              </w:rPr>
              <w:t>Forts</w:t>
            </w:r>
          </w:p>
        </w:tc>
        <w:tc>
          <w:tcPr>
            <w:tcW w:w="1328" w:type="dxa"/>
            <w:tcBorders>
              <w:top w:val="single" w:sz="4" w:space="0" w:color="auto"/>
              <w:left w:val="single" w:sz="4" w:space="0" w:color="auto"/>
              <w:bottom w:val="single" w:sz="4" w:space="0" w:color="auto"/>
              <w:right w:val="single" w:sz="4" w:space="0" w:color="auto"/>
            </w:tcBorders>
            <w:vAlign w:val="center"/>
          </w:tcPr>
          <w:p w:rsidR="001346C5" w:rsidRPr="00E73408" w:rsidRDefault="00E73408" w:rsidP="00E73408">
            <w:pPr>
              <w:autoSpaceDE w:val="0"/>
              <w:autoSpaceDN w:val="0"/>
              <w:adjustRightInd w:val="0"/>
              <w:jc w:val="center"/>
              <w:rPr>
                <w:rFonts w:ascii="Arial" w:hAnsi="Arial" w:cs="Arial"/>
                <w:color w:val="000000"/>
                <w:sz w:val="22"/>
                <w:szCs w:val="18"/>
                <w:vertAlign w:val="superscript"/>
              </w:rPr>
            </w:pPr>
            <w:r>
              <w:rPr>
                <w:rFonts w:ascii="Arial" w:hAnsi="Arial" w:cs="Arial"/>
                <w:color w:val="000000"/>
                <w:sz w:val="22"/>
              </w:rPr>
              <w:t>4.5m/15.</w:t>
            </w:r>
            <w:r w:rsidR="001346C5" w:rsidRPr="00E73408">
              <w:rPr>
                <w:rFonts w:ascii="Arial" w:hAnsi="Arial" w:cs="Arial"/>
                <w:color w:val="000000"/>
                <w:sz w:val="22"/>
              </w:rPr>
              <w:t>9m</w:t>
            </w:r>
            <w:r w:rsidR="001346C5" w:rsidRPr="00E73408">
              <w:rPr>
                <w:rFonts w:ascii="Arial" w:hAnsi="Arial" w:cs="Arial"/>
                <w:color w:val="000000"/>
                <w:sz w:val="22"/>
                <w:szCs w:val="18"/>
                <w:vertAlign w:val="superscript"/>
              </w:rPr>
              <w:t>2</w:t>
            </w:r>
          </w:p>
        </w:tc>
        <w:tc>
          <w:tcPr>
            <w:tcW w:w="1474" w:type="dxa"/>
            <w:tcBorders>
              <w:top w:val="single" w:sz="4" w:space="0" w:color="auto"/>
              <w:left w:val="single" w:sz="4" w:space="0" w:color="auto"/>
              <w:bottom w:val="single" w:sz="4" w:space="0" w:color="auto"/>
              <w:right w:val="single" w:sz="4" w:space="0" w:color="auto"/>
            </w:tcBorders>
            <w:vAlign w:val="center"/>
          </w:tcPr>
          <w:p w:rsidR="001346C5" w:rsidRPr="009D0C1B" w:rsidRDefault="001346C5" w:rsidP="005925CA">
            <w:pPr>
              <w:autoSpaceDE w:val="0"/>
              <w:autoSpaceDN w:val="0"/>
              <w:adjustRightInd w:val="0"/>
              <w:ind w:left="15"/>
              <w:jc w:val="center"/>
              <w:rPr>
                <w:rFonts w:ascii="Arial" w:hAnsi="Arial" w:cs="Arial"/>
                <w:color w:val="000000"/>
                <w:sz w:val="22"/>
              </w:rPr>
            </w:pPr>
            <w:r w:rsidRPr="009D0C1B">
              <w:rPr>
                <w:rFonts w:ascii="Arial" w:hAnsi="Arial" w:cs="Arial"/>
                <w:color w:val="000000"/>
                <w:sz w:val="22"/>
              </w:rPr>
              <w:t>2,</w:t>
            </w:r>
            <w:r w:rsidR="005925CA" w:rsidRPr="009D0C1B">
              <w:rPr>
                <w:rFonts w:ascii="Arial" w:hAnsi="Arial" w:cs="Arial"/>
                <w:color w:val="000000"/>
                <w:sz w:val="22"/>
              </w:rPr>
              <w:t>6</w:t>
            </w:r>
          </w:p>
        </w:tc>
        <w:tc>
          <w:tcPr>
            <w:tcW w:w="1622" w:type="dxa"/>
            <w:tcBorders>
              <w:top w:val="single" w:sz="4" w:space="0" w:color="auto"/>
              <w:left w:val="single" w:sz="4" w:space="0" w:color="auto"/>
              <w:bottom w:val="single" w:sz="4" w:space="0" w:color="auto"/>
              <w:right w:val="single" w:sz="4" w:space="0" w:color="auto"/>
            </w:tcBorders>
            <w:vAlign w:val="center"/>
          </w:tcPr>
          <w:p w:rsidR="001346C5" w:rsidRPr="009D0C1B" w:rsidRDefault="0092736F" w:rsidP="00E73408">
            <w:pPr>
              <w:autoSpaceDE w:val="0"/>
              <w:autoSpaceDN w:val="0"/>
              <w:adjustRightInd w:val="0"/>
              <w:ind w:left="851" w:right="283" w:hanging="709"/>
              <w:jc w:val="center"/>
              <w:rPr>
                <w:rFonts w:ascii="Arial" w:hAnsi="Arial" w:cs="Arial"/>
                <w:color w:val="000000"/>
                <w:sz w:val="22"/>
              </w:rPr>
            </w:pPr>
            <w:r w:rsidRPr="009D0C1B">
              <w:rPr>
                <w:rFonts w:ascii="Arial" w:hAnsi="Arial" w:cs="Arial"/>
                <w:color w:val="000000"/>
                <w:sz w:val="22"/>
              </w:rPr>
              <w:t>38400</w:t>
            </w:r>
          </w:p>
          <w:p w:rsidR="001346C5" w:rsidRPr="009D0C1B" w:rsidRDefault="001346C5" w:rsidP="00E73408">
            <w:pPr>
              <w:autoSpaceDE w:val="0"/>
              <w:autoSpaceDN w:val="0"/>
              <w:adjustRightInd w:val="0"/>
              <w:ind w:left="851" w:right="283" w:hanging="709"/>
              <w:jc w:val="center"/>
              <w:rPr>
                <w:rFonts w:ascii="Arial" w:hAnsi="Arial" w:cs="Arial"/>
                <w:color w:val="000000"/>
                <w:sz w:val="22"/>
              </w:rPr>
            </w:pPr>
            <w:r w:rsidRPr="009D0C1B">
              <w:rPr>
                <w:rFonts w:ascii="Arial" w:hAnsi="Arial" w:cs="Arial"/>
                <w:color w:val="000000"/>
                <w:sz w:val="22"/>
              </w:rPr>
              <w:t>+3000*</w:t>
            </w:r>
          </w:p>
        </w:tc>
        <w:tc>
          <w:tcPr>
            <w:tcW w:w="1475" w:type="dxa"/>
            <w:tcBorders>
              <w:top w:val="single" w:sz="4" w:space="0" w:color="auto"/>
              <w:left w:val="single" w:sz="4" w:space="0" w:color="auto"/>
              <w:bottom w:val="single" w:sz="4" w:space="0" w:color="auto"/>
              <w:right w:val="single" w:sz="4" w:space="0" w:color="auto"/>
            </w:tcBorders>
            <w:vAlign w:val="center"/>
          </w:tcPr>
          <w:p w:rsidR="001346C5" w:rsidRPr="009D0C1B" w:rsidRDefault="0092736F" w:rsidP="00E73408">
            <w:pPr>
              <w:autoSpaceDE w:val="0"/>
              <w:autoSpaceDN w:val="0"/>
              <w:adjustRightInd w:val="0"/>
              <w:ind w:left="38"/>
              <w:jc w:val="center"/>
              <w:rPr>
                <w:rFonts w:ascii="Arial" w:hAnsi="Arial" w:cs="Arial"/>
                <w:color w:val="000000"/>
                <w:sz w:val="22"/>
              </w:rPr>
            </w:pPr>
            <w:proofErr w:type="spellStart"/>
            <w:r w:rsidRPr="009D0C1B">
              <w:rPr>
                <w:rFonts w:ascii="Arial" w:hAnsi="Arial" w:cs="Arial"/>
                <w:color w:val="000000"/>
                <w:sz w:val="22"/>
              </w:rPr>
              <w:t>Purolite</w:t>
            </w:r>
            <w:proofErr w:type="spellEnd"/>
            <w:r w:rsidRPr="009D0C1B">
              <w:rPr>
                <w:rFonts w:ascii="Arial" w:hAnsi="Arial" w:cs="Arial"/>
                <w:color w:val="000000"/>
                <w:sz w:val="22"/>
              </w:rPr>
              <w:t xml:space="preserve"> C100H</w:t>
            </w:r>
          </w:p>
        </w:tc>
        <w:tc>
          <w:tcPr>
            <w:tcW w:w="1570" w:type="dxa"/>
            <w:tcBorders>
              <w:top w:val="single" w:sz="4" w:space="0" w:color="auto"/>
              <w:left w:val="single" w:sz="4" w:space="0" w:color="auto"/>
              <w:bottom w:val="single" w:sz="4" w:space="0" w:color="auto"/>
              <w:right w:val="single" w:sz="4" w:space="0" w:color="auto"/>
            </w:tcBorders>
            <w:vAlign w:val="center"/>
          </w:tcPr>
          <w:p w:rsidR="001346C5" w:rsidRPr="009D0C1B" w:rsidRDefault="001346C5" w:rsidP="005925CA">
            <w:pPr>
              <w:autoSpaceDE w:val="0"/>
              <w:autoSpaceDN w:val="0"/>
              <w:adjustRightInd w:val="0"/>
              <w:jc w:val="center"/>
              <w:rPr>
                <w:rFonts w:ascii="Arial" w:hAnsi="Arial" w:cs="Arial"/>
                <w:color w:val="000000"/>
                <w:sz w:val="22"/>
              </w:rPr>
            </w:pPr>
            <w:r w:rsidRPr="009D0C1B">
              <w:rPr>
                <w:rFonts w:ascii="Arial" w:hAnsi="Arial" w:cs="Arial"/>
                <w:color w:val="000000"/>
                <w:sz w:val="22"/>
              </w:rPr>
              <w:t>15</w:t>
            </w:r>
            <w:r w:rsidR="005925CA" w:rsidRPr="009D0C1B">
              <w:rPr>
                <w:rFonts w:ascii="Arial" w:hAnsi="Arial" w:cs="Arial"/>
                <w:color w:val="000000"/>
                <w:sz w:val="22"/>
              </w:rPr>
              <w:t>9</w:t>
            </w:r>
            <w:r w:rsidRPr="009D0C1B">
              <w:rPr>
                <w:rFonts w:ascii="Arial" w:hAnsi="Arial" w:cs="Arial"/>
                <w:color w:val="000000"/>
                <w:sz w:val="22"/>
              </w:rPr>
              <w:t xml:space="preserve"> l</w:t>
            </w:r>
          </w:p>
        </w:tc>
      </w:tr>
      <w:tr w:rsidR="001346C5" w:rsidTr="00E73408">
        <w:trPr>
          <w:trHeight w:val="602"/>
        </w:trPr>
        <w:tc>
          <w:tcPr>
            <w:tcW w:w="1026" w:type="dxa"/>
            <w:vMerge w:val="restart"/>
            <w:tcBorders>
              <w:top w:val="single" w:sz="4" w:space="0" w:color="auto"/>
              <w:left w:val="single" w:sz="4" w:space="0" w:color="auto"/>
              <w:bottom w:val="single" w:sz="4" w:space="0" w:color="auto"/>
              <w:right w:val="single" w:sz="4" w:space="0" w:color="auto"/>
            </w:tcBorders>
            <w:vAlign w:val="center"/>
          </w:tcPr>
          <w:p w:rsidR="001346C5" w:rsidRPr="00E73408" w:rsidRDefault="001346C5" w:rsidP="00E73408">
            <w:pPr>
              <w:autoSpaceDE w:val="0"/>
              <w:autoSpaceDN w:val="0"/>
              <w:adjustRightInd w:val="0"/>
              <w:jc w:val="center"/>
              <w:rPr>
                <w:rFonts w:ascii="Arial" w:hAnsi="Arial" w:cs="Arial"/>
                <w:b/>
                <w:bCs/>
                <w:color w:val="000000"/>
                <w:sz w:val="20"/>
              </w:rPr>
            </w:pPr>
            <w:r w:rsidRPr="00E73408">
              <w:rPr>
                <w:rFonts w:ascii="Arial" w:hAnsi="Arial" w:cs="Arial"/>
                <w:b/>
                <w:bCs/>
                <w:color w:val="000000"/>
                <w:sz w:val="20"/>
              </w:rPr>
              <w:t>E 296</w:t>
            </w:r>
          </w:p>
        </w:tc>
        <w:tc>
          <w:tcPr>
            <w:tcW w:w="1600" w:type="dxa"/>
            <w:tcBorders>
              <w:top w:val="single" w:sz="4" w:space="0" w:color="auto"/>
              <w:left w:val="single" w:sz="4" w:space="0" w:color="auto"/>
              <w:bottom w:val="single" w:sz="4" w:space="0" w:color="auto"/>
              <w:right w:val="single" w:sz="4" w:space="0" w:color="auto"/>
            </w:tcBorders>
            <w:vAlign w:val="center"/>
          </w:tcPr>
          <w:p w:rsidR="001346C5" w:rsidRPr="00E73408" w:rsidRDefault="001346C5" w:rsidP="00E73408">
            <w:pPr>
              <w:autoSpaceDE w:val="0"/>
              <w:autoSpaceDN w:val="0"/>
              <w:adjustRightInd w:val="0"/>
              <w:ind w:right="14"/>
              <w:jc w:val="center"/>
              <w:rPr>
                <w:rFonts w:ascii="Arial" w:hAnsi="Arial" w:cs="Arial"/>
                <w:b/>
                <w:bCs/>
                <w:color w:val="000000"/>
                <w:sz w:val="22"/>
              </w:rPr>
            </w:pPr>
            <w:r w:rsidRPr="00E73408">
              <w:rPr>
                <w:rFonts w:ascii="Arial" w:hAnsi="Arial" w:cs="Arial"/>
                <w:b/>
                <w:bCs/>
                <w:color w:val="000000"/>
                <w:sz w:val="22"/>
              </w:rPr>
              <w:t>Anions</w:t>
            </w:r>
            <w:r w:rsidR="00E73408">
              <w:rPr>
                <w:rFonts w:ascii="Arial" w:hAnsi="Arial" w:cs="Arial"/>
                <w:b/>
                <w:bCs/>
                <w:color w:val="000000"/>
                <w:sz w:val="22"/>
              </w:rPr>
              <w:t xml:space="preserve"> </w:t>
            </w:r>
            <w:r w:rsidRPr="00E73408">
              <w:rPr>
                <w:rFonts w:ascii="Arial" w:hAnsi="Arial" w:cs="Arial"/>
                <w:b/>
                <w:bCs/>
                <w:color w:val="000000"/>
                <w:sz w:val="22"/>
              </w:rPr>
              <w:t>faibles</w:t>
            </w:r>
          </w:p>
        </w:tc>
        <w:tc>
          <w:tcPr>
            <w:tcW w:w="1328" w:type="dxa"/>
            <w:tcBorders>
              <w:top w:val="single" w:sz="4" w:space="0" w:color="auto"/>
              <w:left w:val="single" w:sz="4" w:space="0" w:color="auto"/>
              <w:bottom w:val="single" w:sz="4" w:space="0" w:color="auto"/>
              <w:right w:val="single" w:sz="4" w:space="0" w:color="auto"/>
            </w:tcBorders>
            <w:vAlign w:val="center"/>
          </w:tcPr>
          <w:p w:rsidR="001346C5" w:rsidRPr="00E73408" w:rsidRDefault="00E73408" w:rsidP="00E73408">
            <w:pPr>
              <w:autoSpaceDE w:val="0"/>
              <w:autoSpaceDN w:val="0"/>
              <w:adjustRightInd w:val="0"/>
              <w:jc w:val="center"/>
              <w:rPr>
                <w:rFonts w:ascii="Arial" w:hAnsi="Arial" w:cs="Arial"/>
                <w:color w:val="000000"/>
                <w:sz w:val="22"/>
                <w:szCs w:val="18"/>
                <w:vertAlign w:val="superscript"/>
              </w:rPr>
            </w:pPr>
            <w:r>
              <w:rPr>
                <w:rFonts w:ascii="Arial" w:hAnsi="Arial" w:cs="Arial"/>
                <w:color w:val="000000"/>
                <w:sz w:val="22"/>
              </w:rPr>
              <w:t>4.8m/</w:t>
            </w:r>
            <w:r w:rsidR="001346C5" w:rsidRPr="00E73408">
              <w:rPr>
                <w:rFonts w:ascii="Arial" w:hAnsi="Arial" w:cs="Arial"/>
                <w:color w:val="000000"/>
                <w:sz w:val="22"/>
              </w:rPr>
              <w:t>18m</w:t>
            </w:r>
            <w:r w:rsidR="001346C5" w:rsidRPr="00E73408">
              <w:rPr>
                <w:rFonts w:ascii="Arial" w:hAnsi="Arial" w:cs="Arial"/>
                <w:color w:val="000000"/>
                <w:sz w:val="22"/>
                <w:szCs w:val="18"/>
                <w:vertAlign w:val="superscript"/>
              </w:rPr>
              <w:t xml:space="preserve"> 2</w:t>
            </w:r>
          </w:p>
        </w:tc>
        <w:tc>
          <w:tcPr>
            <w:tcW w:w="1474" w:type="dxa"/>
            <w:tcBorders>
              <w:top w:val="single" w:sz="4" w:space="0" w:color="auto"/>
              <w:left w:val="single" w:sz="4" w:space="0" w:color="auto"/>
              <w:bottom w:val="single" w:sz="4" w:space="0" w:color="auto"/>
              <w:right w:val="single" w:sz="4" w:space="0" w:color="auto"/>
            </w:tcBorders>
            <w:vAlign w:val="center"/>
          </w:tcPr>
          <w:p w:rsidR="001346C5" w:rsidRPr="009D0C1B" w:rsidRDefault="001346C5" w:rsidP="00E73408">
            <w:pPr>
              <w:autoSpaceDE w:val="0"/>
              <w:autoSpaceDN w:val="0"/>
              <w:adjustRightInd w:val="0"/>
              <w:ind w:left="15"/>
              <w:jc w:val="center"/>
              <w:rPr>
                <w:rFonts w:ascii="Arial" w:hAnsi="Arial" w:cs="Arial"/>
                <w:color w:val="000000"/>
                <w:sz w:val="22"/>
              </w:rPr>
            </w:pPr>
            <w:r w:rsidRPr="009D0C1B">
              <w:rPr>
                <w:rFonts w:ascii="Arial" w:hAnsi="Arial" w:cs="Arial"/>
                <w:color w:val="000000"/>
                <w:sz w:val="22"/>
              </w:rPr>
              <w:t>1,30</w:t>
            </w:r>
          </w:p>
        </w:tc>
        <w:tc>
          <w:tcPr>
            <w:tcW w:w="1622" w:type="dxa"/>
            <w:tcBorders>
              <w:top w:val="single" w:sz="4" w:space="0" w:color="auto"/>
              <w:left w:val="single" w:sz="4" w:space="0" w:color="auto"/>
              <w:bottom w:val="single" w:sz="4" w:space="0" w:color="auto"/>
              <w:right w:val="single" w:sz="4" w:space="0" w:color="auto"/>
            </w:tcBorders>
            <w:vAlign w:val="center"/>
          </w:tcPr>
          <w:p w:rsidR="001346C5" w:rsidRPr="009D0C1B" w:rsidRDefault="001346C5" w:rsidP="00E73408">
            <w:pPr>
              <w:autoSpaceDE w:val="0"/>
              <w:autoSpaceDN w:val="0"/>
              <w:adjustRightInd w:val="0"/>
              <w:jc w:val="center"/>
              <w:rPr>
                <w:rFonts w:ascii="Arial" w:hAnsi="Arial" w:cs="Arial"/>
                <w:color w:val="000000"/>
                <w:sz w:val="22"/>
              </w:rPr>
            </w:pPr>
            <w:r w:rsidRPr="009D0C1B">
              <w:rPr>
                <w:rFonts w:ascii="Arial" w:hAnsi="Arial" w:cs="Arial"/>
                <w:color w:val="000000"/>
                <w:sz w:val="22"/>
              </w:rPr>
              <w:t>24000</w:t>
            </w:r>
          </w:p>
          <w:p w:rsidR="001346C5" w:rsidRPr="009D0C1B" w:rsidRDefault="001346C5" w:rsidP="00E73408">
            <w:pPr>
              <w:autoSpaceDE w:val="0"/>
              <w:autoSpaceDN w:val="0"/>
              <w:adjustRightInd w:val="0"/>
              <w:ind w:left="851" w:right="283" w:hanging="709"/>
              <w:jc w:val="center"/>
              <w:rPr>
                <w:rFonts w:ascii="Arial" w:hAnsi="Arial" w:cs="Arial"/>
                <w:color w:val="000000"/>
                <w:sz w:val="22"/>
              </w:rPr>
            </w:pPr>
            <w:r w:rsidRPr="009D0C1B">
              <w:rPr>
                <w:rFonts w:ascii="Arial" w:hAnsi="Arial" w:cs="Arial"/>
                <w:color w:val="000000"/>
                <w:sz w:val="22"/>
              </w:rPr>
              <w:t>+3000*</w:t>
            </w:r>
          </w:p>
        </w:tc>
        <w:tc>
          <w:tcPr>
            <w:tcW w:w="1475" w:type="dxa"/>
            <w:tcBorders>
              <w:top w:val="single" w:sz="4" w:space="0" w:color="auto"/>
              <w:left w:val="single" w:sz="4" w:space="0" w:color="auto"/>
              <w:bottom w:val="single" w:sz="4" w:space="0" w:color="auto"/>
              <w:right w:val="single" w:sz="4" w:space="0" w:color="auto"/>
            </w:tcBorders>
            <w:vAlign w:val="center"/>
          </w:tcPr>
          <w:p w:rsidR="001346C5" w:rsidRPr="009D0C1B" w:rsidRDefault="005925CA" w:rsidP="00E73408">
            <w:pPr>
              <w:autoSpaceDE w:val="0"/>
              <w:autoSpaceDN w:val="0"/>
              <w:adjustRightInd w:val="0"/>
              <w:ind w:left="38" w:right="-40"/>
              <w:jc w:val="center"/>
              <w:rPr>
                <w:rFonts w:ascii="Arial" w:hAnsi="Arial" w:cs="Arial"/>
                <w:color w:val="000000"/>
                <w:sz w:val="22"/>
              </w:rPr>
            </w:pPr>
            <w:proofErr w:type="spellStart"/>
            <w:r w:rsidRPr="009D0C1B">
              <w:rPr>
                <w:rFonts w:ascii="Arial" w:hAnsi="Arial" w:cs="Arial"/>
                <w:color w:val="000000"/>
                <w:sz w:val="22"/>
              </w:rPr>
              <w:t>Purolite</w:t>
            </w:r>
            <w:proofErr w:type="spellEnd"/>
            <w:r w:rsidRPr="009D0C1B">
              <w:rPr>
                <w:rFonts w:ascii="Arial" w:hAnsi="Arial" w:cs="Arial"/>
                <w:color w:val="000000"/>
                <w:sz w:val="22"/>
              </w:rPr>
              <w:t xml:space="preserve"> A100DLPLUS</w:t>
            </w:r>
          </w:p>
        </w:tc>
        <w:tc>
          <w:tcPr>
            <w:tcW w:w="1570" w:type="dxa"/>
            <w:tcBorders>
              <w:top w:val="single" w:sz="4" w:space="0" w:color="auto"/>
              <w:left w:val="single" w:sz="4" w:space="0" w:color="auto"/>
              <w:bottom w:val="single" w:sz="4" w:space="0" w:color="auto"/>
              <w:right w:val="single" w:sz="4" w:space="0" w:color="auto"/>
            </w:tcBorders>
            <w:vAlign w:val="center"/>
          </w:tcPr>
          <w:p w:rsidR="001346C5" w:rsidRPr="009D0C1B" w:rsidRDefault="001346C5" w:rsidP="00E73408">
            <w:pPr>
              <w:autoSpaceDE w:val="0"/>
              <w:autoSpaceDN w:val="0"/>
              <w:adjustRightInd w:val="0"/>
              <w:jc w:val="center"/>
              <w:rPr>
                <w:rFonts w:ascii="Arial" w:hAnsi="Arial" w:cs="Arial"/>
                <w:color w:val="000000"/>
                <w:sz w:val="22"/>
              </w:rPr>
            </w:pPr>
            <w:r w:rsidRPr="009D0C1B">
              <w:rPr>
                <w:rFonts w:ascii="Arial" w:hAnsi="Arial" w:cs="Arial"/>
                <w:color w:val="000000"/>
                <w:sz w:val="22"/>
              </w:rPr>
              <w:t>180 l</w:t>
            </w:r>
          </w:p>
        </w:tc>
      </w:tr>
      <w:tr w:rsidR="001346C5" w:rsidTr="00E73408">
        <w:trPr>
          <w:trHeight w:val="526"/>
        </w:trPr>
        <w:tc>
          <w:tcPr>
            <w:tcW w:w="1026" w:type="dxa"/>
            <w:vMerge/>
            <w:tcBorders>
              <w:top w:val="single" w:sz="4" w:space="0" w:color="auto"/>
              <w:left w:val="single" w:sz="4" w:space="0" w:color="auto"/>
              <w:bottom w:val="single" w:sz="4" w:space="0" w:color="auto"/>
              <w:right w:val="single" w:sz="4" w:space="0" w:color="auto"/>
            </w:tcBorders>
            <w:vAlign w:val="center"/>
          </w:tcPr>
          <w:p w:rsidR="001346C5" w:rsidRPr="00E73408" w:rsidRDefault="001346C5" w:rsidP="00E73408">
            <w:pPr>
              <w:autoSpaceDE w:val="0"/>
              <w:autoSpaceDN w:val="0"/>
              <w:adjustRightInd w:val="0"/>
              <w:ind w:left="567" w:right="283"/>
              <w:jc w:val="center"/>
              <w:rPr>
                <w:rFonts w:ascii="Arial" w:hAnsi="Arial" w:cs="Arial"/>
                <w:b/>
                <w:bCs/>
                <w:color w:val="000000"/>
                <w:sz w:val="20"/>
              </w:rPr>
            </w:pPr>
          </w:p>
        </w:tc>
        <w:tc>
          <w:tcPr>
            <w:tcW w:w="1600" w:type="dxa"/>
            <w:tcBorders>
              <w:top w:val="single" w:sz="4" w:space="0" w:color="auto"/>
              <w:left w:val="single" w:sz="4" w:space="0" w:color="auto"/>
              <w:bottom w:val="single" w:sz="4" w:space="0" w:color="auto"/>
              <w:right w:val="single" w:sz="4" w:space="0" w:color="auto"/>
            </w:tcBorders>
            <w:vAlign w:val="center"/>
          </w:tcPr>
          <w:p w:rsidR="001346C5" w:rsidRPr="00E73408" w:rsidRDefault="00E73408" w:rsidP="00E73408">
            <w:pPr>
              <w:autoSpaceDE w:val="0"/>
              <w:autoSpaceDN w:val="0"/>
              <w:adjustRightInd w:val="0"/>
              <w:ind w:right="14"/>
              <w:jc w:val="center"/>
              <w:rPr>
                <w:rFonts w:ascii="Arial" w:hAnsi="Arial" w:cs="Arial"/>
                <w:b/>
                <w:bCs/>
                <w:color w:val="000000"/>
                <w:sz w:val="22"/>
              </w:rPr>
            </w:pPr>
            <w:r>
              <w:rPr>
                <w:rFonts w:ascii="Arial" w:hAnsi="Arial" w:cs="Arial"/>
                <w:b/>
                <w:bCs/>
                <w:color w:val="000000"/>
                <w:sz w:val="22"/>
              </w:rPr>
              <w:t xml:space="preserve">Anions </w:t>
            </w:r>
            <w:r w:rsidR="001346C5" w:rsidRPr="00E73408">
              <w:rPr>
                <w:rFonts w:ascii="Arial" w:hAnsi="Arial" w:cs="Arial"/>
                <w:b/>
                <w:bCs/>
                <w:color w:val="000000"/>
                <w:sz w:val="22"/>
              </w:rPr>
              <w:t>Forts</w:t>
            </w:r>
          </w:p>
          <w:p w:rsidR="001346C5" w:rsidRPr="00E73408" w:rsidRDefault="001346C5" w:rsidP="00E73408">
            <w:pPr>
              <w:autoSpaceDE w:val="0"/>
              <w:autoSpaceDN w:val="0"/>
              <w:adjustRightInd w:val="0"/>
              <w:ind w:right="283"/>
              <w:jc w:val="center"/>
              <w:rPr>
                <w:rFonts w:ascii="Arial" w:hAnsi="Arial" w:cs="Arial"/>
                <w:b/>
                <w:bCs/>
                <w:color w:val="000000"/>
                <w:sz w:val="22"/>
              </w:rPr>
            </w:pPr>
          </w:p>
        </w:tc>
        <w:tc>
          <w:tcPr>
            <w:tcW w:w="1328" w:type="dxa"/>
            <w:tcBorders>
              <w:top w:val="single" w:sz="4" w:space="0" w:color="auto"/>
              <w:left w:val="single" w:sz="4" w:space="0" w:color="auto"/>
              <w:bottom w:val="single" w:sz="4" w:space="0" w:color="auto"/>
              <w:right w:val="single" w:sz="4" w:space="0" w:color="auto"/>
            </w:tcBorders>
            <w:vAlign w:val="center"/>
          </w:tcPr>
          <w:p w:rsidR="001346C5" w:rsidRPr="00E73408" w:rsidRDefault="001346C5" w:rsidP="00E73408">
            <w:pPr>
              <w:autoSpaceDE w:val="0"/>
              <w:autoSpaceDN w:val="0"/>
              <w:adjustRightInd w:val="0"/>
              <w:jc w:val="center"/>
              <w:rPr>
                <w:rFonts w:ascii="Arial" w:hAnsi="Arial" w:cs="Arial"/>
                <w:color w:val="000000"/>
                <w:sz w:val="22"/>
              </w:rPr>
            </w:pPr>
          </w:p>
        </w:tc>
        <w:tc>
          <w:tcPr>
            <w:tcW w:w="1474" w:type="dxa"/>
            <w:tcBorders>
              <w:top w:val="single" w:sz="4" w:space="0" w:color="auto"/>
              <w:left w:val="single" w:sz="4" w:space="0" w:color="auto"/>
              <w:bottom w:val="single" w:sz="4" w:space="0" w:color="auto"/>
              <w:right w:val="single" w:sz="4" w:space="0" w:color="auto"/>
            </w:tcBorders>
            <w:vAlign w:val="center"/>
          </w:tcPr>
          <w:p w:rsidR="001346C5" w:rsidRPr="009D0C1B" w:rsidRDefault="001346C5" w:rsidP="00E73408">
            <w:pPr>
              <w:autoSpaceDE w:val="0"/>
              <w:autoSpaceDN w:val="0"/>
              <w:adjustRightInd w:val="0"/>
              <w:ind w:left="15"/>
              <w:jc w:val="center"/>
              <w:rPr>
                <w:rFonts w:ascii="Arial" w:hAnsi="Arial" w:cs="Arial"/>
                <w:color w:val="000000"/>
                <w:sz w:val="22"/>
              </w:rPr>
            </w:pPr>
            <w:r w:rsidRPr="009D0C1B">
              <w:rPr>
                <w:rFonts w:ascii="Arial" w:hAnsi="Arial" w:cs="Arial"/>
                <w:color w:val="000000"/>
                <w:sz w:val="22"/>
              </w:rPr>
              <w:t>1,30</w:t>
            </w:r>
          </w:p>
        </w:tc>
        <w:tc>
          <w:tcPr>
            <w:tcW w:w="1622" w:type="dxa"/>
            <w:tcBorders>
              <w:top w:val="single" w:sz="4" w:space="0" w:color="auto"/>
              <w:left w:val="single" w:sz="4" w:space="0" w:color="auto"/>
              <w:bottom w:val="single" w:sz="4" w:space="0" w:color="auto"/>
              <w:right w:val="single" w:sz="4" w:space="0" w:color="auto"/>
            </w:tcBorders>
            <w:vAlign w:val="center"/>
          </w:tcPr>
          <w:p w:rsidR="001346C5" w:rsidRPr="009D0C1B" w:rsidRDefault="001346C5" w:rsidP="00E73408">
            <w:pPr>
              <w:autoSpaceDE w:val="0"/>
              <w:autoSpaceDN w:val="0"/>
              <w:adjustRightInd w:val="0"/>
              <w:ind w:right="44"/>
              <w:jc w:val="center"/>
              <w:rPr>
                <w:rFonts w:ascii="Arial" w:hAnsi="Arial" w:cs="Arial"/>
                <w:color w:val="000000"/>
                <w:sz w:val="22"/>
              </w:rPr>
            </w:pPr>
            <w:r w:rsidRPr="009D0C1B">
              <w:rPr>
                <w:rFonts w:ascii="Arial" w:hAnsi="Arial" w:cs="Arial"/>
                <w:color w:val="000000"/>
                <w:sz w:val="22"/>
              </w:rPr>
              <w:t>24000</w:t>
            </w:r>
          </w:p>
        </w:tc>
        <w:tc>
          <w:tcPr>
            <w:tcW w:w="3045" w:type="dxa"/>
            <w:gridSpan w:val="2"/>
            <w:tcBorders>
              <w:top w:val="single" w:sz="4" w:space="0" w:color="auto"/>
              <w:left w:val="single" w:sz="4" w:space="0" w:color="auto"/>
              <w:bottom w:val="single" w:sz="4" w:space="0" w:color="auto"/>
              <w:right w:val="single" w:sz="4" w:space="0" w:color="auto"/>
            </w:tcBorders>
            <w:vAlign w:val="center"/>
          </w:tcPr>
          <w:p w:rsidR="001346C5" w:rsidRPr="009D0C1B" w:rsidRDefault="005925CA" w:rsidP="00E73408">
            <w:pPr>
              <w:autoSpaceDE w:val="0"/>
              <w:autoSpaceDN w:val="0"/>
              <w:adjustRightInd w:val="0"/>
              <w:ind w:left="38"/>
              <w:jc w:val="center"/>
              <w:rPr>
                <w:rFonts w:ascii="Arial" w:hAnsi="Arial" w:cs="Arial"/>
                <w:color w:val="000000"/>
                <w:sz w:val="22"/>
              </w:rPr>
            </w:pPr>
            <w:proofErr w:type="spellStart"/>
            <w:r w:rsidRPr="009D0C1B">
              <w:rPr>
                <w:rFonts w:ascii="Arial" w:hAnsi="Arial" w:cs="Arial"/>
                <w:color w:val="000000"/>
                <w:sz w:val="22"/>
              </w:rPr>
              <w:t>Purolite</w:t>
            </w:r>
            <w:proofErr w:type="spellEnd"/>
            <w:r w:rsidRPr="009D0C1B">
              <w:rPr>
                <w:rFonts w:ascii="Arial" w:hAnsi="Arial" w:cs="Arial"/>
                <w:color w:val="000000"/>
                <w:sz w:val="22"/>
              </w:rPr>
              <w:t xml:space="preserve"> PFA600</w:t>
            </w:r>
          </w:p>
        </w:tc>
      </w:tr>
    </w:tbl>
    <w:p w:rsidR="006A729C" w:rsidRPr="00D54AF1" w:rsidRDefault="004B0618" w:rsidP="00D54AF1">
      <w:pPr>
        <w:tabs>
          <w:tab w:val="left" w:pos="8221"/>
        </w:tabs>
        <w:ind w:left="567" w:right="283"/>
      </w:pPr>
      <w:r w:rsidRPr="00D54AF1">
        <w:rPr>
          <w:rFonts w:ascii="Arial" w:hAnsi="Arial" w:cs="Arial"/>
          <w:sz w:val="22"/>
        </w:rPr>
        <w:t>Nota : *ces quantités recouvrent les crépines. Elles permettent le blocage du lit lors des régénératio</w:t>
      </w:r>
      <w:r w:rsidR="001415EB" w:rsidRPr="00D54AF1">
        <w:rPr>
          <w:rFonts w:ascii="Arial" w:hAnsi="Arial" w:cs="Arial"/>
          <w:sz w:val="22"/>
        </w:rPr>
        <w:t>ns,</w:t>
      </w:r>
      <w:r w:rsidR="00301CA1">
        <w:rPr>
          <w:rFonts w:ascii="Arial" w:hAnsi="Arial" w:cs="Arial"/>
          <w:sz w:val="22"/>
        </w:rPr>
        <w:t xml:space="preserve"> </w:t>
      </w:r>
      <w:r w:rsidRPr="00D54AF1">
        <w:rPr>
          <w:rFonts w:ascii="Arial" w:hAnsi="Arial" w:cs="Arial"/>
          <w:sz w:val="22"/>
        </w:rPr>
        <w:t>les réactifs ne les parcours pas. Il ne faut pas les compter en résines actives.</w:t>
      </w:r>
    </w:p>
    <w:p w:rsidR="0024188B" w:rsidRDefault="00B31B3D" w:rsidP="0065450E">
      <w:pPr>
        <w:pStyle w:val="Titre2"/>
        <w:numPr>
          <w:ilvl w:val="0"/>
          <w:numId w:val="0"/>
        </w:numPr>
        <w:spacing w:after="120"/>
        <w:ind w:left="1134"/>
        <w:rPr>
          <w:u w:val="single"/>
        </w:rPr>
      </w:pPr>
      <w:bookmarkStart w:id="5" w:name="_Toc415495861"/>
      <w:bookmarkStart w:id="6" w:name="_Toc530477080"/>
      <w:r>
        <w:rPr>
          <w:b w:val="0"/>
          <w:bCs w:val="0"/>
          <w:noProof/>
          <w:sz w:val="22"/>
          <w:lang w:val="en-US"/>
        </w:rPr>
        <mc:AlternateContent>
          <mc:Choice Requires="wps">
            <w:drawing>
              <wp:anchor distT="0" distB="0" distL="114300" distR="114300" simplePos="0" relativeHeight="251707392" behindDoc="0" locked="0" layoutInCell="1" allowOverlap="1">
                <wp:simplePos x="0" y="0"/>
                <wp:positionH relativeFrom="column">
                  <wp:posOffset>-189230</wp:posOffset>
                </wp:positionH>
                <wp:positionV relativeFrom="paragraph">
                  <wp:posOffset>391160</wp:posOffset>
                </wp:positionV>
                <wp:extent cx="342900" cy="342900"/>
                <wp:effectExtent l="0" t="1905" r="635" b="0"/>
                <wp:wrapNone/>
                <wp:docPr id="162" name="Text Box 9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Pr="00F811A6" w:rsidRDefault="004B32E1" w:rsidP="00BA6E1A">
                            <w:pPr>
                              <w:rPr>
                                <w:rFonts w:ascii="Arial" w:hAnsi="Arial" w:cs="Arial"/>
                                <w:b/>
                              </w:rPr>
                            </w:pPr>
                            <w:r w:rsidRPr="00F811A6">
                              <w:rPr>
                                <w:rFonts w:ascii="Arial" w:hAnsi="Arial" w:cs="Arial"/>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29" type="#_x0000_t202" style="position:absolute;left:0;text-align:left;margin-left:-14.9pt;margin-top:30.8pt;width:27pt;height:2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rodtwIAAMMFAAAOAAAAZHJzL2Uyb0RvYy54bWysVNtunDAQfa/Uf7D8TrjEewGFjZJlqSql&#10;FynpB3jBLFbBprZ3IY367x2bvSYvVVsekO0Zn5kzczw3t0PboB1TmkuR4vAqwIiJQpZcbFL87Sn3&#10;5hhpQ0VJGylYip+ZxreL9+9u+i5hkaxlUzKFAETopO9SXBvTJb6vi5q1VF/JjgkwVlK11MBWbfxS&#10;0R7Q28aPgmDq91KVnZIF0xpOs9GIFw6/qlhhvlSVZgY1KYbcjPsr91/bv7+4oclG0a7mxT4N+hdZ&#10;tJQLCHqEyqihaKv4G6iWF0pqWZmrQra+rCpeMMcB2ITBKzaPNe2Y4wLF0d2xTPr/wRafd18V4iX0&#10;bhphJGgLTXpig0H3ckAxcRXqO52A42MHrmYAA3g7trp7kMV3jYRc1lRs2J1Ssq8ZLSHD0NbWP7tq&#10;e6ITbUHW/SdZQiC6NdIBDZVqbfmgIAjQoVPPx+7YZAo4vCZRHIClANN+bSPQ5HC5U9p8YLJFdpFi&#10;Bc134HT3oM3oenCxsYTMedM4ATTi4gAwxxMIDVetzSbh+vkSB/FqvpoTj0TTlUeCLPPu8iXxpnk4&#10;m2TX2XKZhb9s3JAkNS9LJmyYg7ZC8me926t8VMVRXVo2vLRwNiWtNutlo9COgrZz97mSg+Xk5l+m&#10;4eoFXF5RCiMS3Eexl0/nM4/kZOLFs2DuBWF8H08DEpMsv6T0wAX7d0qoT3E8iSajlk5Jv+IWuO8t&#10;N5q03MD0aHib4vnRiSZWgStRutYayptxfVYKm/6pFNDuQ6OdXq1ER7GaYT24xxHZ6Fa+a1k+g4CV&#10;BIGBFmHywaKW6idGPUyRFOsfW6oYRs1HAY8gDgk8IWTchkxmEWzUuWV9bqGiAKgUG4zG5dKMo2rb&#10;Kb6pIdL47IS8g4dTcSfqU1b75waTwnHbTzU7is73zus0exe/AQAA//8DAFBLAwQUAAYACAAAACEA&#10;Ft4b/t4AAAAJAQAADwAAAGRycy9kb3ducmV2LnhtbEyPwU7DMBBE70j8g7VI3Fo7URu1aZyqKuIK&#10;olAkbm68TaLG6yh2m/D3LCc4ruZp5m2xnVwnbjiE1pOGZK5AIFXetlRr+Hh/nq1AhGjIms4TavjG&#10;ANvy/q4wufUjveHtEGvBJRRyo6GJsc+lDFWDzoS575E4O/vBmcjnUEs7mJHLXSdTpTLpTEu80Jge&#10;9w1Wl8PVaTi+nL8+F+q1fnLLfvSTkuTWUuvHh2m3ARFxin8w/OqzOpTsdPJXskF0GmbpmtWjhizJ&#10;QDCQLlIQJwaTZQayLOT/D8ofAAAA//8DAFBLAQItABQABgAIAAAAIQC2gziS/gAAAOEBAAATAAAA&#10;AAAAAAAAAAAAAAAAAABbQ29udGVudF9UeXBlc10ueG1sUEsBAi0AFAAGAAgAAAAhADj9If/WAAAA&#10;lAEAAAsAAAAAAAAAAAAAAAAALwEAAF9yZWxzLy5yZWxzUEsBAi0AFAAGAAgAAAAhAKCauh23AgAA&#10;wwUAAA4AAAAAAAAAAAAAAAAALgIAAGRycy9lMm9Eb2MueG1sUEsBAi0AFAAGAAgAAAAhABbeG/7e&#10;AAAACQEAAA8AAAAAAAAAAAAAAAAAEQUAAGRycy9kb3ducmV2LnhtbFBLBQYAAAAABAAEAPMAAAAc&#10;BgAAAAA=&#10;" filled="f" stroked="f">
                <v:textbox>
                  <w:txbxContent>
                    <w:p w:rsidR="004B32E1" w:rsidRPr="00F811A6" w:rsidRDefault="004B32E1" w:rsidP="00BA6E1A">
                      <w:pPr>
                        <w:rPr>
                          <w:rFonts w:ascii="Arial" w:hAnsi="Arial" w:cs="Arial"/>
                          <w:b/>
                        </w:rPr>
                      </w:pPr>
                      <w:r w:rsidRPr="00F811A6">
                        <w:rPr>
                          <w:rFonts w:ascii="Arial" w:hAnsi="Arial" w:cs="Arial"/>
                          <w:b/>
                        </w:rPr>
                        <w:t>&gt;</w:t>
                      </w:r>
                    </w:p>
                  </w:txbxContent>
                </v:textbox>
              </v:shape>
            </w:pict>
          </mc:Fallback>
        </mc:AlternateContent>
      </w:r>
      <w:r w:rsidR="0024188B" w:rsidRPr="00B14031">
        <w:rPr>
          <w:u w:val="single"/>
        </w:rPr>
        <w:t>Les seuils de fonctionnement</w:t>
      </w:r>
      <w:bookmarkEnd w:id="5"/>
      <w:bookmarkEnd w:id="6"/>
    </w:p>
    <w:p w:rsidR="009F307C" w:rsidRPr="009F307C" w:rsidRDefault="00E73408" w:rsidP="0065450E">
      <w:pPr>
        <w:keepLines/>
        <w:tabs>
          <w:tab w:val="left" w:pos="1701"/>
          <w:tab w:val="left" w:pos="3402"/>
          <w:tab w:val="left" w:pos="3828"/>
        </w:tabs>
        <w:spacing w:before="60"/>
        <w:ind w:right="340"/>
        <w:rPr>
          <w:rFonts w:ascii="Arial" w:hAnsi="Arial" w:cs="Arial"/>
          <w:sz w:val="22"/>
        </w:rPr>
      </w:pPr>
      <w:r>
        <w:rPr>
          <w:rFonts w:ascii="Arial" w:hAnsi="Arial" w:cs="Arial"/>
          <w:b/>
          <w:bCs/>
          <w:sz w:val="22"/>
        </w:rPr>
        <w:tab/>
      </w:r>
      <w:r w:rsidR="009F307C" w:rsidRPr="009F307C">
        <w:rPr>
          <w:rFonts w:ascii="Arial" w:hAnsi="Arial" w:cs="Arial"/>
          <w:b/>
          <w:bCs/>
          <w:sz w:val="22"/>
        </w:rPr>
        <w:t>Volume</w:t>
      </w:r>
      <w:r w:rsidR="009F307C" w:rsidRPr="009F307C">
        <w:rPr>
          <w:rFonts w:ascii="Arial" w:hAnsi="Arial" w:cs="Arial"/>
          <w:b/>
          <w:bCs/>
          <w:sz w:val="22"/>
        </w:rPr>
        <w:tab/>
        <w:t>:</w:t>
      </w:r>
      <w:r w:rsidR="009F307C" w:rsidRPr="009F307C">
        <w:rPr>
          <w:rFonts w:ascii="Arial" w:hAnsi="Arial" w:cs="Arial"/>
          <w:b/>
          <w:bCs/>
          <w:sz w:val="22"/>
        </w:rPr>
        <w:tab/>
      </w:r>
      <w:r w:rsidR="00BA6E1A" w:rsidRPr="003F25A4">
        <w:rPr>
          <w:rFonts w:ascii="Arial" w:hAnsi="Arial" w:cs="Arial"/>
          <w:sz w:val="22"/>
        </w:rPr>
        <w:t>116</w:t>
      </w:r>
      <w:r w:rsidR="009F307C" w:rsidRPr="003F25A4">
        <w:rPr>
          <w:rFonts w:ascii="Arial" w:hAnsi="Arial" w:cs="Arial"/>
          <w:sz w:val="22"/>
        </w:rPr>
        <w:t>00</w:t>
      </w:r>
      <w:r w:rsidR="009F307C" w:rsidRPr="009F307C">
        <w:rPr>
          <w:rFonts w:ascii="Arial" w:hAnsi="Arial" w:cs="Arial"/>
          <w:sz w:val="22"/>
        </w:rPr>
        <w:t xml:space="preserve"> m3 de moyenne</w:t>
      </w:r>
    </w:p>
    <w:p w:rsidR="009F307C" w:rsidRPr="009F307C" w:rsidRDefault="00E73408" w:rsidP="00E73408">
      <w:pPr>
        <w:keepLines/>
        <w:tabs>
          <w:tab w:val="left" w:pos="1701"/>
          <w:tab w:val="left" w:pos="3402"/>
          <w:tab w:val="left" w:pos="3828"/>
        </w:tabs>
        <w:ind w:right="340"/>
        <w:rPr>
          <w:rFonts w:ascii="Arial" w:hAnsi="Arial" w:cs="Arial"/>
          <w:sz w:val="22"/>
        </w:rPr>
      </w:pPr>
      <w:r>
        <w:rPr>
          <w:rFonts w:ascii="Arial" w:hAnsi="Arial" w:cs="Arial"/>
          <w:b/>
          <w:bCs/>
          <w:sz w:val="22"/>
        </w:rPr>
        <w:tab/>
      </w:r>
      <w:r w:rsidR="009F307C" w:rsidRPr="009F307C">
        <w:rPr>
          <w:rFonts w:ascii="Arial" w:hAnsi="Arial" w:cs="Arial"/>
          <w:b/>
          <w:bCs/>
          <w:sz w:val="22"/>
        </w:rPr>
        <w:t>Conductivité</w:t>
      </w:r>
      <w:r w:rsidR="009F307C" w:rsidRPr="009F307C">
        <w:rPr>
          <w:rFonts w:ascii="Arial" w:hAnsi="Arial" w:cs="Arial"/>
          <w:b/>
          <w:bCs/>
          <w:sz w:val="22"/>
        </w:rPr>
        <w:tab/>
        <w:t>:</w:t>
      </w:r>
      <w:r w:rsidR="009F307C" w:rsidRPr="009F307C">
        <w:rPr>
          <w:rFonts w:ascii="Arial" w:hAnsi="Arial" w:cs="Arial"/>
          <w:sz w:val="22"/>
        </w:rPr>
        <w:t xml:space="preserve"> </w:t>
      </w:r>
      <w:r w:rsidR="009F307C" w:rsidRPr="009F307C">
        <w:rPr>
          <w:rFonts w:ascii="Arial" w:hAnsi="Arial" w:cs="Arial"/>
          <w:sz w:val="22"/>
        </w:rPr>
        <w:tab/>
        <w:t xml:space="preserve">2 </w:t>
      </w:r>
      <w:proofErr w:type="spellStart"/>
      <w:r w:rsidR="009F307C" w:rsidRPr="009F307C">
        <w:rPr>
          <w:rFonts w:ascii="Arial" w:hAnsi="Arial" w:cs="Arial"/>
          <w:sz w:val="22"/>
        </w:rPr>
        <w:t>μs</w:t>
      </w:r>
      <w:proofErr w:type="spellEnd"/>
      <w:r w:rsidR="009F307C" w:rsidRPr="009F307C">
        <w:rPr>
          <w:rFonts w:ascii="Arial" w:hAnsi="Arial" w:cs="Arial"/>
          <w:sz w:val="22"/>
        </w:rPr>
        <w:t xml:space="preserve">  (micro siemens)</w:t>
      </w:r>
    </w:p>
    <w:p w:rsidR="009F307C" w:rsidRDefault="00E73408" w:rsidP="00E73408">
      <w:pPr>
        <w:keepLines/>
        <w:tabs>
          <w:tab w:val="left" w:pos="1701"/>
          <w:tab w:val="left" w:pos="3402"/>
          <w:tab w:val="left" w:pos="3828"/>
        </w:tabs>
        <w:ind w:right="340"/>
        <w:rPr>
          <w:rFonts w:ascii="Arial" w:hAnsi="Arial" w:cs="Arial"/>
          <w:sz w:val="22"/>
        </w:rPr>
      </w:pPr>
      <w:r>
        <w:rPr>
          <w:rFonts w:ascii="Arial" w:hAnsi="Arial" w:cs="Arial"/>
          <w:b/>
          <w:bCs/>
          <w:sz w:val="22"/>
        </w:rPr>
        <w:tab/>
      </w:r>
      <w:r w:rsidR="009F307C" w:rsidRPr="009F307C">
        <w:rPr>
          <w:rFonts w:ascii="Arial" w:hAnsi="Arial" w:cs="Arial"/>
          <w:b/>
          <w:bCs/>
          <w:sz w:val="22"/>
        </w:rPr>
        <w:t>Silice</w:t>
      </w:r>
      <w:r w:rsidR="009F307C" w:rsidRPr="009F307C">
        <w:rPr>
          <w:rFonts w:ascii="Arial" w:hAnsi="Arial" w:cs="Arial"/>
          <w:b/>
          <w:bCs/>
          <w:sz w:val="22"/>
        </w:rPr>
        <w:tab/>
        <w:t>:</w:t>
      </w:r>
      <w:r w:rsidR="009F307C" w:rsidRPr="009F307C">
        <w:rPr>
          <w:rFonts w:ascii="Arial" w:hAnsi="Arial" w:cs="Arial"/>
          <w:sz w:val="22"/>
        </w:rPr>
        <w:t xml:space="preserve"> </w:t>
      </w:r>
      <w:r w:rsidR="009F307C" w:rsidRPr="009F307C">
        <w:rPr>
          <w:rFonts w:ascii="Arial" w:hAnsi="Arial" w:cs="Arial"/>
          <w:sz w:val="22"/>
        </w:rPr>
        <w:tab/>
        <w:t xml:space="preserve">40 </w:t>
      </w:r>
      <w:proofErr w:type="spellStart"/>
      <w:r w:rsidR="009F307C" w:rsidRPr="009F307C">
        <w:rPr>
          <w:rFonts w:ascii="Arial" w:hAnsi="Arial" w:cs="Arial"/>
          <w:sz w:val="22"/>
        </w:rPr>
        <w:t>μg</w:t>
      </w:r>
      <w:proofErr w:type="spellEnd"/>
      <w:r w:rsidR="009F307C" w:rsidRPr="009F307C">
        <w:rPr>
          <w:rFonts w:ascii="Arial" w:hAnsi="Arial" w:cs="Arial"/>
          <w:sz w:val="22"/>
        </w:rPr>
        <w:t xml:space="preserve">   (micro grammes)</w:t>
      </w:r>
    </w:p>
    <w:p w:rsidR="004F3EC6" w:rsidRPr="004F3EC6" w:rsidRDefault="004F3EC6" w:rsidP="004F3EC6">
      <w:pPr>
        <w:pStyle w:val="Paragraphedeliste"/>
        <w:keepNext/>
        <w:numPr>
          <w:ilvl w:val="0"/>
          <w:numId w:val="2"/>
        </w:numPr>
        <w:spacing w:before="240" w:after="60"/>
        <w:contextualSpacing w:val="0"/>
        <w:outlineLvl w:val="1"/>
        <w:rPr>
          <w:rFonts w:ascii="Arial" w:hAnsi="Arial" w:cs="Arial"/>
          <w:b/>
          <w:bCs/>
          <w:iCs/>
          <w:vanish/>
        </w:rPr>
      </w:pPr>
      <w:bookmarkStart w:id="7" w:name="_Toc415577781"/>
      <w:bookmarkStart w:id="8" w:name="_Toc437242494"/>
      <w:bookmarkStart w:id="9" w:name="_Toc530476989"/>
      <w:bookmarkStart w:id="10" w:name="_Toc530477081"/>
      <w:bookmarkEnd w:id="7"/>
      <w:bookmarkEnd w:id="8"/>
      <w:bookmarkEnd w:id="9"/>
      <w:bookmarkEnd w:id="10"/>
    </w:p>
    <w:p w:rsidR="004F3EC6" w:rsidRPr="004F3EC6" w:rsidRDefault="004F3EC6" w:rsidP="004F3EC6">
      <w:pPr>
        <w:pStyle w:val="Paragraphedeliste"/>
        <w:keepNext/>
        <w:numPr>
          <w:ilvl w:val="0"/>
          <w:numId w:val="2"/>
        </w:numPr>
        <w:spacing w:before="240" w:after="60"/>
        <w:contextualSpacing w:val="0"/>
        <w:outlineLvl w:val="1"/>
        <w:rPr>
          <w:rFonts w:ascii="Arial" w:hAnsi="Arial" w:cs="Arial"/>
          <w:b/>
          <w:bCs/>
          <w:iCs/>
          <w:vanish/>
        </w:rPr>
      </w:pPr>
      <w:bookmarkStart w:id="11" w:name="_Toc530476990"/>
      <w:bookmarkStart w:id="12" w:name="_Toc530477082"/>
      <w:bookmarkEnd w:id="11"/>
      <w:bookmarkEnd w:id="12"/>
    </w:p>
    <w:p w:rsidR="004F3EC6" w:rsidRPr="004F3EC6" w:rsidRDefault="004F3EC6" w:rsidP="004F3EC6">
      <w:pPr>
        <w:pStyle w:val="Paragraphedeliste"/>
        <w:keepNext/>
        <w:numPr>
          <w:ilvl w:val="0"/>
          <w:numId w:val="2"/>
        </w:numPr>
        <w:spacing w:before="240" w:after="60"/>
        <w:contextualSpacing w:val="0"/>
        <w:outlineLvl w:val="1"/>
        <w:rPr>
          <w:rFonts w:ascii="Arial" w:hAnsi="Arial" w:cs="Arial"/>
          <w:b/>
          <w:bCs/>
          <w:iCs/>
          <w:vanish/>
        </w:rPr>
      </w:pPr>
      <w:bookmarkStart w:id="13" w:name="_Toc530476991"/>
      <w:bookmarkStart w:id="14" w:name="_Toc530477083"/>
      <w:bookmarkEnd w:id="13"/>
      <w:bookmarkEnd w:id="14"/>
    </w:p>
    <w:p w:rsidR="004F3EC6" w:rsidRPr="004F3EC6" w:rsidRDefault="004F3EC6" w:rsidP="004F3EC6">
      <w:pPr>
        <w:pStyle w:val="Paragraphedeliste"/>
        <w:keepNext/>
        <w:numPr>
          <w:ilvl w:val="0"/>
          <w:numId w:val="2"/>
        </w:numPr>
        <w:spacing w:before="240" w:after="60"/>
        <w:contextualSpacing w:val="0"/>
        <w:outlineLvl w:val="1"/>
        <w:rPr>
          <w:rFonts w:ascii="Arial" w:hAnsi="Arial" w:cs="Arial"/>
          <w:b/>
          <w:bCs/>
          <w:iCs/>
          <w:vanish/>
        </w:rPr>
      </w:pPr>
      <w:bookmarkStart w:id="15" w:name="_Toc530476992"/>
      <w:bookmarkStart w:id="16" w:name="_Toc530477084"/>
      <w:bookmarkEnd w:id="15"/>
      <w:bookmarkEnd w:id="16"/>
    </w:p>
    <w:p w:rsidR="00B14031" w:rsidRPr="0050135B" w:rsidRDefault="0065450E" w:rsidP="004F3EC6">
      <w:pPr>
        <w:pStyle w:val="Titre2"/>
      </w:pPr>
      <w:bookmarkStart w:id="17" w:name="_Toc530477085"/>
      <w:r>
        <w:t xml:space="preserve">Les </w:t>
      </w:r>
      <w:proofErr w:type="spellStart"/>
      <w:r w:rsidR="00486E88">
        <w:t>régénérants</w:t>
      </w:r>
      <w:bookmarkEnd w:id="17"/>
      <w:proofErr w:type="spellEnd"/>
    </w:p>
    <w:p w:rsidR="00B14031" w:rsidRDefault="009D0C1B" w:rsidP="009F307C">
      <w:pPr>
        <w:tabs>
          <w:tab w:val="left" w:pos="3402"/>
          <w:tab w:val="left" w:pos="3828"/>
        </w:tabs>
        <w:ind w:left="1560" w:right="567"/>
        <w:rPr>
          <w:rFonts w:ascii="Arial" w:hAnsi="Arial" w:cs="Arial"/>
          <w:sz w:val="22"/>
        </w:rPr>
      </w:pPr>
      <w:r>
        <w:rPr>
          <w:rFonts w:ascii="Arial" w:hAnsi="Arial" w:cs="Arial"/>
          <w:noProof/>
          <w:sz w:val="22"/>
          <w:szCs w:val="22"/>
          <w:lang w:val="en-US"/>
        </w:rPr>
        <mc:AlternateContent>
          <mc:Choice Requires="wps">
            <w:drawing>
              <wp:anchor distT="0" distB="0" distL="114300" distR="114300" simplePos="0" relativeHeight="251694080" behindDoc="0" locked="0" layoutInCell="1" allowOverlap="1">
                <wp:simplePos x="0" y="0"/>
                <wp:positionH relativeFrom="column">
                  <wp:posOffset>-224155</wp:posOffset>
                </wp:positionH>
                <wp:positionV relativeFrom="paragraph">
                  <wp:posOffset>459105</wp:posOffset>
                </wp:positionV>
                <wp:extent cx="208280" cy="241935"/>
                <wp:effectExtent l="0" t="0" r="3810" b="0"/>
                <wp:wrapNone/>
                <wp:docPr id="160" name="Text Box 9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Pr="00F811A6" w:rsidRDefault="004B32E1" w:rsidP="003D6728">
                            <w:pPr>
                              <w:rPr>
                                <w:rFonts w:ascii="Arial" w:hAnsi="Arial" w:cs="Arial"/>
                                <w:b/>
                              </w:rPr>
                            </w:pPr>
                            <w:r w:rsidRPr="00F811A6">
                              <w:rPr>
                                <w:rFonts w:ascii="Arial" w:hAnsi="Arial" w:cs="Arial"/>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25" o:spid="_x0000_s1030" type="#_x0000_t202" style="position:absolute;left:0;text-align:left;margin-left:-17.65pt;margin-top:36.15pt;width:16.4pt;height:19.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hdquwIAAMMFAAAOAAAAZHJzL2Uyb0RvYy54bWysVNtunDAQfa/Uf7D8TrjUuwsobJQsS1Up&#10;vUhJP8ALZrEKNrW9C2nVf+/Y7C3JS9WWB2R7xuNzZs7M9c3YtWjPlOZSZDi8CjBiopQVF9sMf30s&#10;vBgjbaioaCsFy/AT0/hm+fbN9dCnLJKNbCumEAQROh36DDfG9Knv67JhHdVXsmcCjLVUHTWwVVu/&#10;UnSA6F3rR0Ew9wepql7JkmkNp/lkxEsXv65ZaT7XtWYGtRkGbMb9lftv7N9fXtN0q2jf8PIAg/4F&#10;io5yAY+eQuXUULRT/FWojpdKalmbq1J2vqxrXjLHAdiEwQs2Dw3tmeMCydH9KU36/4UtP+2/KMQr&#10;qN0c8iNoB0V6ZKNBd3JESTSzGRp6nYLjQw+uZgQDeDu2ur+X5TeNhFw1VGzZrVJyaBitAGFob/oX&#10;V6c42gbZDB9lBQ/RnZEu0FirzqYPEoIgOiB5OlXHginhMAriKAZLCaaIhMk7h82n6fFyr7R5z2SH&#10;7CLDCorvgtP9vTYWDE2PLvYtIQvetk4ArXh2AI7TCTwNV63NgnD1/JkEyTpex8Qj0XztkSDPvdti&#10;Rbx5ES5m+bt8tcrDX/bdkKQNryom7DNHbYXkz2p3UPmkipO6tGx5ZcNZSFptN6tWoT0FbRfucykH&#10;y9nNfw7DJQG4vKAURiS4ixKvmMcLjxRk5iWLIPaCMLlL5gFJSF48p3TPBft3SmjIcDIDjTk6Z9Av&#10;uAXue82Nph03MD1a3mU4PjnR1CpwLSpXWkN5O60vUmHhn1MB5T4W2unVSnQSqxk3o2sOcmyDjaye&#10;QMBKgsBAizD5YNFI9QOjAaZIhvX3HVUMo/aDgCZIQkLAzbgNmS0i2KhLy+bSQkUJoTJsMJqWKzON&#10;ql2v+LaBl6a2E/IWGqfmTtS2wyZUh3aDSeG4HaaaHUWXe+d1nr3L3wAAAP//AwBQSwMEFAAGAAgA&#10;AAAhALkCkMfeAAAACQEAAA8AAABkcnMvZG93bnJldi54bWxMj8tOwzAQRfdI/IM1ldildtOGRxqn&#10;QiC2RS0PiZ0bT5OIeBzFbhP+nukKVqPRHN05t9hMrhNnHELrScNirkAgVd62VGt4f3tJ7kGEaMia&#10;zhNq+MEAm/L6qjC59SPt8LyPteAQCrnR0MTY51KGqkFnwtz3SHw7+sGZyOtQSzuYkcNdJ1OlbqUz&#10;LfGHxvT41GD1vT85DR/b49fnSr3Wzy7rRz8pSe5Ban0zmx7XICJO8Q+Giz6rQ8lOB38iG0SnIVlm&#10;S0Y13KU8GUjSDMSBwYVagSwL+b9B+QsAAP//AwBQSwECLQAUAAYACAAAACEAtoM4kv4AAADhAQAA&#10;EwAAAAAAAAAAAAAAAAAAAAAAW0NvbnRlbnRfVHlwZXNdLnhtbFBLAQItABQABgAIAAAAIQA4/SH/&#10;1gAAAJQBAAALAAAAAAAAAAAAAAAAAC8BAABfcmVscy8ucmVsc1BLAQItABQABgAIAAAAIQAkmhdq&#10;uwIAAMMFAAAOAAAAAAAAAAAAAAAAAC4CAABkcnMvZTJvRG9jLnhtbFBLAQItABQABgAIAAAAIQC5&#10;ApDH3gAAAAkBAAAPAAAAAAAAAAAAAAAAABUFAABkcnMvZG93bnJldi54bWxQSwUGAAAAAAQABADz&#10;AAAAIAYAAAAA&#10;" filled="f" stroked="f">
                <v:textbox>
                  <w:txbxContent>
                    <w:p w:rsidR="004B32E1" w:rsidRPr="00F811A6" w:rsidRDefault="004B32E1" w:rsidP="003D6728">
                      <w:pPr>
                        <w:rPr>
                          <w:rFonts w:ascii="Arial" w:hAnsi="Arial" w:cs="Arial"/>
                          <w:b/>
                        </w:rPr>
                      </w:pPr>
                      <w:r w:rsidRPr="00F811A6">
                        <w:rPr>
                          <w:rFonts w:ascii="Arial" w:hAnsi="Arial" w:cs="Arial"/>
                          <w:b/>
                        </w:rPr>
                        <w:t>&gt;</w:t>
                      </w:r>
                    </w:p>
                  </w:txbxContent>
                </v:textbox>
              </v:shape>
            </w:pict>
          </mc:Fallback>
        </mc:AlternateContent>
      </w:r>
      <w:r>
        <w:rPr>
          <w:rFonts w:ascii="Arial" w:hAnsi="Arial" w:cs="Arial"/>
          <w:bCs/>
          <w:noProof/>
          <w:sz w:val="22"/>
          <w:szCs w:val="22"/>
          <w:lang w:val="en-US"/>
        </w:rPr>
        <mc:AlternateContent>
          <mc:Choice Requires="wps">
            <w:drawing>
              <wp:anchor distT="0" distB="0" distL="114300" distR="114300" simplePos="0" relativeHeight="251693056" behindDoc="0" locked="0" layoutInCell="1" allowOverlap="1">
                <wp:simplePos x="0" y="0"/>
                <wp:positionH relativeFrom="column">
                  <wp:posOffset>-222885</wp:posOffset>
                </wp:positionH>
                <wp:positionV relativeFrom="paragraph">
                  <wp:posOffset>284480</wp:posOffset>
                </wp:positionV>
                <wp:extent cx="255905" cy="257810"/>
                <wp:effectExtent l="0" t="3810" r="3810" b="0"/>
                <wp:wrapNone/>
                <wp:docPr id="161" name="Text Box 9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905"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Pr="00F811A6" w:rsidRDefault="004B32E1" w:rsidP="003D6728">
                            <w:pPr>
                              <w:rPr>
                                <w:rFonts w:ascii="Arial" w:hAnsi="Arial" w:cs="Arial"/>
                                <w:b/>
                              </w:rPr>
                            </w:pPr>
                            <w:r w:rsidRPr="00F811A6">
                              <w:rPr>
                                <w:rFonts w:ascii="Arial" w:hAnsi="Arial" w:cs="Arial"/>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24" o:spid="_x0000_s1031" type="#_x0000_t202" style="position:absolute;left:0;text-align:left;margin-left:-17.55pt;margin-top:22.4pt;width:20.15pt;height:20.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hIwvAIAAMM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Rpq&#10;NwsxErSHIj2yvUF3co/SiNgMjYPOQPFhAFWzBwFou2j1cC+rbxoJuWyp2LBbpeTYMlqDh6H96V98&#10;nXC0BVmPH2UNhujWSAe0b1Rv0wcJQYAOlXo6Vcc6U8FjFMdpEGNUgSiK50noqufT7Ph5UNq8Z7JH&#10;9pBjBcV34HR3r411hmZHFWtLyJJ3nSNAJ549gOL0Aqbhq5VZJ1w9f6ZBukpWCfFINFt5JCgK77Zc&#10;Em9WhvO4eFcsl0X4y9oNSdbyumbCmjlyKyR/VrsDyydWnNilZcdrC2dd0mqzXnYK7Shwu3TLpRwk&#10;ZzX/uRsuCRDLi5DCiAR3UeqVs2TukZLEXjoPEi8I07t0FpCUFOXzkO65YP8eEhpznMZRPHHp7PSL&#10;2AK3XsdGs54bmB4d73OcnJRoZhm4ErUrraG8m84XqbDun1MB5T4W2vHVUnQiq9mv96453h3bYC3r&#10;JyCwkkAwYClMPji0Uv3AaIQpkmP9fUsVw6j7IKAJ0pAQO3bchcTzCC7qUrK+lFBRAVSODUbTcWmm&#10;UbUdFN+0YGlqOyFvoXEa7khtO2zy6tBuMClcbIepZkfR5d1pnWfv4jcAAAD//wMAUEsDBBQABgAI&#10;AAAAIQB6Iw7b3AAAAAcBAAAPAAAAZHJzL2Rvd25yZXYueG1sTI/LTsMwEEX3SPyDNUjsWrslQSVk&#10;UiEQWxDlIbFz42kSEY+j2G3C3zOsYDm6R/eeKbez79WJxtgFRlgtDSjiOriOG4S318fFBlRMlp3t&#10;AxPCN0XYVudnpS1cmPiFTrvUKCnhWFiENqWh0DrWLXkbl2EgluwQRm+TnGOj3WgnKfe9Xhtzrb3t&#10;WBZaO9B9S/XX7ugR3p8Onx+ZeW4efD5MYTaa/Y1GvLyY725BJZrTHwy/+qIOlTjtw5FdVD3C4ipf&#10;CYqQZfKCAPka1B5hk2egq1L/969+AAAA//8DAFBLAQItABQABgAIAAAAIQC2gziS/gAAAOEBAAAT&#10;AAAAAAAAAAAAAAAAAAAAAABbQ29udGVudF9UeXBlc10ueG1sUEsBAi0AFAAGAAgAAAAhADj9If/W&#10;AAAAlAEAAAsAAAAAAAAAAAAAAAAALwEAAF9yZWxzLy5yZWxzUEsBAi0AFAAGAAgAAAAhAIV2EjC8&#10;AgAAwwUAAA4AAAAAAAAAAAAAAAAALgIAAGRycy9lMm9Eb2MueG1sUEsBAi0AFAAGAAgAAAAhAHoj&#10;DtvcAAAABwEAAA8AAAAAAAAAAAAAAAAAFgUAAGRycy9kb3ducmV2LnhtbFBLBQYAAAAABAAEAPMA&#10;AAAfBgAAAAA=&#10;" filled="f" stroked="f">
                <v:textbox>
                  <w:txbxContent>
                    <w:p w:rsidR="004B32E1" w:rsidRPr="00F811A6" w:rsidRDefault="004B32E1" w:rsidP="003D6728">
                      <w:pPr>
                        <w:rPr>
                          <w:rFonts w:ascii="Arial" w:hAnsi="Arial" w:cs="Arial"/>
                          <w:b/>
                        </w:rPr>
                      </w:pPr>
                      <w:r w:rsidRPr="00F811A6">
                        <w:rPr>
                          <w:rFonts w:ascii="Arial" w:hAnsi="Arial" w:cs="Arial"/>
                          <w:b/>
                        </w:rPr>
                        <w:t>&gt;</w:t>
                      </w:r>
                    </w:p>
                  </w:txbxContent>
                </v:textbox>
              </v:shape>
            </w:pict>
          </mc:Fallback>
        </mc:AlternateContent>
      </w:r>
    </w:p>
    <w:tbl>
      <w:tblPr>
        <w:tblStyle w:val="Grilledutableau"/>
        <w:tblW w:w="0" w:type="auto"/>
        <w:tblInd w:w="534" w:type="dxa"/>
        <w:tblLook w:val="04A0" w:firstRow="1" w:lastRow="0" w:firstColumn="1" w:lastColumn="0" w:noHBand="0" w:noVBand="1"/>
      </w:tblPr>
      <w:tblGrid>
        <w:gridCol w:w="1587"/>
        <w:gridCol w:w="2121"/>
        <w:gridCol w:w="1849"/>
        <w:gridCol w:w="2693"/>
        <w:gridCol w:w="1822"/>
      </w:tblGrid>
      <w:tr w:rsidR="00471231" w:rsidRPr="007F1529" w:rsidTr="00852DC7">
        <w:tc>
          <w:tcPr>
            <w:tcW w:w="1587" w:type="dxa"/>
          </w:tcPr>
          <w:p w:rsidR="00471231" w:rsidRPr="007F1529" w:rsidRDefault="00471231" w:rsidP="007F1529">
            <w:pPr>
              <w:jc w:val="center"/>
              <w:rPr>
                <w:rFonts w:ascii="Arial" w:hAnsi="Arial" w:cs="Arial"/>
                <w:sz w:val="22"/>
                <w:szCs w:val="22"/>
              </w:rPr>
            </w:pPr>
          </w:p>
        </w:tc>
        <w:tc>
          <w:tcPr>
            <w:tcW w:w="2121" w:type="dxa"/>
          </w:tcPr>
          <w:p w:rsidR="00471231" w:rsidRPr="007F1529" w:rsidRDefault="003D6728" w:rsidP="007F1529">
            <w:pPr>
              <w:jc w:val="center"/>
              <w:rPr>
                <w:rFonts w:ascii="Arial" w:hAnsi="Arial" w:cs="Arial"/>
                <w:sz w:val="22"/>
                <w:szCs w:val="22"/>
              </w:rPr>
            </w:pPr>
            <w:r w:rsidRPr="007F1529">
              <w:rPr>
                <w:rFonts w:ascii="Arial" w:hAnsi="Arial" w:cs="Arial"/>
                <w:bCs/>
                <w:sz w:val="22"/>
                <w:szCs w:val="22"/>
              </w:rPr>
              <w:t>Régénérant</w:t>
            </w:r>
          </w:p>
        </w:tc>
        <w:tc>
          <w:tcPr>
            <w:tcW w:w="1849" w:type="dxa"/>
          </w:tcPr>
          <w:p w:rsidR="00471231" w:rsidRPr="007F1529" w:rsidRDefault="00471231" w:rsidP="007F1529">
            <w:pPr>
              <w:jc w:val="center"/>
              <w:rPr>
                <w:rFonts w:ascii="Arial" w:hAnsi="Arial" w:cs="Arial"/>
                <w:sz w:val="22"/>
                <w:szCs w:val="22"/>
              </w:rPr>
            </w:pPr>
            <w:r w:rsidRPr="007F1529">
              <w:rPr>
                <w:rFonts w:ascii="Arial" w:hAnsi="Arial" w:cs="Arial"/>
                <w:bCs/>
                <w:sz w:val="22"/>
                <w:szCs w:val="22"/>
              </w:rPr>
              <w:t>Volumes</w:t>
            </w:r>
          </w:p>
        </w:tc>
        <w:tc>
          <w:tcPr>
            <w:tcW w:w="2693" w:type="dxa"/>
          </w:tcPr>
          <w:p w:rsidR="00471231" w:rsidRPr="007F1529" w:rsidRDefault="00471231" w:rsidP="007F1529">
            <w:pPr>
              <w:jc w:val="center"/>
              <w:rPr>
                <w:rFonts w:ascii="Arial" w:hAnsi="Arial" w:cs="Arial"/>
                <w:sz w:val="22"/>
                <w:szCs w:val="22"/>
              </w:rPr>
            </w:pPr>
            <w:r w:rsidRPr="007F1529">
              <w:rPr>
                <w:rFonts w:ascii="Arial" w:hAnsi="Arial" w:cs="Arial"/>
                <w:bCs/>
                <w:sz w:val="22"/>
                <w:szCs w:val="22"/>
              </w:rPr>
              <w:t>Eau de dilution</w:t>
            </w:r>
          </w:p>
        </w:tc>
        <w:tc>
          <w:tcPr>
            <w:tcW w:w="1822" w:type="dxa"/>
          </w:tcPr>
          <w:p w:rsidR="00471231" w:rsidRPr="007F1529" w:rsidRDefault="00471231" w:rsidP="007F1529">
            <w:pPr>
              <w:jc w:val="center"/>
              <w:rPr>
                <w:rFonts w:ascii="Arial" w:hAnsi="Arial" w:cs="Arial"/>
                <w:sz w:val="22"/>
                <w:szCs w:val="22"/>
              </w:rPr>
            </w:pPr>
            <w:r w:rsidRPr="007F1529">
              <w:rPr>
                <w:rFonts w:ascii="Arial" w:hAnsi="Arial" w:cs="Arial"/>
                <w:bCs/>
                <w:sz w:val="22"/>
                <w:szCs w:val="22"/>
              </w:rPr>
              <w:t>Concentration</w:t>
            </w:r>
          </w:p>
        </w:tc>
      </w:tr>
      <w:tr w:rsidR="00471231" w:rsidRPr="007F1529" w:rsidTr="00852DC7">
        <w:tc>
          <w:tcPr>
            <w:tcW w:w="1587" w:type="dxa"/>
          </w:tcPr>
          <w:p w:rsidR="00471231" w:rsidRPr="007F1529" w:rsidRDefault="00471231" w:rsidP="007F1529">
            <w:pPr>
              <w:jc w:val="center"/>
              <w:rPr>
                <w:rFonts w:ascii="Arial" w:hAnsi="Arial" w:cs="Arial"/>
                <w:sz w:val="22"/>
                <w:szCs w:val="22"/>
              </w:rPr>
            </w:pPr>
            <w:r w:rsidRPr="007F1529">
              <w:rPr>
                <w:rFonts w:ascii="Arial" w:hAnsi="Arial" w:cs="Arial"/>
                <w:bCs/>
                <w:sz w:val="22"/>
                <w:szCs w:val="22"/>
              </w:rPr>
              <w:t>Cations</w:t>
            </w:r>
          </w:p>
        </w:tc>
        <w:tc>
          <w:tcPr>
            <w:tcW w:w="2121" w:type="dxa"/>
          </w:tcPr>
          <w:p w:rsidR="00471231" w:rsidRPr="007F1529" w:rsidRDefault="00471231" w:rsidP="007F1529">
            <w:pPr>
              <w:jc w:val="center"/>
              <w:rPr>
                <w:rFonts w:ascii="Arial" w:hAnsi="Arial" w:cs="Arial"/>
                <w:sz w:val="22"/>
                <w:szCs w:val="22"/>
              </w:rPr>
            </w:pPr>
            <w:r w:rsidRPr="007F1529">
              <w:rPr>
                <w:rFonts w:ascii="Arial" w:hAnsi="Arial" w:cs="Arial"/>
                <w:bCs/>
                <w:sz w:val="22"/>
                <w:szCs w:val="22"/>
              </w:rPr>
              <w:t>HCL 33%</w:t>
            </w:r>
          </w:p>
        </w:tc>
        <w:tc>
          <w:tcPr>
            <w:tcW w:w="1849" w:type="dxa"/>
          </w:tcPr>
          <w:p w:rsidR="00471231" w:rsidRPr="003F25A4" w:rsidRDefault="001C3A54" w:rsidP="007F1529">
            <w:pPr>
              <w:jc w:val="center"/>
              <w:rPr>
                <w:rFonts w:ascii="Arial" w:hAnsi="Arial" w:cs="Arial"/>
                <w:sz w:val="22"/>
                <w:szCs w:val="22"/>
              </w:rPr>
            </w:pPr>
            <w:r w:rsidRPr="003F25A4">
              <w:rPr>
                <w:rFonts w:ascii="Arial" w:hAnsi="Arial" w:cs="Arial"/>
                <w:bCs/>
                <w:sz w:val="22"/>
                <w:szCs w:val="22"/>
              </w:rPr>
              <w:t>90</w:t>
            </w:r>
            <w:r w:rsidR="003D6728" w:rsidRPr="003F25A4">
              <w:rPr>
                <w:rFonts w:ascii="Arial" w:hAnsi="Arial" w:cs="Arial"/>
                <w:bCs/>
                <w:sz w:val="22"/>
                <w:szCs w:val="22"/>
              </w:rPr>
              <w:t>00</w:t>
            </w:r>
            <w:r w:rsidR="00471231" w:rsidRPr="003F25A4">
              <w:rPr>
                <w:rFonts w:ascii="Arial" w:hAnsi="Arial" w:cs="Arial"/>
                <w:bCs/>
                <w:sz w:val="22"/>
                <w:szCs w:val="22"/>
              </w:rPr>
              <w:t xml:space="preserve"> Kg*</w:t>
            </w:r>
          </w:p>
        </w:tc>
        <w:tc>
          <w:tcPr>
            <w:tcW w:w="2693" w:type="dxa"/>
          </w:tcPr>
          <w:p w:rsidR="00471231" w:rsidRPr="007F1529" w:rsidRDefault="00471231" w:rsidP="00BA6E1A">
            <w:pPr>
              <w:jc w:val="center"/>
              <w:rPr>
                <w:rFonts w:ascii="Arial" w:hAnsi="Arial" w:cs="Arial"/>
                <w:sz w:val="22"/>
                <w:szCs w:val="22"/>
              </w:rPr>
            </w:pPr>
            <w:r w:rsidRPr="007F1529">
              <w:rPr>
                <w:rFonts w:ascii="Arial" w:hAnsi="Arial" w:cs="Arial"/>
                <w:bCs/>
                <w:sz w:val="22"/>
                <w:szCs w:val="22"/>
              </w:rPr>
              <w:t xml:space="preserve">Eau </w:t>
            </w:r>
            <w:r w:rsidR="00852DC7">
              <w:rPr>
                <w:rFonts w:ascii="Arial" w:hAnsi="Arial" w:cs="Arial"/>
                <w:bCs/>
                <w:sz w:val="22"/>
                <w:szCs w:val="22"/>
              </w:rPr>
              <w:t>déminéralisée</w:t>
            </w:r>
            <w:r w:rsidR="00BA6E1A">
              <w:rPr>
                <w:rFonts w:ascii="Arial" w:hAnsi="Arial" w:cs="Arial"/>
                <w:bCs/>
                <w:sz w:val="22"/>
                <w:szCs w:val="22"/>
              </w:rPr>
              <w:t xml:space="preserve"> froide</w:t>
            </w:r>
          </w:p>
        </w:tc>
        <w:tc>
          <w:tcPr>
            <w:tcW w:w="1822" w:type="dxa"/>
          </w:tcPr>
          <w:p w:rsidR="00471231" w:rsidRPr="007F1529" w:rsidRDefault="00471231" w:rsidP="007F1529">
            <w:pPr>
              <w:jc w:val="center"/>
              <w:rPr>
                <w:rFonts w:ascii="Arial" w:hAnsi="Arial" w:cs="Arial"/>
                <w:sz w:val="22"/>
                <w:szCs w:val="22"/>
              </w:rPr>
            </w:pPr>
            <w:r w:rsidRPr="007F1529">
              <w:rPr>
                <w:rFonts w:ascii="Arial" w:hAnsi="Arial" w:cs="Arial"/>
                <w:bCs/>
                <w:sz w:val="22"/>
                <w:szCs w:val="22"/>
              </w:rPr>
              <w:t>5,5 à 6,5 %</w:t>
            </w:r>
          </w:p>
        </w:tc>
      </w:tr>
      <w:tr w:rsidR="00471231" w:rsidRPr="007F1529" w:rsidTr="00852DC7">
        <w:tc>
          <w:tcPr>
            <w:tcW w:w="1587" w:type="dxa"/>
          </w:tcPr>
          <w:p w:rsidR="00471231" w:rsidRPr="007F1529" w:rsidRDefault="00471231" w:rsidP="007F1529">
            <w:pPr>
              <w:jc w:val="center"/>
              <w:rPr>
                <w:rFonts w:ascii="Arial" w:hAnsi="Arial" w:cs="Arial"/>
                <w:sz w:val="22"/>
                <w:szCs w:val="22"/>
              </w:rPr>
            </w:pPr>
            <w:r w:rsidRPr="007F1529">
              <w:rPr>
                <w:rFonts w:ascii="Arial" w:hAnsi="Arial" w:cs="Arial"/>
                <w:bCs/>
                <w:sz w:val="22"/>
                <w:szCs w:val="22"/>
              </w:rPr>
              <w:t>Anions</w:t>
            </w:r>
          </w:p>
        </w:tc>
        <w:tc>
          <w:tcPr>
            <w:tcW w:w="2121" w:type="dxa"/>
          </w:tcPr>
          <w:p w:rsidR="00471231" w:rsidRPr="007F1529" w:rsidRDefault="00471231" w:rsidP="007F1529">
            <w:pPr>
              <w:jc w:val="center"/>
              <w:rPr>
                <w:rFonts w:ascii="Arial" w:hAnsi="Arial" w:cs="Arial"/>
                <w:sz w:val="22"/>
                <w:szCs w:val="22"/>
              </w:rPr>
            </w:pPr>
            <w:r w:rsidRPr="007F1529">
              <w:rPr>
                <w:rFonts w:ascii="Arial" w:hAnsi="Arial" w:cs="Arial"/>
                <w:bCs/>
                <w:sz w:val="22"/>
                <w:szCs w:val="22"/>
              </w:rPr>
              <w:t>Soude 20%</w:t>
            </w:r>
          </w:p>
        </w:tc>
        <w:tc>
          <w:tcPr>
            <w:tcW w:w="1849" w:type="dxa"/>
          </w:tcPr>
          <w:p w:rsidR="00471231" w:rsidRPr="003F25A4" w:rsidRDefault="00471231" w:rsidP="003D6728">
            <w:pPr>
              <w:jc w:val="center"/>
              <w:rPr>
                <w:rFonts w:ascii="Arial" w:hAnsi="Arial" w:cs="Arial"/>
                <w:sz w:val="22"/>
                <w:szCs w:val="22"/>
              </w:rPr>
            </w:pPr>
            <w:r w:rsidRPr="003F25A4">
              <w:rPr>
                <w:rFonts w:ascii="Arial" w:hAnsi="Arial" w:cs="Arial"/>
                <w:bCs/>
                <w:sz w:val="22"/>
                <w:szCs w:val="22"/>
              </w:rPr>
              <w:t>1</w:t>
            </w:r>
            <w:r w:rsidR="001C3A54" w:rsidRPr="003F25A4">
              <w:rPr>
                <w:rFonts w:ascii="Arial" w:hAnsi="Arial" w:cs="Arial"/>
                <w:bCs/>
                <w:sz w:val="22"/>
                <w:szCs w:val="22"/>
              </w:rPr>
              <w:t>200</w:t>
            </w:r>
            <w:r w:rsidR="003D6728" w:rsidRPr="003F25A4">
              <w:rPr>
                <w:rFonts w:ascii="Arial" w:hAnsi="Arial" w:cs="Arial"/>
                <w:bCs/>
                <w:sz w:val="22"/>
                <w:szCs w:val="22"/>
              </w:rPr>
              <w:t>0</w:t>
            </w:r>
            <w:r w:rsidRPr="003F25A4">
              <w:rPr>
                <w:rFonts w:ascii="Arial" w:hAnsi="Arial" w:cs="Arial"/>
                <w:bCs/>
                <w:sz w:val="22"/>
                <w:szCs w:val="22"/>
              </w:rPr>
              <w:t xml:space="preserve"> Kg*</w:t>
            </w:r>
          </w:p>
        </w:tc>
        <w:tc>
          <w:tcPr>
            <w:tcW w:w="2693" w:type="dxa"/>
          </w:tcPr>
          <w:p w:rsidR="00471231" w:rsidRPr="007F1529" w:rsidRDefault="00852DC7" w:rsidP="007F1529">
            <w:pPr>
              <w:jc w:val="center"/>
              <w:rPr>
                <w:rFonts w:ascii="Arial" w:hAnsi="Arial" w:cs="Arial"/>
                <w:sz w:val="22"/>
                <w:szCs w:val="22"/>
              </w:rPr>
            </w:pPr>
            <w:r>
              <w:rPr>
                <w:rFonts w:ascii="Arial" w:hAnsi="Arial" w:cs="Arial"/>
                <w:bCs/>
                <w:sz w:val="22"/>
                <w:szCs w:val="22"/>
              </w:rPr>
              <w:t>Eau déminéralisée</w:t>
            </w:r>
            <w:r w:rsidR="00471231" w:rsidRPr="007F1529">
              <w:rPr>
                <w:rFonts w:ascii="Arial" w:hAnsi="Arial" w:cs="Arial"/>
                <w:bCs/>
                <w:sz w:val="22"/>
                <w:szCs w:val="22"/>
              </w:rPr>
              <w:t xml:space="preserve"> froide</w:t>
            </w:r>
          </w:p>
        </w:tc>
        <w:tc>
          <w:tcPr>
            <w:tcW w:w="1822" w:type="dxa"/>
          </w:tcPr>
          <w:p w:rsidR="00471231" w:rsidRPr="007F1529" w:rsidRDefault="00852DC7" w:rsidP="007F1529">
            <w:pPr>
              <w:rPr>
                <w:rFonts w:ascii="Arial" w:hAnsi="Arial" w:cs="Arial"/>
                <w:sz w:val="22"/>
                <w:szCs w:val="22"/>
              </w:rPr>
            </w:pPr>
            <w:r>
              <w:rPr>
                <w:rFonts w:ascii="Arial" w:hAnsi="Arial" w:cs="Arial"/>
                <w:bCs/>
                <w:sz w:val="22"/>
                <w:szCs w:val="22"/>
              </w:rPr>
              <w:t xml:space="preserve">    </w:t>
            </w:r>
            <w:r w:rsidR="00471231" w:rsidRPr="007F1529">
              <w:rPr>
                <w:rFonts w:ascii="Arial" w:hAnsi="Arial" w:cs="Arial"/>
                <w:bCs/>
                <w:sz w:val="22"/>
                <w:szCs w:val="22"/>
              </w:rPr>
              <w:t>4,4 à 6,5 %</w:t>
            </w:r>
          </w:p>
        </w:tc>
      </w:tr>
    </w:tbl>
    <w:p w:rsidR="00B14031" w:rsidRPr="007F1529" w:rsidRDefault="00B14031" w:rsidP="007F1529">
      <w:pPr>
        <w:jc w:val="center"/>
        <w:rPr>
          <w:rFonts w:ascii="Arial" w:hAnsi="Arial" w:cs="Arial"/>
          <w:sz w:val="22"/>
          <w:szCs w:val="22"/>
        </w:rPr>
      </w:pPr>
    </w:p>
    <w:p w:rsidR="00D81371" w:rsidRPr="00D81371" w:rsidRDefault="00D81371" w:rsidP="00D81371">
      <w:pPr>
        <w:pStyle w:val="texte"/>
        <w:tabs>
          <w:tab w:val="clear" w:pos="1701"/>
          <w:tab w:val="clear" w:pos="2684"/>
          <w:tab w:val="clear" w:pos="3656"/>
          <w:tab w:val="clear" w:pos="5636"/>
          <w:tab w:val="clear" w:pos="6753"/>
          <w:tab w:val="clear" w:pos="8913"/>
          <w:tab w:val="left" w:pos="8221"/>
        </w:tabs>
        <w:spacing w:before="0"/>
        <w:ind w:left="567"/>
        <w:jc w:val="both"/>
        <w:rPr>
          <w:rFonts w:cs="Arial"/>
          <w:sz w:val="22"/>
        </w:rPr>
      </w:pPr>
      <w:r w:rsidRPr="00D81371">
        <w:rPr>
          <w:rFonts w:cs="Arial"/>
          <w:sz w:val="22"/>
        </w:rPr>
        <w:t xml:space="preserve">(*) : Les quantités d’acide et de soude nécessaires pour la régénération de la chaîne CIE sont celles données à titre indicatifs dans le tableau précédent mais peuvent être modifiées en particulier en fonction de la qualité des résines ou dans </w:t>
      </w:r>
      <w:r w:rsidRPr="003F25A4">
        <w:rPr>
          <w:rFonts w:cs="Arial"/>
          <w:sz w:val="22"/>
        </w:rPr>
        <w:t xml:space="preserve">le cas d’une pollution accidentelle de la chaîne, Ces volumes peuvent être changés sur le SNCC avec la clé niveau ingénieur à partir du synoptique « Déminé », et en sélectionnant </w:t>
      </w:r>
      <w:r w:rsidR="00B205BF" w:rsidRPr="003F25A4">
        <w:rPr>
          <w:rFonts w:cs="Arial"/>
          <w:sz w:val="22"/>
        </w:rPr>
        <w:t>le groupe : CSG CIE (groupe 5</w:t>
      </w:r>
      <w:r w:rsidR="001F3249" w:rsidRPr="003F25A4">
        <w:rPr>
          <w:rFonts w:cs="Arial"/>
          <w:sz w:val="22"/>
        </w:rPr>
        <w:t>5</w:t>
      </w:r>
      <w:r w:rsidR="00B205BF" w:rsidRPr="003F25A4">
        <w:rPr>
          <w:rFonts w:cs="Arial"/>
          <w:sz w:val="22"/>
        </w:rPr>
        <w:t>6)</w:t>
      </w:r>
      <w:r w:rsidRPr="003F25A4">
        <w:rPr>
          <w:rFonts w:cs="Arial"/>
          <w:sz w:val="22"/>
        </w:rPr>
        <w:t>.</w:t>
      </w:r>
    </w:p>
    <w:p w:rsidR="00D81371" w:rsidRPr="00D81371" w:rsidRDefault="00D81371" w:rsidP="00D81371">
      <w:pPr>
        <w:pStyle w:val="Texte0"/>
        <w:spacing w:before="0"/>
        <w:ind w:left="567"/>
        <w:jc w:val="both"/>
        <w:rPr>
          <w:sz w:val="22"/>
        </w:rPr>
      </w:pPr>
      <w:r w:rsidRPr="00D81371">
        <w:rPr>
          <w:sz w:val="22"/>
        </w:rPr>
        <w:t>La chaîne CIE possède sa consigne pour l’acide et sa consigne pour la soude.</w:t>
      </w:r>
    </w:p>
    <w:p w:rsidR="00D81371" w:rsidRDefault="00D81371" w:rsidP="00D81371">
      <w:pPr>
        <w:tabs>
          <w:tab w:val="left" w:pos="8221"/>
        </w:tabs>
        <w:ind w:left="567"/>
        <w:jc w:val="both"/>
      </w:pPr>
      <w:r w:rsidRPr="00D81371">
        <w:rPr>
          <w:rFonts w:ascii="Arial" w:hAnsi="Arial" w:cs="Arial"/>
          <w:sz w:val="22"/>
        </w:rPr>
        <w:t>Il faut revenir aux valeurs du tableau après le retour à la normale</w:t>
      </w:r>
    </w:p>
    <w:p w:rsidR="0071208D" w:rsidRDefault="0071208D" w:rsidP="0065450E">
      <w:pPr>
        <w:pStyle w:val="Titre2"/>
      </w:pPr>
      <w:bookmarkStart w:id="18" w:name="_Toc530477086"/>
      <w:r w:rsidRPr="0071208D">
        <w:t>Les auxiliaires</w:t>
      </w:r>
      <w:bookmarkEnd w:id="18"/>
    </w:p>
    <w:p w:rsidR="00AB7F9D" w:rsidRPr="00AB7F9D" w:rsidRDefault="00AB7F9D" w:rsidP="00AB7F9D"/>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4"/>
        <w:gridCol w:w="2035"/>
        <w:gridCol w:w="1483"/>
        <w:gridCol w:w="1268"/>
        <w:gridCol w:w="1616"/>
        <w:gridCol w:w="1544"/>
      </w:tblGrid>
      <w:tr w:rsidR="00AB7F9D" w:rsidTr="00153AF5">
        <w:trPr>
          <w:jc w:val="center"/>
        </w:trPr>
        <w:tc>
          <w:tcPr>
            <w:tcW w:w="2144" w:type="dxa"/>
            <w:vAlign w:val="center"/>
          </w:tcPr>
          <w:p w:rsidR="00AB7F9D" w:rsidRPr="0065450E" w:rsidRDefault="00AB7F9D" w:rsidP="004B0CCB">
            <w:pPr>
              <w:tabs>
                <w:tab w:val="left" w:pos="8221"/>
              </w:tabs>
              <w:jc w:val="center"/>
              <w:rPr>
                <w:rFonts w:ascii="Arial" w:hAnsi="Arial" w:cs="Arial"/>
                <w:b/>
                <w:bCs/>
                <w:sz w:val="22"/>
              </w:rPr>
            </w:pPr>
            <w:r w:rsidRPr="0065450E">
              <w:rPr>
                <w:rFonts w:ascii="Arial" w:hAnsi="Arial" w:cs="Arial"/>
                <w:b/>
                <w:bCs/>
                <w:sz w:val="22"/>
              </w:rPr>
              <w:t>Machines</w:t>
            </w:r>
          </w:p>
        </w:tc>
        <w:tc>
          <w:tcPr>
            <w:tcW w:w="2035" w:type="dxa"/>
            <w:vAlign w:val="center"/>
          </w:tcPr>
          <w:p w:rsidR="00AB7F9D" w:rsidRPr="0065450E" w:rsidRDefault="00AB7F9D" w:rsidP="004B0CCB">
            <w:pPr>
              <w:tabs>
                <w:tab w:val="left" w:pos="8221"/>
              </w:tabs>
              <w:jc w:val="center"/>
              <w:rPr>
                <w:rFonts w:ascii="Arial" w:hAnsi="Arial" w:cs="Arial"/>
                <w:b/>
                <w:bCs/>
                <w:sz w:val="22"/>
              </w:rPr>
            </w:pPr>
            <w:r w:rsidRPr="0065450E">
              <w:rPr>
                <w:rFonts w:ascii="Arial" w:hAnsi="Arial" w:cs="Arial"/>
                <w:b/>
                <w:bCs/>
                <w:sz w:val="22"/>
              </w:rPr>
              <w:t>Produits</w:t>
            </w:r>
          </w:p>
        </w:tc>
        <w:tc>
          <w:tcPr>
            <w:tcW w:w="1483" w:type="dxa"/>
            <w:vAlign w:val="center"/>
          </w:tcPr>
          <w:p w:rsidR="00AB7F9D" w:rsidRPr="0065450E" w:rsidRDefault="00AB7F9D" w:rsidP="004B0CCB">
            <w:pPr>
              <w:tabs>
                <w:tab w:val="left" w:pos="8221"/>
              </w:tabs>
              <w:jc w:val="center"/>
              <w:rPr>
                <w:rFonts w:ascii="Arial" w:hAnsi="Arial" w:cs="Arial"/>
                <w:b/>
                <w:bCs/>
                <w:sz w:val="22"/>
              </w:rPr>
            </w:pPr>
            <w:r w:rsidRPr="0065450E">
              <w:rPr>
                <w:rFonts w:ascii="Arial" w:hAnsi="Arial" w:cs="Arial"/>
                <w:b/>
                <w:bCs/>
                <w:sz w:val="22"/>
              </w:rPr>
              <w:t>Débits</w:t>
            </w:r>
          </w:p>
        </w:tc>
        <w:tc>
          <w:tcPr>
            <w:tcW w:w="1206" w:type="dxa"/>
            <w:vAlign w:val="center"/>
          </w:tcPr>
          <w:p w:rsidR="00AB7F9D" w:rsidRPr="0065450E" w:rsidRDefault="00AB7F9D" w:rsidP="004B0CCB">
            <w:pPr>
              <w:tabs>
                <w:tab w:val="left" w:pos="8221"/>
              </w:tabs>
              <w:jc w:val="center"/>
              <w:rPr>
                <w:rFonts w:ascii="Arial" w:hAnsi="Arial" w:cs="Arial"/>
                <w:b/>
                <w:bCs/>
                <w:sz w:val="22"/>
              </w:rPr>
            </w:pPr>
            <w:r w:rsidRPr="0065450E">
              <w:rPr>
                <w:rFonts w:ascii="Arial" w:hAnsi="Arial" w:cs="Arial"/>
                <w:b/>
                <w:bCs/>
                <w:sz w:val="22"/>
              </w:rPr>
              <w:t>Pressions</w:t>
            </w:r>
          </w:p>
        </w:tc>
        <w:tc>
          <w:tcPr>
            <w:tcW w:w="1616" w:type="dxa"/>
            <w:vAlign w:val="center"/>
          </w:tcPr>
          <w:p w:rsidR="00AB7F9D" w:rsidRPr="0065450E" w:rsidRDefault="00AB7F9D" w:rsidP="004B0CCB">
            <w:pPr>
              <w:tabs>
                <w:tab w:val="left" w:pos="8221"/>
              </w:tabs>
              <w:jc w:val="center"/>
              <w:rPr>
                <w:rFonts w:ascii="Arial" w:hAnsi="Arial" w:cs="Arial"/>
                <w:b/>
                <w:bCs/>
                <w:sz w:val="22"/>
              </w:rPr>
            </w:pPr>
            <w:r w:rsidRPr="0065450E">
              <w:rPr>
                <w:rFonts w:ascii="Arial" w:hAnsi="Arial" w:cs="Arial"/>
                <w:b/>
                <w:bCs/>
                <w:sz w:val="22"/>
              </w:rPr>
              <w:t>Types</w:t>
            </w:r>
          </w:p>
        </w:tc>
        <w:tc>
          <w:tcPr>
            <w:tcW w:w="1544" w:type="dxa"/>
            <w:vAlign w:val="center"/>
          </w:tcPr>
          <w:p w:rsidR="00AB7F9D" w:rsidRPr="0065450E" w:rsidRDefault="00AB7F9D" w:rsidP="004B0CCB">
            <w:pPr>
              <w:tabs>
                <w:tab w:val="left" w:pos="8221"/>
              </w:tabs>
              <w:jc w:val="center"/>
              <w:rPr>
                <w:rFonts w:ascii="Arial" w:hAnsi="Arial" w:cs="Arial"/>
                <w:b/>
                <w:bCs/>
                <w:sz w:val="22"/>
              </w:rPr>
            </w:pPr>
            <w:r w:rsidRPr="0065450E">
              <w:rPr>
                <w:rFonts w:ascii="Arial" w:hAnsi="Arial" w:cs="Arial"/>
                <w:b/>
                <w:bCs/>
                <w:sz w:val="22"/>
              </w:rPr>
              <w:t xml:space="preserve">Poste </w:t>
            </w:r>
            <w:proofErr w:type="spellStart"/>
            <w:r w:rsidRPr="0065450E">
              <w:rPr>
                <w:rFonts w:ascii="Arial" w:hAnsi="Arial" w:cs="Arial"/>
                <w:b/>
                <w:bCs/>
                <w:sz w:val="22"/>
              </w:rPr>
              <w:t>élect</w:t>
            </w:r>
            <w:proofErr w:type="spellEnd"/>
            <w:r w:rsidRPr="0065450E">
              <w:rPr>
                <w:rFonts w:ascii="Arial" w:hAnsi="Arial" w:cs="Arial"/>
                <w:b/>
                <w:bCs/>
                <w:sz w:val="22"/>
              </w:rPr>
              <w:t>.</w:t>
            </w:r>
          </w:p>
        </w:tc>
      </w:tr>
      <w:tr w:rsidR="00AB7F9D" w:rsidTr="00153AF5">
        <w:trPr>
          <w:jc w:val="center"/>
        </w:trPr>
        <w:tc>
          <w:tcPr>
            <w:tcW w:w="2144" w:type="dxa"/>
            <w:vAlign w:val="center"/>
          </w:tcPr>
          <w:p w:rsidR="00AB7F9D" w:rsidRPr="0065450E" w:rsidRDefault="00AB7F9D" w:rsidP="0065450E">
            <w:pPr>
              <w:jc w:val="center"/>
              <w:rPr>
                <w:rFonts w:ascii="Arial" w:hAnsi="Arial" w:cs="Arial"/>
              </w:rPr>
            </w:pPr>
            <w:r w:rsidRPr="0065450E">
              <w:rPr>
                <w:rFonts w:ascii="Arial" w:hAnsi="Arial" w:cs="Arial"/>
              </w:rPr>
              <w:t>NG 300 NG 301</w:t>
            </w:r>
          </w:p>
        </w:tc>
        <w:tc>
          <w:tcPr>
            <w:tcW w:w="2035" w:type="dxa"/>
            <w:vAlign w:val="center"/>
          </w:tcPr>
          <w:p w:rsidR="00AB7F9D" w:rsidRPr="0065450E" w:rsidRDefault="00AB7F9D" w:rsidP="0065450E">
            <w:pPr>
              <w:jc w:val="center"/>
              <w:rPr>
                <w:rFonts w:ascii="Arial" w:hAnsi="Arial" w:cs="Arial"/>
              </w:rPr>
            </w:pPr>
            <w:r w:rsidRPr="0065450E">
              <w:rPr>
                <w:rFonts w:ascii="Arial" w:hAnsi="Arial" w:cs="Arial"/>
              </w:rPr>
              <w:t>Eau décarbonatée</w:t>
            </w:r>
          </w:p>
        </w:tc>
        <w:tc>
          <w:tcPr>
            <w:tcW w:w="1483" w:type="dxa"/>
            <w:vAlign w:val="center"/>
          </w:tcPr>
          <w:p w:rsidR="00AB7F9D" w:rsidRPr="0065450E" w:rsidRDefault="00AB7F9D" w:rsidP="004B0CCB">
            <w:pPr>
              <w:tabs>
                <w:tab w:val="left" w:pos="8221"/>
              </w:tabs>
              <w:jc w:val="center"/>
              <w:rPr>
                <w:rFonts w:ascii="Arial" w:hAnsi="Arial" w:cs="Arial"/>
                <w:lang w:val="en-US"/>
              </w:rPr>
            </w:pPr>
            <w:r w:rsidRPr="0065450E">
              <w:rPr>
                <w:rFonts w:ascii="Arial" w:hAnsi="Arial" w:cs="Arial"/>
                <w:lang w:val="en-US"/>
              </w:rPr>
              <w:t>200m3/h</w:t>
            </w:r>
          </w:p>
        </w:tc>
        <w:tc>
          <w:tcPr>
            <w:tcW w:w="1206" w:type="dxa"/>
            <w:vAlign w:val="center"/>
          </w:tcPr>
          <w:p w:rsidR="00AB7F9D" w:rsidRPr="0065450E" w:rsidRDefault="00AB7F9D" w:rsidP="004B0CCB">
            <w:pPr>
              <w:tabs>
                <w:tab w:val="left" w:pos="8221"/>
              </w:tabs>
              <w:jc w:val="center"/>
              <w:rPr>
                <w:rFonts w:ascii="Arial" w:hAnsi="Arial" w:cs="Arial"/>
                <w:lang w:val="en-US"/>
              </w:rPr>
            </w:pPr>
            <w:r w:rsidRPr="0065450E">
              <w:rPr>
                <w:rFonts w:ascii="Arial" w:hAnsi="Arial" w:cs="Arial"/>
                <w:lang w:val="en-US"/>
              </w:rPr>
              <w:t>6 bars</w:t>
            </w:r>
          </w:p>
        </w:tc>
        <w:tc>
          <w:tcPr>
            <w:tcW w:w="1616" w:type="dxa"/>
            <w:vAlign w:val="center"/>
          </w:tcPr>
          <w:p w:rsidR="00AB7F9D" w:rsidRPr="0065450E" w:rsidRDefault="00AB7F9D" w:rsidP="004B0CCB">
            <w:pPr>
              <w:tabs>
                <w:tab w:val="left" w:pos="8221"/>
              </w:tabs>
              <w:ind w:right="-189"/>
              <w:jc w:val="center"/>
              <w:rPr>
                <w:rFonts w:ascii="Arial" w:hAnsi="Arial" w:cs="Arial"/>
                <w:lang w:val="en-US"/>
              </w:rPr>
            </w:pPr>
            <w:r w:rsidRPr="0065450E">
              <w:rPr>
                <w:rFonts w:ascii="Arial" w:hAnsi="Arial" w:cs="Arial"/>
                <w:lang w:val="en-US"/>
              </w:rPr>
              <w:t>centrifuge</w:t>
            </w:r>
          </w:p>
        </w:tc>
        <w:tc>
          <w:tcPr>
            <w:tcW w:w="1544" w:type="dxa"/>
            <w:vAlign w:val="center"/>
          </w:tcPr>
          <w:p w:rsidR="00AB7F9D" w:rsidRPr="0065450E" w:rsidRDefault="00AB7F9D" w:rsidP="004B0CCB">
            <w:pPr>
              <w:tabs>
                <w:tab w:val="left" w:pos="8221"/>
              </w:tabs>
              <w:jc w:val="center"/>
              <w:rPr>
                <w:rFonts w:ascii="Arial" w:hAnsi="Arial" w:cs="Arial"/>
                <w:lang w:val="en-US"/>
              </w:rPr>
            </w:pPr>
            <w:r w:rsidRPr="0065450E">
              <w:rPr>
                <w:rFonts w:ascii="Arial" w:hAnsi="Arial" w:cs="Arial"/>
                <w:lang w:val="en-US"/>
              </w:rPr>
              <w:t>W3 E</w:t>
            </w:r>
          </w:p>
        </w:tc>
      </w:tr>
      <w:tr w:rsidR="00AB7F9D" w:rsidTr="00153AF5">
        <w:trPr>
          <w:jc w:val="center"/>
        </w:trPr>
        <w:tc>
          <w:tcPr>
            <w:tcW w:w="2144" w:type="dxa"/>
            <w:vAlign w:val="center"/>
          </w:tcPr>
          <w:p w:rsidR="00AB7F9D" w:rsidRPr="0065450E" w:rsidRDefault="00AB7F9D" w:rsidP="0065450E">
            <w:pPr>
              <w:jc w:val="center"/>
              <w:rPr>
                <w:rFonts w:ascii="Arial" w:hAnsi="Arial" w:cs="Arial"/>
                <w:lang w:val="en-US"/>
              </w:rPr>
            </w:pPr>
            <w:r w:rsidRPr="0065450E">
              <w:rPr>
                <w:rFonts w:ascii="Arial" w:hAnsi="Arial" w:cs="Arial"/>
                <w:lang w:val="en-US"/>
              </w:rPr>
              <w:t>NG 310</w:t>
            </w:r>
          </w:p>
          <w:p w:rsidR="00AB7F9D" w:rsidRPr="0065450E" w:rsidRDefault="00AB7F9D" w:rsidP="004B0CCB">
            <w:pPr>
              <w:tabs>
                <w:tab w:val="left" w:pos="8221"/>
              </w:tabs>
              <w:jc w:val="center"/>
              <w:rPr>
                <w:rFonts w:ascii="Arial" w:hAnsi="Arial" w:cs="Arial"/>
                <w:lang w:val="en-US"/>
              </w:rPr>
            </w:pPr>
            <w:r w:rsidRPr="0065450E">
              <w:rPr>
                <w:rFonts w:ascii="Arial" w:hAnsi="Arial" w:cs="Arial"/>
                <w:lang w:val="en-US"/>
              </w:rPr>
              <w:t>NG 311</w:t>
            </w:r>
          </w:p>
        </w:tc>
        <w:tc>
          <w:tcPr>
            <w:tcW w:w="2035" w:type="dxa"/>
            <w:vAlign w:val="center"/>
          </w:tcPr>
          <w:p w:rsidR="00AB7F9D" w:rsidRPr="0065450E" w:rsidRDefault="00AB7F9D" w:rsidP="0065450E">
            <w:pPr>
              <w:jc w:val="center"/>
              <w:rPr>
                <w:rFonts w:ascii="Arial" w:hAnsi="Arial" w:cs="Arial"/>
                <w:lang w:val="en-US"/>
              </w:rPr>
            </w:pPr>
            <w:r w:rsidRPr="0065450E">
              <w:rPr>
                <w:rFonts w:ascii="Arial" w:hAnsi="Arial" w:cs="Arial"/>
                <w:lang w:val="en-US"/>
              </w:rPr>
              <w:t>HCL 33%</w:t>
            </w:r>
          </w:p>
        </w:tc>
        <w:tc>
          <w:tcPr>
            <w:tcW w:w="1483" w:type="dxa"/>
            <w:vAlign w:val="center"/>
          </w:tcPr>
          <w:p w:rsidR="00AB7F9D" w:rsidRPr="0065450E" w:rsidRDefault="00AB7F9D" w:rsidP="004B0CCB">
            <w:pPr>
              <w:tabs>
                <w:tab w:val="left" w:pos="8221"/>
              </w:tabs>
              <w:jc w:val="center"/>
              <w:rPr>
                <w:rFonts w:ascii="Arial" w:hAnsi="Arial" w:cs="Arial"/>
                <w:lang w:val="en-US"/>
              </w:rPr>
            </w:pPr>
            <w:r w:rsidRPr="0065450E">
              <w:rPr>
                <w:rFonts w:ascii="Arial" w:hAnsi="Arial" w:cs="Arial"/>
                <w:lang w:val="en-US"/>
              </w:rPr>
              <w:t>10m3/h</w:t>
            </w:r>
          </w:p>
        </w:tc>
        <w:tc>
          <w:tcPr>
            <w:tcW w:w="1206" w:type="dxa"/>
            <w:vAlign w:val="center"/>
          </w:tcPr>
          <w:p w:rsidR="00AB7F9D" w:rsidRPr="0065450E" w:rsidRDefault="00AB7F9D" w:rsidP="004B0CCB">
            <w:pPr>
              <w:tabs>
                <w:tab w:val="left" w:pos="8221"/>
              </w:tabs>
              <w:jc w:val="center"/>
              <w:rPr>
                <w:rFonts w:ascii="Arial" w:hAnsi="Arial" w:cs="Arial"/>
                <w:lang w:val="en-US"/>
              </w:rPr>
            </w:pPr>
            <w:r w:rsidRPr="0065450E">
              <w:rPr>
                <w:rFonts w:ascii="Arial" w:hAnsi="Arial" w:cs="Arial"/>
                <w:lang w:val="en-US"/>
              </w:rPr>
              <w:t>2.5 bars</w:t>
            </w:r>
          </w:p>
        </w:tc>
        <w:tc>
          <w:tcPr>
            <w:tcW w:w="1616" w:type="dxa"/>
            <w:vAlign w:val="center"/>
          </w:tcPr>
          <w:p w:rsidR="00AB7F9D" w:rsidRPr="0065450E" w:rsidRDefault="00AB7F9D" w:rsidP="004B0CCB">
            <w:pPr>
              <w:tabs>
                <w:tab w:val="left" w:pos="8221"/>
              </w:tabs>
              <w:ind w:right="-189"/>
              <w:jc w:val="center"/>
              <w:rPr>
                <w:rFonts w:ascii="Arial" w:hAnsi="Arial" w:cs="Arial"/>
                <w:lang w:val="en-US"/>
              </w:rPr>
            </w:pPr>
            <w:r w:rsidRPr="0065450E">
              <w:rPr>
                <w:rFonts w:ascii="Arial" w:hAnsi="Arial" w:cs="Arial"/>
                <w:lang w:val="en-US"/>
              </w:rPr>
              <w:t>centrifuge</w:t>
            </w:r>
          </w:p>
        </w:tc>
        <w:tc>
          <w:tcPr>
            <w:tcW w:w="1544" w:type="dxa"/>
            <w:vAlign w:val="center"/>
          </w:tcPr>
          <w:p w:rsidR="00AB7F9D" w:rsidRPr="0065450E" w:rsidRDefault="00AB7F9D" w:rsidP="004B0CCB">
            <w:pPr>
              <w:tabs>
                <w:tab w:val="left" w:pos="8221"/>
              </w:tabs>
              <w:jc w:val="center"/>
              <w:rPr>
                <w:rFonts w:ascii="Arial" w:hAnsi="Arial" w:cs="Arial"/>
                <w:lang w:val="en-US"/>
              </w:rPr>
            </w:pPr>
            <w:r w:rsidRPr="0065450E">
              <w:rPr>
                <w:rFonts w:ascii="Arial" w:hAnsi="Arial" w:cs="Arial"/>
                <w:lang w:val="en-US"/>
              </w:rPr>
              <w:t>W3 E</w:t>
            </w:r>
          </w:p>
        </w:tc>
      </w:tr>
      <w:tr w:rsidR="00AB7F9D" w:rsidTr="00153AF5">
        <w:trPr>
          <w:jc w:val="center"/>
        </w:trPr>
        <w:tc>
          <w:tcPr>
            <w:tcW w:w="2144" w:type="dxa"/>
            <w:vAlign w:val="center"/>
          </w:tcPr>
          <w:p w:rsidR="00AB7F9D" w:rsidRPr="0065450E" w:rsidRDefault="00AB7F9D" w:rsidP="0065450E">
            <w:pPr>
              <w:jc w:val="center"/>
              <w:rPr>
                <w:rFonts w:ascii="Arial" w:hAnsi="Arial" w:cs="Arial"/>
                <w:lang w:val="en-US"/>
              </w:rPr>
            </w:pPr>
            <w:r w:rsidRPr="0065450E">
              <w:rPr>
                <w:rFonts w:ascii="Arial" w:hAnsi="Arial" w:cs="Arial"/>
                <w:lang w:val="en-US"/>
              </w:rPr>
              <w:t>NG 320</w:t>
            </w:r>
          </w:p>
          <w:p w:rsidR="00AB7F9D" w:rsidRPr="0065450E" w:rsidRDefault="00AB7F9D" w:rsidP="004B0CCB">
            <w:pPr>
              <w:tabs>
                <w:tab w:val="left" w:pos="8221"/>
              </w:tabs>
              <w:jc w:val="center"/>
              <w:rPr>
                <w:rFonts w:ascii="Arial" w:hAnsi="Arial" w:cs="Arial"/>
                <w:lang w:val="en-US"/>
              </w:rPr>
            </w:pPr>
            <w:r w:rsidRPr="0065450E">
              <w:rPr>
                <w:rFonts w:ascii="Arial" w:hAnsi="Arial" w:cs="Arial"/>
                <w:lang w:val="en-US"/>
              </w:rPr>
              <w:t>NG 321</w:t>
            </w:r>
          </w:p>
        </w:tc>
        <w:tc>
          <w:tcPr>
            <w:tcW w:w="2035" w:type="dxa"/>
            <w:vAlign w:val="center"/>
          </w:tcPr>
          <w:p w:rsidR="00AB7F9D" w:rsidRPr="0065450E" w:rsidRDefault="00AB7F9D" w:rsidP="0065450E">
            <w:pPr>
              <w:jc w:val="center"/>
              <w:rPr>
                <w:rFonts w:ascii="Arial" w:hAnsi="Arial" w:cs="Arial"/>
                <w:lang w:val="en-US"/>
              </w:rPr>
            </w:pPr>
            <w:proofErr w:type="spellStart"/>
            <w:r w:rsidRPr="0065450E">
              <w:rPr>
                <w:rFonts w:ascii="Arial" w:hAnsi="Arial" w:cs="Arial"/>
                <w:lang w:val="en-US"/>
              </w:rPr>
              <w:t>NaOH</w:t>
            </w:r>
            <w:proofErr w:type="spellEnd"/>
            <w:r w:rsidRPr="0065450E">
              <w:rPr>
                <w:rFonts w:ascii="Arial" w:hAnsi="Arial" w:cs="Arial"/>
                <w:lang w:val="en-US"/>
              </w:rPr>
              <w:t xml:space="preserve"> 20%</w:t>
            </w:r>
          </w:p>
        </w:tc>
        <w:tc>
          <w:tcPr>
            <w:tcW w:w="1483" w:type="dxa"/>
            <w:vAlign w:val="center"/>
          </w:tcPr>
          <w:p w:rsidR="00AB7F9D" w:rsidRPr="0065450E" w:rsidRDefault="00AB7F9D" w:rsidP="004B0CCB">
            <w:pPr>
              <w:tabs>
                <w:tab w:val="left" w:pos="8221"/>
              </w:tabs>
              <w:jc w:val="center"/>
              <w:rPr>
                <w:rFonts w:ascii="Arial" w:hAnsi="Arial" w:cs="Arial"/>
                <w:lang w:val="en-US"/>
              </w:rPr>
            </w:pPr>
            <w:r w:rsidRPr="0065450E">
              <w:rPr>
                <w:rFonts w:ascii="Arial" w:hAnsi="Arial" w:cs="Arial"/>
                <w:lang w:val="en-US"/>
              </w:rPr>
              <w:t>30m3/h</w:t>
            </w:r>
          </w:p>
        </w:tc>
        <w:tc>
          <w:tcPr>
            <w:tcW w:w="1206" w:type="dxa"/>
            <w:vAlign w:val="center"/>
          </w:tcPr>
          <w:p w:rsidR="00AB7F9D" w:rsidRPr="0065450E" w:rsidRDefault="00AB7F9D" w:rsidP="004B0CCB">
            <w:pPr>
              <w:tabs>
                <w:tab w:val="left" w:pos="8221"/>
              </w:tabs>
              <w:jc w:val="center"/>
              <w:rPr>
                <w:rFonts w:ascii="Arial" w:hAnsi="Arial" w:cs="Arial"/>
                <w:lang w:val="en-US"/>
              </w:rPr>
            </w:pPr>
            <w:r w:rsidRPr="0065450E">
              <w:rPr>
                <w:rFonts w:ascii="Arial" w:hAnsi="Arial" w:cs="Arial"/>
                <w:lang w:val="en-US"/>
              </w:rPr>
              <w:t>1.5 bars</w:t>
            </w:r>
          </w:p>
        </w:tc>
        <w:tc>
          <w:tcPr>
            <w:tcW w:w="1616" w:type="dxa"/>
            <w:vAlign w:val="center"/>
          </w:tcPr>
          <w:p w:rsidR="00AB7F9D" w:rsidRPr="0065450E" w:rsidRDefault="00AB7F9D" w:rsidP="004B0CCB">
            <w:pPr>
              <w:tabs>
                <w:tab w:val="left" w:pos="8221"/>
              </w:tabs>
              <w:ind w:right="-189"/>
              <w:jc w:val="center"/>
              <w:rPr>
                <w:rFonts w:ascii="Arial" w:hAnsi="Arial" w:cs="Arial"/>
                <w:lang w:val="en-US"/>
              </w:rPr>
            </w:pPr>
            <w:r w:rsidRPr="0065450E">
              <w:rPr>
                <w:rFonts w:ascii="Arial" w:hAnsi="Arial" w:cs="Arial"/>
                <w:lang w:val="en-US"/>
              </w:rPr>
              <w:t>centrifuge</w:t>
            </w:r>
          </w:p>
        </w:tc>
        <w:tc>
          <w:tcPr>
            <w:tcW w:w="1544" w:type="dxa"/>
            <w:vAlign w:val="center"/>
          </w:tcPr>
          <w:p w:rsidR="00AB7F9D" w:rsidRPr="0065450E" w:rsidRDefault="00AB7F9D" w:rsidP="004B0CCB">
            <w:pPr>
              <w:tabs>
                <w:tab w:val="left" w:pos="8221"/>
              </w:tabs>
              <w:jc w:val="center"/>
              <w:rPr>
                <w:rFonts w:ascii="Arial" w:hAnsi="Arial" w:cs="Arial"/>
                <w:lang w:val="en-US"/>
              </w:rPr>
            </w:pPr>
            <w:r w:rsidRPr="0065450E">
              <w:rPr>
                <w:rFonts w:ascii="Arial" w:hAnsi="Arial" w:cs="Arial"/>
                <w:lang w:val="en-US"/>
              </w:rPr>
              <w:t>W3 E</w:t>
            </w:r>
          </w:p>
        </w:tc>
      </w:tr>
      <w:tr w:rsidR="00AB7F9D" w:rsidTr="00153AF5">
        <w:trPr>
          <w:jc w:val="center"/>
        </w:trPr>
        <w:tc>
          <w:tcPr>
            <w:tcW w:w="2144" w:type="dxa"/>
            <w:vAlign w:val="center"/>
          </w:tcPr>
          <w:p w:rsidR="00AB7F9D" w:rsidRPr="0065450E" w:rsidRDefault="00AB7F9D" w:rsidP="004B0CCB">
            <w:pPr>
              <w:tabs>
                <w:tab w:val="left" w:pos="8221"/>
              </w:tabs>
              <w:jc w:val="center"/>
              <w:rPr>
                <w:rFonts w:ascii="Arial" w:hAnsi="Arial" w:cs="Arial"/>
                <w:lang w:val="en-US"/>
              </w:rPr>
            </w:pPr>
            <w:r w:rsidRPr="0065450E">
              <w:rPr>
                <w:rFonts w:ascii="Arial" w:hAnsi="Arial" w:cs="Arial"/>
                <w:lang w:val="en-US"/>
              </w:rPr>
              <w:t>GB 91</w:t>
            </w:r>
          </w:p>
          <w:p w:rsidR="00AB7F9D" w:rsidRPr="0065450E" w:rsidRDefault="00AB7F9D" w:rsidP="0065450E">
            <w:pPr>
              <w:jc w:val="center"/>
              <w:rPr>
                <w:rFonts w:ascii="Arial" w:hAnsi="Arial" w:cs="Arial"/>
                <w:lang w:val="en-US"/>
              </w:rPr>
            </w:pPr>
            <w:r w:rsidRPr="0065450E">
              <w:rPr>
                <w:rFonts w:ascii="Arial" w:hAnsi="Arial" w:cs="Arial"/>
                <w:lang w:val="en-US"/>
              </w:rPr>
              <w:t>GB 92</w:t>
            </w:r>
          </w:p>
        </w:tc>
        <w:tc>
          <w:tcPr>
            <w:tcW w:w="2035" w:type="dxa"/>
            <w:vAlign w:val="center"/>
          </w:tcPr>
          <w:p w:rsidR="00AB7F9D" w:rsidRPr="0065450E" w:rsidRDefault="00AB7F9D" w:rsidP="0065450E">
            <w:pPr>
              <w:jc w:val="center"/>
              <w:rPr>
                <w:rFonts w:ascii="Arial" w:hAnsi="Arial" w:cs="Arial"/>
                <w:lang w:val="en-US"/>
              </w:rPr>
            </w:pPr>
            <w:r w:rsidRPr="0065450E">
              <w:rPr>
                <w:rFonts w:ascii="Arial" w:hAnsi="Arial" w:cs="Arial"/>
                <w:lang w:val="en-US"/>
              </w:rPr>
              <w:t>Air</w:t>
            </w:r>
          </w:p>
        </w:tc>
        <w:tc>
          <w:tcPr>
            <w:tcW w:w="1483" w:type="dxa"/>
            <w:vAlign w:val="center"/>
          </w:tcPr>
          <w:p w:rsidR="00AB7F9D" w:rsidRPr="0065450E" w:rsidRDefault="00AB7F9D" w:rsidP="004B0CCB">
            <w:pPr>
              <w:tabs>
                <w:tab w:val="left" w:pos="8221"/>
              </w:tabs>
              <w:jc w:val="center"/>
              <w:rPr>
                <w:rFonts w:ascii="Arial" w:hAnsi="Arial" w:cs="Arial"/>
                <w:lang w:val="en-US"/>
              </w:rPr>
            </w:pPr>
            <w:r w:rsidRPr="0065450E">
              <w:rPr>
                <w:rFonts w:ascii="Arial" w:hAnsi="Arial" w:cs="Arial"/>
                <w:lang w:val="en-US"/>
              </w:rPr>
              <w:t>5500Nm3/h</w:t>
            </w:r>
          </w:p>
        </w:tc>
        <w:tc>
          <w:tcPr>
            <w:tcW w:w="1206" w:type="dxa"/>
            <w:vAlign w:val="center"/>
          </w:tcPr>
          <w:p w:rsidR="00AB7F9D" w:rsidRPr="0065450E" w:rsidRDefault="00AB7F9D" w:rsidP="004B0CCB">
            <w:pPr>
              <w:tabs>
                <w:tab w:val="left" w:pos="8221"/>
              </w:tabs>
              <w:jc w:val="center"/>
              <w:rPr>
                <w:rFonts w:ascii="Arial" w:hAnsi="Arial" w:cs="Arial"/>
              </w:rPr>
            </w:pPr>
            <w:r w:rsidRPr="0065450E">
              <w:rPr>
                <w:rFonts w:ascii="Arial" w:hAnsi="Arial" w:cs="Arial"/>
              </w:rPr>
              <w:t>0.6 bars</w:t>
            </w:r>
          </w:p>
        </w:tc>
        <w:tc>
          <w:tcPr>
            <w:tcW w:w="1616" w:type="dxa"/>
            <w:vAlign w:val="center"/>
          </w:tcPr>
          <w:p w:rsidR="00AB7F9D" w:rsidRPr="0065450E" w:rsidRDefault="00AB7F9D" w:rsidP="004B0CCB">
            <w:pPr>
              <w:tabs>
                <w:tab w:val="left" w:pos="8221"/>
              </w:tabs>
              <w:jc w:val="center"/>
              <w:rPr>
                <w:rFonts w:ascii="Arial" w:hAnsi="Arial" w:cs="Arial"/>
              </w:rPr>
            </w:pPr>
            <w:r w:rsidRPr="0065450E">
              <w:rPr>
                <w:rFonts w:ascii="Arial" w:hAnsi="Arial" w:cs="Arial"/>
              </w:rPr>
              <w:t>volumétrique</w:t>
            </w:r>
          </w:p>
        </w:tc>
        <w:tc>
          <w:tcPr>
            <w:tcW w:w="1544" w:type="dxa"/>
            <w:vAlign w:val="center"/>
          </w:tcPr>
          <w:p w:rsidR="00AB7F9D" w:rsidRPr="0065450E" w:rsidRDefault="00AB7F9D" w:rsidP="004B0CCB">
            <w:pPr>
              <w:tabs>
                <w:tab w:val="left" w:pos="8221"/>
              </w:tabs>
              <w:jc w:val="center"/>
              <w:rPr>
                <w:rFonts w:ascii="Arial" w:hAnsi="Arial" w:cs="Arial"/>
              </w:rPr>
            </w:pPr>
            <w:r w:rsidRPr="0065450E">
              <w:rPr>
                <w:rFonts w:ascii="Arial" w:hAnsi="Arial" w:cs="Arial"/>
              </w:rPr>
              <w:t>W3 E</w:t>
            </w:r>
          </w:p>
        </w:tc>
      </w:tr>
    </w:tbl>
    <w:p w:rsidR="0027325D" w:rsidRPr="0027325D" w:rsidRDefault="0027325D" w:rsidP="0065450E">
      <w:pPr>
        <w:pStyle w:val="Titre2"/>
      </w:pPr>
      <w:bookmarkStart w:id="19" w:name="_Toc530477087"/>
      <w:r w:rsidRPr="0027325D">
        <w:t>Les Commandes - La Supervision</w:t>
      </w:r>
      <w:bookmarkEnd w:id="19"/>
    </w:p>
    <w:p w:rsidR="00C41FA7" w:rsidRPr="00CD7271" w:rsidRDefault="00C41FA7" w:rsidP="0065450E">
      <w:pPr>
        <w:spacing w:before="60"/>
        <w:ind w:left="567" w:right="283"/>
        <w:jc w:val="both"/>
        <w:rPr>
          <w:rFonts w:ascii="Arial" w:hAnsi="Arial" w:cs="Arial"/>
          <w:sz w:val="22"/>
        </w:rPr>
      </w:pPr>
      <w:r w:rsidRPr="00C41FA7">
        <w:rPr>
          <w:rFonts w:ascii="Arial" w:hAnsi="Arial" w:cs="Arial"/>
          <w:sz w:val="22"/>
        </w:rPr>
        <w:t xml:space="preserve">La  conduite de la  chaîne est effectuée par un automate qui peut recevoir les ordres de </w:t>
      </w:r>
      <w:r w:rsidRPr="00C41FA7">
        <w:rPr>
          <w:rFonts w:ascii="Arial" w:hAnsi="Arial" w:cs="Arial"/>
          <w:caps/>
          <w:sz w:val="22"/>
        </w:rPr>
        <w:t>marche- arrÊt- régénération</w:t>
      </w:r>
      <w:r w:rsidRPr="00C41FA7">
        <w:rPr>
          <w:rFonts w:ascii="Arial" w:hAnsi="Arial" w:cs="Arial"/>
          <w:sz w:val="22"/>
        </w:rPr>
        <w:t xml:space="preserve"> depuis le SNCC (voir </w:t>
      </w:r>
      <w:r w:rsidRPr="00CD7271">
        <w:rPr>
          <w:rFonts w:ascii="Arial" w:hAnsi="Arial" w:cs="Arial"/>
          <w:sz w:val="22"/>
        </w:rPr>
        <w:t xml:space="preserve">Annexe </w:t>
      </w:r>
      <w:r w:rsidR="003F25A4" w:rsidRPr="00CD7271">
        <w:rPr>
          <w:rFonts w:ascii="Arial" w:hAnsi="Arial" w:cs="Arial"/>
          <w:sz w:val="22"/>
        </w:rPr>
        <w:t>4</w:t>
      </w:r>
      <w:r w:rsidRPr="00CD7271">
        <w:rPr>
          <w:rFonts w:ascii="Arial" w:hAnsi="Arial" w:cs="Arial"/>
          <w:sz w:val="22"/>
        </w:rPr>
        <w:t>).</w:t>
      </w:r>
    </w:p>
    <w:p w:rsidR="00C41FA7" w:rsidRPr="00CD7271" w:rsidRDefault="00C41FA7" w:rsidP="0065450E">
      <w:pPr>
        <w:pStyle w:val="Corpsdetexte3"/>
        <w:spacing w:before="60"/>
        <w:ind w:left="567" w:right="283"/>
        <w:jc w:val="both"/>
        <w:rPr>
          <w:rFonts w:ascii="Arial" w:hAnsi="Arial" w:cs="Arial"/>
          <w:sz w:val="22"/>
          <w:u w:val="none"/>
        </w:rPr>
      </w:pPr>
      <w:r w:rsidRPr="00CD7271">
        <w:rPr>
          <w:rFonts w:ascii="Arial" w:hAnsi="Arial" w:cs="Arial"/>
          <w:sz w:val="22"/>
          <w:u w:val="none"/>
        </w:rPr>
        <w:lastRenderedPageBreak/>
        <w:t xml:space="preserve">Pour obtenir ce fonctionnement normal, il faut que le commutateur situé sur le châssis local 14 soit (DISTANCE – MANU - LOCAL) soit sur DISTANCE (voir Annexe </w:t>
      </w:r>
      <w:r w:rsidR="003F25A4" w:rsidRPr="00CD7271">
        <w:rPr>
          <w:rFonts w:ascii="Arial" w:hAnsi="Arial" w:cs="Arial"/>
          <w:sz w:val="22"/>
          <w:u w:val="none"/>
        </w:rPr>
        <w:t>2</w:t>
      </w:r>
      <w:r w:rsidRPr="00CD7271">
        <w:rPr>
          <w:rFonts w:ascii="Arial" w:hAnsi="Arial" w:cs="Arial"/>
          <w:sz w:val="22"/>
          <w:u w:val="none"/>
        </w:rPr>
        <w:t xml:space="preserve">) </w:t>
      </w:r>
    </w:p>
    <w:p w:rsidR="00C41FA7" w:rsidRDefault="00C41FA7" w:rsidP="0065450E">
      <w:pPr>
        <w:spacing w:before="60"/>
        <w:ind w:left="567" w:right="283"/>
        <w:jc w:val="both"/>
        <w:rPr>
          <w:rFonts w:ascii="Arial" w:hAnsi="Arial" w:cs="Arial"/>
          <w:sz w:val="22"/>
        </w:rPr>
      </w:pPr>
      <w:r w:rsidRPr="00CD7271">
        <w:rPr>
          <w:rFonts w:ascii="Arial" w:hAnsi="Arial" w:cs="Arial"/>
          <w:sz w:val="22"/>
        </w:rPr>
        <w:t>En cas de perte de la liaison SNCC - AUTOMATE en positionnant ce</w:t>
      </w:r>
      <w:r w:rsidRPr="00C41FA7">
        <w:rPr>
          <w:rFonts w:ascii="Arial" w:hAnsi="Arial" w:cs="Arial"/>
          <w:sz w:val="22"/>
        </w:rPr>
        <w:t xml:space="preserve"> commutateur sur "LOCAL", les ordres de MARCHE, ARRÊT et REGENERATION sont donnés depuis ce châssis.</w:t>
      </w:r>
    </w:p>
    <w:p w:rsidR="0065450E" w:rsidRPr="00C41FA7" w:rsidRDefault="0065450E" w:rsidP="0065450E">
      <w:pPr>
        <w:spacing w:before="60"/>
        <w:ind w:left="567" w:right="283"/>
        <w:jc w:val="both"/>
        <w:rPr>
          <w:rFonts w:ascii="Arial" w:hAnsi="Arial" w:cs="Arial"/>
          <w:sz w:val="22"/>
        </w:rPr>
      </w:pPr>
    </w:p>
    <w:p w:rsidR="00C41FA7" w:rsidRPr="00C41FA7" w:rsidRDefault="00C41FA7" w:rsidP="0065450E">
      <w:pPr>
        <w:tabs>
          <w:tab w:val="left" w:pos="8221"/>
        </w:tabs>
        <w:spacing w:before="60"/>
        <w:ind w:left="567" w:right="283"/>
        <w:jc w:val="both"/>
        <w:rPr>
          <w:rFonts w:ascii="Arial" w:hAnsi="Arial" w:cs="Arial"/>
          <w:sz w:val="22"/>
        </w:rPr>
      </w:pPr>
      <w:r w:rsidRPr="00C41FA7">
        <w:rPr>
          <w:rFonts w:ascii="Arial" w:hAnsi="Arial" w:cs="Arial"/>
          <w:sz w:val="22"/>
        </w:rPr>
        <w:t>Sur le tableau de contrôle, chaque chaîne possède un commutateur avec les 3 positions suivantes  (châssis 14)   :</w:t>
      </w:r>
    </w:p>
    <w:p w:rsidR="00C41FA7" w:rsidRPr="00C41FA7" w:rsidRDefault="00C41FA7" w:rsidP="0065450E">
      <w:pPr>
        <w:numPr>
          <w:ilvl w:val="0"/>
          <w:numId w:val="7"/>
        </w:numPr>
        <w:tabs>
          <w:tab w:val="clear" w:pos="927"/>
          <w:tab w:val="num" w:pos="2127"/>
          <w:tab w:val="left" w:pos="8221"/>
        </w:tabs>
        <w:spacing w:before="60"/>
        <w:ind w:left="2127" w:right="567" w:hanging="142"/>
        <w:rPr>
          <w:rFonts w:ascii="Arial" w:hAnsi="Arial" w:cs="Arial"/>
          <w:b/>
          <w:bCs/>
          <w:sz w:val="22"/>
        </w:rPr>
      </w:pPr>
      <w:r w:rsidRPr="00C41FA7">
        <w:rPr>
          <w:rFonts w:ascii="Arial" w:hAnsi="Arial" w:cs="Arial"/>
          <w:b/>
          <w:bCs/>
          <w:sz w:val="22"/>
        </w:rPr>
        <w:t>"DISTANCE"</w:t>
      </w:r>
    </w:p>
    <w:p w:rsidR="00C41FA7" w:rsidRPr="00C41FA7" w:rsidRDefault="00C41FA7" w:rsidP="0065450E">
      <w:pPr>
        <w:numPr>
          <w:ilvl w:val="0"/>
          <w:numId w:val="7"/>
        </w:numPr>
        <w:tabs>
          <w:tab w:val="clear" w:pos="927"/>
          <w:tab w:val="num" w:pos="2127"/>
          <w:tab w:val="left" w:pos="8221"/>
        </w:tabs>
        <w:spacing w:before="60"/>
        <w:ind w:left="2127" w:right="567" w:hanging="142"/>
        <w:rPr>
          <w:rFonts w:ascii="Arial" w:hAnsi="Arial" w:cs="Arial"/>
          <w:b/>
          <w:bCs/>
          <w:sz w:val="22"/>
        </w:rPr>
      </w:pPr>
      <w:r w:rsidRPr="00C41FA7">
        <w:rPr>
          <w:rFonts w:ascii="Arial" w:hAnsi="Arial" w:cs="Arial"/>
          <w:b/>
          <w:bCs/>
          <w:sz w:val="22"/>
        </w:rPr>
        <w:t>"MANU"</w:t>
      </w:r>
    </w:p>
    <w:p w:rsidR="00C41FA7" w:rsidRPr="00C41FA7" w:rsidRDefault="00C41FA7" w:rsidP="0065450E">
      <w:pPr>
        <w:numPr>
          <w:ilvl w:val="0"/>
          <w:numId w:val="7"/>
        </w:numPr>
        <w:tabs>
          <w:tab w:val="clear" w:pos="927"/>
          <w:tab w:val="num" w:pos="2127"/>
          <w:tab w:val="left" w:pos="8221"/>
        </w:tabs>
        <w:spacing w:before="60"/>
        <w:ind w:left="2127" w:right="567" w:hanging="142"/>
        <w:rPr>
          <w:rFonts w:ascii="Arial" w:hAnsi="Arial" w:cs="Arial"/>
          <w:b/>
          <w:bCs/>
          <w:sz w:val="22"/>
        </w:rPr>
      </w:pPr>
      <w:r w:rsidRPr="00C41FA7">
        <w:rPr>
          <w:rFonts w:ascii="Arial" w:hAnsi="Arial" w:cs="Arial"/>
          <w:b/>
          <w:bCs/>
          <w:sz w:val="22"/>
        </w:rPr>
        <w:t>"LOCAL"</w:t>
      </w:r>
    </w:p>
    <w:p w:rsidR="00C41FA7" w:rsidRDefault="00C41FA7" w:rsidP="0065450E">
      <w:pPr>
        <w:spacing w:before="60"/>
        <w:ind w:left="567" w:right="283"/>
        <w:jc w:val="both"/>
        <w:rPr>
          <w:rFonts w:ascii="Arial" w:hAnsi="Arial" w:cs="Arial"/>
          <w:sz w:val="22"/>
        </w:rPr>
      </w:pPr>
      <w:r w:rsidRPr="00C41FA7">
        <w:rPr>
          <w:rFonts w:ascii="Arial" w:hAnsi="Arial" w:cs="Arial"/>
          <w:sz w:val="22"/>
        </w:rPr>
        <w:t>Si l'automate est hors service on passera le commutateur trois positions du chassis14 en position " MANU "</w:t>
      </w:r>
    </w:p>
    <w:p w:rsidR="00C41FA7" w:rsidRPr="00C41FA7" w:rsidRDefault="00C41FA7" w:rsidP="0065450E">
      <w:pPr>
        <w:spacing w:before="60"/>
        <w:ind w:left="567" w:right="283"/>
        <w:jc w:val="both"/>
        <w:rPr>
          <w:rFonts w:ascii="Arial" w:hAnsi="Arial" w:cs="Arial"/>
          <w:sz w:val="22"/>
        </w:rPr>
      </w:pPr>
      <w:r w:rsidRPr="00C41FA7">
        <w:rPr>
          <w:rFonts w:ascii="Arial" w:hAnsi="Arial" w:cs="Arial"/>
          <w:sz w:val="22"/>
        </w:rPr>
        <w:t>L'affectation des commandes manuelles vers les divers auxiliaires s'effectuera depuis ce châssis.</w:t>
      </w:r>
    </w:p>
    <w:p w:rsidR="00C41FA7" w:rsidRDefault="00C41FA7" w:rsidP="0065450E">
      <w:pPr>
        <w:spacing w:before="60"/>
        <w:ind w:left="567" w:right="283"/>
        <w:jc w:val="both"/>
        <w:rPr>
          <w:rFonts w:ascii="Arial" w:hAnsi="Arial" w:cs="Arial"/>
          <w:sz w:val="22"/>
        </w:rPr>
      </w:pPr>
      <w:r w:rsidRPr="00C41FA7">
        <w:rPr>
          <w:rFonts w:ascii="Arial" w:hAnsi="Arial" w:cs="Arial"/>
          <w:sz w:val="22"/>
        </w:rPr>
        <w:t>La manœuvre des différentes vannes s'effectuera en modifiant manuellement de la position des "</w:t>
      </w:r>
      <w:proofErr w:type="spellStart"/>
      <w:r w:rsidRPr="00C41FA7">
        <w:rPr>
          <w:rFonts w:ascii="Arial" w:hAnsi="Arial" w:cs="Arial"/>
          <w:sz w:val="22"/>
        </w:rPr>
        <w:t>cyclomatics</w:t>
      </w:r>
      <w:proofErr w:type="spellEnd"/>
      <w:r w:rsidRPr="00C41FA7">
        <w:rPr>
          <w:rFonts w:ascii="Arial" w:hAnsi="Arial" w:cs="Arial"/>
          <w:sz w:val="22"/>
        </w:rPr>
        <w:t>" de chacun des échangeurs.</w:t>
      </w:r>
    </w:p>
    <w:p w:rsidR="00C41FA7" w:rsidRDefault="00C41FA7" w:rsidP="0065450E">
      <w:pPr>
        <w:spacing w:before="60"/>
        <w:ind w:left="567" w:right="283"/>
        <w:jc w:val="both"/>
        <w:rPr>
          <w:rFonts w:ascii="Arial" w:hAnsi="Arial" w:cs="Arial"/>
          <w:sz w:val="22"/>
        </w:rPr>
      </w:pPr>
      <w:r w:rsidRPr="00C41FA7">
        <w:rPr>
          <w:rFonts w:ascii="Arial" w:hAnsi="Arial" w:cs="Arial"/>
          <w:sz w:val="22"/>
        </w:rPr>
        <w:t>Les pompes et le</w:t>
      </w:r>
      <w:r w:rsidR="00931E20">
        <w:rPr>
          <w:rFonts w:ascii="Arial" w:hAnsi="Arial" w:cs="Arial"/>
          <w:sz w:val="22"/>
        </w:rPr>
        <w:t>s</w:t>
      </w:r>
      <w:r w:rsidRPr="00C41FA7">
        <w:rPr>
          <w:rFonts w:ascii="Arial" w:hAnsi="Arial" w:cs="Arial"/>
          <w:sz w:val="22"/>
        </w:rPr>
        <w:t xml:space="preserve"> surpresseurs nécessaires à la régénération seront démarrés à la demande depuis les commandes locales.</w:t>
      </w:r>
    </w:p>
    <w:p w:rsidR="00C41FA7" w:rsidRPr="00C41FA7" w:rsidRDefault="00C41FA7" w:rsidP="0065450E">
      <w:pPr>
        <w:spacing w:before="60"/>
        <w:ind w:left="567" w:right="283"/>
        <w:jc w:val="both"/>
        <w:rPr>
          <w:rFonts w:ascii="Arial" w:hAnsi="Arial" w:cs="Arial"/>
          <w:sz w:val="22"/>
        </w:rPr>
      </w:pPr>
      <w:r w:rsidRPr="00C41FA7">
        <w:rPr>
          <w:rFonts w:ascii="Arial" w:hAnsi="Arial" w:cs="Arial"/>
          <w:sz w:val="22"/>
        </w:rPr>
        <w:t xml:space="preserve">Les </w:t>
      </w:r>
      <w:r w:rsidRPr="009D0C1B">
        <w:rPr>
          <w:rFonts w:ascii="Arial" w:hAnsi="Arial" w:cs="Arial"/>
          <w:sz w:val="22"/>
        </w:rPr>
        <w:t>régul</w:t>
      </w:r>
      <w:r w:rsidR="005925CA" w:rsidRPr="009D0C1B">
        <w:rPr>
          <w:rFonts w:ascii="Arial" w:hAnsi="Arial" w:cs="Arial"/>
          <w:sz w:val="22"/>
        </w:rPr>
        <w:t>ateurs FC</w:t>
      </w:r>
      <w:r w:rsidRPr="009D0C1B">
        <w:rPr>
          <w:rFonts w:ascii="Arial" w:hAnsi="Arial" w:cs="Arial"/>
          <w:sz w:val="22"/>
        </w:rPr>
        <w:t xml:space="preserve">602 et </w:t>
      </w:r>
      <w:r w:rsidR="005925CA" w:rsidRPr="009D0C1B">
        <w:rPr>
          <w:rFonts w:ascii="Arial" w:hAnsi="Arial" w:cs="Arial"/>
          <w:sz w:val="22"/>
        </w:rPr>
        <w:t>FC</w:t>
      </w:r>
      <w:r w:rsidRPr="009D0C1B">
        <w:rPr>
          <w:rFonts w:ascii="Arial" w:hAnsi="Arial" w:cs="Arial"/>
          <w:sz w:val="22"/>
        </w:rPr>
        <w:t>603 seront commandés depuis le châssis 14 (en consigne interne ou MANUEL)</w:t>
      </w:r>
    </w:p>
    <w:p w:rsidR="008C3EAB" w:rsidRDefault="00FF49D1" w:rsidP="0091772B">
      <w:pPr>
        <w:pStyle w:val="Titre1"/>
      </w:pPr>
      <w:bookmarkStart w:id="20" w:name="_Toc530477088"/>
      <w:r w:rsidRPr="00C176D3">
        <w:t>M</w:t>
      </w:r>
      <w:r w:rsidR="00432E41" w:rsidRPr="00C176D3">
        <w:t>ISE EN PRODUCTION / ARRÊT</w:t>
      </w:r>
      <w:bookmarkEnd w:id="20"/>
    </w:p>
    <w:p w:rsidR="00931E20" w:rsidRDefault="004B0CCB" w:rsidP="0065450E">
      <w:pPr>
        <w:spacing w:before="60"/>
        <w:ind w:left="567"/>
        <w:jc w:val="both"/>
        <w:rPr>
          <w:rFonts w:ascii="Arial" w:hAnsi="Arial" w:cs="Arial"/>
          <w:b/>
          <w:sz w:val="22"/>
          <w:szCs w:val="20"/>
          <w:u w:val="single"/>
          <w:lang w:eastAsia="fr-FR"/>
        </w:rPr>
      </w:pPr>
      <w:r w:rsidRPr="004B0CCB">
        <w:rPr>
          <w:rFonts w:ascii="Arial" w:hAnsi="Arial" w:cs="Arial"/>
          <w:b/>
          <w:sz w:val="22"/>
          <w:szCs w:val="20"/>
          <w:u w:val="single"/>
          <w:lang w:eastAsia="fr-FR"/>
        </w:rPr>
        <w:t>La mise  en  service ou l'arrêt de la chaîne est décidé par le CDP en fonction des paramètres de</w:t>
      </w:r>
      <w:r w:rsidR="00D767FE" w:rsidRPr="00D767FE">
        <w:rPr>
          <w:rFonts w:ascii="Arial" w:hAnsi="Arial" w:cs="Arial"/>
          <w:b/>
          <w:sz w:val="22"/>
          <w:szCs w:val="20"/>
          <w:lang w:eastAsia="fr-FR"/>
        </w:rPr>
        <w:t xml:space="preserve"> </w:t>
      </w:r>
      <w:r w:rsidRPr="004B0CCB">
        <w:rPr>
          <w:rFonts w:ascii="Arial" w:hAnsi="Arial" w:cs="Arial"/>
          <w:b/>
          <w:sz w:val="22"/>
          <w:szCs w:val="20"/>
          <w:u w:val="single"/>
          <w:lang w:eastAsia="fr-FR"/>
        </w:rPr>
        <w:t>conduite qui sont à sa disposition</w:t>
      </w:r>
    </w:p>
    <w:p w:rsidR="004B0CCB" w:rsidRPr="00603B48" w:rsidRDefault="004B0CCB" w:rsidP="0065450E">
      <w:pPr>
        <w:pStyle w:val="Corpsdetexte3"/>
        <w:spacing w:before="60"/>
        <w:ind w:left="709" w:right="567" w:hanging="142"/>
        <w:jc w:val="left"/>
        <w:rPr>
          <w:rFonts w:ascii="Arial" w:hAnsi="Arial" w:cs="Arial"/>
          <w:sz w:val="22"/>
          <w:u w:val="none"/>
        </w:rPr>
      </w:pPr>
      <w:r w:rsidRPr="00603B48">
        <w:rPr>
          <w:rFonts w:ascii="Arial" w:hAnsi="Arial" w:cs="Arial"/>
          <w:sz w:val="22"/>
          <w:u w:val="none"/>
        </w:rPr>
        <w:t>Sur le tableau local de contrôle (châssis 14) on trouve :</w:t>
      </w:r>
    </w:p>
    <w:p w:rsidR="004B0CCB" w:rsidRPr="004B0CCB" w:rsidRDefault="004B0CCB" w:rsidP="0065450E">
      <w:pPr>
        <w:numPr>
          <w:ilvl w:val="0"/>
          <w:numId w:val="8"/>
        </w:numPr>
        <w:tabs>
          <w:tab w:val="left" w:pos="8221"/>
        </w:tabs>
        <w:spacing w:before="60"/>
        <w:ind w:right="567"/>
        <w:rPr>
          <w:rFonts w:ascii="Arial" w:hAnsi="Arial" w:cs="Arial"/>
          <w:sz w:val="22"/>
        </w:rPr>
      </w:pPr>
      <w:r w:rsidRPr="004B0CCB">
        <w:rPr>
          <w:rFonts w:ascii="Arial" w:hAnsi="Arial" w:cs="Arial"/>
          <w:sz w:val="22"/>
        </w:rPr>
        <w:t xml:space="preserve">Un BP </w:t>
      </w:r>
      <w:r w:rsidRPr="004B0CCB">
        <w:rPr>
          <w:rFonts w:ascii="Arial" w:hAnsi="Arial" w:cs="Arial"/>
          <w:b/>
          <w:bCs/>
          <w:sz w:val="22"/>
        </w:rPr>
        <w:t>"MARCHE"</w:t>
      </w:r>
      <w:r w:rsidRPr="004B0CCB">
        <w:rPr>
          <w:rFonts w:ascii="Arial" w:hAnsi="Arial" w:cs="Arial"/>
          <w:sz w:val="22"/>
        </w:rPr>
        <w:t xml:space="preserve">  inactif en position "Distance"</w:t>
      </w:r>
    </w:p>
    <w:p w:rsidR="004B0CCB" w:rsidRPr="004B0CCB" w:rsidRDefault="004B0CCB" w:rsidP="0065450E">
      <w:pPr>
        <w:numPr>
          <w:ilvl w:val="0"/>
          <w:numId w:val="8"/>
        </w:numPr>
        <w:tabs>
          <w:tab w:val="left" w:pos="8221"/>
        </w:tabs>
        <w:spacing w:before="60"/>
        <w:ind w:right="567"/>
        <w:rPr>
          <w:rFonts w:ascii="Arial" w:hAnsi="Arial" w:cs="Arial"/>
          <w:sz w:val="22"/>
        </w:rPr>
      </w:pPr>
      <w:r w:rsidRPr="004B0CCB">
        <w:rPr>
          <w:rFonts w:ascii="Arial" w:hAnsi="Arial" w:cs="Arial"/>
          <w:sz w:val="22"/>
        </w:rPr>
        <w:t xml:space="preserve">Un BP </w:t>
      </w:r>
      <w:r w:rsidRPr="004B0CCB">
        <w:rPr>
          <w:rFonts w:ascii="Arial" w:hAnsi="Arial" w:cs="Arial"/>
          <w:b/>
          <w:bCs/>
          <w:sz w:val="22"/>
        </w:rPr>
        <w:t>"ARRET"</w:t>
      </w:r>
      <w:r w:rsidRPr="004B0CCB">
        <w:rPr>
          <w:rFonts w:ascii="Arial" w:hAnsi="Arial" w:cs="Arial"/>
          <w:sz w:val="22"/>
        </w:rPr>
        <w:t xml:space="preserve"> </w:t>
      </w:r>
    </w:p>
    <w:p w:rsidR="00516BE6" w:rsidRPr="00516BE6" w:rsidRDefault="004B0CCB" w:rsidP="0065450E">
      <w:pPr>
        <w:numPr>
          <w:ilvl w:val="0"/>
          <w:numId w:val="8"/>
        </w:numPr>
        <w:tabs>
          <w:tab w:val="left" w:pos="8221"/>
        </w:tabs>
        <w:spacing w:before="60"/>
        <w:ind w:right="567"/>
        <w:rPr>
          <w:rFonts w:ascii="Arial" w:hAnsi="Arial" w:cs="Arial"/>
          <w:sz w:val="22"/>
        </w:rPr>
      </w:pPr>
      <w:r w:rsidRPr="004B0CCB">
        <w:rPr>
          <w:rFonts w:ascii="Arial" w:hAnsi="Arial" w:cs="Arial"/>
          <w:sz w:val="22"/>
        </w:rPr>
        <w:t xml:space="preserve">Un BP </w:t>
      </w:r>
      <w:r w:rsidRPr="004B0CCB">
        <w:rPr>
          <w:rFonts w:ascii="Arial" w:hAnsi="Arial" w:cs="Arial"/>
          <w:b/>
          <w:bCs/>
          <w:sz w:val="22"/>
        </w:rPr>
        <w:t>"REGENERATION" </w:t>
      </w:r>
      <w:r w:rsidRPr="004B0CCB">
        <w:rPr>
          <w:rFonts w:ascii="Arial" w:hAnsi="Arial" w:cs="Arial"/>
          <w:sz w:val="22"/>
        </w:rPr>
        <w:t>:</w:t>
      </w:r>
      <w:r w:rsidRPr="004B0CCB">
        <w:rPr>
          <w:rFonts w:ascii="Arial" w:hAnsi="Arial" w:cs="Arial"/>
          <w:b/>
          <w:bCs/>
          <w:sz w:val="22"/>
        </w:rPr>
        <w:t xml:space="preserve"> </w:t>
      </w:r>
      <w:r w:rsidRPr="004B0CCB">
        <w:rPr>
          <w:rFonts w:ascii="Arial" w:hAnsi="Arial" w:cs="Arial"/>
          <w:sz w:val="22"/>
        </w:rPr>
        <w:t>inactif en position "Distance"</w:t>
      </w:r>
    </w:p>
    <w:p w:rsidR="00516BE6" w:rsidRPr="004B0CCB" w:rsidRDefault="004B0CCB" w:rsidP="0065450E">
      <w:pPr>
        <w:tabs>
          <w:tab w:val="left" w:pos="8221"/>
        </w:tabs>
        <w:spacing w:before="60"/>
        <w:ind w:left="567" w:right="567"/>
        <w:rPr>
          <w:rFonts w:ascii="Arial" w:hAnsi="Arial" w:cs="Arial"/>
          <w:b/>
          <w:bCs/>
          <w:sz w:val="22"/>
        </w:rPr>
      </w:pPr>
      <w:r w:rsidRPr="004B0CCB">
        <w:rPr>
          <w:rFonts w:ascii="Arial" w:hAnsi="Arial" w:cs="Arial"/>
          <w:sz w:val="22"/>
        </w:rPr>
        <w:t xml:space="preserve">Sur le synoptique, on trouve la commande </w:t>
      </w:r>
      <w:r w:rsidRPr="004B0CCB">
        <w:rPr>
          <w:rFonts w:ascii="Arial" w:hAnsi="Arial" w:cs="Arial"/>
          <w:b/>
          <w:bCs/>
          <w:sz w:val="22"/>
        </w:rPr>
        <w:t xml:space="preserve">"MARCHE" </w:t>
      </w:r>
      <w:r w:rsidRPr="004B0CCB">
        <w:rPr>
          <w:rFonts w:ascii="Arial" w:hAnsi="Arial" w:cs="Arial"/>
          <w:sz w:val="22"/>
        </w:rPr>
        <w:t>qui met la chaîne en production</w:t>
      </w:r>
      <w:r w:rsidRPr="004B0CCB">
        <w:rPr>
          <w:rFonts w:ascii="Arial" w:hAnsi="Arial" w:cs="Arial"/>
          <w:b/>
          <w:bCs/>
          <w:sz w:val="22"/>
        </w:rPr>
        <w:t xml:space="preserve">    </w:t>
      </w:r>
    </w:p>
    <w:p w:rsidR="004B0CCB" w:rsidRDefault="004B0CCB" w:rsidP="0065450E">
      <w:pPr>
        <w:tabs>
          <w:tab w:val="left" w:pos="8221"/>
        </w:tabs>
        <w:spacing w:before="60"/>
        <w:ind w:left="709" w:right="567" w:hanging="142"/>
        <w:rPr>
          <w:rFonts w:ascii="Arial" w:hAnsi="Arial" w:cs="Arial"/>
          <w:sz w:val="22"/>
        </w:rPr>
      </w:pPr>
      <w:r w:rsidRPr="004B0CCB">
        <w:rPr>
          <w:rFonts w:ascii="Arial" w:hAnsi="Arial" w:cs="Arial"/>
          <w:sz w:val="22"/>
        </w:rPr>
        <w:t>La position normale du commutateur trois positions est "distance"</w:t>
      </w:r>
    </w:p>
    <w:p w:rsidR="0065450E" w:rsidRPr="0065450E" w:rsidRDefault="0065450E" w:rsidP="0065450E">
      <w:pPr>
        <w:pStyle w:val="Paragraphedeliste"/>
        <w:keepNext/>
        <w:numPr>
          <w:ilvl w:val="0"/>
          <w:numId w:val="2"/>
        </w:numPr>
        <w:spacing w:before="240" w:after="60"/>
        <w:contextualSpacing w:val="0"/>
        <w:outlineLvl w:val="1"/>
        <w:rPr>
          <w:rFonts w:ascii="Arial" w:hAnsi="Arial" w:cs="Arial"/>
          <w:b/>
          <w:bCs/>
          <w:iCs/>
          <w:vanish/>
        </w:rPr>
      </w:pPr>
      <w:bookmarkStart w:id="21" w:name="_Toc415577787"/>
      <w:bookmarkStart w:id="22" w:name="_Toc437242500"/>
      <w:bookmarkStart w:id="23" w:name="_Toc530476997"/>
      <w:bookmarkStart w:id="24" w:name="_Toc530477089"/>
      <w:bookmarkEnd w:id="21"/>
      <w:bookmarkEnd w:id="22"/>
      <w:bookmarkEnd w:id="23"/>
      <w:bookmarkEnd w:id="24"/>
    </w:p>
    <w:p w:rsidR="004457F3" w:rsidRPr="004457F3" w:rsidRDefault="0065450E" w:rsidP="0065450E">
      <w:pPr>
        <w:pStyle w:val="Titre2"/>
        <w:ind w:left="1701" w:hanging="578"/>
      </w:pPr>
      <w:bookmarkStart w:id="25" w:name="_Toc530477090"/>
      <w:r>
        <w:t>Marche</w:t>
      </w:r>
      <w:r w:rsidR="004457F3" w:rsidRPr="004457F3">
        <w:t> :</w:t>
      </w:r>
      <w:bookmarkEnd w:id="25"/>
      <w:r w:rsidR="004457F3" w:rsidRPr="004457F3">
        <w:t xml:space="preserve"> </w:t>
      </w:r>
    </w:p>
    <w:p w:rsidR="004457F3" w:rsidRPr="004457F3" w:rsidRDefault="004457F3" w:rsidP="004457F3">
      <w:pPr>
        <w:pStyle w:val="Corpsdetexte3"/>
        <w:ind w:left="567" w:right="567"/>
        <w:jc w:val="both"/>
        <w:rPr>
          <w:rFonts w:ascii="Arial" w:hAnsi="Arial" w:cs="Arial"/>
          <w:sz w:val="22"/>
          <w:u w:val="none"/>
        </w:rPr>
      </w:pPr>
      <w:r w:rsidRPr="004457F3">
        <w:rPr>
          <w:rFonts w:ascii="Arial" w:hAnsi="Arial" w:cs="Arial"/>
          <w:sz w:val="22"/>
          <w:u w:val="none"/>
        </w:rPr>
        <w:t>La chaîne est mise en marche si la régénération est terminée (ou si la chaîne est à l’arrêt)</w:t>
      </w:r>
    </w:p>
    <w:p w:rsidR="004457F3" w:rsidRPr="004457F3" w:rsidRDefault="0065450E" w:rsidP="0065450E">
      <w:pPr>
        <w:pStyle w:val="Titre2"/>
      </w:pPr>
      <w:bookmarkStart w:id="26" w:name="_Toc530477091"/>
      <w:r>
        <w:t>Arrêt</w:t>
      </w:r>
      <w:r w:rsidR="004457F3" w:rsidRPr="004457F3">
        <w:t> :</w:t>
      </w:r>
      <w:bookmarkEnd w:id="26"/>
    </w:p>
    <w:p w:rsidR="004457F3" w:rsidRDefault="004457F3" w:rsidP="0065450E">
      <w:pPr>
        <w:pStyle w:val="Corpsdetexte3"/>
        <w:spacing w:before="60"/>
        <w:ind w:left="567"/>
        <w:jc w:val="both"/>
        <w:rPr>
          <w:rFonts w:ascii="Arial" w:hAnsi="Arial" w:cs="Arial"/>
          <w:sz w:val="22"/>
          <w:u w:val="none"/>
        </w:rPr>
      </w:pPr>
      <w:r w:rsidRPr="004457F3">
        <w:rPr>
          <w:rFonts w:ascii="Arial" w:hAnsi="Arial" w:cs="Arial"/>
          <w:sz w:val="22"/>
          <w:u w:val="none"/>
        </w:rPr>
        <w:t xml:space="preserve">La chaîne est mise à arrêt (prête à être mise en production). </w:t>
      </w:r>
    </w:p>
    <w:p w:rsidR="004457F3" w:rsidRDefault="004457F3" w:rsidP="0065450E">
      <w:pPr>
        <w:pStyle w:val="Corpsdetexte3"/>
        <w:spacing w:before="60"/>
        <w:ind w:left="567"/>
        <w:jc w:val="both"/>
        <w:rPr>
          <w:rFonts w:ascii="Arial" w:hAnsi="Arial" w:cs="Arial"/>
          <w:sz w:val="22"/>
          <w:u w:val="none"/>
        </w:rPr>
      </w:pPr>
      <w:r w:rsidRPr="004457F3">
        <w:rPr>
          <w:rFonts w:ascii="Arial" w:hAnsi="Arial" w:cs="Arial"/>
          <w:sz w:val="22"/>
          <w:u w:val="none"/>
        </w:rPr>
        <w:t xml:space="preserve">La position arrêt est la première étape du grafcet (étape initiale). </w:t>
      </w:r>
    </w:p>
    <w:p w:rsidR="004457F3" w:rsidRPr="004457F3" w:rsidRDefault="004457F3" w:rsidP="0065450E">
      <w:pPr>
        <w:pStyle w:val="Corpsdetexte3"/>
        <w:spacing w:before="60"/>
        <w:ind w:left="567"/>
        <w:jc w:val="both"/>
        <w:rPr>
          <w:rFonts w:ascii="Arial" w:hAnsi="Arial" w:cs="Arial"/>
          <w:sz w:val="22"/>
          <w:u w:val="none"/>
        </w:rPr>
      </w:pPr>
      <w:r w:rsidRPr="004457F3">
        <w:rPr>
          <w:rFonts w:ascii="Arial" w:hAnsi="Arial" w:cs="Arial"/>
          <w:sz w:val="22"/>
          <w:u w:val="none"/>
        </w:rPr>
        <w:t>Remarque : Sur initialisation du programme de l’automate, toutes les séquences se repositionnent aux étapes initiales (donc arrêt).</w:t>
      </w:r>
    </w:p>
    <w:p w:rsidR="004F3EC6" w:rsidRDefault="004457F3" w:rsidP="0065450E">
      <w:pPr>
        <w:tabs>
          <w:tab w:val="left" w:pos="8221"/>
        </w:tabs>
        <w:spacing w:before="60"/>
        <w:ind w:left="567"/>
        <w:jc w:val="both"/>
        <w:rPr>
          <w:rFonts w:ascii="Arial" w:hAnsi="Arial" w:cs="Arial"/>
          <w:b/>
          <w:bCs/>
          <w:sz w:val="22"/>
        </w:rPr>
      </w:pPr>
      <w:r w:rsidRPr="004457F3">
        <w:rPr>
          <w:rFonts w:ascii="Arial" w:hAnsi="Arial" w:cs="Arial"/>
          <w:sz w:val="22"/>
        </w:rPr>
        <w:t xml:space="preserve">Les deux </w:t>
      </w:r>
      <w:proofErr w:type="spellStart"/>
      <w:r w:rsidRPr="004457F3">
        <w:rPr>
          <w:rFonts w:ascii="Arial" w:hAnsi="Arial" w:cs="Arial"/>
          <w:sz w:val="22"/>
        </w:rPr>
        <w:t>boutons-poussoirs</w:t>
      </w:r>
      <w:proofErr w:type="spellEnd"/>
      <w:r w:rsidRPr="004457F3">
        <w:rPr>
          <w:rFonts w:ascii="Arial" w:hAnsi="Arial" w:cs="Arial"/>
          <w:sz w:val="22"/>
        </w:rPr>
        <w:t xml:space="preserve"> </w:t>
      </w:r>
      <w:r w:rsidRPr="004457F3">
        <w:rPr>
          <w:rFonts w:ascii="Arial" w:hAnsi="Arial" w:cs="Arial"/>
          <w:b/>
          <w:bCs/>
          <w:sz w:val="22"/>
        </w:rPr>
        <w:t>"MARCHE"</w:t>
      </w:r>
      <w:r w:rsidRPr="004457F3">
        <w:rPr>
          <w:rFonts w:ascii="Arial" w:hAnsi="Arial" w:cs="Arial"/>
          <w:sz w:val="22"/>
        </w:rPr>
        <w:t xml:space="preserve">  et </w:t>
      </w:r>
      <w:r w:rsidRPr="004457F3">
        <w:rPr>
          <w:rFonts w:ascii="Arial" w:hAnsi="Arial" w:cs="Arial"/>
          <w:b/>
          <w:bCs/>
          <w:sz w:val="22"/>
        </w:rPr>
        <w:t>"ARRET"</w:t>
      </w:r>
      <w:r w:rsidRPr="004457F3">
        <w:rPr>
          <w:rFonts w:ascii="Arial" w:hAnsi="Arial" w:cs="Arial"/>
          <w:sz w:val="22"/>
        </w:rPr>
        <w:t xml:space="preserve"> sont opérationnel uniquement si le commutateur est sur </w:t>
      </w:r>
      <w:r w:rsidRPr="004457F3">
        <w:rPr>
          <w:rFonts w:ascii="Arial" w:hAnsi="Arial" w:cs="Arial"/>
          <w:b/>
          <w:bCs/>
          <w:sz w:val="22"/>
        </w:rPr>
        <w:t>"LOCAL".</w:t>
      </w:r>
    </w:p>
    <w:p w:rsidR="004F3EC6" w:rsidRPr="004F3EC6" w:rsidRDefault="004F3EC6" w:rsidP="004F3EC6">
      <w:pPr>
        <w:rPr>
          <w:rFonts w:ascii="Arial" w:hAnsi="Arial" w:cs="Arial"/>
          <w:b/>
          <w:bCs/>
          <w:sz w:val="22"/>
        </w:rPr>
      </w:pPr>
      <w:r>
        <w:rPr>
          <w:rFonts w:ascii="Arial" w:hAnsi="Arial" w:cs="Arial"/>
          <w:b/>
          <w:bCs/>
          <w:sz w:val="22"/>
        </w:rPr>
        <w:br w:type="page"/>
      </w:r>
    </w:p>
    <w:p w:rsidR="0056390F" w:rsidRDefault="00FF49D1" w:rsidP="004F3EC6">
      <w:pPr>
        <w:pStyle w:val="Titre1"/>
        <w:spacing w:before="0"/>
      </w:pPr>
      <w:bookmarkStart w:id="27" w:name="_Toc530477092"/>
      <w:r>
        <w:lastRenderedPageBreak/>
        <w:t>DEMANDE DE REGENERATION / REGENERATION</w:t>
      </w:r>
      <w:bookmarkEnd w:id="27"/>
    </w:p>
    <w:p w:rsidR="0056390F" w:rsidRPr="0065450E" w:rsidRDefault="0056390F" w:rsidP="00446738">
      <w:pPr>
        <w:pStyle w:val="xl24"/>
        <w:spacing w:before="60" w:beforeAutospacing="0" w:after="0" w:afterAutospacing="0"/>
        <w:ind w:left="567"/>
        <w:jc w:val="both"/>
        <w:rPr>
          <w:rFonts w:eastAsia="Times New Roman"/>
          <w:sz w:val="22"/>
          <w:szCs w:val="20"/>
          <w:u w:val="single"/>
          <w:lang w:val="fr-FR" w:eastAsia="fr-FR"/>
        </w:rPr>
      </w:pPr>
      <w:r w:rsidRPr="0056390F">
        <w:rPr>
          <w:rFonts w:eastAsia="Times New Roman"/>
          <w:sz w:val="22"/>
          <w:szCs w:val="20"/>
          <w:u w:val="single"/>
          <w:lang w:val="fr-FR" w:eastAsia="fr-FR"/>
        </w:rPr>
        <w:t xml:space="preserve">La mise  en  régénération de la chaîne est décidée par le CDP en fonction des paramètres de </w:t>
      </w:r>
      <w:r w:rsidRPr="0065450E">
        <w:rPr>
          <w:rFonts w:eastAsia="Times New Roman"/>
          <w:sz w:val="22"/>
          <w:szCs w:val="20"/>
          <w:u w:val="single"/>
          <w:lang w:val="fr-FR" w:eastAsia="fr-FR"/>
        </w:rPr>
        <w:t>conduite qui sont à sa disposition</w:t>
      </w:r>
    </w:p>
    <w:p w:rsidR="0056390F" w:rsidRPr="0065450E" w:rsidRDefault="00B31B3D" w:rsidP="00446738">
      <w:pPr>
        <w:pStyle w:val="xl24"/>
        <w:tabs>
          <w:tab w:val="left" w:pos="8221"/>
        </w:tabs>
        <w:spacing w:before="60" w:beforeAutospacing="0" w:after="0" w:afterAutospacing="0"/>
        <w:ind w:left="567" w:right="283"/>
        <w:jc w:val="both"/>
        <w:rPr>
          <w:rFonts w:eastAsia="Times New Roman"/>
          <w:b w:val="0"/>
          <w:bCs w:val="0"/>
          <w:sz w:val="22"/>
          <w:szCs w:val="20"/>
          <w:lang w:val="fr-FR" w:eastAsia="fr-FR"/>
        </w:rPr>
      </w:pPr>
      <w:r>
        <w:rPr>
          <w:rFonts w:eastAsia="Times New Roman"/>
          <w:b w:val="0"/>
          <w:bCs w:val="0"/>
          <w:noProof/>
          <w:sz w:val="22"/>
          <w:szCs w:val="20"/>
          <w:lang w:val="en-US"/>
        </w:rPr>
        <mc:AlternateContent>
          <mc:Choice Requires="wps">
            <w:drawing>
              <wp:anchor distT="0" distB="0" distL="114300" distR="114300" simplePos="0" relativeHeight="251691008" behindDoc="0" locked="0" layoutInCell="1" allowOverlap="1">
                <wp:simplePos x="0" y="0"/>
                <wp:positionH relativeFrom="column">
                  <wp:posOffset>-198120</wp:posOffset>
                </wp:positionH>
                <wp:positionV relativeFrom="paragraph">
                  <wp:posOffset>278765</wp:posOffset>
                </wp:positionV>
                <wp:extent cx="342900" cy="342900"/>
                <wp:effectExtent l="0" t="0" r="0" b="1905"/>
                <wp:wrapNone/>
                <wp:docPr id="159" name="Text Box 9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Pr="00F811A6" w:rsidRDefault="004B32E1" w:rsidP="00D34CB5">
                            <w:pPr>
                              <w:rPr>
                                <w:rFonts w:ascii="Arial" w:hAnsi="Arial" w:cs="Arial"/>
                                <w:b/>
                              </w:rPr>
                            </w:pPr>
                            <w:r w:rsidRPr="00F811A6">
                              <w:rPr>
                                <w:rFonts w:ascii="Arial" w:hAnsi="Arial" w:cs="Arial"/>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20" o:spid="_x0000_s1032" type="#_x0000_t202" style="position:absolute;left:0;text-align:left;margin-left:-15.6pt;margin-top:21.95pt;width:27pt;height:2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OXuAIAAMMFAAAOAAAAZHJzL2Uyb0RvYy54bWysVNtunDAQfa/Uf7D8TrjU7C4obJQsS1Up&#10;vUhJP8ALZrEKNrW9C2nVf+/Y7C3JS9WWB2R7xmfmzBzP9c3YtWjPlOZSZDi8CjBiopQVF9sMf30s&#10;vAVG2lBR0VYKluEnpvHN8u2b66FPWSQb2VZMIQAROh36DDfG9Knv67JhHdVXsmcCjLVUHTWwVVu/&#10;UnQA9K71oyCY+YNUVa9kybSG03wy4qXDr2tWms91rZlBbYYhN+P+yv039u8vr2m6VbRveHlIg/5F&#10;Fh3lAoKeoHJqKNop/gqq46WSWtbmqpSdL+ual8xxADZh8ILNQ0N75rhAcXR/KpP+f7Dlp/0XhXgF&#10;vYsTjATtoEmPbDToTo4oiVyFhl6n4PjQg6sZwQDejq3u72X5TSMhVw0VW3arlBwaRivIMLS19S+u&#10;2p7oVFuQzfBRVhCI7ox0QGOtOls+KAgCdOjU06k7NpkSDt+RKAnAUoLpsLYRaHq83Ctt3jPZIbvI&#10;sILmO3C6v9dmcj262FhCFrxtnQBa8ewAMKcTCA1Xrc0m4fr5MwmS9WK9IB6JZmuPBHnu3RYr4s2K&#10;cB7n7/LVKg9/2bghSRteVUzYMEdtheTPendQ+aSKk7q0bHll4WxKWm03q1ahPQVtF+5zJQfL2c1/&#10;noarF3B5QSmMSHAXJV4xW8w9UpDYS+bBwgvC5C6ZBSQhefGc0j0X7N8poSHDSRzFk5bOSb/gFrjv&#10;NTeadtzA9Gh5l+HFyYmmVoFrUbnWGsrbaX1RCpv+uRTQ7mOjnV6tRCexmnEzuscR2+hWvhtZPYGA&#10;lQSBgRZh8sGikeoHRgNMkQzr7zuqGEbtBwGPIAkJsWPHbUg8h/eE1KVlc2mhogSoDBuMpuXKTKNq&#10;1yu+bSDS9OyEvIWHU3Mn6nNWh+cGk8JxO0w1O4ou987rPHuXvwEAAP//AwBQSwMEFAAGAAgAAAAh&#10;ABK1smLdAAAACAEAAA8AAABkcnMvZG93bnJldi54bWxMj8FOwzAQRO9I/IO1SNxap2mhJGRTIRBX&#10;UAtF4ubG2yQiXkex24S/ZznBcbVPM2+KzeQ6daYhtJ4RFvMEFHHlbcs1wvvb8+wOVIiGrek8E8I3&#10;BdiUlxeFya0feUvnXayVhHDIDUITY59rHaqGnAlz3xPL7+gHZ6KcQ63tYEYJd51Ok+RWO9OyNDSm&#10;p8eGqq/dySHsX46fH6vktX5yN/3op0SzyzTi9dX0cA8q0hT/YPjVF3UoxengT2yD6hBmy0UqKMJq&#10;mYESIE1lygEhW2egy0L/H1D+AAAA//8DAFBLAQItABQABgAIAAAAIQC2gziS/gAAAOEBAAATAAAA&#10;AAAAAAAAAAAAAAAAAABbQ29udGVudF9UeXBlc10ueG1sUEsBAi0AFAAGAAgAAAAhADj9If/WAAAA&#10;lAEAAAsAAAAAAAAAAAAAAAAALwEAAF9yZWxzLy5yZWxzUEsBAi0AFAAGAAgAAAAhAGX9A5e4AgAA&#10;wwUAAA4AAAAAAAAAAAAAAAAALgIAAGRycy9lMm9Eb2MueG1sUEsBAi0AFAAGAAgAAAAhABK1smLd&#10;AAAACAEAAA8AAAAAAAAAAAAAAAAAEgUAAGRycy9kb3ducmV2LnhtbFBLBQYAAAAABAAEAPMAAAAc&#10;BgAAAAA=&#10;" filled="f" stroked="f">
                <v:textbox>
                  <w:txbxContent>
                    <w:p w:rsidR="004B32E1" w:rsidRPr="00F811A6" w:rsidRDefault="004B32E1" w:rsidP="00D34CB5">
                      <w:pPr>
                        <w:rPr>
                          <w:rFonts w:ascii="Arial" w:hAnsi="Arial" w:cs="Arial"/>
                          <w:b/>
                        </w:rPr>
                      </w:pPr>
                      <w:r w:rsidRPr="00F811A6">
                        <w:rPr>
                          <w:rFonts w:ascii="Arial" w:hAnsi="Arial" w:cs="Arial"/>
                          <w:b/>
                        </w:rPr>
                        <w:t>&gt;</w:t>
                      </w:r>
                    </w:p>
                  </w:txbxContent>
                </v:textbox>
              </v:shape>
            </w:pict>
          </mc:Fallback>
        </mc:AlternateContent>
      </w:r>
      <w:r w:rsidR="0056390F" w:rsidRPr="0065450E">
        <w:rPr>
          <w:rFonts w:eastAsia="Times New Roman"/>
          <w:b w:val="0"/>
          <w:bCs w:val="0"/>
          <w:sz w:val="22"/>
          <w:szCs w:val="20"/>
          <w:lang w:val="fr-FR" w:eastAsia="fr-FR"/>
        </w:rPr>
        <w:t>La régénération de la CIE nécessite la mise en  production d'une chaîne primaire "Degrémont". L'eau produite est utilisée pour diluer l'acide et la soude de régénération mais aussi pour effectuer les déplacements et les rinçages drains.</w:t>
      </w:r>
    </w:p>
    <w:p w:rsidR="004B202A" w:rsidRPr="0065450E" w:rsidRDefault="004B202A" w:rsidP="00446738">
      <w:pPr>
        <w:pStyle w:val="xl24"/>
        <w:tabs>
          <w:tab w:val="left" w:pos="8221"/>
        </w:tabs>
        <w:spacing w:before="60" w:beforeAutospacing="0" w:after="0" w:afterAutospacing="0"/>
        <w:ind w:left="567" w:right="283"/>
        <w:jc w:val="both"/>
        <w:rPr>
          <w:rFonts w:eastAsia="Times New Roman"/>
          <w:b w:val="0"/>
          <w:bCs w:val="0"/>
          <w:sz w:val="22"/>
          <w:szCs w:val="20"/>
          <w:lang w:val="fr-FR" w:eastAsia="fr-FR"/>
        </w:rPr>
      </w:pPr>
      <w:r w:rsidRPr="0065450E">
        <w:rPr>
          <w:rFonts w:eastAsia="Times New Roman"/>
          <w:b w:val="0"/>
          <w:bCs w:val="0"/>
          <w:sz w:val="22"/>
          <w:szCs w:val="20"/>
          <w:lang w:val="fr-FR" w:eastAsia="fr-FR"/>
        </w:rPr>
        <w:t xml:space="preserve">Lors de </w:t>
      </w:r>
      <w:proofErr w:type="gramStart"/>
      <w:r w:rsidRPr="0065450E">
        <w:rPr>
          <w:rFonts w:eastAsia="Times New Roman"/>
          <w:b w:val="0"/>
          <w:bCs w:val="0"/>
          <w:sz w:val="22"/>
          <w:szCs w:val="20"/>
          <w:lang w:val="fr-FR" w:eastAsia="fr-FR"/>
        </w:rPr>
        <w:t>la double</w:t>
      </w:r>
      <w:proofErr w:type="gramEnd"/>
      <w:r w:rsidRPr="0065450E">
        <w:rPr>
          <w:rFonts w:eastAsia="Times New Roman"/>
          <w:b w:val="0"/>
          <w:bCs w:val="0"/>
          <w:sz w:val="22"/>
          <w:szCs w:val="20"/>
          <w:lang w:val="fr-FR" w:eastAsia="fr-FR"/>
        </w:rPr>
        <w:t xml:space="preserve"> régénération</w:t>
      </w:r>
      <w:r w:rsidR="005925CA">
        <w:rPr>
          <w:rFonts w:eastAsia="Times New Roman"/>
          <w:b w:val="0"/>
          <w:bCs w:val="0"/>
          <w:sz w:val="22"/>
          <w:szCs w:val="20"/>
          <w:lang w:val="fr-FR" w:eastAsia="fr-FR"/>
        </w:rPr>
        <w:t>,</w:t>
      </w:r>
      <w:r w:rsidRPr="0065450E">
        <w:rPr>
          <w:rFonts w:eastAsia="Times New Roman"/>
          <w:b w:val="0"/>
          <w:bCs w:val="0"/>
          <w:sz w:val="22"/>
          <w:szCs w:val="20"/>
          <w:lang w:val="fr-FR" w:eastAsia="fr-FR"/>
        </w:rPr>
        <w:t xml:space="preserve"> cette eau permettra aussi d'effectuer le soulèvement des résines de chacun des échangeurs.</w:t>
      </w:r>
    </w:p>
    <w:p w:rsidR="0056390F" w:rsidRPr="0065450E" w:rsidRDefault="00B31B3D" w:rsidP="00446738">
      <w:pPr>
        <w:pStyle w:val="xl24"/>
        <w:tabs>
          <w:tab w:val="left" w:pos="8221"/>
        </w:tabs>
        <w:spacing w:before="60" w:beforeAutospacing="0" w:after="0" w:afterAutospacing="0"/>
        <w:ind w:left="567" w:right="283"/>
        <w:jc w:val="both"/>
        <w:rPr>
          <w:rFonts w:eastAsia="Times New Roman"/>
          <w:b w:val="0"/>
          <w:bCs w:val="0"/>
          <w:sz w:val="22"/>
          <w:szCs w:val="20"/>
          <w:lang w:val="fr-FR" w:eastAsia="fr-FR"/>
        </w:rPr>
      </w:pPr>
      <w:r>
        <w:rPr>
          <w:noProof/>
          <w:sz w:val="22"/>
          <w:szCs w:val="22"/>
          <w:lang w:val="en-US"/>
        </w:rPr>
        <mc:AlternateContent>
          <mc:Choice Requires="wps">
            <w:drawing>
              <wp:anchor distT="0" distB="0" distL="114300" distR="114300" simplePos="0" relativeHeight="251672576" behindDoc="0" locked="0" layoutInCell="1" allowOverlap="1">
                <wp:simplePos x="0" y="0"/>
                <wp:positionH relativeFrom="column">
                  <wp:posOffset>-198120</wp:posOffset>
                </wp:positionH>
                <wp:positionV relativeFrom="paragraph">
                  <wp:posOffset>154940</wp:posOffset>
                </wp:positionV>
                <wp:extent cx="342900" cy="342900"/>
                <wp:effectExtent l="0" t="1270" r="0" b="0"/>
                <wp:wrapNone/>
                <wp:docPr id="158" name="Text Box 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Pr="00F811A6" w:rsidRDefault="004B32E1" w:rsidP="00F811A6">
                            <w:pPr>
                              <w:rPr>
                                <w:rFonts w:ascii="Arial" w:hAnsi="Arial" w:cs="Arial"/>
                                <w:b/>
                              </w:rPr>
                            </w:pPr>
                            <w:r w:rsidRPr="00F811A6">
                              <w:rPr>
                                <w:rFonts w:ascii="Arial" w:hAnsi="Arial" w:cs="Arial"/>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8" o:spid="_x0000_s1033" type="#_x0000_t202" style="position:absolute;left:0;text-align:left;margin-left:-15.6pt;margin-top:12.2pt;width:27pt;height: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RKbtwIAAMMFAAAOAAAAZHJzL2Uyb0RvYy54bWysVMlu2zAQvRfoPxC8K1pKy5IQOUgsqyiQ&#10;LkDSD6AlyiIqkSpJW06L/nuHlLckl6ItDwTJGb7Z3sz1zb7v0I4pzaXIcXgVYMREJWsuNjn++lh6&#10;CUbaUFHTTgqW4yem8c3i7ZvrcchYJFvZ1UwhABE6G4cct8YMme/rqmU91VdyYAKEjVQ9NXBVG79W&#10;dAT0vvOjIIj9Uap6ULJiWsNrMQnxwuE3DavM56bRzKAux+Cbcbty+9ru/uKaZhtFh5ZXBzfoX3jR&#10;Uy7A6AmqoIaireKvoHpeKallY64q2fuyaXjFXAwQTRi8iOahpQNzsUBy9HBKk/5/sNWn3ReFeA21&#10;m0GpBO2hSI9sb9Cd3KM4SmyGxkFnoPgwgKrZgwC0XbR6uJfVN42EXLZUbNitUnJsGa3Bw9D+9C++&#10;TjjagqzHj7IGQ3RrpAPaN6q36YOEIECHSj2dqmOdqeDxHYnSACQViA5na4Fmx8+D0uY9kz2yhxwr&#10;KL4Dp7t7bSbVo4q1JWTJuw7eadaJZw+AOb2AafhqZdYJV8+faZCuklVCPBLFK48EReHdlkvixWU4&#10;nxXviuWyCH9ZuyHJWl7XTFgzR26F5M9qd2D5xIoTu7TseG3hrEtabdbLTqEdBW6XbrmUg+Ss5j93&#10;w+ULYnkRUhiR4C5KvTJO5h4pycxL50HiBWF6l8YBSUlRPg/pngv27yGhMcfpLJpNXDo7/SK2wK3X&#10;sdGs5wamR8f7HCcnJZpZBq5E7UprKO+m80UqrPvnVEC5j4V2fLUUnchq9uu9a4742AZrWT8BgZUE&#10;ggEXYfLBoZXqB0YjTJEc6+9bqhhG3QcBTZCGhNix4y5kNo/goi4l60sJFRVA5dhgNB2XZhpV20Hx&#10;TQuWprYT8hYap+GO1LbDJq8O7QaTwsV2mGp2FF3endZ59i5+AwAA//8DAFBLAwQUAAYACAAAACEA&#10;euH6n90AAAAIAQAADwAAAGRycy9kb3ducmV2LnhtbEyPy07DMBBF90j8gzVI7FqnJkAJmVQIxBZE&#10;eUjs3HiaRMTjKHab8PcMK1iO5ujec8vN7Ht1pDF2gRFWywwUcR1cxw3C2+vjYg0qJsvO9oEJ4Zsi&#10;bKrTk9IWLkz8QsdtapSEcCwsQpvSUGgd65a8jcswEMtvH0Zvk5xjo91oJwn3vTZZdqW97VgaWjvQ&#10;fUv11/bgEd6f9p8fefbcPPjLYQpzptnfaMTzs/nuFlSiOf3B8Ksv6lCJ0y4c2EXVIywuVkZQBJPn&#10;oAQwRqbsEK7XOeiq1P8HVD8AAAD//wMAUEsBAi0AFAAGAAgAAAAhALaDOJL+AAAA4QEAABMAAAAA&#10;AAAAAAAAAAAAAAAAAFtDb250ZW50X1R5cGVzXS54bWxQSwECLQAUAAYACAAAACEAOP0h/9YAAACU&#10;AQAACwAAAAAAAAAAAAAAAAAvAQAAX3JlbHMvLnJlbHNQSwECLQAUAAYACAAAACEAo/USm7cCAADD&#10;BQAADgAAAAAAAAAAAAAAAAAuAgAAZHJzL2Uyb0RvYy54bWxQSwECLQAUAAYACAAAACEAeuH6n90A&#10;AAAIAQAADwAAAAAAAAAAAAAAAAARBQAAZHJzL2Rvd25yZXYueG1sUEsFBgAAAAAEAAQA8wAAABsG&#10;AAAAAA==&#10;" filled="f" stroked="f">
                <v:textbox>
                  <w:txbxContent>
                    <w:p w:rsidR="004B32E1" w:rsidRPr="00F811A6" w:rsidRDefault="004B32E1" w:rsidP="00F811A6">
                      <w:pPr>
                        <w:rPr>
                          <w:rFonts w:ascii="Arial" w:hAnsi="Arial" w:cs="Arial"/>
                          <w:b/>
                        </w:rPr>
                      </w:pPr>
                      <w:r w:rsidRPr="00F811A6">
                        <w:rPr>
                          <w:rFonts w:ascii="Arial" w:hAnsi="Arial" w:cs="Arial"/>
                          <w:b/>
                        </w:rPr>
                        <w:t>&gt;</w:t>
                      </w:r>
                    </w:p>
                  </w:txbxContent>
                </v:textbox>
              </v:shape>
            </w:pict>
          </mc:Fallback>
        </mc:AlternateContent>
      </w:r>
      <w:r w:rsidR="0056390F" w:rsidRPr="0065450E">
        <w:rPr>
          <w:rFonts w:eastAsia="Times New Roman"/>
          <w:b w:val="0"/>
          <w:bCs w:val="0"/>
          <w:sz w:val="22"/>
          <w:szCs w:val="20"/>
          <w:lang w:val="fr-FR" w:eastAsia="fr-FR"/>
        </w:rPr>
        <w:t xml:space="preserve">Les étapes de soulèvement / classification ne se font plus pendant les régénérations ; dans l’automate les temporisations sont à zéro et les étapes sont sautées ; ces étapes se font uniquement lors de la première régénération à co-courant le jour </w:t>
      </w:r>
      <w:proofErr w:type="spellStart"/>
      <w:r w:rsidR="0056390F" w:rsidRPr="0065450E">
        <w:rPr>
          <w:rFonts w:eastAsia="Times New Roman"/>
          <w:b w:val="0"/>
          <w:bCs w:val="0"/>
          <w:sz w:val="22"/>
          <w:szCs w:val="20"/>
          <w:lang w:val="fr-FR" w:eastAsia="fr-FR"/>
        </w:rPr>
        <w:t>ou</w:t>
      </w:r>
      <w:proofErr w:type="spellEnd"/>
      <w:r w:rsidR="0056390F" w:rsidRPr="0065450E">
        <w:rPr>
          <w:rFonts w:eastAsia="Times New Roman"/>
          <w:b w:val="0"/>
          <w:bCs w:val="0"/>
          <w:sz w:val="22"/>
          <w:szCs w:val="20"/>
          <w:lang w:val="fr-FR" w:eastAsia="fr-FR"/>
        </w:rPr>
        <w:t xml:space="preserve"> l’on fait la double.</w:t>
      </w:r>
    </w:p>
    <w:p w:rsidR="0056390F" w:rsidRPr="0056390F" w:rsidRDefault="0056390F" w:rsidP="00446738">
      <w:pPr>
        <w:tabs>
          <w:tab w:val="left" w:pos="8221"/>
        </w:tabs>
        <w:spacing w:before="60"/>
        <w:ind w:right="283"/>
        <w:jc w:val="both"/>
        <w:rPr>
          <w:rFonts w:ascii="Arial" w:hAnsi="Arial" w:cs="Arial"/>
          <w:sz w:val="22"/>
        </w:rPr>
      </w:pPr>
    </w:p>
    <w:p w:rsidR="0056390F" w:rsidRPr="0056390F" w:rsidRDefault="0056390F" w:rsidP="00446738">
      <w:pPr>
        <w:tabs>
          <w:tab w:val="left" w:pos="8221"/>
        </w:tabs>
        <w:spacing w:before="60"/>
        <w:ind w:left="567" w:right="283"/>
        <w:jc w:val="both"/>
        <w:rPr>
          <w:rFonts w:ascii="Arial" w:hAnsi="Arial" w:cs="Arial"/>
          <w:sz w:val="22"/>
        </w:rPr>
      </w:pPr>
      <w:r w:rsidRPr="0056390F">
        <w:rPr>
          <w:rFonts w:ascii="Arial" w:hAnsi="Arial" w:cs="Arial"/>
          <w:sz w:val="22"/>
        </w:rPr>
        <w:t xml:space="preserve">La demande de régénération est figurée sur le SNCC par le clignotement du pavé </w:t>
      </w:r>
      <w:r w:rsidRPr="0056390F">
        <w:rPr>
          <w:rFonts w:ascii="Arial" w:hAnsi="Arial" w:cs="Arial"/>
          <w:b/>
          <w:bCs/>
          <w:sz w:val="22"/>
        </w:rPr>
        <w:t>"REGENERATION"</w:t>
      </w:r>
      <w:r w:rsidRPr="0056390F">
        <w:rPr>
          <w:rFonts w:ascii="Arial" w:hAnsi="Arial" w:cs="Arial"/>
          <w:sz w:val="22"/>
        </w:rPr>
        <w:t xml:space="preserve"> de la vue de la chaîne si une des trois conditions précédemment citées est atteinte.</w:t>
      </w:r>
    </w:p>
    <w:p w:rsidR="0056390F" w:rsidRPr="0056390F" w:rsidRDefault="0056390F" w:rsidP="00446738">
      <w:pPr>
        <w:tabs>
          <w:tab w:val="left" w:pos="8221"/>
        </w:tabs>
        <w:spacing w:before="60"/>
        <w:ind w:left="567" w:right="283"/>
        <w:jc w:val="both"/>
        <w:rPr>
          <w:rFonts w:ascii="Arial" w:hAnsi="Arial" w:cs="Arial"/>
          <w:sz w:val="22"/>
        </w:rPr>
      </w:pPr>
      <w:r w:rsidRPr="0056390F">
        <w:rPr>
          <w:rFonts w:ascii="Arial" w:hAnsi="Arial" w:cs="Arial"/>
          <w:sz w:val="22"/>
        </w:rPr>
        <w:t xml:space="preserve">Un pavé </w:t>
      </w:r>
      <w:r w:rsidRPr="0056390F">
        <w:rPr>
          <w:rFonts w:ascii="Arial" w:hAnsi="Arial" w:cs="Arial"/>
          <w:b/>
          <w:bCs/>
          <w:sz w:val="22"/>
        </w:rPr>
        <w:t>" REGENERATION"</w:t>
      </w:r>
      <w:r w:rsidRPr="0056390F">
        <w:rPr>
          <w:rFonts w:ascii="Arial" w:hAnsi="Arial" w:cs="Arial"/>
          <w:sz w:val="22"/>
        </w:rPr>
        <w:t xml:space="preserve"> sur SNCC et une commande locale identique sont opérationnels depuis le châssis local uniquement si le commutateur est en </w:t>
      </w:r>
      <w:r w:rsidRPr="0056390F">
        <w:rPr>
          <w:rFonts w:ascii="Arial" w:hAnsi="Arial" w:cs="Arial"/>
          <w:b/>
          <w:bCs/>
          <w:sz w:val="22"/>
        </w:rPr>
        <w:t>"LOCAL",</w:t>
      </w:r>
      <w:r w:rsidRPr="0056390F">
        <w:rPr>
          <w:rFonts w:ascii="Arial" w:hAnsi="Arial" w:cs="Arial"/>
          <w:sz w:val="22"/>
        </w:rPr>
        <w:t xml:space="preserve"> lancent la régénération. Dans ces deux cas c'est l'automate qui la gère.</w:t>
      </w:r>
    </w:p>
    <w:p w:rsidR="0056390F" w:rsidRPr="0056390F" w:rsidRDefault="0056390F" w:rsidP="00446738">
      <w:pPr>
        <w:tabs>
          <w:tab w:val="left" w:pos="8221"/>
        </w:tabs>
        <w:spacing w:before="60"/>
        <w:ind w:left="567" w:right="283"/>
        <w:jc w:val="both"/>
        <w:rPr>
          <w:rFonts w:ascii="Arial" w:hAnsi="Arial" w:cs="Arial"/>
          <w:sz w:val="22"/>
        </w:rPr>
      </w:pPr>
      <w:r w:rsidRPr="0056390F">
        <w:rPr>
          <w:rFonts w:ascii="Arial" w:hAnsi="Arial" w:cs="Arial"/>
          <w:sz w:val="22"/>
        </w:rPr>
        <w:t xml:space="preserve">La demande de régénération n’arrête pas la chaîne en service. En </w:t>
      </w:r>
      <w:r w:rsidRPr="0056390F">
        <w:rPr>
          <w:rFonts w:ascii="Arial" w:hAnsi="Arial" w:cs="Arial"/>
          <w:b/>
          <w:bCs/>
          <w:sz w:val="22"/>
        </w:rPr>
        <w:t>"AUTO"</w:t>
      </w:r>
      <w:r w:rsidRPr="0056390F">
        <w:rPr>
          <w:rFonts w:ascii="Arial" w:hAnsi="Arial" w:cs="Arial"/>
          <w:sz w:val="22"/>
        </w:rPr>
        <w:t xml:space="preserve">  toute demande de régénération est :</w:t>
      </w:r>
    </w:p>
    <w:p w:rsidR="0056390F" w:rsidRPr="0056390F" w:rsidRDefault="0056390F" w:rsidP="00446738">
      <w:pPr>
        <w:numPr>
          <w:ilvl w:val="0"/>
          <w:numId w:val="9"/>
        </w:numPr>
        <w:tabs>
          <w:tab w:val="left" w:pos="8221"/>
        </w:tabs>
        <w:spacing w:before="60"/>
        <w:ind w:right="283"/>
        <w:jc w:val="both"/>
        <w:rPr>
          <w:rFonts w:ascii="Arial" w:hAnsi="Arial" w:cs="Arial"/>
          <w:sz w:val="22"/>
        </w:rPr>
      </w:pPr>
      <w:r w:rsidRPr="0056390F">
        <w:rPr>
          <w:rFonts w:ascii="Arial" w:hAnsi="Arial" w:cs="Arial"/>
          <w:sz w:val="22"/>
        </w:rPr>
        <w:t>Soit satisfaite (pas d'autre demande prioritaire et pas d'interdiction)</w:t>
      </w:r>
    </w:p>
    <w:p w:rsidR="0056390F" w:rsidRPr="0056390F" w:rsidRDefault="0056390F" w:rsidP="00446738">
      <w:pPr>
        <w:numPr>
          <w:ilvl w:val="0"/>
          <w:numId w:val="9"/>
        </w:numPr>
        <w:tabs>
          <w:tab w:val="left" w:pos="8221"/>
        </w:tabs>
        <w:spacing w:before="60"/>
        <w:ind w:right="283"/>
        <w:jc w:val="both"/>
        <w:rPr>
          <w:rFonts w:ascii="Arial" w:hAnsi="Arial" w:cs="Arial"/>
          <w:sz w:val="22"/>
        </w:rPr>
      </w:pPr>
      <w:r w:rsidRPr="0056390F">
        <w:rPr>
          <w:rFonts w:ascii="Arial" w:hAnsi="Arial" w:cs="Arial"/>
          <w:sz w:val="22"/>
        </w:rPr>
        <w:t>Soit déclarée impossible (alarme "Régénération Impossible") si :</w:t>
      </w:r>
    </w:p>
    <w:p w:rsidR="0056390F" w:rsidRPr="0056390F" w:rsidRDefault="0056390F" w:rsidP="00446738">
      <w:pPr>
        <w:numPr>
          <w:ilvl w:val="0"/>
          <w:numId w:val="3"/>
        </w:numPr>
        <w:spacing w:before="60"/>
        <w:ind w:left="1491" w:right="567" w:hanging="357"/>
        <w:jc w:val="both"/>
        <w:rPr>
          <w:rFonts w:ascii="Arial" w:hAnsi="Arial" w:cs="Arial"/>
          <w:sz w:val="22"/>
        </w:rPr>
      </w:pPr>
      <w:r w:rsidRPr="0056390F">
        <w:rPr>
          <w:rFonts w:ascii="Arial" w:hAnsi="Arial" w:cs="Arial"/>
          <w:sz w:val="22"/>
        </w:rPr>
        <w:t>Les pompes d'acide ou de soude affectées à la chaîne en demande de régénération ne sont pas disponibles (auto et tiroir prêts) NG 310 et 311 – NG 320 et 321</w:t>
      </w:r>
    </w:p>
    <w:p w:rsidR="0056390F" w:rsidRPr="0056390F" w:rsidRDefault="0056390F" w:rsidP="00446738">
      <w:pPr>
        <w:numPr>
          <w:ilvl w:val="0"/>
          <w:numId w:val="3"/>
        </w:numPr>
        <w:spacing w:before="60"/>
        <w:ind w:left="1491" w:right="567" w:hanging="357"/>
        <w:jc w:val="both"/>
        <w:rPr>
          <w:rFonts w:ascii="Arial" w:hAnsi="Arial" w:cs="Arial"/>
          <w:sz w:val="22"/>
        </w:rPr>
      </w:pPr>
      <w:r w:rsidRPr="0056390F">
        <w:rPr>
          <w:rFonts w:ascii="Arial" w:hAnsi="Arial" w:cs="Arial"/>
          <w:sz w:val="22"/>
        </w:rPr>
        <w:t>Les pompes d’eau décarbonatée ne sont pas disponibles (auto et tiroir prêt) (NG 300 et 301).</w:t>
      </w:r>
    </w:p>
    <w:p w:rsidR="0056390F" w:rsidRPr="0056390F" w:rsidRDefault="0056390F" w:rsidP="00446738">
      <w:pPr>
        <w:numPr>
          <w:ilvl w:val="0"/>
          <w:numId w:val="3"/>
        </w:numPr>
        <w:spacing w:before="60"/>
        <w:ind w:left="1491" w:right="567" w:hanging="357"/>
        <w:jc w:val="both"/>
        <w:rPr>
          <w:rFonts w:ascii="Arial" w:hAnsi="Arial" w:cs="Arial"/>
          <w:sz w:val="22"/>
        </w:rPr>
      </w:pPr>
      <w:r w:rsidRPr="0056390F">
        <w:rPr>
          <w:rFonts w:ascii="Arial" w:hAnsi="Arial" w:cs="Arial"/>
          <w:sz w:val="22"/>
        </w:rPr>
        <w:t>Les surpresseurs ne sont pas disponibles (auto et tiroir prêt) (GB 91 et 92)</w:t>
      </w:r>
    </w:p>
    <w:p w:rsidR="0056390F" w:rsidRPr="0056390F" w:rsidRDefault="0056390F" w:rsidP="00446738">
      <w:pPr>
        <w:tabs>
          <w:tab w:val="left" w:pos="8221"/>
        </w:tabs>
        <w:spacing w:before="60"/>
        <w:ind w:left="567" w:right="283"/>
        <w:jc w:val="both"/>
        <w:rPr>
          <w:rFonts w:ascii="Arial" w:hAnsi="Arial" w:cs="Arial"/>
          <w:sz w:val="22"/>
        </w:rPr>
      </w:pPr>
      <w:r w:rsidRPr="0056390F">
        <w:rPr>
          <w:rFonts w:ascii="Arial" w:hAnsi="Arial" w:cs="Arial"/>
          <w:sz w:val="22"/>
        </w:rPr>
        <w:t>La disparition de ces causes rend possible la régénération et fait disparaître l'alarme "Régénération impossible"</w:t>
      </w:r>
    </w:p>
    <w:p w:rsidR="0056390F" w:rsidRDefault="0056390F" w:rsidP="006616E4">
      <w:pPr>
        <w:tabs>
          <w:tab w:val="left" w:pos="8221"/>
        </w:tabs>
        <w:spacing w:before="60" w:after="120"/>
        <w:ind w:left="567" w:right="283"/>
        <w:jc w:val="both"/>
        <w:rPr>
          <w:rFonts w:ascii="Arial" w:hAnsi="Arial" w:cs="Arial"/>
          <w:sz w:val="22"/>
        </w:rPr>
      </w:pPr>
      <w:r w:rsidRPr="0056390F">
        <w:rPr>
          <w:rFonts w:ascii="Arial" w:hAnsi="Arial" w:cs="Arial"/>
          <w:sz w:val="22"/>
        </w:rPr>
        <w:t>La chaîne CIE possédant ses pompes et ses circuits de régénérants ainsi que ses circuits d’eau de dilution indépendants des Degrémont, on peut lancer la régénération de la CIE même si une  régénération d’une chaîne primaire ou d’une secondaire Degrémont est en cours</w:t>
      </w:r>
    </w:p>
    <w:p w:rsidR="00446738" w:rsidRPr="00446738" w:rsidRDefault="00446738" w:rsidP="00446738">
      <w:pPr>
        <w:pStyle w:val="Paragraphedeliste"/>
        <w:keepNext/>
        <w:numPr>
          <w:ilvl w:val="0"/>
          <w:numId w:val="2"/>
        </w:numPr>
        <w:spacing w:before="240" w:after="60"/>
        <w:contextualSpacing w:val="0"/>
        <w:outlineLvl w:val="1"/>
        <w:rPr>
          <w:rFonts w:ascii="Arial" w:hAnsi="Arial" w:cs="Arial"/>
          <w:b/>
          <w:bCs/>
          <w:iCs/>
          <w:vanish/>
          <w:sz w:val="22"/>
        </w:rPr>
      </w:pPr>
      <w:bookmarkStart w:id="28" w:name="_Toc415064087"/>
      <w:bookmarkStart w:id="29" w:name="_Toc415064130"/>
      <w:bookmarkStart w:id="30" w:name="_Toc415495864"/>
      <w:bookmarkStart w:id="31" w:name="_Toc415577791"/>
      <w:bookmarkStart w:id="32" w:name="_Toc437242504"/>
      <w:bookmarkStart w:id="33" w:name="_Toc530477001"/>
      <w:bookmarkStart w:id="34" w:name="_Toc530477093"/>
      <w:bookmarkEnd w:id="28"/>
      <w:bookmarkEnd w:id="29"/>
      <w:bookmarkEnd w:id="30"/>
      <w:bookmarkEnd w:id="31"/>
      <w:bookmarkEnd w:id="32"/>
      <w:bookmarkEnd w:id="33"/>
      <w:bookmarkEnd w:id="34"/>
    </w:p>
    <w:p w:rsidR="00861F85" w:rsidRPr="006616E4" w:rsidRDefault="00861F85" w:rsidP="006616E4">
      <w:pPr>
        <w:tabs>
          <w:tab w:val="left" w:pos="8221"/>
        </w:tabs>
        <w:spacing w:before="60"/>
        <w:ind w:left="567" w:right="283"/>
        <w:jc w:val="both"/>
        <w:rPr>
          <w:rFonts w:ascii="Arial" w:hAnsi="Arial" w:cs="Arial"/>
          <w:sz w:val="22"/>
        </w:rPr>
      </w:pPr>
      <w:r w:rsidRPr="006616E4">
        <w:rPr>
          <w:rFonts w:ascii="Arial" w:hAnsi="Arial" w:cs="Arial"/>
          <w:sz w:val="22"/>
        </w:rPr>
        <w:t>En "DISTANCE" ou en "LOCAL" les séquences de la régénération s'enchaî</w:t>
      </w:r>
      <w:r w:rsidR="004F3EC6" w:rsidRPr="006616E4">
        <w:rPr>
          <w:rFonts w:ascii="Arial" w:hAnsi="Arial" w:cs="Arial"/>
          <w:sz w:val="22"/>
        </w:rPr>
        <w:t xml:space="preserve">nent une fois la </w:t>
      </w:r>
      <w:r w:rsidRPr="006616E4">
        <w:rPr>
          <w:rFonts w:ascii="Arial" w:hAnsi="Arial" w:cs="Arial"/>
          <w:sz w:val="22"/>
        </w:rPr>
        <w:t xml:space="preserve">demande de régénération satisfaite. </w:t>
      </w:r>
    </w:p>
    <w:p w:rsidR="00861F85" w:rsidRPr="00861F85" w:rsidRDefault="00861F85" w:rsidP="00446738">
      <w:pPr>
        <w:tabs>
          <w:tab w:val="left" w:pos="8221"/>
          <w:tab w:val="left" w:pos="10490"/>
        </w:tabs>
        <w:spacing w:before="60"/>
        <w:ind w:left="567" w:right="142"/>
        <w:jc w:val="both"/>
        <w:rPr>
          <w:rFonts w:ascii="Arial" w:hAnsi="Arial" w:cs="Arial"/>
          <w:sz w:val="22"/>
        </w:rPr>
      </w:pPr>
      <w:r w:rsidRPr="00861F85">
        <w:rPr>
          <w:rFonts w:ascii="Arial" w:hAnsi="Arial" w:cs="Arial"/>
          <w:sz w:val="22"/>
        </w:rPr>
        <w:t xml:space="preserve">De plus, le numéro de l’étape en cours sera </w:t>
      </w:r>
      <w:r w:rsidR="00B24CFF" w:rsidRPr="00861F85">
        <w:rPr>
          <w:rFonts w:ascii="Arial" w:hAnsi="Arial" w:cs="Arial"/>
          <w:sz w:val="22"/>
        </w:rPr>
        <w:t>affiché</w:t>
      </w:r>
      <w:r w:rsidRPr="00861F85">
        <w:rPr>
          <w:rFonts w:ascii="Arial" w:hAnsi="Arial" w:cs="Arial"/>
          <w:sz w:val="22"/>
        </w:rPr>
        <w:t xml:space="preserve"> dans un pavé (avec mémorisation sur défaut cycle). </w:t>
      </w:r>
    </w:p>
    <w:p w:rsidR="00861F85" w:rsidRPr="00861F85" w:rsidRDefault="00861F85" w:rsidP="00446738">
      <w:pPr>
        <w:tabs>
          <w:tab w:val="left" w:pos="8221"/>
          <w:tab w:val="left" w:pos="10490"/>
        </w:tabs>
        <w:spacing w:before="60"/>
        <w:ind w:left="567" w:right="142"/>
        <w:jc w:val="both"/>
        <w:rPr>
          <w:rFonts w:ascii="Arial" w:hAnsi="Arial" w:cs="Arial"/>
          <w:sz w:val="22"/>
        </w:rPr>
      </w:pPr>
      <w:r w:rsidRPr="00861F85">
        <w:rPr>
          <w:rFonts w:ascii="Arial" w:hAnsi="Arial" w:cs="Arial"/>
          <w:sz w:val="22"/>
        </w:rPr>
        <w:t>Les valeurs des temporisations des étapes de la régénération s'affichent aussi. Les temporisations ne s‘incrémentent  plus si on passe en défaut cycle (discordance)</w:t>
      </w:r>
    </w:p>
    <w:p w:rsidR="00861F85" w:rsidRPr="00861F85" w:rsidRDefault="00861F85" w:rsidP="00446738">
      <w:pPr>
        <w:tabs>
          <w:tab w:val="left" w:pos="8221"/>
        </w:tabs>
        <w:spacing w:before="60"/>
        <w:ind w:left="567" w:right="283"/>
        <w:jc w:val="both"/>
        <w:rPr>
          <w:rFonts w:ascii="Arial" w:hAnsi="Arial" w:cs="Arial"/>
          <w:sz w:val="22"/>
        </w:rPr>
      </w:pPr>
      <w:r w:rsidRPr="00861F85">
        <w:rPr>
          <w:rFonts w:ascii="Arial" w:hAnsi="Arial" w:cs="Arial"/>
          <w:sz w:val="22"/>
        </w:rPr>
        <w:t xml:space="preserve">Si il y a arrêt de la régénération, pour redémarrer il faut aller sur place, passer le commutateur de la chaîne sur </w:t>
      </w:r>
      <w:r w:rsidRPr="00861F85">
        <w:rPr>
          <w:rFonts w:ascii="Arial" w:hAnsi="Arial" w:cs="Arial"/>
          <w:b/>
          <w:bCs/>
          <w:sz w:val="22"/>
        </w:rPr>
        <w:t>"MANU"</w:t>
      </w:r>
      <w:r w:rsidRPr="00861F85">
        <w:rPr>
          <w:rFonts w:ascii="Arial" w:hAnsi="Arial" w:cs="Arial"/>
          <w:sz w:val="22"/>
        </w:rPr>
        <w:t xml:space="preserve"> et régler le problème. Le </w:t>
      </w:r>
      <w:proofErr w:type="spellStart"/>
      <w:r w:rsidRPr="00861F85">
        <w:rPr>
          <w:rFonts w:ascii="Arial" w:hAnsi="Arial" w:cs="Arial"/>
          <w:sz w:val="22"/>
        </w:rPr>
        <w:t>cyclomatic</w:t>
      </w:r>
      <w:proofErr w:type="spellEnd"/>
      <w:r w:rsidRPr="00861F85">
        <w:rPr>
          <w:rFonts w:ascii="Arial" w:hAnsi="Arial" w:cs="Arial"/>
          <w:sz w:val="22"/>
        </w:rPr>
        <w:t xml:space="preserve"> sera ensuite </w:t>
      </w:r>
      <w:proofErr w:type="spellStart"/>
      <w:r w:rsidRPr="00861F85">
        <w:rPr>
          <w:rFonts w:ascii="Arial" w:hAnsi="Arial" w:cs="Arial"/>
          <w:sz w:val="22"/>
        </w:rPr>
        <w:t>redisposé</w:t>
      </w:r>
      <w:proofErr w:type="spellEnd"/>
      <w:r w:rsidRPr="00861F85">
        <w:rPr>
          <w:rFonts w:ascii="Arial" w:hAnsi="Arial" w:cs="Arial"/>
          <w:sz w:val="22"/>
        </w:rPr>
        <w:t xml:space="preserve"> sur la position désirée. Le passage en </w:t>
      </w:r>
      <w:r w:rsidRPr="00861F85">
        <w:rPr>
          <w:rFonts w:ascii="Arial" w:hAnsi="Arial" w:cs="Arial"/>
          <w:b/>
          <w:bCs/>
          <w:sz w:val="22"/>
        </w:rPr>
        <w:t>"DISTANCE"</w:t>
      </w:r>
      <w:r w:rsidRPr="00861F85">
        <w:rPr>
          <w:rFonts w:ascii="Arial" w:hAnsi="Arial" w:cs="Arial"/>
          <w:sz w:val="22"/>
        </w:rPr>
        <w:t xml:space="preserve"> ou en </w:t>
      </w:r>
      <w:r w:rsidRPr="00861F85">
        <w:rPr>
          <w:rFonts w:ascii="Arial" w:hAnsi="Arial" w:cs="Arial"/>
          <w:b/>
          <w:bCs/>
          <w:sz w:val="22"/>
        </w:rPr>
        <w:t>"LOCAL"</w:t>
      </w:r>
      <w:r w:rsidRPr="00861F85">
        <w:rPr>
          <w:rFonts w:ascii="Arial" w:hAnsi="Arial" w:cs="Arial"/>
          <w:sz w:val="22"/>
        </w:rPr>
        <w:t xml:space="preserve">  alignera le "Grafcet" sur la position du </w:t>
      </w:r>
      <w:proofErr w:type="spellStart"/>
      <w:r w:rsidRPr="00861F85">
        <w:rPr>
          <w:rFonts w:ascii="Arial" w:hAnsi="Arial" w:cs="Arial"/>
          <w:sz w:val="22"/>
        </w:rPr>
        <w:t>valvatic</w:t>
      </w:r>
      <w:proofErr w:type="spellEnd"/>
      <w:r w:rsidRPr="00861F85">
        <w:rPr>
          <w:rFonts w:ascii="Arial" w:hAnsi="Arial" w:cs="Arial"/>
          <w:sz w:val="22"/>
        </w:rPr>
        <w:t xml:space="preserve"> et redémarrera la séquence de régénération.</w:t>
      </w:r>
    </w:p>
    <w:p w:rsidR="00861F85" w:rsidRPr="00861F85" w:rsidRDefault="00861F85" w:rsidP="00446738">
      <w:pPr>
        <w:tabs>
          <w:tab w:val="left" w:pos="8221"/>
        </w:tabs>
        <w:spacing w:before="60"/>
        <w:ind w:left="567" w:right="283"/>
        <w:jc w:val="both"/>
        <w:rPr>
          <w:rFonts w:ascii="Arial" w:hAnsi="Arial" w:cs="Arial"/>
          <w:b/>
          <w:bCs/>
          <w:sz w:val="22"/>
        </w:rPr>
      </w:pPr>
      <w:r w:rsidRPr="00861F85">
        <w:rPr>
          <w:rFonts w:ascii="Arial" w:hAnsi="Arial" w:cs="Arial"/>
          <w:b/>
          <w:bCs/>
          <w:sz w:val="22"/>
        </w:rPr>
        <w:t xml:space="preserve">Les causes suivantes provoquent un arrêt cycle avec alarme : </w:t>
      </w:r>
    </w:p>
    <w:p w:rsidR="00861F85" w:rsidRPr="008D483C" w:rsidRDefault="00861F85" w:rsidP="00446738">
      <w:pPr>
        <w:numPr>
          <w:ilvl w:val="0"/>
          <w:numId w:val="4"/>
        </w:numPr>
        <w:spacing w:before="60"/>
        <w:ind w:left="1135" w:right="567" w:hanging="284"/>
        <w:jc w:val="both"/>
        <w:rPr>
          <w:rFonts w:ascii="Arial" w:hAnsi="Arial" w:cs="Arial"/>
          <w:sz w:val="22"/>
        </w:rPr>
      </w:pPr>
      <w:r w:rsidRPr="008D483C">
        <w:rPr>
          <w:rFonts w:ascii="Arial" w:hAnsi="Arial" w:cs="Arial"/>
          <w:sz w:val="22"/>
        </w:rPr>
        <w:t>Discordance cyclomatic (discordance entre la position réelle du cyclomatic et celle demandée par le grafcet dans l'automate).</w:t>
      </w:r>
    </w:p>
    <w:p w:rsidR="00861F85" w:rsidRPr="008D483C" w:rsidRDefault="00861F85" w:rsidP="00446738">
      <w:pPr>
        <w:numPr>
          <w:ilvl w:val="0"/>
          <w:numId w:val="4"/>
        </w:numPr>
        <w:tabs>
          <w:tab w:val="num" w:pos="1134"/>
          <w:tab w:val="left" w:pos="8221"/>
        </w:tabs>
        <w:spacing w:before="60"/>
        <w:ind w:left="1135" w:right="567" w:hanging="284"/>
        <w:jc w:val="both"/>
        <w:rPr>
          <w:rFonts w:ascii="Arial" w:hAnsi="Arial" w:cs="Arial"/>
          <w:sz w:val="22"/>
        </w:rPr>
      </w:pPr>
      <w:r w:rsidRPr="008D483C">
        <w:rPr>
          <w:rFonts w:ascii="Arial" w:hAnsi="Arial" w:cs="Arial"/>
          <w:sz w:val="22"/>
        </w:rPr>
        <w:t xml:space="preserve">Débit bas acide </w:t>
      </w:r>
    </w:p>
    <w:p w:rsidR="00E40147" w:rsidRPr="008D483C" w:rsidRDefault="00861F85" w:rsidP="00C47293">
      <w:pPr>
        <w:pStyle w:val="Paragraphedeliste"/>
        <w:numPr>
          <w:ilvl w:val="0"/>
          <w:numId w:val="4"/>
        </w:numPr>
        <w:tabs>
          <w:tab w:val="clear" w:pos="1211"/>
          <w:tab w:val="num" w:pos="1134"/>
        </w:tabs>
        <w:spacing w:before="60"/>
        <w:ind w:right="-23"/>
        <w:jc w:val="both"/>
        <w:rPr>
          <w:rFonts w:ascii="Arial" w:hAnsi="Arial" w:cs="Arial"/>
          <w:sz w:val="22"/>
        </w:rPr>
      </w:pPr>
      <w:r w:rsidRPr="008D483C">
        <w:rPr>
          <w:rFonts w:ascii="Arial" w:hAnsi="Arial" w:cs="Arial"/>
          <w:sz w:val="22"/>
        </w:rPr>
        <w:t>Débit bas soude</w:t>
      </w:r>
    </w:p>
    <w:p w:rsidR="008D483C" w:rsidRPr="008D483C" w:rsidRDefault="008D483C" w:rsidP="00446738">
      <w:pPr>
        <w:numPr>
          <w:ilvl w:val="0"/>
          <w:numId w:val="4"/>
        </w:numPr>
        <w:tabs>
          <w:tab w:val="num" w:pos="1134"/>
          <w:tab w:val="num" w:pos="1353"/>
          <w:tab w:val="left" w:pos="8221"/>
        </w:tabs>
        <w:spacing w:before="60"/>
        <w:ind w:left="1135" w:right="567" w:hanging="284"/>
        <w:jc w:val="both"/>
        <w:rPr>
          <w:rFonts w:ascii="Arial" w:hAnsi="Arial" w:cs="Arial"/>
          <w:sz w:val="22"/>
        </w:rPr>
      </w:pPr>
      <w:r w:rsidRPr="008D483C">
        <w:rPr>
          <w:rFonts w:ascii="Arial" w:hAnsi="Arial" w:cs="Arial"/>
          <w:sz w:val="22"/>
        </w:rPr>
        <w:t xml:space="preserve">Débit bas eau de dilution acide </w:t>
      </w:r>
    </w:p>
    <w:p w:rsidR="008D483C" w:rsidRPr="008D483C" w:rsidRDefault="008D483C" w:rsidP="00446738">
      <w:pPr>
        <w:numPr>
          <w:ilvl w:val="0"/>
          <w:numId w:val="4"/>
        </w:numPr>
        <w:tabs>
          <w:tab w:val="num" w:pos="1134"/>
          <w:tab w:val="num" w:pos="1353"/>
          <w:tab w:val="left" w:pos="8221"/>
        </w:tabs>
        <w:spacing w:before="60"/>
        <w:ind w:left="1135" w:right="567" w:hanging="284"/>
        <w:jc w:val="both"/>
        <w:rPr>
          <w:rFonts w:ascii="Arial" w:hAnsi="Arial" w:cs="Arial"/>
          <w:sz w:val="22"/>
        </w:rPr>
      </w:pPr>
      <w:r w:rsidRPr="008D483C">
        <w:rPr>
          <w:rFonts w:ascii="Arial" w:hAnsi="Arial" w:cs="Arial"/>
          <w:sz w:val="22"/>
        </w:rPr>
        <w:t xml:space="preserve">Débit bas eau de dilution soude </w:t>
      </w:r>
    </w:p>
    <w:p w:rsidR="008D483C" w:rsidRPr="008D483C" w:rsidRDefault="008D483C" w:rsidP="00446738">
      <w:pPr>
        <w:numPr>
          <w:ilvl w:val="0"/>
          <w:numId w:val="4"/>
        </w:numPr>
        <w:tabs>
          <w:tab w:val="num" w:pos="1134"/>
          <w:tab w:val="num" w:pos="1353"/>
          <w:tab w:val="left" w:pos="8221"/>
        </w:tabs>
        <w:spacing w:before="60"/>
        <w:ind w:left="1135" w:right="567" w:hanging="284"/>
        <w:jc w:val="both"/>
        <w:rPr>
          <w:rFonts w:ascii="Arial" w:hAnsi="Arial" w:cs="Arial"/>
          <w:sz w:val="22"/>
        </w:rPr>
      </w:pPr>
      <w:r w:rsidRPr="008D483C">
        <w:rPr>
          <w:rFonts w:ascii="Arial" w:hAnsi="Arial" w:cs="Arial"/>
          <w:sz w:val="22"/>
        </w:rPr>
        <w:t>Colmatage du filtre entre Cation et Anion</w:t>
      </w:r>
    </w:p>
    <w:p w:rsidR="001D7E9E" w:rsidRPr="001D7E9E" w:rsidRDefault="008D483C" w:rsidP="00446738">
      <w:pPr>
        <w:numPr>
          <w:ilvl w:val="0"/>
          <w:numId w:val="4"/>
        </w:numPr>
        <w:tabs>
          <w:tab w:val="num" w:pos="1134"/>
          <w:tab w:val="num" w:pos="1353"/>
          <w:tab w:val="left" w:pos="8221"/>
        </w:tabs>
        <w:spacing w:before="60"/>
        <w:ind w:left="1135" w:right="567" w:hanging="284"/>
        <w:jc w:val="both"/>
        <w:rPr>
          <w:rFonts w:ascii="Arial" w:hAnsi="Arial" w:cs="Arial"/>
          <w:sz w:val="22"/>
        </w:rPr>
      </w:pPr>
      <w:r w:rsidRPr="008D483C">
        <w:rPr>
          <w:rFonts w:ascii="Arial" w:hAnsi="Arial" w:cs="Arial"/>
          <w:sz w:val="22"/>
        </w:rPr>
        <w:t>Manque d'air instrument</w:t>
      </w:r>
    </w:p>
    <w:p w:rsidR="008D483C" w:rsidRPr="008D483C" w:rsidRDefault="008D483C" w:rsidP="00446738">
      <w:pPr>
        <w:tabs>
          <w:tab w:val="left" w:pos="8221"/>
        </w:tabs>
        <w:spacing w:before="60"/>
        <w:ind w:left="851" w:right="567"/>
        <w:jc w:val="both"/>
        <w:rPr>
          <w:rFonts w:ascii="Arial" w:hAnsi="Arial" w:cs="Arial"/>
          <w:sz w:val="22"/>
        </w:rPr>
      </w:pPr>
      <w:r w:rsidRPr="008D483C">
        <w:rPr>
          <w:rFonts w:ascii="Arial" w:hAnsi="Arial" w:cs="Arial"/>
          <w:sz w:val="22"/>
        </w:rPr>
        <w:lastRenderedPageBreak/>
        <w:t xml:space="preserve">8) </w:t>
      </w:r>
      <w:r w:rsidR="00CE0978">
        <w:rPr>
          <w:rFonts w:ascii="Arial" w:hAnsi="Arial" w:cs="Arial"/>
          <w:sz w:val="22"/>
        </w:rPr>
        <w:t xml:space="preserve"> </w:t>
      </w:r>
      <w:r w:rsidRPr="008D483C">
        <w:rPr>
          <w:rFonts w:ascii="Arial" w:hAnsi="Arial" w:cs="Arial"/>
          <w:sz w:val="22"/>
        </w:rPr>
        <w:t>Par sécurité lors d'un tel arrêt du cycle :</w:t>
      </w:r>
    </w:p>
    <w:p w:rsidR="008D483C" w:rsidRPr="008D483C" w:rsidRDefault="008D483C" w:rsidP="00446738">
      <w:pPr>
        <w:numPr>
          <w:ilvl w:val="1"/>
          <w:numId w:val="4"/>
        </w:numPr>
        <w:tabs>
          <w:tab w:val="left" w:pos="8221"/>
        </w:tabs>
        <w:spacing w:before="60"/>
        <w:ind w:left="1474" w:right="567" w:hanging="340"/>
        <w:jc w:val="both"/>
        <w:rPr>
          <w:rFonts w:ascii="Arial" w:hAnsi="Arial" w:cs="Arial"/>
          <w:sz w:val="22"/>
        </w:rPr>
      </w:pPr>
      <w:r w:rsidRPr="008D483C">
        <w:rPr>
          <w:rFonts w:ascii="Arial" w:hAnsi="Arial" w:cs="Arial"/>
          <w:sz w:val="22"/>
        </w:rPr>
        <w:t>Les pompes d'acide et de soude s'arrêtent</w:t>
      </w:r>
    </w:p>
    <w:p w:rsidR="008D483C" w:rsidRPr="008D483C" w:rsidRDefault="008D483C" w:rsidP="00446738">
      <w:pPr>
        <w:numPr>
          <w:ilvl w:val="1"/>
          <w:numId w:val="4"/>
        </w:numPr>
        <w:tabs>
          <w:tab w:val="left" w:pos="8221"/>
        </w:tabs>
        <w:spacing w:before="60"/>
        <w:ind w:left="1474" w:right="567" w:hanging="340"/>
        <w:jc w:val="both"/>
        <w:rPr>
          <w:rFonts w:ascii="Arial" w:hAnsi="Arial" w:cs="Arial"/>
          <w:sz w:val="22"/>
        </w:rPr>
      </w:pPr>
      <w:r w:rsidRPr="008D483C">
        <w:rPr>
          <w:rFonts w:ascii="Arial" w:hAnsi="Arial" w:cs="Arial"/>
          <w:sz w:val="22"/>
        </w:rPr>
        <w:t>Les vannes d'acide et de soude se referment</w:t>
      </w:r>
    </w:p>
    <w:p w:rsidR="008D483C" w:rsidRPr="008D483C" w:rsidRDefault="008D483C" w:rsidP="00446738">
      <w:pPr>
        <w:numPr>
          <w:ilvl w:val="1"/>
          <w:numId w:val="4"/>
        </w:numPr>
        <w:tabs>
          <w:tab w:val="left" w:pos="8221"/>
        </w:tabs>
        <w:spacing w:before="60"/>
        <w:ind w:left="1474" w:right="567" w:hanging="340"/>
        <w:jc w:val="both"/>
        <w:rPr>
          <w:rFonts w:ascii="Arial" w:hAnsi="Arial" w:cs="Arial"/>
          <w:sz w:val="22"/>
        </w:rPr>
      </w:pPr>
      <w:r w:rsidRPr="008D483C">
        <w:rPr>
          <w:rFonts w:ascii="Arial" w:hAnsi="Arial" w:cs="Arial"/>
          <w:sz w:val="22"/>
        </w:rPr>
        <w:t>Les vannes des eaux de dilution acide et soude se ferment</w:t>
      </w:r>
    </w:p>
    <w:p w:rsidR="008D483C" w:rsidRPr="008D483C" w:rsidRDefault="008D483C" w:rsidP="00446738">
      <w:pPr>
        <w:numPr>
          <w:ilvl w:val="1"/>
          <w:numId w:val="4"/>
        </w:numPr>
        <w:tabs>
          <w:tab w:val="left" w:pos="8221"/>
        </w:tabs>
        <w:spacing w:before="60"/>
        <w:ind w:left="1474" w:right="567" w:hanging="340"/>
        <w:jc w:val="both"/>
        <w:rPr>
          <w:rFonts w:ascii="Arial" w:hAnsi="Arial" w:cs="Arial"/>
          <w:sz w:val="22"/>
        </w:rPr>
      </w:pPr>
      <w:r w:rsidRPr="008D483C">
        <w:rPr>
          <w:rFonts w:ascii="Arial" w:hAnsi="Arial" w:cs="Arial"/>
          <w:sz w:val="22"/>
        </w:rPr>
        <w:t xml:space="preserve">Le voyant rouge </w:t>
      </w:r>
      <w:r w:rsidRPr="008D483C">
        <w:rPr>
          <w:rFonts w:ascii="Arial" w:hAnsi="Arial" w:cs="Arial"/>
          <w:b/>
          <w:bCs/>
          <w:sz w:val="22"/>
        </w:rPr>
        <w:t xml:space="preserve">"DISCORDANCE" </w:t>
      </w:r>
      <w:r w:rsidRPr="008D483C">
        <w:rPr>
          <w:rFonts w:ascii="Arial" w:hAnsi="Arial" w:cs="Arial"/>
          <w:sz w:val="22"/>
        </w:rPr>
        <w:t>de la chaîne concernée s'allume</w:t>
      </w:r>
    </w:p>
    <w:p w:rsidR="008D483C" w:rsidRPr="007E0602" w:rsidRDefault="008D483C" w:rsidP="00446738">
      <w:pPr>
        <w:pStyle w:val="Paragraphedeliste"/>
        <w:numPr>
          <w:ilvl w:val="1"/>
          <w:numId w:val="4"/>
        </w:numPr>
        <w:tabs>
          <w:tab w:val="left" w:pos="8221"/>
        </w:tabs>
        <w:spacing w:before="60"/>
        <w:ind w:right="567"/>
        <w:jc w:val="both"/>
        <w:rPr>
          <w:rFonts w:ascii="Arial" w:hAnsi="Arial" w:cs="Arial"/>
          <w:sz w:val="16"/>
        </w:rPr>
      </w:pPr>
      <w:r w:rsidRPr="008D483C">
        <w:rPr>
          <w:rFonts w:ascii="Arial" w:hAnsi="Arial" w:cs="Arial"/>
          <w:sz w:val="22"/>
        </w:rPr>
        <w:t>Les électrovannes sont mises hors tension et les vannes associées se ferment (coupures de la sortie TOR)</w:t>
      </w:r>
    </w:p>
    <w:p w:rsidR="007E0602" w:rsidRPr="00446738" w:rsidRDefault="007E0602" w:rsidP="007E0602">
      <w:pPr>
        <w:pStyle w:val="Paragraphedeliste"/>
        <w:tabs>
          <w:tab w:val="left" w:pos="8221"/>
        </w:tabs>
        <w:spacing w:before="60"/>
        <w:ind w:left="1494" w:right="567"/>
        <w:jc w:val="both"/>
        <w:rPr>
          <w:rFonts w:ascii="Arial" w:hAnsi="Arial" w:cs="Arial"/>
          <w:sz w:val="16"/>
        </w:rPr>
      </w:pPr>
    </w:p>
    <w:p w:rsidR="0009495D" w:rsidRDefault="0009495D" w:rsidP="00446738">
      <w:pPr>
        <w:tabs>
          <w:tab w:val="left" w:pos="8221"/>
        </w:tabs>
        <w:spacing w:before="60"/>
        <w:ind w:left="851" w:right="567" w:hanging="284"/>
        <w:jc w:val="both"/>
        <w:rPr>
          <w:rFonts w:ascii="Arial" w:hAnsi="Arial" w:cs="Arial"/>
          <w:sz w:val="22"/>
        </w:rPr>
      </w:pPr>
      <w:r w:rsidRPr="0009495D">
        <w:rPr>
          <w:rFonts w:ascii="Arial" w:hAnsi="Arial" w:cs="Arial"/>
          <w:sz w:val="22"/>
        </w:rPr>
        <w:t>Pour reprendre le cycle, il faut :</w:t>
      </w:r>
    </w:p>
    <w:p w:rsidR="0009495D" w:rsidRPr="0009495D" w:rsidRDefault="0009495D" w:rsidP="00446738">
      <w:pPr>
        <w:numPr>
          <w:ilvl w:val="0"/>
          <w:numId w:val="10"/>
        </w:numPr>
        <w:tabs>
          <w:tab w:val="left" w:pos="8221"/>
        </w:tabs>
        <w:spacing w:before="60"/>
        <w:ind w:right="567"/>
        <w:jc w:val="both"/>
        <w:rPr>
          <w:rFonts w:ascii="Arial" w:hAnsi="Arial" w:cs="Arial"/>
          <w:sz w:val="22"/>
        </w:rPr>
      </w:pPr>
      <w:r w:rsidRPr="0009495D">
        <w:rPr>
          <w:rFonts w:ascii="Arial" w:hAnsi="Arial" w:cs="Arial"/>
          <w:sz w:val="22"/>
        </w:rPr>
        <w:t>A</w:t>
      </w:r>
      <w:r w:rsidR="00C47293">
        <w:rPr>
          <w:rFonts w:ascii="Arial" w:hAnsi="Arial" w:cs="Arial"/>
          <w:sz w:val="22"/>
        </w:rPr>
        <w:t>cquitter le défaut en passant le</w:t>
      </w:r>
      <w:r w:rsidRPr="0009495D">
        <w:rPr>
          <w:rFonts w:ascii="Arial" w:hAnsi="Arial" w:cs="Arial"/>
          <w:sz w:val="22"/>
        </w:rPr>
        <w:t xml:space="preserve"> commutateur sur </w:t>
      </w:r>
      <w:r w:rsidRPr="0009495D">
        <w:rPr>
          <w:rFonts w:ascii="Arial" w:hAnsi="Arial" w:cs="Arial"/>
          <w:b/>
          <w:bCs/>
          <w:sz w:val="22"/>
        </w:rPr>
        <w:t>"MANU"</w:t>
      </w:r>
      <w:r w:rsidRPr="0009495D">
        <w:rPr>
          <w:rFonts w:ascii="Arial" w:hAnsi="Arial" w:cs="Arial"/>
          <w:sz w:val="22"/>
        </w:rPr>
        <w:t>.</w:t>
      </w:r>
    </w:p>
    <w:p w:rsidR="0009495D" w:rsidRPr="0009495D" w:rsidRDefault="0009495D" w:rsidP="00446738">
      <w:pPr>
        <w:numPr>
          <w:ilvl w:val="0"/>
          <w:numId w:val="10"/>
        </w:numPr>
        <w:tabs>
          <w:tab w:val="left" w:pos="8221"/>
        </w:tabs>
        <w:spacing w:before="60"/>
        <w:ind w:right="567"/>
        <w:jc w:val="both"/>
        <w:rPr>
          <w:rFonts w:ascii="Arial" w:hAnsi="Arial" w:cs="Arial"/>
          <w:sz w:val="22"/>
        </w:rPr>
      </w:pPr>
      <w:r w:rsidRPr="0009495D">
        <w:rPr>
          <w:rFonts w:ascii="Arial" w:hAnsi="Arial" w:cs="Arial"/>
          <w:sz w:val="22"/>
        </w:rPr>
        <w:t>Supprimer la cause de défaut (résoudre le problème)</w:t>
      </w:r>
    </w:p>
    <w:p w:rsidR="0009495D" w:rsidRPr="0009495D" w:rsidRDefault="0009495D" w:rsidP="00446738">
      <w:pPr>
        <w:numPr>
          <w:ilvl w:val="0"/>
          <w:numId w:val="10"/>
        </w:numPr>
        <w:tabs>
          <w:tab w:val="left" w:pos="8221"/>
        </w:tabs>
        <w:spacing w:before="60"/>
        <w:ind w:right="567"/>
        <w:jc w:val="both"/>
        <w:rPr>
          <w:rFonts w:ascii="Arial" w:hAnsi="Arial" w:cs="Arial"/>
          <w:sz w:val="22"/>
        </w:rPr>
      </w:pPr>
      <w:r w:rsidRPr="0009495D">
        <w:rPr>
          <w:rFonts w:ascii="Arial" w:hAnsi="Arial" w:cs="Arial"/>
          <w:sz w:val="22"/>
        </w:rPr>
        <w:t xml:space="preserve">Localement, faire avancer le cyclomatic jusqu'à le repositionner sur l'étape en cours </w:t>
      </w:r>
    </w:p>
    <w:p w:rsidR="0009495D" w:rsidRPr="0009495D" w:rsidRDefault="0009495D" w:rsidP="00446738">
      <w:pPr>
        <w:numPr>
          <w:ilvl w:val="0"/>
          <w:numId w:val="10"/>
        </w:numPr>
        <w:tabs>
          <w:tab w:val="left" w:pos="8221"/>
        </w:tabs>
        <w:spacing w:before="60"/>
        <w:ind w:right="567"/>
        <w:jc w:val="both"/>
        <w:rPr>
          <w:rFonts w:ascii="Arial" w:hAnsi="Arial" w:cs="Arial"/>
          <w:sz w:val="22"/>
        </w:rPr>
      </w:pPr>
      <w:r w:rsidRPr="0009495D">
        <w:rPr>
          <w:rFonts w:ascii="Arial" w:hAnsi="Arial" w:cs="Arial"/>
          <w:sz w:val="22"/>
        </w:rPr>
        <w:t xml:space="preserve">Repasser en mode </w:t>
      </w:r>
      <w:r w:rsidRPr="0009495D">
        <w:rPr>
          <w:rFonts w:ascii="Arial" w:hAnsi="Arial" w:cs="Arial"/>
          <w:b/>
          <w:bCs/>
          <w:sz w:val="22"/>
        </w:rPr>
        <w:t>"LOCAL"</w:t>
      </w:r>
      <w:r w:rsidRPr="0009495D">
        <w:rPr>
          <w:rFonts w:ascii="Arial" w:hAnsi="Arial" w:cs="Arial"/>
          <w:sz w:val="22"/>
        </w:rPr>
        <w:t xml:space="preserve"> ou </w:t>
      </w:r>
      <w:r w:rsidRPr="0009495D">
        <w:rPr>
          <w:rFonts w:ascii="Arial" w:hAnsi="Arial" w:cs="Arial"/>
          <w:b/>
          <w:bCs/>
          <w:sz w:val="22"/>
        </w:rPr>
        <w:t>"DISTANCE"</w:t>
      </w:r>
    </w:p>
    <w:p w:rsidR="0009495D" w:rsidRPr="0009495D" w:rsidRDefault="0009495D" w:rsidP="00446738">
      <w:pPr>
        <w:tabs>
          <w:tab w:val="left" w:pos="8221"/>
        </w:tabs>
        <w:spacing w:before="60"/>
        <w:ind w:left="851" w:right="567" w:hanging="284"/>
        <w:jc w:val="both"/>
        <w:rPr>
          <w:rFonts w:ascii="Arial" w:hAnsi="Arial" w:cs="Arial"/>
          <w:b/>
          <w:bCs/>
          <w:sz w:val="22"/>
        </w:rPr>
      </w:pPr>
      <w:r w:rsidRPr="0009495D">
        <w:rPr>
          <w:rFonts w:ascii="Arial" w:hAnsi="Arial" w:cs="Arial"/>
          <w:b/>
          <w:bCs/>
          <w:sz w:val="22"/>
        </w:rPr>
        <w:t>Les causes suivantes enclenchent une alarme sans provoquer arrêt de cycle :</w:t>
      </w:r>
    </w:p>
    <w:p w:rsidR="0009495D" w:rsidRPr="0009495D" w:rsidRDefault="0009495D" w:rsidP="00446738">
      <w:pPr>
        <w:numPr>
          <w:ilvl w:val="0"/>
          <w:numId w:val="11"/>
        </w:numPr>
        <w:tabs>
          <w:tab w:val="clear" w:pos="795"/>
          <w:tab w:val="num" w:pos="1418"/>
          <w:tab w:val="left" w:pos="8221"/>
        </w:tabs>
        <w:spacing w:before="60"/>
        <w:ind w:left="1418" w:right="567" w:hanging="283"/>
        <w:jc w:val="both"/>
        <w:rPr>
          <w:rFonts w:ascii="Arial" w:hAnsi="Arial" w:cs="Arial"/>
          <w:sz w:val="22"/>
        </w:rPr>
      </w:pPr>
      <w:r w:rsidRPr="0009495D">
        <w:rPr>
          <w:rFonts w:ascii="Arial" w:hAnsi="Arial" w:cs="Arial"/>
          <w:sz w:val="22"/>
        </w:rPr>
        <w:t xml:space="preserve">Concentration acide haute </w:t>
      </w:r>
    </w:p>
    <w:p w:rsidR="0009495D" w:rsidRPr="0009495D" w:rsidRDefault="0009495D" w:rsidP="00446738">
      <w:pPr>
        <w:numPr>
          <w:ilvl w:val="0"/>
          <w:numId w:val="11"/>
        </w:numPr>
        <w:tabs>
          <w:tab w:val="clear" w:pos="795"/>
          <w:tab w:val="num" w:pos="1418"/>
          <w:tab w:val="left" w:pos="8221"/>
        </w:tabs>
        <w:spacing w:before="60"/>
        <w:ind w:left="1418" w:right="567" w:hanging="283"/>
        <w:jc w:val="both"/>
        <w:rPr>
          <w:rFonts w:ascii="Arial" w:hAnsi="Arial" w:cs="Arial"/>
          <w:sz w:val="22"/>
        </w:rPr>
      </w:pPr>
      <w:r w:rsidRPr="0009495D">
        <w:rPr>
          <w:rFonts w:ascii="Arial" w:hAnsi="Arial" w:cs="Arial"/>
          <w:sz w:val="22"/>
        </w:rPr>
        <w:t xml:space="preserve">Concentration acide basse  </w:t>
      </w:r>
    </w:p>
    <w:p w:rsidR="0009495D" w:rsidRPr="0009495D" w:rsidRDefault="0009495D" w:rsidP="00446738">
      <w:pPr>
        <w:numPr>
          <w:ilvl w:val="0"/>
          <w:numId w:val="11"/>
        </w:numPr>
        <w:tabs>
          <w:tab w:val="clear" w:pos="795"/>
          <w:tab w:val="num" w:pos="1418"/>
          <w:tab w:val="left" w:pos="8221"/>
        </w:tabs>
        <w:spacing w:before="60"/>
        <w:ind w:left="1418" w:right="567" w:hanging="283"/>
        <w:jc w:val="both"/>
        <w:rPr>
          <w:rFonts w:ascii="Arial" w:hAnsi="Arial" w:cs="Arial"/>
          <w:sz w:val="22"/>
        </w:rPr>
      </w:pPr>
      <w:r w:rsidRPr="0009495D">
        <w:rPr>
          <w:rFonts w:ascii="Arial" w:hAnsi="Arial" w:cs="Arial"/>
          <w:sz w:val="22"/>
        </w:rPr>
        <w:t xml:space="preserve">Concentration soude haute </w:t>
      </w:r>
    </w:p>
    <w:p w:rsidR="0009495D" w:rsidRPr="0009495D" w:rsidRDefault="0009495D" w:rsidP="00446738">
      <w:pPr>
        <w:numPr>
          <w:ilvl w:val="0"/>
          <w:numId w:val="11"/>
        </w:numPr>
        <w:tabs>
          <w:tab w:val="clear" w:pos="795"/>
          <w:tab w:val="num" w:pos="1418"/>
          <w:tab w:val="left" w:pos="8221"/>
        </w:tabs>
        <w:spacing w:before="60"/>
        <w:ind w:left="1418" w:right="567" w:hanging="283"/>
        <w:jc w:val="both"/>
        <w:rPr>
          <w:rFonts w:ascii="Arial" w:hAnsi="Arial" w:cs="Arial"/>
          <w:sz w:val="22"/>
        </w:rPr>
      </w:pPr>
      <w:r w:rsidRPr="0009495D">
        <w:rPr>
          <w:rFonts w:ascii="Arial" w:hAnsi="Arial" w:cs="Arial"/>
          <w:sz w:val="22"/>
        </w:rPr>
        <w:t>Concentration soude basse</w:t>
      </w:r>
    </w:p>
    <w:p w:rsidR="0009495D" w:rsidRPr="0009495D" w:rsidRDefault="0009495D" w:rsidP="00446738">
      <w:pPr>
        <w:numPr>
          <w:ilvl w:val="0"/>
          <w:numId w:val="11"/>
        </w:numPr>
        <w:tabs>
          <w:tab w:val="clear" w:pos="795"/>
          <w:tab w:val="num" w:pos="1418"/>
          <w:tab w:val="left" w:pos="8221"/>
        </w:tabs>
        <w:spacing w:before="60"/>
        <w:ind w:left="1418" w:right="567" w:hanging="283"/>
        <w:jc w:val="both"/>
        <w:rPr>
          <w:rFonts w:ascii="Arial" w:hAnsi="Arial" w:cs="Arial"/>
          <w:sz w:val="22"/>
        </w:rPr>
      </w:pPr>
      <w:r w:rsidRPr="0009495D">
        <w:rPr>
          <w:rFonts w:ascii="Arial" w:hAnsi="Arial" w:cs="Arial"/>
          <w:sz w:val="22"/>
        </w:rPr>
        <w:t>Injection acide trop longue</w:t>
      </w:r>
    </w:p>
    <w:p w:rsidR="0009495D" w:rsidRPr="0009495D" w:rsidRDefault="0009495D" w:rsidP="00446738">
      <w:pPr>
        <w:numPr>
          <w:ilvl w:val="0"/>
          <w:numId w:val="11"/>
        </w:numPr>
        <w:tabs>
          <w:tab w:val="clear" w:pos="795"/>
          <w:tab w:val="num" w:pos="1418"/>
          <w:tab w:val="left" w:pos="8221"/>
        </w:tabs>
        <w:spacing w:before="60"/>
        <w:ind w:left="1418" w:right="567" w:hanging="283"/>
        <w:jc w:val="both"/>
        <w:rPr>
          <w:rFonts w:ascii="Arial" w:hAnsi="Arial" w:cs="Arial"/>
          <w:sz w:val="22"/>
        </w:rPr>
      </w:pPr>
      <w:r w:rsidRPr="0009495D">
        <w:rPr>
          <w:rFonts w:ascii="Arial" w:hAnsi="Arial" w:cs="Arial"/>
          <w:sz w:val="22"/>
        </w:rPr>
        <w:t>Injection soude trop longue</w:t>
      </w:r>
    </w:p>
    <w:p w:rsidR="0009495D" w:rsidRPr="0009495D" w:rsidRDefault="0009495D" w:rsidP="00446738">
      <w:pPr>
        <w:numPr>
          <w:ilvl w:val="0"/>
          <w:numId w:val="11"/>
        </w:numPr>
        <w:tabs>
          <w:tab w:val="clear" w:pos="795"/>
          <w:tab w:val="num" w:pos="1418"/>
          <w:tab w:val="left" w:pos="8221"/>
        </w:tabs>
        <w:spacing w:before="60"/>
        <w:ind w:left="1418" w:right="567" w:hanging="283"/>
        <w:jc w:val="both"/>
        <w:rPr>
          <w:rFonts w:ascii="Arial" w:hAnsi="Arial" w:cs="Arial"/>
          <w:sz w:val="22"/>
        </w:rPr>
      </w:pPr>
      <w:r w:rsidRPr="0009495D">
        <w:rPr>
          <w:rFonts w:ascii="Arial" w:hAnsi="Arial" w:cs="Arial"/>
          <w:sz w:val="22"/>
        </w:rPr>
        <w:t>Défaut rinçage Anion faible =seuil de conductivité non atteint au bout de la temporisation</w:t>
      </w:r>
    </w:p>
    <w:p w:rsidR="0009495D" w:rsidRPr="0009495D" w:rsidRDefault="0009495D" w:rsidP="00446738">
      <w:pPr>
        <w:numPr>
          <w:ilvl w:val="0"/>
          <w:numId w:val="11"/>
        </w:numPr>
        <w:tabs>
          <w:tab w:val="clear" w:pos="795"/>
          <w:tab w:val="num" w:pos="1418"/>
          <w:tab w:val="left" w:pos="8221"/>
        </w:tabs>
        <w:spacing w:before="60"/>
        <w:ind w:left="1418" w:right="283" w:hanging="283"/>
        <w:jc w:val="both"/>
        <w:rPr>
          <w:rFonts w:ascii="Arial" w:hAnsi="Arial" w:cs="Arial"/>
          <w:sz w:val="22"/>
        </w:rPr>
      </w:pPr>
      <w:r w:rsidRPr="0009495D">
        <w:rPr>
          <w:rFonts w:ascii="Arial" w:hAnsi="Arial" w:cs="Arial"/>
          <w:sz w:val="22"/>
        </w:rPr>
        <w:t xml:space="preserve">Défaut rinçage Anion fort = seuil de conductivité non atteint au bout de la temporisation fixée </w:t>
      </w:r>
    </w:p>
    <w:p w:rsidR="0009495D" w:rsidRPr="0009495D" w:rsidRDefault="0009495D" w:rsidP="00446738">
      <w:pPr>
        <w:numPr>
          <w:ilvl w:val="0"/>
          <w:numId w:val="11"/>
        </w:numPr>
        <w:tabs>
          <w:tab w:val="clear" w:pos="795"/>
          <w:tab w:val="num" w:pos="1418"/>
        </w:tabs>
        <w:spacing w:before="60"/>
        <w:ind w:left="1418" w:right="567" w:hanging="284"/>
        <w:jc w:val="both"/>
        <w:rPr>
          <w:rFonts w:ascii="Arial" w:hAnsi="Arial" w:cs="Arial"/>
          <w:sz w:val="22"/>
        </w:rPr>
      </w:pPr>
      <w:r w:rsidRPr="0009495D">
        <w:rPr>
          <w:rFonts w:ascii="Arial" w:hAnsi="Arial" w:cs="Arial"/>
          <w:sz w:val="22"/>
        </w:rPr>
        <w:t>Défaut: entraînement résines (LAH 2500 sur colonne amont filtre ou sonde de conductivité)</w:t>
      </w:r>
    </w:p>
    <w:p w:rsidR="0005173B" w:rsidRPr="00446738" w:rsidRDefault="0009495D" w:rsidP="00446738">
      <w:pPr>
        <w:numPr>
          <w:ilvl w:val="1"/>
          <w:numId w:val="11"/>
        </w:numPr>
        <w:tabs>
          <w:tab w:val="left" w:pos="0"/>
          <w:tab w:val="left" w:pos="709"/>
          <w:tab w:val="left" w:pos="851"/>
        </w:tabs>
        <w:spacing w:before="60"/>
        <w:ind w:right="567"/>
        <w:jc w:val="both"/>
        <w:rPr>
          <w:rFonts w:ascii="Arial" w:hAnsi="Arial" w:cs="Arial"/>
          <w:b/>
          <w:bCs/>
          <w:sz w:val="22"/>
        </w:rPr>
      </w:pPr>
      <w:r w:rsidRPr="00446738">
        <w:rPr>
          <w:rFonts w:ascii="Arial" w:hAnsi="Arial" w:cs="Arial"/>
          <w:sz w:val="22"/>
        </w:rPr>
        <w:t>Défaut vanne 6, 9 18 ou 27</w:t>
      </w:r>
      <w:r w:rsidR="0005173B" w:rsidRPr="00446738">
        <w:rPr>
          <w:rFonts w:ascii="Arial" w:hAnsi="Arial" w:cs="Arial"/>
          <w:b/>
          <w:bCs/>
          <w:sz w:val="22"/>
        </w:rPr>
        <w:t xml:space="preserve"> </w:t>
      </w:r>
    </w:p>
    <w:p w:rsidR="00365630" w:rsidRPr="006616E4" w:rsidRDefault="003035ED" w:rsidP="006616E4">
      <w:pPr>
        <w:spacing w:before="120"/>
        <w:ind w:left="567"/>
        <w:rPr>
          <w:rFonts w:ascii="Arial" w:hAnsi="Arial" w:cs="Arial"/>
          <w:sz w:val="22"/>
        </w:rPr>
      </w:pPr>
      <w:r w:rsidRPr="006616E4">
        <w:rPr>
          <w:rFonts w:ascii="Arial" w:hAnsi="Arial" w:cs="Arial"/>
          <w:sz w:val="22"/>
        </w:rPr>
        <w:t>MANU :</w:t>
      </w:r>
      <w:r w:rsidR="00446738" w:rsidRPr="006616E4">
        <w:rPr>
          <w:rFonts w:ascii="Arial" w:hAnsi="Arial" w:cs="Arial"/>
          <w:sz w:val="22"/>
        </w:rPr>
        <w:t xml:space="preserve"> </w:t>
      </w:r>
      <w:r w:rsidR="00365630" w:rsidRPr="006616E4">
        <w:rPr>
          <w:rFonts w:ascii="Arial" w:hAnsi="Arial" w:cs="Arial"/>
          <w:sz w:val="22"/>
        </w:rPr>
        <w:t>La régénération se fait manuellement et le grafcet suit l’avance du cyclomatic ; si nécessaire les pompes sont démarrées en manuel</w:t>
      </w:r>
    </w:p>
    <w:p w:rsidR="007E5F26" w:rsidRDefault="00E27562" w:rsidP="007E0602">
      <w:pPr>
        <w:pStyle w:val="Titre1"/>
        <w:spacing w:before="200"/>
        <w:ind w:left="714" w:hanging="357"/>
      </w:pPr>
      <w:bookmarkStart w:id="35" w:name="_Toc530477094"/>
      <w:r>
        <w:t>MARCHE DEGRADEE</w:t>
      </w:r>
      <w:bookmarkEnd w:id="35"/>
    </w:p>
    <w:p w:rsidR="00E27562" w:rsidRPr="00477127" w:rsidRDefault="00E27562" w:rsidP="00446738">
      <w:pPr>
        <w:spacing w:before="60"/>
        <w:ind w:left="567"/>
        <w:jc w:val="both"/>
        <w:rPr>
          <w:rFonts w:ascii="Arial" w:hAnsi="Arial" w:cs="Arial"/>
          <w:sz w:val="22"/>
        </w:rPr>
      </w:pPr>
      <w:r w:rsidRPr="00E27562">
        <w:rPr>
          <w:rFonts w:ascii="Arial" w:hAnsi="Arial" w:cs="Arial"/>
          <w:sz w:val="22"/>
        </w:rPr>
        <w:t>Uniquement en cas de panne de l'automate ou de défaut cycle.</w:t>
      </w:r>
    </w:p>
    <w:p w:rsidR="00E27562" w:rsidRPr="00E27562" w:rsidRDefault="00E27562" w:rsidP="00446738">
      <w:pPr>
        <w:spacing w:before="60"/>
        <w:ind w:left="567"/>
        <w:jc w:val="both"/>
        <w:rPr>
          <w:rFonts w:ascii="Arial" w:hAnsi="Arial" w:cs="Arial"/>
          <w:sz w:val="22"/>
        </w:rPr>
      </w:pPr>
      <w:r w:rsidRPr="00E27562">
        <w:rPr>
          <w:rFonts w:ascii="Arial" w:hAnsi="Arial" w:cs="Arial"/>
          <w:sz w:val="22"/>
        </w:rPr>
        <w:t>Toutes les mesures de débits d'entrée des chaînes sont disponibles sur les indicateurs (sur tableau local) mais toutes les autres données accessibles sur Honeywell ne le sont pas en cas de défaut de l'automate ou de perte de la liaison avec le SNCC</w:t>
      </w:r>
    </w:p>
    <w:p w:rsidR="00E27562" w:rsidRDefault="00A239BA" w:rsidP="007E0602">
      <w:pPr>
        <w:pStyle w:val="Titre1"/>
        <w:spacing w:before="200"/>
        <w:ind w:left="714" w:hanging="357"/>
      </w:pPr>
      <w:bookmarkStart w:id="36" w:name="_Toc402447308"/>
      <w:bookmarkStart w:id="37" w:name="_Toc414869815"/>
      <w:bookmarkStart w:id="38" w:name="_Toc415064095"/>
      <w:bookmarkStart w:id="39" w:name="_Toc415064138"/>
      <w:bookmarkStart w:id="40" w:name="_Toc415495866"/>
      <w:bookmarkStart w:id="41" w:name="_Toc530477095"/>
      <w:bookmarkEnd w:id="36"/>
      <w:bookmarkEnd w:id="37"/>
      <w:bookmarkEnd w:id="38"/>
      <w:bookmarkEnd w:id="39"/>
      <w:bookmarkEnd w:id="40"/>
      <w:r w:rsidRPr="00E27562">
        <w:t>DISCORDANCES POMPE</w:t>
      </w:r>
      <w:r w:rsidR="00E27562">
        <w:t>S</w:t>
      </w:r>
      <w:bookmarkEnd w:id="41"/>
    </w:p>
    <w:p w:rsidR="00E27562" w:rsidRPr="00E27562" w:rsidRDefault="00E27562" w:rsidP="00446738">
      <w:pPr>
        <w:tabs>
          <w:tab w:val="left" w:pos="8221"/>
        </w:tabs>
        <w:spacing w:before="60"/>
        <w:ind w:left="567"/>
        <w:jc w:val="both"/>
        <w:rPr>
          <w:rFonts w:ascii="Arial" w:hAnsi="Arial" w:cs="Arial"/>
          <w:sz w:val="22"/>
        </w:rPr>
      </w:pPr>
      <w:r w:rsidRPr="00E27562">
        <w:rPr>
          <w:rFonts w:ascii="Arial" w:hAnsi="Arial" w:cs="Arial"/>
          <w:sz w:val="22"/>
        </w:rPr>
        <w:t>Le traitement de la discordance est fait par comparaison des ordres de marche ou d’arrêt et des retours d’état des coffrets électriques :</w:t>
      </w:r>
    </w:p>
    <w:p w:rsidR="00E27562" w:rsidRPr="00E27562" w:rsidRDefault="00E27562" w:rsidP="00446738">
      <w:pPr>
        <w:tabs>
          <w:tab w:val="left" w:pos="8221"/>
        </w:tabs>
        <w:spacing w:before="60"/>
        <w:ind w:left="426" w:firstLine="141"/>
        <w:jc w:val="both"/>
        <w:rPr>
          <w:rFonts w:ascii="Arial" w:hAnsi="Arial" w:cs="Arial"/>
          <w:sz w:val="22"/>
        </w:rPr>
      </w:pPr>
      <w:r w:rsidRPr="00E27562">
        <w:rPr>
          <w:rFonts w:ascii="Arial" w:hAnsi="Arial" w:cs="Arial"/>
          <w:sz w:val="22"/>
        </w:rPr>
        <w:t>La discordance apparaît :</w:t>
      </w:r>
    </w:p>
    <w:p w:rsidR="00E27562" w:rsidRPr="00E27562" w:rsidRDefault="00E27562" w:rsidP="00446738">
      <w:pPr>
        <w:numPr>
          <w:ilvl w:val="0"/>
          <w:numId w:val="12"/>
        </w:numPr>
        <w:tabs>
          <w:tab w:val="left" w:pos="8221"/>
        </w:tabs>
        <w:spacing w:before="60"/>
        <w:jc w:val="both"/>
        <w:rPr>
          <w:rFonts w:ascii="Arial" w:hAnsi="Arial" w:cs="Arial"/>
          <w:sz w:val="22"/>
        </w:rPr>
      </w:pPr>
      <w:r w:rsidRPr="00E27562">
        <w:rPr>
          <w:rFonts w:ascii="Arial" w:hAnsi="Arial" w:cs="Arial"/>
          <w:sz w:val="22"/>
        </w:rPr>
        <w:t>Si pompe en "AUTO" (châssis 14) et tiroir pas prêt</w:t>
      </w:r>
    </w:p>
    <w:p w:rsidR="00E27562" w:rsidRPr="00E27562" w:rsidRDefault="00E27562" w:rsidP="00446738">
      <w:pPr>
        <w:numPr>
          <w:ilvl w:val="0"/>
          <w:numId w:val="12"/>
        </w:numPr>
        <w:spacing w:before="60"/>
        <w:jc w:val="both"/>
        <w:rPr>
          <w:rFonts w:ascii="Arial" w:hAnsi="Arial" w:cs="Arial"/>
          <w:sz w:val="22"/>
        </w:rPr>
      </w:pPr>
      <w:r w:rsidRPr="00E27562">
        <w:rPr>
          <w:rFonts w:ascii="Arial" w:hAnsi="Arial" w:cs="Arial"/>
          <w:sz w:val="22"/>
        </w:rPr>
        <w:t>Si la pompe principale et le surpresseur ou la pompe et le surpresseur de secours ne démarrent pas après une temporisation de 5 s.</w:t>
      </w:r>
    </w:p>
    <w:p w:rsidR="00E27562" w:rsidRPr="00E27562" w:rsidRDefault="00E27562" w:rsidP="00446738">
      <w:pPr>
        <w:numPr>
          <w:ilvl w:val="0"/>
          <w:numId w:val="12"/>
        </w:numPr>
        <w:tabs>
          <w:tab w:val="left" w:pos="8221"/>
        </w:tabs>
        <w:spacing w:before="60"/>
        <w:jc w:val="both"/>
        <w:rPr>
          <w:rFonts w:ascii="Arial" w:hAnsi="Arial" w:cs="Arial"/>
          <w:sz w:val="22"/>
        </w:rPr>
      </w:pPr>
      <w:r w:rsidRPr="00E27562">
        <w:rPr>
          <w:rFonts w:ascii="Arial" w:hAnsi="Arial" w:cs="Arial"/>
          <w:sz w:val="22"/>
        </w:rPr>
        <w:t>Si on est en régénération, la discordance provoque l'arrêt du cycle.</w:t>
      </w:r>
    </w:p>
    <w:p w:rsidR="00C8628A" w:rsidRPr="00C176D3" w:rsidRDefault="00DF5DE4" w:rsidP="007E0602">
      <w:pPr>
        <w:pStyle w:val="Titre1"/>
        <w:spacing w:before="200"/>
        <w:ind w:left="714" w:hanging="357"/>
      </w:pPr>
      <w:bookmarkStart w:id="42" w:name="_Toc530477096"/>
      <w:r w:rsidRPr="00C176D3">
        <w:t>DIVERS</w:t>
      </w:r>
      <w:bookmarkEnd w:id="42"/>
    </w:p>
    <w:p w:rsidR="003569AE" w:rsidRPr="003569AE" w:rsidRDefault="003569AE" w:rsidP="00446738">
      <w:pPr>
        <w:numPr>
          <w:ilvl w:val="0"/>
          <w:numId w:val="13"/>
        </w:numPr>
        <w:spacing w:before="60"/>
        <w:rPr>
          <w:rFonts w:ascii="Arial" w:hAnsi="Arial" w:cs="Arial"/>
          <w:sz w:val="22"/>
        </w:rPr>
      </w:pPr>
      <w:r w:rsidRPr="003569AE">
        <w:rPr>
          <w:rFonts w:ascii="Arial" w:hAnsi="Arial" w:cs="Arial"/>
          <w:sz w:val="22"/>
        </w:rPr>
        <w:t xml:space="preserve">Un indicateur de débit d'eau </w:t>
      </w:r>
      <w:r w:rsidR="005601B7" w:rsidRPr="003569AE">
        <w:rPr>
          <w:rFonts w:ascii="Arial" w:hAnsi="Arial" w:cs="Arial"/>
          <w:sz w:val="22"/>
        </w:rPr>
        <w:t>entrée (</w:t>
      </w:r>
      <w:r w:rsidR="00C47293">
        <w:rPr>
          <w:rFonts w:ascii="Arial" w:hAnsi="Arial" w:cs="Arial"/>
          <w:sz w:val="22"/>
        </w:rPr>
        <w:t>F600) chaîne, de sortie (F</w:t>
      </w:r>
      <w:r w:rsidRPr="003569AE">
        <w:rPr>
          <w:rFonts w:ascii="Arial" w:hAnsi="Arial" w:cs="Arial"/>
          <w:sz w:val="22"/>
        </w:rPr>
        <w:t>601) et leur totalisateur  (CPTCIEE: entrée et CPTCIES: sortie)</w:t>
      </w:r>
    </w:p>
    <w:p w:rsidR="00F35122" w:rsidRPr="00F35122" w:rsidRDefault="003569AE" w:rsidP="00F35122">
      <w:pPr>
        <w:numPr>
          <w:ilvl w:val="0"/>
          <w:numId w:val="13"/>
        </w:numPr>
        <w:spacing w:before="60"/>
        <w:rPr>
          <w:rFonts w:ascii="Arial" w:hAnsi="Arial" w:cs="Arial"/>
          <w:sz w:val="22"/>
        </w:rPr>
      </w:pPr>
      <w:r w:rsidRPr="003569AE">
        <w:rPr>
          <w:rFonts w:ascii="Arial" w:hAnsi="Arial" w:cs="Arial"/>
          <w:sz w:val="22"/>
        </w:rPr>
        <w:t xml:space="preserve">Un indicateur de conductivité </w:t>
      </w:r>
      <w:r w:rsidR="00CA2D69">
        <w:rPr>
          <w:rFonts w:ascii="Arial" w:hAnsi="Arial" w:cs="Arial"/>
          <w:sz w:val="22"/>
        </w:rPr>
        <w:t xml:space="preserve"> anion faible chaîne (A 2207_1=&gt; de </w:t>
      </w:r>
      <w:r w:rsidRPr="003569AE">
        <w:rPr>
          <w:rFonts w:ascii="Arial" w:hAnsi="Arial" w:cs="Arial"/>
          <w:sz w:val="22"/>
        </w:rPr>
        <w:t>0 à 5</w:t>
      </w:r>
      <w:r w:rsidR="00CA2D69">
        <w:rPr>
          <w:rFonts w:ascii="Arial" w:hAnsi="Arial" w:cs="Arial"/>
          <w:sz w:val="22"/>
        </w:rPr>
        <w:t>0</w:t>
      </w:r>
      <w:r w:rsidRPr="003569AE">
        <w:rPr>
          <w:rFonts w:ascii="Arial" w:hAnsi="Arial" w:cs="Arial"/>
          <w:sz w:val="22"/>
        </w:rPr>
        <w:t xml:space="preserve"> </w:t>
      </w:r>
      <w:proofErr w:type="spellStart"/>
      <w:r w:rsidRPr="003569AE">
        <w:rPr>
          <w:rFonts w:ascii="Arial" w:hAnsi="Arial" w:cs="Arial"/>
          <w:sz w:val="22"/>
        </w:rPr>
        <w:t>μs</w:t>
      </w:r>
      <w:proofErr w:type="spellEnd"/>
      <w:r w:rsidRPr="003569AE">
        <w:rPr>
          <w:rFonts w:ascii="Arial" w:hAnsi="Arial" w:cs="Arial"/>
          <w:sz w:val="22"/>
        </w:rPr>
        <w:t>)</w:t>
      </w:r>
    </w:p>
    <w:p w:rsidR="003569AE" w:rsidRPr="003569AE" w:rsidRDefault="003569AE" w:rsidP="00446738">
      <w:pPr>
        <w:numPr>
          <w:ilvl w:val="0"/>
          <w:numId w:val="13"/>
        </w:numPr>
        <w:spacing w:before="60"/>
        <w:rPr>
          <w:rFonts w:ascii="Arial" w:hAnsi="Arial" w:cs="Arial"/>
          <w:sz w:val="22"/>
        </w:rPr>
      </w:pPr>
      <w:r w:rsidRPr="003569AE">
        <w:rPr>
          <w:rFonts w:ascii="Arial" w:hAnsi="Arial" w:cs="Arial"/>
          <w:sz w:val="22"/>
        </w:rPr>
        <w:t xml:space="preserve">deux  </w:t>
      </w:r>
      <w:proofErr w:type="spellStart"/>
      <w:r w:rsidRPr="003569AE">
        <w:rPr>
          <w:rFonts w:ascii="Arial" w:hAnsi="Arial" w:cs="Arial"/>
          <w:sz w:val="22"/>
        </w:rPr>
        <w:t>conductivimètres</w:t>
      </w:r>
      <w:proofErr w:type="spellEnd"/>
      <w:r w:rsidRPr="003569AE">
        <w:rPr>
          <w:rFonts w:ascii="Arial" w:hAnsi="Arial" w:cs="Arial"/>
          <w:sz w:val="22"/>
        </w:rPr>
        <w:t xml:space="preserve"> sortie </w:t>
      </w:r>
      <w:proofErr w:type="gramStart"/>
      <w:r w:rsidRPr="003569AE">
        <w:rPr>
          <w:rFonts w:ascii="Arial" w:hAnsi="Arial" w:cs="Arial"/>
          <w:sz w:val="22"/>
        </w:rPr>
        <w:t>chaîne</w:t>
      </w:r>
      <w:proofErr w:type="gramEnd"/>
      <w:r w:rsidRPr="003569AE">
        <w:rPr>
          <w:rFonts w:ascii="Arial" w:hAnsi="Arial" w:cs="Arial"/>
          <w:sz w:val="22"/>
        </w:rPr>
        <w:t xml:space="preserve"> d'échelles différentes (A 2207_2</w:t>
      </w:r>
      <w:r w:rsidR="00CA2D69">
        <w:rPr>
          <w:rFonts w:ascii="Arial" w:hAnsi="Arial" w:cs="Arial"/>
          <w:sz w:val="22"/>
        </w:rPr>
        <w:t xml:space="preserve">=&gt; de </w:t>
      </w:r>
      <w:r w:rsidRPr="003569AE">
        <w:rPr>
          <w:rFonts w:ascii="Arial" w:hAnsi="Arial" w:cs="Arial"/>
          <w:sz w:val="22"/>
        </w:rPr>
        <w:t xml:space="preserve">0 à 5 </w:t>
      </w:r>
      <w:proofErr w:type="spellStart"/>
      <w:r w:rsidRPr="003569AE">
        <w:rPr>
          <w:rFonts w:ascii="Arial" w:hAnsi="Arial" w:cs="Arial"/>
          <w:sz w:val="22"/>
        </w:rPr>
        <w:t>μs</w:t>
      </w:r>
      <w:proofErr w:type="spellEnd"/>
      <w:r w:rsidRPr="003569AE">
        <w:rPr>
          <w:rFonts w:ascii="Arial" w:hAnsi="Arial" w:cs="Arial"/>
          <w:sz w:val="22"/>
        </w:rPr>
        <w:t xml:space="preserve"> et le A 2</w:t>
      </w:r>
      <w:r w:rsidR="00CA2D69">
        <w:rPr>
          <w:rFonts w:ascii="Arial" w:hAnsi="Arial" w:cs="Arial"/>
          <w:sz w:val="22"/>
        </w:rPr>
        <w:t>207_3=&gt; de</w:t>
      </w:r>
      <w:r w:rsidRPr="003569AE">
        <w:rPr>
          <w:rFonts w:ascii="Arial" w:hAnsi="Arial" w:cs="Arial"/>
          <w:sz w:val="22"/>
        </w:rPr>
        <w:t xml:space="preserve"> 0 à 100 </w:t>
      </w:r>
      <w:proofErr w:type="spellStart"/>
      <w:r w:rsidRPr="003569AE">
        <w:rPr>
          <w:rFonts w:ascii="Arial" w:hAnsi="Arial" w:cs="Arial"/>
          <w:sz w:val="22"/>
        </w:rPr>
        <w:t>μs</w:t>
      </w:r>
      <w:proofErr w:type="spellEnd"/>
      <w:r w:rsidRPr="003569AE">
        <w:rPr>
          <w:rFonts w:ascii="Arial" w:hAnsi="Arial" w:cs="Arial"/>
          <w:sz w:val="22"/>
        </w:rPr>
        <w:t>)</w:t>
      </w:r>
    </w:p>
    <w:p w:rsidR="003569AE" w:rsidRPr="003569AE" w:rsidRDefault="00B31B3D" w:rsidP="00446738">
      <w:pPr>
        <w:numPr>
          <w:ilvl w:val="0"/>
          <w:numId w:val="13"/>
        </w:numPr>
        <w:spacing w:before="60"/>
        <w:rPr>
          <w:rFonts w:ascii="Arial" w:hAnsi="Arial" w:cs="Arial"/>
          <w:sz w:val="22"/>
        </w:rPr>
      </w:pPr>
      <w:r>
        <w:rPr>
          <w:rFonts w:ascii="Arial" w:hAnsi="Arial" w:cs="Arial"/>
          <w:noProof/>
          <w:sz w:val="22"/>
          <w:lang w:val="en-US"/>
        </w:rPr>
        <w:lastRenderedPageBreak/>
        <mc:AlternateContent>
          <mc:Choice Requires="wps">
            <w:drawing>
              <wp:anchor distT="0" distB="0" distL="114300" distR="114300" simplePos="0" relativeHeight="251708416" behindDoc="0" locked="0" layoutInCell="1" allowOverlap="1">
                <wp:simplePos x="0" y="0"/>
                <wp:positionH relativeFrom="column">
                  <wp:posOffset>-187325</wp:posOffset>
                </wp:positionH>
                <wp:positionV relativeFrom="paragraph">
                  <wp:posOffset>10160</wp:posOffset>
                </wp:positionV>
                <wp:extent cx="342900" cy="342900"/>
                <wp:effectExtent l="1270" t="3175" r="0" b="0"/>
                <wp:wrapNone/>
                <wp:docPr id="157" name="Text Box 9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Pr="00F811A6" w:rsidRDefault="004B32E1" w:rsidP="00BA6E1A">
                            <w:pPr>
                              <w:rPr>
                                <w:rFonts w:ascii="Arial" w:hAnsi="Arial" w:cs="Arial"/>
                                <w:b/>
                              </w:rPr>
                            </w:pPr>
                            <w:r w:rsidRPr="00F811A6">
                              <w:rPr>
                                <w:rFonts w:ascii="Arial" w:hAnsi="Arial" w:cs="Arial"/>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41" o:spid="_x0000_s1034" type="#_x0000_t202" style="position:absolute;left:0;text-align:left;margin-left:-14.75pt;margin-top:.8pt;width:27pt;height:2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aphtwIAAMMFAAAOAAAAZHJzL2Uyb0RvYy54bWysVNtu2zAMfR+wfxD07vpS5WKjTpHE8TCg&#10;uwDtPkCx5ViYLXmSErsb9u+j5CRNWwwYtvnBkETqkIc84s3t0DbowJTmUqQ4vAowYqKQJRe7FH95&#10;yL05RtpQUdJGCpbiR6bx7eLtm5u+S1gka9mUTCEAETrpuxTXxnSJ7+uiZi3VV7JjAoyVVC01sFU7&#10;v1S0B/S28aMgmPq9VGWnZMG0htNsNOKFw68qVphPVaWZQU2KITfj/sr9t/bvL25oslO0q3lxTIP+&#10;RRYt5QKCnqEyaijaK/4KquWFklpW5qqQrS+rihfMcQA2YfCCzX1NO+a4QHF0dy6T/n+wxcfDZ4V4&#10;Cb2bzDAStIUmPbDBoJUcUExCW6G+0wk43nfgagYwgLdjq7s7WXzVSMh1TcWOLZWSfc1oCRm6m/7F&#10;1RFHW5Bt/0GWEIjujXRAQ6VaWz4oCAJ06NTjuTs2mQIOr0kUB2ApwHRcQ24+TU6XO6XNOyZbZBcp&#10;VtB8B04Pd9qMricXG0vInDeNE0Ajnh0A5ngCoeGqtdkkXD9/xEG8mW/mxCPRdOORIMu8Zb4m3jQP&#10;Z5PsOluvs/CnjRuSpOZlyYQNc9JWSP6sd0eVj6o4q0vLhpcWzqak1W67bhQ6UNB27j7bLEj+ws1/&#10;noYzA5cXlMKIBKso9vLpfOaRnEy8eBbMvSCMV/E0IDHJ8ueU7rhg/04J9SmOJ9Fk1NJvuQXue82N&#10;Ji03MD0a3qZ4fnaiiVXgRpSutYbyZlxflMKm/1QKqNip0U6vVqKjWM2wHdzjmJ2ewVaWjyBgJUFg&#10;oEWYfLCopfqOUQ9TJMX6254qhlHzXsAjiENC7NhxGzKZRbBRl5btpYWKAqBSbDAal2szjqp9p/iu&#10;hkjjsxNyCQ+n4k7U9oWNWQEju4FJ4bgdp5odRZd75/U0exe/AAAA//8DAFBLAwQUAAYACAAAACEA&#10;/Nsk6doAAAAHAQAADwAAAGRycy9kb3ducmV2LnhtbEyOwU7DMBBE70j8g7VI3FqbqInaNE5VFXEF&#10;0Rak3tx4m0TE6yh2m/D3LCc4jt5o5hWbyXXihkNoPWl4misQSJW3LdUajoeX2RJEiIas6Tyhhm8M&#10;sCnv7wqTWz/SO972sRY8QiE3GpoY+1zKUDXoTJj7HonZxQ/ORI5DLe1gRh53nUyUyqQzLfFDY3rc&#10;NVh97a9Ow8fr5fS5UG/1s0v70U9KkltJrR8fpu0aRMQp/pXhV5/VoWSns7+SDaLTMEtWKVcZZCCY&#10;JwuOZw1pmoEsC/nfv/wBAAD//wMAUEsBAi0AFAAGAAgAAAAhALaDOJL+AAAA4QEAABMAAAAAAAAA&#10;AAAAAAAAAAAAAFtDb250ZW50X1R5cGVzXS54bWxQSwECLQAUAAYACAAAACEAOP0h/9YAAACUAQAA&#10;CwAAAAAAAAAAAAAAAAAvAQAAX3JlbHMvLnJlbHNQSwECLQAUAAYACAAAACEA8emqYbcCAADDBQAA&#10;DgAAAAAAAAAAAAAAAAAuAgAAZHJzL2Uyb0RvYy54bWxQSwECLQAUAAYACAAAACEA/Nsk6doAAAAH&#10;AQAADwAAAAAAAAAAAAAAAAARBQAAZHJzL2Rvd25yZXYueG1sUEsFBgAAAAAEAAQA8wAAABgGAAAA&#10;AA==&#10;" filled="f" stroked="f">
                <v:textbox>
                  <w:txbxContent>
                    <w:p w:rsidR="004B32E1" w:rsidRPr="00F811A6" w:rsidRDefault="004B32E1" w:rsidP="00BA6E1A">
                      <w:pPr>
                        <w:rPr>
                          <w:rFonts w:ascii="Arial" w:hAnsi="Arial" w:cs="Arial"/>
                          <w:b/>
                        </w:rPr>
                      </w:pPr>
                      <w:r w:rsidRPr="00F811A6">
                        <w:rPr>
                          <w:rFonts w:ascii="Arial" w:hAnsi="Arial" w:cs="Arial"/>
                          <w:b/>
                        </w:rPr>
                        <w:t>&gt;</w:t>
                      </w:r>
                    </w:p>
                  </w:txbxContent>
                </v:textbox>
              </v:shape>
            </w:pict>
          </mc:Fallback>
        </mc:AlternateContent>
      </w:r>
      <w:r w:rsidR="003569AE" w:rsidRPr="003569AE">
        <w:rPr>
          <w:rFonts w:ascii="Arial" w:hAnsi="Arial" w:cs="Arial"/>
          <w:sz w:val="22"/>
        </w:rPr>
        <w:t xml:space="preserve">un </w:t>
      </w:r>
      <w:proofErr w:type="spellStart"/>
      <w:r w:rsidR="003569AE" w:rsidRPr="003569AE">
        <w:rPr>
          <w:rFonts w:ascii="Arial" w:hAnsi="Arial" w:cs="Arial"/>
          <w:sz w:val="22"/>
        </w:rPr>
        <w:t>Ph-mètre</w:t>
      </w:r>
      <w:proofErr w:type="spellEnd"/>
      <w:r w:rsidR="003569AE" w:rsidRPr="003569AE">
        <w:rPr>
          <w:rFonts w:ascii="Arial" w:hAnsi="Arial" w:cs="Arial"/>
          <w:sz w:val="22"/>
        </w:rPr>
        <w:t xml:space="preserve"> eau de sortie chaîne</w:t>
      </w:r>
      <w:r w:rsidR="00BA6E1A">
        <w:rPr>
          <w:rFonts w:ascii="Arial" w:hAnsi="Arial" w:cs="Arial"/>
          <w:sz w:val="22"/>
        </w:rPr>
        <w:t xml:space="preserve"> (A 2207-4)</w:t>
      </w:r>
    </w:p>
    <w:p w:rsidR="003569AE" w:rsidRPr="003569AE" w:rsidRDefault="003569AE" w:rsidP="00446738">
      <w:pPr>
        <w:numPr>
          <w:ilvl w:val="0"/>
          <w:numId w:val="13"/>
        </w:numPr>
        <w:spacing w:before="60"/>
        <w:rPr>
          <w:rFonts w:ascii="Arial" w:hAnsi="Arial" w:cs="Arial"/>
          <w:sz w:val="22"/>
        </w:rPr>
      </w:pPr>
      <w:r w:rsidRPr="003569AE">
        <w:rPr>
          <w:rFonts w:ascii="Arial" w:hAnsi="Arial" w:cs="Arial"/>
          <w:sz w:val="22"/>
        </w:rPr>
        <w:t xml:space="preserve">Un indicateur de silice sortie chaîne (A 2206 A_F ou A2206 B_F) </w:t>
      </w:r>
    </w:p>
    <w:p w:rsidR="003569AE" w:rsidRPr="003569AE" w:rsidRDefault="003569AE" w:rsidP="00446738">
      <w:pPr>
        <w:tabs>
          <w:tab w:val="left" w:pos="10490"/>
        </w:tabs>
        <w:spacing w:before="60"/>
        <w:ind w:left="567"/>
        <w:jc w:val="both"/>
        <w:rPr>
          <w:rFonts w:ascii="Arial" w:hAnsi="Arial" w:cs="Arial"/>
          <w:sz w:val="22"/>
        </w:rPr>
      </w:pPr>
      <w:r w:rsidRPr="003569AE">
        <w:rPr>
          <w:rFonts w:ascii="Arial" w:hAnsi="Arial" w:cs="Arial"/>
          <w:sz w:val="22"/>
        </w:rPr>
        <w:t xml:space="preserve">Recopie des positions cyclomatic et de </w:t>
      </w:r>
      <w:proofErr w:type="gramStart"/>
      <w:r w:rsidRPr="003569AE">
        <w:rPr>
          <w:rFonts w:ascii="Arial" w:hAnsi="Arial" w:cs="Arial"/>
          <w:sz w:val="22"/>
        </w:rPr>
        <w:t>tous</w:t>
      </w:r>
      <w:proofErr w:type="gramEnd"/>
      <w:r w:rsidRPr="003569AE">
        <w:rPr>
          <w:rFonts w:ascii="Arial" w:hAnsi="Arial" w:cs="Arial"/>
          <w:sz w:val="22"/>
        </w:rPr>
        <w:t xml:space="preserve"> les fins de course des vannes sur SNCC. Alarmes (temporisée à 30 sec pour positionnement des vannes) regroupées par chaîne sur défaut vanne (pour l’animation des </w:t>
      </w:r>
      <w:r w:rsidRPr="003569AE">
        <w:rPr>
          <w:rFonts w:ascii="Arial" w:hAnsi="Arial" w:cs="Arial"/>
          <w:sz w:val="22"/>
          <w:szCs w:val="22"/>
        </w:rPr>
        <w:t>synoptiques</w:t>
      </w:r>
      <w:r w:rsidRPr="003569AE">
        <w:rPr>
          <w:rFonts w:ascii="Arial" w:hAnsi="Arial" w:cs="Arial"/>
          <w:sz w:val="22"/>
        </w:rPr>
        <w:t xml:space="preserve"> sur SNCC).</w:t>
      </w:r>
    </w:p>
    <w:p w:rsidR="003569AE" w:rsidRDefault="003569AE" w:rsidP="00446738">
      <w:pPr>
        <w:tabs>
          <w:tab w:val="left" w:pos="10490"/>
        </w:tabs>
        <w:spacing w:before="60"/>
        <w:ind w:left="567"/>
        <w:rPr>
          <w:rFonts w:ascii="Arial" w:hAnsi="Arial" w:cs="Arial"/>
          <w:sz w:val="22"/>
        </w:rPr>
      </w:pPr>
      <w:r w:rsidRPr="003569AE">
        <w:rPr>
          <w:rFonts w:ascii="Arial" w:hAnsi="Arial" w:cs="Arial"/>
          <w:sz w:val="22"/>
        </w:rPr>
        <w:t>Tableau du positionnement des divers organes (Voir Annexes 1-1 et 1-2).</w:t>
      </w:r>
    </w:p>
    <w:p w:rsidR="00446738" w:rsidRPr="00446738" w:rsidRDefault="00446738" w:rsidP="00446738">
      <w:pPr>
        <w:pStyle w:val="Paragraphedeliste"/>
        <w:keepNext/>
        <w:numPr>
          <w:ilvl w:val="0"/>
          <w:numId w:val="2"/>
        </w:numPr>
        <w:spacing w:before="240" w:after="60"/>
        <w:contextualSpacing w:val="0"/>
        <w:outlineLvl w:val="1"/>
        <w:rPr>
          <w:rFonts w:ascii="Arial" w:hAnsi="Arial" w:cs="Arial"/>
          <w:b/>
          <w:bCs/>
          <w:iCs/>
          <w:vanish/>
        </w:rPr>
      </w:pPr>
      <w:bookmarkStart w:id="43" w:name="_Toc415577797"/>
      <w:bookmarkStart w:id="44" w:name="_Toc437242510"/>
      <w:bookmarkStart w:id="45" w:name="_Toc530477007"/>
      <w:bookmarkStart w:id="46" w:name="_Toc530477097"/>
      <w:bookmarkEnd w:id="43"/>
      <w:bookmarkEnd w:id="44"/>
      <w:bookmarkEnd w:id="45"/>
      <w:bookmarkEnd w:id="46"/>
    </w:p>
    <w:p w:rsidR="00446738" w:rsidRPr="00446738" w:rsidRDefault="00446738" w:rsidP="00446738">
      <w:pPr>
        <w:pStyle w:val="Paragraphedeliste"/>
        <w:keepNext/>
        <w:numPr>
          <w:ilvl w:val="0"/>
          <w:numId w:val="2"/>
        </w:numPr>
        <w:spacing w:before="240" w:after="60"/>
        <w:contextualSpacing w:val="0"/>
        <w:outlineLvl w:val="1"/>
        <w:rPr>
          <w:rFonts w:ascii="Arial" w:hAnsi="Arial" w:cs="Arial"/>
          <w:b/>
          <w:bCs/>
          <w:iCs/>
          <w:vanish/>
        </w:rPr>
      </w:pPr>
      <w:bookmarkStart w:id="47" w:name="_Toc415577798"/>
      <w:bookmarkStart w:id="48" w:name="_Toc437242511"/>
      <w:bookmarkStart w:id="49" w:name="_Toc530477008"/>
      <w:bookmarkStart w:id="50" w:name="_Toc530477098"/>
      <w:bookmarkEnd w:id="47"/>
      <w:bookmarkEnd w:id="48"/>
      <w:bookmarkEnd w:id="49"/>
      <w:bookmarkEnd w:id="50"/>
    </w:p>
    <w:p w:rsidR="00446738" w:rsidRPr="00446738" w:rsidRDefault="00446738" w:rsidP="00446738">
      <w:pPr>
        <w:pStyle w:val="Paragraphedeliste"/>
        <w:keepNext/>
        <w:numPr>
          <w:ilvl w:val="0"/>
          <w:numId w:val="2"/>
        </w:numPr>
        <w:spacing w:before="240" w:after="60"/>
        <w:contextualSpacing w:val="0"/>
        <w:outlineLvl w:val="1"/>
        <w:rPr>
          <w:rFonts w:ascii="Arial" w:hAnsi="Arial" w:cs="Arial"/>
          <w:b/>
          <w:bCs/>
          <w:iCs/>
          <w:vanish/>
        </w:rPr>
      </w:pPr>
      <w:bookmarkStart w:id="51" w:name="_Toc415577799"/>
      <w:bookmarkStart w:id="52" w:name="_Toc437242512"/>
      <w:bookmarkStart w:id="53" w:name="_Toc530477009"/>
      <w:bookmarkStart w:id="54" w:name="_Toc530477099"/>
      <w:bookmarkEnd w:id="51"/>
      <w:bookmarkEnd w:id="52"/>
      <w:bookmarkEnd w:id="53"/>
      <w:bookmarkEnd w:id="54"/>
    </w:p>
    <w:p w:rsidR="00F811A6" w:rsidRPr="00F811A6" w:rsidRDefault="00446738" w:rsidP="00446738">
      <w:pPr>
        <w:pStyle w:val="Titre2"/>
      </w:pPr>
      <w:bookmarkStart w:id="55" w:name="_Toc530477100"/>
      <w:r>
        <w:t>La double régénération de la CIE</w:t>
      </w:r>
      <w:bookmarkEnd w:id="55"/>
      <w:r w:rsidR="00F811A6" w:rsidRPr="00F811A6">
        <w:t xml:space="preserve"> </w:t>
      </w:r>
    </w:p>
    <w:p w:rsidR="00F811A6" w:rsidRPr="00F811A6" w:rsidRDefault="00F811A6" w:rsidP="00446738">
      <w:pPr>
        <w:spacing w:before="60"/>
        <w:ind w:left="567"/>
        <w:jc w:val="both"/>
        <w:rPr>
          <w:rFonts w:ascii="Arial" w:hAnsi="Arial" w:cs="Arial"/>
          <w:sz w:val="22"/>
          <w:szCs w:val="22"/>
        </w:rPr>
      </w:pPr>
      <w:r w:rsidRPr="00F811A6">
        <w:rPr>
          <w:rFonts w:ascii="Arial" w:hAnsi="Arial" w:cs="Arial"/>
          <w:sz w:val="22"/>
          <w:szCs w:val="22"/>
        </w:rPr>
        <w:t>Une double régénération doit être effectuée toutes les 20 régénérations</w:t>
      </w:r>
    </w:p>
    <w:p w:rsidR="00F811A6" w:rsidRPr="00F811A6" w:rsidRDefault="00F811A6" w:rsidP="00446738">
      <w:pPr>
        <w:spacing w:before="60"/>
        <w:ind w:left="567"/>
        <w:jc w:val="both"/>
        <w:rPr>
          <w:rFonts w:ascii="Arial" w:hAnsi="Arial" w:cs="Arial"/>
          <w:sz w:val="22"/>
          <w:szCs w:val="22"/>
        </w:rPr>
      </w:pPr>
      <w:r w:rsidRPr="00F811A6">
        <w:rPr>
          <w:rFonts w:ascii="Arial" w:hAnsi="Arial" w:cs="Arial"/>
          <w:sz w:val="22"/>
          <w:szCs w:val="22"/>
        </w:rPr>
        <w:t>Avant chaque double régénération on effectuera un soulèvement. Cette opération permet d’évacuer à la fois les résines cassées mais aussi les limons et autres particules qui auront été retenues dans les résines. Elle supprime aussi les passages préférentiels</w:t>
      </w:r>
      <w:r w:rsidR="00C47293">
        <w:rPr>
          <w:rFonts w:ascii="Arial" w:hAnsi="Arial" w:cs="Arial"/>
          <w:sz w:val="22"/>
          <w:szCs w:val="22"/>
        </w:rPr>
        <w:t>.</w:t>
      </w:r>
      <w:r w:rsidRPr="00F811A6">
        <w:rPr>
          <w:rFonts w:ascii="Arial" w:hAnsi="Arial" w:cs="Arial"/>
          <w:sz w:val="22"/>
          <w:szCs w:val="22"/>
        </w:rPr>
        <w:t xml:space="preserve"> Il faut se souvenir que l’on n’effectue pas de soulèvement pendant les régénérations de la CIE. </w:t>
      </w:r>
    </w:p>
    <w:p w:rsidR="00F811A6" w:rsidRPr="00F811A6" w:rsidRDefault="00F811A6" w:rsidP="00446738">
      <w:pPr>
        <w:spacing w:before="60"/>
        <w:ind w:left="567"/>
        <w:jc w:val="both"/>
        <w:rPr>
          <w:rFonts w:ascii="Arial" w:hAnsi="Arial" w:cs="Arial"/>
          <w:sz w:val="22"/>
          <w:szCs w:val="22"/>
        </w:rPr>
      </w:pPr>
      <w:r w:rsidRPr="00F811A6">
        <w:rPr>
          <w:rFonts w:ascii="Arial" w:hAnsi="Arial" w:cs="Arial"/>
          <w:sz w:val="22"/>
          <w:szCs w:val="22"/>
        </w:rPr>
        <w:t>Avant la cinquième double régénération on effectuera un soulèvement avec les trous d’homme du haut du cation et de l’anion ouverts. Cette opération est plus efficace qu’un soulèvement classique, on peut presque parler d’</w:t>
      </w:r>
      <w:proofErr w:type="spellStart"/>
      <w:r w:rsidRPr="00F811A6">
        <w:rPr>
          <w:rFonts w:ascii="Arial" w:hAnsi="Arial" w:cs="Arial"/>
          <w:sz w:val="22"/>
          <w:szCs w:val="22"/>
        </w:rPr>
        <w:t>effinage</w:t>
      </w:r>
      <w:proofErr w:type="spellEnd"/>
      <w:r w:rsidR="00CD6309">
        <w:rPr>
          <w:rFonts w:ascii="Arial" w:hAnsi="Arial" w:cs="Arial"/>
          <w:sz w:val="22"/>
          <w:szCs w:val="22"/>
        </w:rPr>
        <w:t>.</w:t>
      </w:r>
    </w:p>
    <w:p w:rsidR="00F811A6" w:rsidRPr="00F811A6" w:rsidRDefault="00F811A6" w:rsidP="00446738">
      <w:pPr>
        <w:spacing w:before="60"/>
        <w:ind w:left="567"/>
        <w:jc w:val="both"/>
        <w:rPr>
          <w:rFonts w:ascii="Arial" w:hAnsi="Arial" w:cs="Arial"/>
          <w:sz w:val="22"/>
          <w:szCs w:val="22"/>
        </w:rPr>
      </w:pPr>
      <w:r w:rsidRPr="00F811A6">
        <w:rPr>
          <w:rFonts w:ascii="Arial" w:hAnsi="Arial" w:cs="Arial"/>
          <w:sz w:val="22"/>
          <w:szCs w:val="22"/>
        </w:rPr>
        <w:t xml:space="preserve">L’expansion des lits peut atteindre jusqu’à 1,5 fois la hauteur de résines. Il faut se  limiter à la </w:t>
      </w:r>
      <w:r w:rsidR="00C47293" w:rsidRPr="00F811A6">
        <w:rPr>
          <w:rFonts w:ascii="Arial" w:hAnsi="Arial" w:cs="Arial"/>
          <w:sz w:val="22"/>
          <w:szCs w:val="22"/>
        </w:rPr>
        <w:t>moitié</w:t>
      </w:r>
      <w:r w:rsidRPr="00F811A6">
        <w:rPr>
          <w:rFonts w:ascii="Arial" w:hAnsi="Arial" w:cs="Arial"/>
          <w:sz w:val="22"/>
          <w:szCs w:val="22"/>
        </w:rPr>
        <w:t xml:space="preserve"> de la glace du hublot supérieur quand le trou d’hommes e</w:t>
      </w:r>
      <w:r w:rsidR="00BA6E1A">
        <w:rPr>
          <w:rFonts w:ascii="Arial" w:hAnsi="Arial" w:cs="Arial"/>
          <w:sz w:val="22"/>
          <w:szCs w:val="22"/>
        </w:rPr>
        <w:t>s</w:t>
      </w:r>
      <w:r w:rsidRPr="00F811A6">
        <w:rPr>
          <w:rFonts w:ascii="Arial" w:hAnsi="Arial" w:cs="Arial"/>
          <w:sz w:val="22"/>
          <w:szCs w:val="22"/>
        </w:rPr>
        <w:t xml:space="preserve">t fermé. Il faut être extrêmement vigilant pour éviter l’entrainement de résines vers </w:t>
      </w:r>
      <w:r w:rsidR="00930DD7" w:rsidRPr="00F811A6">
        <w:rPr>
          <w:rFonts w:ascii="Arial" w:hAnsi="Arial" w:cs="Arial"/>
          <w:sz w:val="22"/>
          <w:szCs w:val="22"/>
        </w:rPr>
        <w:t>l’égout</w:t>
      </w:r>
      <w:r w:rsidRPr="00F811A6">
        <w:rPr>
          <w:rFonts w:ascii="Arial" w:hAnsi="Arial" w:cs="Arial"/>
          <w:sz w:val="22"/>
          <w:szCs w:val="22"/>
        </w:rPr>
        <w:t xml:space="preserve"> </w:t>
      </w:r>
    </w:p>
    <w:p w:rsidR="00930DD7" w:rsidRPr="00F811A6" w:rsidRDefault="00F811A6" w:rsidP="00446738">
      <w:pPr>
        <w:spacing w:before="60"/>
        <w:ind w:left="567"/>
        <w:jc w:val="both"/>
        <w:rPr>
          <w:rFonts w:ascii="Arial" w:hAnsi="Arial" w:cs="Arial"/>
          <w:sz w:val="22"/>
          <w:szCs w:val="22"/>
        </w:rPr>
      </w:pPr>
      <w:r w:rsidRPr="00F811A6">
        <w:rPr>
          <w:rFonts w:ascii="Arial" w:hAnsi="Arial" w:cs="Arial"/>
          <w:sz w:val="22"/>
          <w:szCs w:val="22"/>
        </w:rPr>
        <w:t xml:space="preserve">Dans les deux cas, il est important de réaliser cette manipulation à deux : l’un placé </w:t>
      </w:r>
      <w:r w:rsidR="00C47293" w:rsidRPr="00F811A6">
        <w:rPr>
          <w:rFonts w:ascii="Arial" w:hAnsi="Arial" w:cs="Arial"/>
          <w:sz w:val="22"/>
          <w:szCs w:val="22"/>
        </w:rPr>
        <w:t>près</w:t>
      </w:r>
      <w:r w:rsidRPr="00F811A6">
        <w:rPr>
          <w:rFonts w:ascii="Arial" w:hAnsi="Arial" w:cs="Arial"/>
          <w:sz w:val="22"/>
          <w:szCs w:val="22"/>
        </w:rPr>
        <w:t xml:space="preserve"> du hublot ou du trou d’homme qui surveillera que l’on n’entraine pas de résines et l’autre à proximité du régulateur de débit d’eau de déplacement pour baisser rapidement la quantité injectée. La montée en débit se fera par paliers pour ne pas endommager le drain du fond concerné. L’expansion du lit doit être progressive</w:t>
      </w:r>
    </w:p>
    <w:p w:rsidR="00F811A6" w:rsidRPr="00F811A6" w:rsidRDefault="00F811A6" w:rsidP="00446738">
      <w:pPr>
        <w:spacing w:before="60"/>
        <w:ind w:left="567"/>
        <w:jc w:val="both"/>
        <w:rPr>
          <w:rFonts w:ascii="Arial" w:hAnsi="Arial" w:cs="Arial"/>
          <w:sz w:val="22"/>
          <w:szCs w:val="22"/>
        </w:rPr>
      </w:pPr>
      <w:r w:rsidRPr="00F811A6">
        <w:rPr>
          <w:rFonts w:ascii="Arial" w:hAnsi="Arial" w:cs="Arial"/>
          <w:sz w:val="22"/>
          <w:szCs w:val="22"/>
        </w:rPr>
        <w:t>Cette double régénération s'effectue en passant la chaîne en manuel sur le châssis 14. Le positionnement des "</w:t>
      </w:r>
      <w:proofErr w:type="spellStart"/>
      <w:r w:rsidRPr="00F811A6">
        <w:rPr>
          <w:rFonts w:ascii="Arial" w:hAnsi="Arial" w:cs="Arial"/>
          <w:sz w:val="22"/>
          <w:szCs w:val="22"/>
        </w:rPr>
        <w:t>valvatic</w:t>
      </w:r>
      <w:proofErr w:type="spellEnd"/>
      <w:r w:rsidRPr="00F811A6">
        <w:rPr>
          <w:rFonts w:ascii="Arial" w:hAnsi="Arial" w:cs="Arial"/>
          <w:sz w:val="22"/>
          <w:szCs w:val="22"/>
        </w:rPr>
        <w:t>" se fait localement ainsi que le démarrage des pompes et des surpresseurs</w:t>
      </w:r>
    </w:p>
    <w:p w:rsidR="00F811A6" w:rsidRPr="00F811A6" w:rsidRDefault="00F811A6" w:rsidP="00446738">
      <w:pPr>
        <w:pStyle w:val="Titre2"/>
      </w:pPr>
      <w:bookmarkStart w:id="56" w:name="_Toc530477101"/>
      <w:r w:rsidRPr="00F811A6">
        <w:t>D</w:t>
      </w:r>
      <w:r w:rsidR="00446738">
        <w:t>escription</w:t>
      </w:r>
      <w:bookmarkEnd w:id="56"/>
    </w:p>
    <w:p w:rsidR="00F811A6" w:rsidRDefault="00F811A6" w:rsidP="00446738">
      <w:pPr>
        <w:pStyle w:val="Titre3"/>
      </w:pPr>
      <w:bookmarkStart w:id="57" w:name="_Toc530477102"/>
      <w:r w:rsidRPr="00F811A6">
        <w:t>Cation</w:t>
      </w:r>
      <w:r w:rsidR="00E65A72">
        <w:t> :</w:t>
      </w:r>
      <w:bookmarkEnd w:id="57"/>
    </w:p>
    <w:p w:rsidR="00F811A6" w:rsidRPr="00A75F76" w:rsidRDefault="00F811A6" w:rsidP="00446738">
      <w:pPr>
        <w:pStyle w:val="Corpsdetexte3"/>
        <w:ind w:left="567"/>
        <w:jc w:val="both"/>
        <w:rPr>
          <w:rFonts w:ascii="Arial" w:hAnsi="Arial" w:cs="Arial"/>
          <w:sz w:val="22"/>
          <w:szCs w:val="22"/>
          <w:u w:val="none"/>
        </w:rPr>
      </w:pPr>
      <w:r w:rsidRPr="00A75F76">
        <w:rPr>
          <w:rFonts w:ascii="Arial" w:hAnsi="Arial" w:cs="Arial"/>
          <w:sz w:val="22"/>
          <w:szCs w:val="22"/>
          <w:u w:val="none"/>
        </w:rPr>
        <w:t xml:space="preserve">Pour le cation cette phase correspond à un </w:t>
      </w:r>
      <w:r w:rsidRPr="00A75F76">
        <w:rPr>
          <w:rFonts w:ascii="Arial" w:hAnsi="Arial" w:cs="Arial"/>
          <w:b/>
          <w:sz w:val="22"/>
          <w:szCs w:val="22"/>
        </w:rPr>
        <w:t>double passage  normal d’acide à contre-</w:t>
      </w:r>
      <w:r w:rsidR="00A75F76" w:rsidRPr="00A75F76">
        <w:rPr>
          <w:rFonts w:ascii="Arial" w:hAnsi="Arial" w:cs="Arial"/>
          <w:b/>
          <w:sz w:val="22"/>
          <w:szCs w:val="22"/>
        </w:rPr>
        <w:t>courant</w:t>
      </w:r>
      <w:r w:rsidR="00A75F76" w:rsidRPr="00A75F76">
        <w:rPr>
          <w:rFonts w:ascii="Arial" w:hAnsi="Arial" w:cs="Arial"/>
          <w:sz w:val="22"/>
          <w:szCs w:val="22"/>
          <w:u w:val="none"/>
        </w:rPr>
        <w:t xml:space="preserve">. </w:t>
      </w:r>
      <w:r w:rsidRPr="00A75F76">
        <w:rPr>
          <w:rFonts w:ascii="Arial" w:hAnsi="Arial" w:cs="Arial"/>
          <w:sz w:val="22"/>
          <w:szCs w:val="22"/>
          <w:u w:val="none"/>
        </w:rPr>
        <w:t xml:space="preserve">Elle ne peut pas être </w:t>
      </w:r>
      <w:r w:rsidR="00A75F76" w:rsidRPr="00A75F76">
        <w:rPr>
          <w:rFonts w:ascii="Arial" w:hAnsi="Arial" w:cs="Arial"/>
          <w:sz w:val="22"/>
          <w:szCs w:val="22"/>
          <w:u w:val="none"/>
        </w:rPr>
        <w:t>effectuée</w:t>
      </w:r>
      <w:r w:rsidRPr="00A75F76">
        <w:rPr>
          <w:rFonts w:ascii="Arial" w:hAnsi="Arial" w:cs="Arial"/>
          <w:sz w:val="22"/>
          <w:szCs w:val="22"/>
          <w:u w:val="none"/>
        </w:rPr>
        <w:t xml:space="preserve"> en automatique car on est obligé de la dissocier de celle de l'anion sachant que sa régénération s'effectue à co-courant</w:t>
      </w:r>
    </w:p>
    <w:p w:rsidR="00F811A6" w:rsidRDefault="009D0C1B" w:rsidP="00446738">
      <w:pPr>
        <w:pStyle w:val="Titre3"/>
      </w:pPr>
      <w:bookmarkStart w:id="58" w:name="_Toc530477103"/>
      <w:r>
        <w:rPr>
          <w:noProof/>
          <w:lang w:val="en-US"/>
        </w:rPr>
        <mc:AlternateContent>
          <mc:Choice Requires="wps">
            <w:drawing>
              <wp:anchor distT="0" distB="0" distL="114300" distR="114300" simplePos="0" relativeHeight="251726848" behindDoc="0" locked="0" layoutInCell="1" allowOverlap="1" wp14:anchorId="2AE8A10B" wp14:editId="3976F14C">
                <wp:simplePos x="0" y="0"/>
                <wp:positionH relativeFrom="column">
                  <wp:posOffset>-114300</wp:posOffset>
                </wp:positionH>
                <wp:positionV relativeFrom="paragraph">
                  <wp:posOffset>105410</wp:posOffset>
                </wp:positionV>
                <wp:extent cx="342900" cy="342900"/>
                <wp:effectExtent l="1270" t="3175" r="0" b="0"/>
                <wp:wrapNone/>
                <wp:docPr id="167" name="Text Box 9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0C1B" w:rsidRPr="00F811A6" w:rsidRDefault="009D0C1B" w:rsidP="009D0C1B">
                            <w:pPr>
                              <w:rPr>
                                <w:rFonts w:ascii="Arial" w:hAnsi="Arial" w:cs="Arial"/>
                                <w:b/>
                              </w:rPr>
                            </w:pPr>
                            <w:r w:rsidRPr="00F811A6">
                              <w:rPr>
                                <w:rFonts w:ascii="Arial" w:hAnsi="Arial" w:cs="Arial"/>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E8A10B" id="_x0000_s1035" type="#_x0000_t202" style="position:absolute;left:0;text-align:left;margin-left:-9pt;margin-top:8.3pt;width:27pt;height:27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OtAuAIAAMUFAAAOAAAAZHJzL2Uyb0RvYy54bWysVNtu2zAMfR+wfxD07vpS5WKjTpHE8TCg&#10;uwDtPkCx5ViYLXmSErsb9u+j5CRNWwwYtvnBkETqkIc84s3t0DbowJTmUqQ4vAowYqKQJRe7FH95&#10;yL05RtpQUdJGCpbiR6bx7eLtm5u+S1gka9mUTCEAETrpuxTXxnSJ7+uiZi3VV7JjAoyVVC01sFU7&#10;v1S0B/S28aMgmPq9VGWnZMG0htNsNOKFw68qVphPVaWZQU2KITfj/sr9t/bvL25oslO0q3lxTIP+&#10;RRYt5QKCnqEyaijaK/4KquWFklpW5qqQrS+rihfMcQA2YfCCzX1NO+a4QHF0dy6T/n+wxcfDZ4V4&#10;Cb2bzjAStIUmPbDBoJUcUExCW6G+0wk43nfgagYwgLdjq7s7WXzVSMh1TcWOLZWSfc1oCRm6m/7F&#10;1RFHW5Bt/0GWEIjujXRAQ6VaWz4oCAJ06NTjuTs2mQIOr0kUB2ApwHRcQ24+TU6XO6XNOyZbZBcp&#10;VtB8B04Pd9qMricXG0vInDeNE0Ajnh0A5ngCoeGqtdkkXD9/xEG8mW/mxCPRdOORIMu8Zb4m3jQP&#10;Z5PsOluvs/CnjRuSpOZlyYQNc9JWSP6sd0eVj6o4q0vLhpcWzqak1W67bhQ6UNB27j7bLEj+ws1/&#10;noYzA5cXlMKIBKso9vLpfOaRnEy8eBbMvSCMV/E0IDHJ8ueU7rhg/04J9SmOJ9Fk1NJvuQXue82N&#10;Ji03MD0a3qZ4fnaiiVXgRpSutYbyZlxflMKm/1QKqNip0U6vVqKjWM2wHcbHEcSnh7CV5SNIWEmQ&#10;GKgRZh8saqm+Y9TDHEmx/ranimHUvBfwDOKQEDt43IZMZhFs1KVle2mhogCoFBuMxuXajMNq3ym+&#10;qyHS+PCEXMLTqbiTtX1jY1bAyW5gVjh2x7lmh9Hl3nk9Td/FLwAAAP//AwBQSwMEFAAGAAgAAAAh&#10;ACU1GYzcAAAACAEAAA8AAABkcnMvZG93bnJldi54bWxMj81OwzAQhO9IvIO1lbi1dvkxJY1TIRBX&#10;UAutxM2Nt0lEvI5itwlv3+0JjqMZzXyTr0bfihP2sQlkYD5TIJDK4BqqDHx9vk0XIGKy5GwbCA38&#10;YoRVcX2V28yFgdZ42qRKcAnFzBqoU+oyKWNZo7dxFjok9g6h9zax7CvpejtwuW/lrVJaetsQL9S2&#10;w5cay5/N0RvYvh++d/fqo3r1D90QRiXJP0ljbibj8xJEwjH9heGCz+hQMNM+HMlF0RqYzhf8JbGh&#10;NQgO3GnWewOPSoMscvn/QHEGAAD//wMAUEsBAi0AFAAGAAgAAAAhALaDOJL+AAAA4QEAABMAAAAA&#10;AAAAAAAAAAAAAAAAAFtDb250ZW50X1R5cGVzXS54bWxQSwECLQAUAAYACAAAACEAOP0h/9YAAACU&#10;AQAACwAAAAAAAAAAAAAAAAAvAQAAX3JlbHMvLnJlbHNQSwECLQAUAAYACAAAACEA+MjrQLgCAADF&#10;BQAADgAAAAAAAAAAAAAAAAAuAgAAZHJzL2Uyb0RvYy54bWxQSwECLQAUAAYACAAAACEAJTUZjNwA&#10;AAAIAQAADwAAAAAAAAAAAAAAAAASBQAAZHJzL2Rvd25yZXYueG1sUEsFBgAAAAAEAAQA8wAAABsG&#10;AAAAAA==&#10;" filled="f" stroked="f">
                <v:textbox>
                  <w:txbxContent>
                    <w:p w:rsidR="009D0C1B" w:rsidRPr="00F811A6" w:rsidRDefault="009D0C1B" w:rsidP="009D0C1B">
                      <w:pPr>
                        <w:rPr>
                          <w:rFonts w:ascii="Arial" w:hAnsi="Arial" w:cs="Arial"/>
                          <w:b/>
                        </w:rPr>
                      </w:pPr>
                      <w:r w:rsidRPr="00F811A6">
                        <w:rPr>
                          <w:rFonts w:ascii="Arial" w:hAnsi="Arial" w:cs="Arial"/>
                          <w:b/>
                        </w:rPr>
                        <w:t>&gt;</w:t>
                      </w:r>
                    </w:p>
                  </w:txbxContent>
                </v:textbox>
              </v:shape>
            </w:pict>
          </mc:Fallback>
        </mc:AlternateContent>
      </w:r>
      <w:r w:rsidR="00F811A6" w:rsidRPr="00F811A6">
        <w:t>Anion :</w:t>
      </w:r>
      <w:bookmarkEnd w:id="58"/>
    </w:p>
    <w:p w:rsidR="00F811A6" w:rsidRPr="00F811A6" w:rsidRDefault="00F811A6" w:rsidP="00446738">
      <w:pPr>
        <w:spacing w:before="120"/>
        <w:ind w:left="567"/>
        <w:jc w:val="both"/>
        <w:rPr>
          <w:rFonts w:ascii="Arial" w:hAnsi="Arial" w:cs="Arial"/>
          <w:b/>
          <w:bCs/>
          <w:sz w:val="22"/>
          <w:szCs w:val="22"/>
          <w:u w:val="single"/>
        </w:rPr>
      </w:pPr>
      <w:r w:rsidRPr="00F811A6">
        <w:rPr>
          <w:rFonts w:ascii="Arial" w:hAnsi="Arial" w:cs="Arial"/>
          <w:bCs/>
          <w:sz w:val="22"/>
          <w:szCs w:val="22"/>
        </w:rPr>
        <w:t xml:space="preserve">Pour l’anion on effectue d’abord un passage à </w:t>
      </w:r>
      <w:r w:rsidRPr="00F811A6">
        <w:rPr>
          <w:rFonts w:ascii="Arial" w:hAnsi="Arial" w:cs="Arial"/>
          <w:b/>
          <w:bCs/>
          <w:sz w:val="22"/>
          <w:szCs w:val="22"/>
          <w:u w:val="single"/>
        </w:rPr>
        <w:t>co-courant</w:t>
      </w:r>
      <w:r w:rsidRPr="00F811A6">
        <w:rPr>
          <w:rFonts w:ascii="Arial" w:hAnsi="Arial" w:cs="Arial"/>
          <w:bCs/>
          <w:sz w:val="22"/>
          <w:szCs w:val="22"/>
        </w:rPr>
        <w:t xml:space="preserve"> de la soude et après la classification on repasse la  même quantité de réactif à </w:t>
      </w:r>
      <w:r w:rsidRPr="00F811A6">
        <w:rPr>
          <w:rFonts w:ascii="Arial" w:hAnsi="Arial" w:cs="Arial"/>
          <w:b/>
          <w:bCs/>
          <w:sz w:val="22"/>
          <w:szCs w:val="22"/>
          <w:u w:val="single"/>
        </w:rPr>
        <w:t>contre</w:t>
      </w:r>
      <w:r w:rsidR="00C35878">
        <w:rPr>
          <w:rFonts w:ascii="Arial" w:hAnsi="Arial" w:cs="Arial"/>
          <w:b/>
          <w:bCs/>
          <w:sz w:val="22"/>
          <w:szCs w:val="22"/>
          <w:u w:val="single"/>
        </w:rPr>
        <w:t>-</w:t>
      </w:r>
      <w:r w:rsidRPr="00F811A6">
        <w:rPr>
          <w:rFonts w:ascii="Arial" w:hAnsi="Arial" w:cs="Arial"/>
          <w:b/>
          <w:bCs/>
          <w:sz w:val="22"/>
          <w:szCs w:val="22"/>
          <w:u w:val="single"/>
        </w:rPr>
        <w:t xml:space="preserve">courant </w:t>
      </w:r>
    </w:p>
    <w:p w:rsidR="00F811A6" w:rsidRPr="00F811A6" w:rsidRDefault="00F811A6" w:rsidP="00446738">
      <w:pPr>
        <w:spacing w:before="120"/>
        <w:ind w:left="567"/>
        <w:jc w:val="both"/>
        <w:rPr>
          <w:rFonts w:ascii="Arial" w:hAnsi="Arial" w:cs="Arial"/>
          <w:bCs/>
          <w:sz w:val="22"/>
          <w:szCs w:val="22"/>
        </w:rPr>
      </w:pPr>
      <w:r w:rsidRPr="00F811A6">
        <w:rPr>
          <w:rFonts w:ascii="Arial" w:hAnsi="Arial" w:cs="Arial"/>
          <w:bCs/>
          <w:sz w:val="22"/>
          <w:szCs w:val="22"/>
        </w:rPr>
        <w:t>Positionner le cyclomatic sur la séquence</w:t>
      </w:r>
      <w:r w:rsidR="00D66DAF">
        <w:rPr>
          <w:rFonts w:ascii="Arial" w:hAnsi="Arial" w:cs="Arial"/>
          <w:bCs/>
          <w:sz w:val="22"/>
          <w:szCs w:val="22"/>
        </w:rPr>
        <w:t xml:space="preserve"> </w:t>
      </w:r>
      <w:r w:rsidRPr="00F811A6">
        <w:rPr>
          <w:rFonts w:ascii="Arial" w:hAnsi="Arial" w:cs="Arial"/>
          <w:bCs/>
          <w:sz w:val="22"/>
          <w:szCs w:val="22"/>
        </w:rPr>
        <w:t>"Rinçage drain anion" afin de remplir l'échangeur.</w:t>
      </w:r>
    </w:p>
    <w:p w:rsidR="00F811A6" w:rsidRPr="00F811A6" w:rsidRDefault="00F811A6" w:rsidP="00446738">
      <w:pPr>
        <w:numPr>
          <w:ilvl w:val="0"/>
          <w:numId w:val="14"/>
        </w:numPr>
        <w:jc w:val="both"/>
        <w:rPr>
          <w:rFonts w:ascii="Arial" w:hAnsi="Arial" w:cs="Arial"/>
          <w:bCs/>
          <w:sz w:val="22"/>
          <w:szCs w:val="22"/>
        </w:rPr>
      </w:pPr>
      <w:r w:rsidRPr="00F811A6">
        <w:rPr>
          <w:rFonts w:ascii="Arial" w:hAnsi="Arial" w:cs="Arial"/>
          <w:bCs/>
          <w:sz w:val="22"/>
          <w:szCs w:val="22"/>
        </w:rPr>
        <w:t>On vérifie le remplissage par la tuyauterie de sortie à l'égout.</w:t>
      </w:r>
    </w:p>
    <w:p w:rsidR="00F811A6" w:rsidRPr="00F811A6" w:rsidRDefault="00F811A6" w:rsidP="00446738">
      <w:pPr>
        <w:numPr>
          <w:ilvl w:val="0"/>
          <w:numId w:val="14"/>
        </w:numPr>
        <w:jc w:val="both"/>
        <w:rPr>
          <w:rFonts w:ascii="Arial" w:hAnsi="Arial" w:cs="Arial"/>
          <w:bCs/>
          <w:sz w:val="22"/>
          <w:szCs w:val="22"/>
        </w:rPr>
      </w:pPr>
      <w:r w:rsidRPr="00F811A6">
        <w:rPr>
          <w:rFonts w:ascii="Arial" w:hAnsi="Arial" w:cs="Arial"/>
          <w:bCs/>
          <w:sz w:val="22"/>
          <w:szCs w:val="22"/>
        </w:rPr>
        <w:t>Durée approximative 15 mn</w:t>
      </w:r>
    </w:p>
    <w:p w:rsidR="00F811A6" w:rsidRPr="00F811A6" w:rsidRDefault="00F811A6" w:rsidP="00446738">
      <w:pPr>
        <w:numPr>
          <w:ilvl w:val="0"/>
          <w:numId w:val="14"/>
        </w:numPr>
        <w:jc w:val="both"/>
        <w:rPr>
          <w:rFonts w:ascii="Arial" w:hAnsi="Arial" w:cs="Arial"/>
          <w:bCs/>
          <w:sz w:val="22"/>
          <w:szCs w:val="22"/>
        </w:rPr>
      </w:pPr>
      <w:r w:rsidRPr="00F811A6">
        <w:rPr>
          <w:rFonts w:ascii="Arial" w:hAnsi="Arial" w:cs="Arial"/>
          <w:bCs/>
          <w:sz w:val="22"/>
          <w:szCs w:val="22"/>
        </w:rPr>
        <w:t xml:space="preserve">Positionner ensuite le </w:t>
      </w:r>
      <w:proofErr w:type="spellStart"/>
      <w:r w:rsidRPr="00F811A6">
        <w:rPr>
          <w:rFonts w:ascii="Arial" w:hAnsi="Arial" w:cs="Arial"/>
          <w:bCs/>
          <w:sz w:val="22"/>
          <w:szCs w:val="22"/>
        </w:rPr>
        <w:t>valvatic</w:t>
      </w:r>
      <w:proofErr w:type="spellEnd"/>
      <w:r w:rsidRPr="00F811A6">
        <w:rPr>
          <w:rFonts w:ascii="Arial" w:hAnsi="Arial" w:cs="Arial"/>
          <w:bCs/>
          <w:sz w:val="22"/>
          <w:szCs w:val="22"/>
        </w:rPr>
        <w:t xml:space="preserve"> sur "arrêt anion"</w:t>
      </w:r>
    </w:p>
    <w:p w:rsidR="00F811A6" w:rsidRPr="00F811A6" w:rsidRDefault="00F811A6" w:rsidP="00446738">
      <w:pPr>
        <w:pStyle w:val="font5"/>
        <w:numPr>
          <w:ilvl w:val="0"/>
          <w:numId w:val="14"/>
        </w:numPr>
        <w:spacing w:before="0" w:beforeAutospacing="0" w:after="0" w:afterAutospacing="0"/>
        <w:jc w:val="both"/>
        <w:rPr>
          <w:rFonts w:eastAsia="Times New Roman"/>
          <w:bCs w:val="0"/>
          <w:lang w:val="fr-FR" w:eastAsia="fr-FR"/>
        </w:rPr>
      </w:pPr>
      <w:r w:rsidRPr="00F811A6">
        <w:rPr>
          <w:rFonts w:eastAsia="Times New Roman"/>
          <w:bCs w:val="0"/>
          <w:lang w:val="fr-FR" w:eastAsia="fr-FR"/>
        </w:rPr>
        <w:t>Passage de la soude à co-courant:</w:t>
      </w:r>
    </w:p>
    <w:p w:rsidR="00F811A6" w:rsidRPr="009D0C1B" w:rsidRDefault="00F811A6" w:rsidP="00446738">
      <w:pPr>
        <w:pStyle w:val="font5"/>
        <w:numPr>
          <w:ilvl w:val="0"/>
          <w:numId w:val="15"/>
        </w:numPr>
        <w:spacing w:before="0" w:beforeAutospacing="0" w:after="0" w:afterAutospacing="0"/>
        <w:jc w:val="both"/>
        <w:rPr>
          <w:rFonts w:eastAsia="Times New Roman"/>
          <w:bCs w:val="0"/>
          <w:lang w:val="fr-FR" w:eastAsia="fr-FR"/>
        </w:rPr>
      </w:pPr>
      <w:r w:rsidRPr="00F811A6">
        <w:rPr>
          <w:rFonts w:eastAsia="Times New Roman"/>
          <w:b w:val="0"/>
          <w:lang w:val="fr-FR" w:eastAsia="fr-FR"/>
        </w:rPr>
        <w:t xml:space="preserve">Ouverture en manuel des vannes </w:t>
      </w:r>
      <w:r w:rsidRPr="009D0C1B">
        <w:rPr>
          <w:rFonts w:eastAsia="Times New Roman"/>
          <w:b w:val="0"/>
          <w:lang w:val="fr-FR" w:eastAsia="fr-FR"/>
        </w:rPr>
        <w:t xml:space="preserve">du circuit annexe: A 940, </w:t>
      </w:r>
      <w:r w:rsidR="004B32E1" w:rsidRPr="009D0C1B">
        <w:rPr>
          <w:rFonts w:eastAsia="Times New Roman"/>
          <w:b w:val="0"/>
          <w:lang w:val="fr-FR" w:eastAsia="fr-FR"/>
        </w:rPr>
        <w:t xml:space="preserve">A 941, </w:t>
      </w:r>
      <w:r w:rsidRPr="009D0C1B">
        <w:rPr>
          <w:rFonts w:eastAsia="Times New Roman"/>
          <w:b w:val="0"/>
          <w:lang w:val="fr-FR" w:eastAsia="fr-FR"/>
        </w:rPr>
        <w:t>A 943 et A 932</w:t>
      </w:r>
      <w:r w:rsidRPr="009D0C1B">
        <w:rPr>
          <w:rFonts w:eastAsia="Times New Roman"/>
          <w:bCs w:val="0"/>
          <w:lang w:val="fr-FR" w:eastAsia="fr-FR"/>
        </w:rPr>
        <w:t xml:space="preserve"> </w:t>
      </w:r>
    </w:p>
    <w:p w:rsidR="00F811A6" w:rsidRPr="009D0C1B" w:rsidRDefault="00F811A6" w:rsidP="00446738">
      <w:pPr>
        <w:pStyle w:val="font5"/>
        <w:numPr>
          <w:ilvl w:val="0"/>
          <w:numId w:val="15"/>
        </w:numPr>
        <w:spacing w:before="0" w:beforeAutospacing="0" w:after="0" w:afterAutospacing="0"/>
        <w:jc w:val="both"/>
        <w:rPr>
          <w:rFonts w:eastAsia="Times New Roman"/>
          <w:b w:val="0"/>
          <w:lang w:val="fr-FR" w:eastAsia="fr-FR"/>
        </w:rPr>
      </w:pPr>
      <w:r w:rsidRPr="009D0C1B">
        <w:rPr>
          <w:rFonts w:eastAsia="Times New Roman"/>
          <w:b w:val="0"/>
          <w:lang w:val="fr-FR" w:eastAsia="fr-FR"/>
        </w:rPr>
        <w:t xml:space="preserve">Fermeture en manuel de la vanne </w:t>
      </w:r>
      <w:r w:rsidR="006E6AF0" w:rsidRPr="009D0C1B">
        <w:rPr>
          <w:rFonts w:eastAsia="Times New Roman"/>
          <w:b w:val="0"/>
          <w:lang w:val="fr-FR" w:eastAsia="fr-FR"/>
        </w:rPr>
        <w:t>A</w:t>
      </w:r>
      <w:r w:rsidR="004B32E1" w:rsidRPr="009D0C1B">
        <w:rPr>
          <w:rFonts w:eastAsia="Times New Roman"/>
          <w:b w:val="0"/>
          <w:lang w:val="fr-FR" w:eastAsia="fr-FR"/>
        </w:rPr>
        <w:t xml:space="preserve"> </w:t>
      </w:r>
      <w:r w:rsidR="006E6AF0" w:rsidRPr="009D0C1B">
        <w:rPr>
          <w:rFonts w:eastAsia="Times New Roman"/>
          <w:b w:val="0"/>
          <w:lang w:val="fr-FR" w:eastAsia="fr-FR"/>
        </w:rPr>
        <w:t>942</w:t>
      </w:r>
    </w:p>
    <w:p w:rsidR="00F811A6" w:rsidRPr="009D0C1B" w:rsidRDefault="00F811A6" w:rsidP="00446738">
      <w:pPr>
        <w:pStyle w:val="font5"/>
        <w:numPr>
          <w:ilvl w:val="0"/>
          <w:numId w:val="15"/>
        </w:numPr>
        <w:spacing w:before="0" w:beforeAutospacing="0" w:after="0" w:afterAutospacing="0"/>
        <w:jc w:val="both"/>
        <w:rPr>
          <w:rFonts w:eastAsia="Times New Roman"/>
          <w:b w:val="0"/>
          <w:lang w:val="fr-FR" w:eastAsia="fr-FR"/>
        </w:rPr>
      </w:pPr>
      <w:r w:rsidRPr="009D0C1B">
        <w:rPr>
          <w:rFonts w:eastAsia="Times New Roman"/>
          <w:b w:val="0"/>
          <w:lang w:val="fr-FR" w:eastAsia="fr-FR"/>
        </w:rPr>
        <w:t>Démarrer manuellement une pompe de soude NG 320 ou NG 321</w:t>
      </w:r>
    </w:p>
    <w:p w:rsidR="00F811A6" w:rsidRPr="009D0C1B" w:rsidRDefault="00F811A6" w:rsidP="00446738">
      <w:pPr>
        <w:pStyle w:val="font5"/>
        <w:numPr>
          <w:ilvl w:val="0"/>
          <w:numId w:val="16"/>
        </w:numPr>
        <w:spacing w:before="0" w:beforeAutospacing="0" w:after="0" w:afterAutospacing="0"/>
        <w:jc w:val="both"/>
        <w:rPr>
          <w:rFonts w:eastAsia="Times New Roman"/>
          <w:b w:val="0"/>
          <w:lang w:val="fr-FR" w:eastAsia="fr-FR"/>
        </w:rPr>
      </w:pPr>
      <w:r w:rsidRPr="009D0C1B">
        <w:rPr>
          <w:rFonts w:eastAsia="Times New Roman"/>
          <w:b w:val="0"/>
          <w:lang w:val="fr-FR" w:eastAsia="fr-FR"/>
        </w:rPr>
        <w:t>Régler le dé</w:t>
      </w:r>
      <w:r w:rsidR="00C47293" w:rsidRPr="009D0C1B">
        <w:rPr>
          <w:rFonts w:eastAsia="Times New Roman"/>
          <w:b w:val="0"/>
          <w:lang w:val="fr-FR" w:eastAsia="fr-FR"/>
        </w:rPr>
        <w:t>bit d'eau de dilution par le FC</w:t>
      </w:r>
      <w:r w:rsidRPr="009D0C1B">
        <w:rPr>
          <w:rFonts w:eastAsia="Times New Roman"/>
          <w:b w:val="0"/>
          <w:lang w:val="fr-FR" w:eastAsia="fr-FR"/>
        </w:rPr>
        <w:t>602 à 60m3/h</w:t>
      </w:r>
    </w:p>
    <w:p w:rsidR="00F811A6" w:rsidRPr="009D0C1B" w:rsidRDefault="00F811A6" w:rsidP="00446738">
      <w:pPr>
        <w:pStyle w:val="font5"/>
        <w:numPr>
          <w:ilvl w:val="0"/>
          <w:numId w:val="16"/>
        </w:numPr>
        <w:spacing w:before="0" w:beforeAutospacing="0" w:after="0" w:afterAutospacing="0"/>
        <w:jc w:val="both"/>
        <w:rPr>
          <w:rFonts w:eastAsia="Times New Roman"/>
          <w:b w:val="0"/>
          <w:lang w:val="fr-FR" w:eastAsia="fr-FR"/>
        </w:rPr>
      </w:pPr>
      <w:r w:rsidRPr="009D0C1B">
        <w:rPr>
          <w:rFonts w:eastAsia="Times New Roman"/>
          <w:b w:val="0"/>
          <w:lang w:val="fr-FR" w:eastAsia="fr-FR"/>
        </w:rPr>
        <w:t>Lorsque la quantité de soude est passée fermer la vanne A 932 et arrêter la pompe de soude</w:t>
      </w:r>
    </w:p>
    <w:p w:rsidR="00F811A6" w:rsidRPr="009D0C1B" w:rsidRDefault="00C47293" w:rsidP="00446738">
      <w:pPr>
        <w:pStyle w:val="font5"/>
        <w:numPr>
          <w:ilvl w:val="0"/>
          <w:numId w:val="16"/>
        </w:numPr>
        <w:spacing w:before="0" w:beforeAutospacing="0" w:after="0" w:afterAutospacing="0"/>
        <w:jc w:val="both"/>
        <w:rPr>
          <w:rFonts w:eastAsia="Times New Roman"/>
          <w:b w:val="0"/>
          <w:lang w:val="fr-FR" w:eastAsia="fr-FR"/>
        </w:rPr>
      </w:pPr>
      <w:r w:rsidRPr="009D0C1B">
        <w:rPr>
          <w:rFonts w:eastAsia="Times New Roman"/>
          <w:b w:val="0"/>
          <w:lang w:val="fr-FR" w:eastAsia="fr-FR"/>
        </w:rPr>
        <w:t>Augmenter le débit d'eau du FC</w:t>
      </w:r>
      <w:r w:rsidR="00F811A6" w:rsidRPr="009D0C1B">
        <w:rPr>
          <w:rFonts w:eastAsia="Times New Roman"/>
          <w:b w:val="0"/>
          <w:lang w:val="fr-FR" w:eastAsia="fr-FR"/>
        </w:rPr>
        <w:t>602 à 90 m3/h pour effectuer le déplacement pendant 90mn</w:t>
      </w:r>
    </w:p>
    <w:p w:rsidR="00F811A6" w:rsidRPr="009D0C1B" w:rsidRDefault="00F811A6" w:rsidP="00446738">
      <w:pPr>
        <w:pStyle w:val="font5"/>
        <w:numPr>
          <w:ilvl w:val="0"/>
          <w:numId w:val="16"/>
        </w:numPr>
        <w:spacing w:before="0" w:beforeAutospacing="0" w:after="0" w:afterAutospacing="0"/>
        <w:jc w:val="both"/>
        <w:rPr>
          <w:rFonts w:eastAsia="Times New Roman"/>
          <w:b w:val="0"/>
          <w:lang w:val="fr-FR" w:eastAsia="fr-FR"/>
        </w:rPr>
      </w:pPr>
      <w:r w:rsidRPr="009D0C1B">
        <w:rPr>
          <w:rFonts w:eastAsia="Times New Roman"/>
          <w:b w:val="0"/>
          <w:lang w:val="fr-FR" w:eastAsia="fr-FR"/>
        </w:rPr>
        <w:t xml:space="preserve">Quand le temps est écoulé fermer les vannes A 940, A </w:t>
      </w:r>
      <w:r w:rsidR="006E6AF0" w:rsidRPr="009D0C1B">
        <w:rPr>
          <w:rFonts w:eastAsia="Times New Roman"/>
          <w:b w:val="0"/>
          <w:lang w:val="fr-FR" w:eastAsia="fr-FR"/>
        </w:rPr>
        <w:t>941</w:t>
      </w:r>
      <w:r w:rsidRPr="009D0C1B">
        <w:rPr>
          <w:rFonts w:eastAsia="Times New Roman"/>
          <w:b w:val="0"/>
          <w:lang w:val="fr-FR" w:eastAsia="fr-FR"/>
        </w:rPr>
        <w:t xml:space="preserve"> et A 943</w:t>
      </w:r>
    </w:p>
    <w:p w:rsidR="00F811A6" w:rsidRPr="009D0C1B" w:rsidRDefault="004B32E1" w:rsidP="004B32E1">
      <w:pPr>
        <w:pStyle w:val="font5"/>
        <w:numPr>
          <w:ilvl w:val="0"/>
          <w:numId w:val="16"/>
        </w:numPr>
        <w:spacing w:before="0" w:beforeAutospacing="0" w:after="0" w:afterAutospacing="0"/>
        <w:jc w:val="both"/>
        <w:rPr>
          <w:rFonts w:eastAsia="Times New Roman"/>
          <w:b w:val="0"/>
          <w:lang w:val="fr-FR" w:eastAsia="fr-FR"/>
        </w:rPr>
      </w:pPr>
      <w:r w:rsidRPr="009D0C1B">
        <w:rPr>
          <w:rFonts w:eastAsia="Times New Roman"/>
          <w:b w:val="0"/>
          <w:lang w:val="fr-FR" w:eastAsia="fr-FR"/>
        </w:rPr>
        <w:t>Ouvrir la vanne</w:t>
      </w:r>
      <w:r w:rsidR="006E6AF0" w:rsidRPr="009D0C1B">
        <w:rPr>
          <w:rFonts w:eastAsia="Times New Roman"/>
          <w:b w:val="0"/>
          <w:lang w:val="fr-FR" w:eastAsia="fr-FR"/>
        </w:rPr>
        <w:t xml:space="preserve"> A 942</w:t>
      </w:r>
    </w:p>
    <w:p w:rsidR="00F811A6" w:rsidRPr="004F434E" w:rsidRDefault="004F434E" w:rsidP="00446738">
      <w:pPr>
        <w:pStyle w:val="Paragraphedeliste"/>
        <w:numPr>
          <w:ilvl w:val="0"/>
          <w:numId w:val="17"/>
        </w:numPr>
        <w:tabs>
          <w:tab w:val="left" w:pos="10490"/>
        </w:tabs>
        <w:jc w:val="both"/>
        <w:rPr>
          <w:rFonts w:ascii="Arial" w:hAnsi="Arial" w:cs="Arial"/>
          <w:sz w:val="22"/>
          <w:szCs w:val="22"/>
        </w:rPr>
      </w:pPr>
      <w:r w:rsidRPr="009D0C1B">
        <w:rPr>
          <w:rFonts w:ascii="Arial" w:hAnsi="Arial" w:cs="Arial"/>
          <w:sz w:val="22"/>
          <w:szCs w:val="22"/>
          <w:lang w:eastAsia="fr-FR"/>
        </w:rPr>
        <w:t xml:space="preserve"> </w:t>
      </w:r>
      <w:r w:rsidR="00F811A6" w:rsidRPr="009D0C1B">
        <w:rPr>
          <w:rFonts w:ascii="Arial" w:hAnsi="Arial" w:cs="Arial"/>
          <w:sz w:val="22"/>
          <w:szCs w:val="22"/>
          <w:lang w:eastAsia="fr-FR"/>
        </w:rPr>
        <w:t>Après cette opération, on enchaînera sur une régénération classique</w:t>
      </w:r>
      <w:r w:rsidR="00F811A6" w:rsidRPr="004F434E">
        <w:rPr>
          <w:rFonts w:ascii="Arial" w:hAnsi="Arial" w:cs="Arial"/>
          <w:sz w:val="22"/>
          <w:szCs w:val="22"/>
          <w:lang w:eastAsia="fr-FR"/>
        </w:rPr>
        <w:t xml:space="preserve"> en automatique</w:t>
      </w:r>
    </w:p>
    <w:p w:rsidR="00DA0BDF" w:rsidRDefault="00DA0BDF">
      <w:pPr>
        <w:rPr>
          <w:rFonts w:ascii="Arial" w:hAnsi="Arial" w:cs="Arial"/>
          <w:sz w:val="22"/>
        </w:rPr>
      </w:pPr>
    </w:p>
    <w:p w:rsidR="00F97207" w:rsidRDefault="00F97207" w:rsidP="00DA0BDF">
      <w:pPr>
        <w:rPr>
          <w:rFonts w:ascii="Arial" w:hAnsi="Arial" w:cs="Arial"/>
          <w:sz w:val="22"/>
        </w:rPr>
        <w:sectPr w:rsidR="00F97207" w:rsidSect="00955712">
          <w:headerReference w:type="default" r:id="rId10"/>
          <w:footerReference w:type="default" r:id="rId11"/>
          <w:pgSz w:w="11907" w:h="16840" w:code="9"/>
          <w:pgMar w:top="567" w:right="567" w:bottom="992" w:left="567" w:header="425" w:footer="425" w:gutter="0"/>
          <w:cols w:space="720"/>
          <w:noEndnote/>
          <w:titlePg/>
        </w:sectPr>
      </w:pPr>
    </w:p>
    <w:p w:rsidR="00DA0BDF" w:rsidRPr="00DA0BDF" w:rsidRDefault="00446738" w:rsidP="00446738">
      <w:pPr>
        <w:pStyle w:val="Titre1"/>
        <w:rPr>
          <w:sz w:val="22"/>
        </w:rPr>
      </w:pPr>
      <w:bookmarkStart w:id="59" w:name="_Toc530477104"/>
      <w:r>
        <w:rPr>
          <w:noProof/>
          <w:sz w:val="22"/>
          <w:lang w:val="en-US"/>
        </w:rPr>
        <w:lastRenderedPageBreak/>
        <w:drawing>
          <wp:anchor distT="0" distB="0" distL="114300" distR="114300" simplePos="0" relativeHeight="251683840" behindDoc="0" locked="0" layoutInCell="1" allowOverlap="1">
            <wp:simplePos x="0" y="0"/>
            <wp:positionH relativeFrom="column">
              <wp:posOffset>403225</wp:posOffset>
            </wp:positionH>
            <wp:positionV relativeFrom="paragraph">
              <wp:posOffset>367030</wp:posOffset>
            </wp:positionV>
            <wp:extent cx="8693785" cy="5828030"/>
            <wp:effectExtent l="0" t="19050" r="0" b="0"/>
            <wp:wrapNone/>
            <wp:docPr id="3" name="Image 6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1"/>
                    <pic:cNvPicPr>
                      <a:picLocks noChangeAspect="1" noChangeArrowheads="1"/>
                    </pic:cNvPicPr>
                  </pic:nvPicPr>
                  <pic:blipFill>
                    <a:blip r:embed="rId12" cstate="print"/>
                    <a:srcRect/>
                    <a:stretch>
                      <a:fillRect/>
                    </a:stretch>
                  </pic:blipFill>
                  <pic:spPr bwMode="auto">
                    <a:xfrm>
                      <a:off x="0" y="0"/>
                      <a:ext cx="8693785" cy="5828030"/>
                    </a:xfrm>
                    <a:prstGeom prst="rect">
                      <a:avLst/>
                    </a:prstGeom>
                    <a:noFill/>
                    <a:scene3d>
                      <a:camera prst="orthographicFront">
                        <a:rot lat="0" lon="0" rev="0"/>
                      </a:camera>
                      <a:lightRig rig="threePt" dir="t"/>
                    </a:scene3d>
                  </pic:spPr>
                </pic:pic>
              </a:graphicData>
            </a:graphic>
          </wp:anchor>
        </w:drawing>
      </w:r>
      <w:r>
        <w:rPr>
          <w:sz w:val="22"/>
        </w:rPr>
        <w:t>ANNEXE 1</w:t>
      </w:r>
      <w:bookmarkEnd w:id="59"/>
    </w:p>
    <w:p w:rsidR="00DA0BDF" w:rsidRPr="00DA0BDF" w:rsidRDefault="00B31B3D" w:rsidP="00DA0BDF">
      <w:pPr>
        <w:rPr>
          <w:rFonts w:ascii="Arial" w:hAnsi="Arial" w:cs="Arial"/>
          <w:sz w:val="22"/>
        </w:rPr>
      </w:pPr>
      <w:r>
        <w:rPr>
          <w:rFonts w:ascii="Arial" w:hAnsi="Arial" w:cs="Arial"/>
          <w:noProof/>
          <w:sz w:val="22"/>
          <w:lang w:val="en-US"/>
        </w:rPr>
        <mc:AlternateContent>
          <mc:Choice Requires="wps">
            <w:drawing>
              <wp:anchor distT="0" distB="0" distL="114300" distR="114300" simplePos="0" relativeHeight="251692032" behindDoc="0" locked="0" layoutInCell="1" allowOverlap="1">
                <wp:simplePos x="0" y="0"/>
                <wp:positionH relativeFrom="column">
                  <wp:posOffset>808990</wp:posOffset>
                </wp:positionH>
                <wp:positionV relativeFrom="paragraph">
                  <wp:posOffset>-3810</wp:posOffset>
                </wp:positionV>
                <wp:extent cx="612140" cy="191135"/>
                <wp:effectExtent l="0" t="0" r="0" b="635"/>
                <wp:wrapNone/>
                <wp:docPr id="156" name="Text Box 9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191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22" o:spid="_x0000_s1036" type="#_x0000_t202" style="position:absolute;margin-left:63.7pt;margin-top:-.3pt;width:48.2pt;height:15.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tM3hgIAABkFAAAOAAAAZHJzL2Uyb0RvYy54bWysVO1u2yAU/T9p74D4n9p4Thpbdao2WaZJ&#10;3YfU7gGIwTEaBgYkdjft3XfBSZruQ5qm+QcG7uXcj3Pg6nroJNpz64RWFSYXKUZc1ZoJta3wp4f1&#10;ZI6R81QxKrXiFX7kDl8vXr646k3JM91qybhFAKJc2ZsKt96bMklc3fKOugttuAJjo21HPSztNmGW&#10;9oDeySRL01nSa8uM1TV3DnZXoxEvIn7T8Np/aBrHPZIVhtx8HG0cN2FMFle03FpqWlEf0qD/kEVH&#10;hYKgJ6gV9RTtrPgFqhO11U43/qLWXaKbRtQ81gDVkPSnau5banisBZrjzKlN7v/B1u/3Hy0SDLib&#10;zjBStAOSHvjg0a0eUJFloUO9cSU43htw9QMYwDtW68ydrj87pPSypWrLb6zVfcspgwxJOJmcHR1x&#10;XADZ9O80g0B053UEGhrbhfZBQxCgA1OPJ3ZCMjVszkhGcrDUYCIFIa+mMQItj4eNdf4N1x0Kkwpb&#10;ID+C0/2d8yEZWh5dQiynpWBrIWVc2O1mKS3aUxDKOn4H9GduUgVnpcOxEXHcgRwhRrCFbCPx3wqS&#10;5eltVkzWs/nlJF/n00lxmc4nKSlui1maF/lq/T0kSPKyFYxxdScUP4qQ5H9H8uE6jPKJMkR9hYtp&#10;Nh0Z+mORafx+V2QnPNxJKboKz09OtAy8vlYMyqalp0KO8+R5+rHL0IPjP3YlqiAQP0rAD5shSm4e&#10;ogeFbDR7BFlYDbQBw/CewKTV9itGPdzNCrsvO2o5RvKtAmkVJA9C8HGRTy8zWNhzy+bcQlUNUBX2&#10;GI3TpR8fgJ2xYttCpFHMSt+AHBsRpfKU1UHEcP9iTYe3Ilzw83X0enrRFj8AAAD//wMAUEsDBBQA&#10;BgAIAAAAIQAKnTjR3AAAAAgBAAAPAAAAZHJzL2Rvd25yZXYueG1sTI9BT4NAEIXvJv6HzZh4Me0i&#10;tmCRpVETjdfW/oABpkBkZwm7LfTfO57sbV7ey5vv5dvZ9upMo+8cG3hcRqCIK1d33Bg4fH8snkH5&#10;gFxj75gMXMjDtri9yTGr3cQ7Ou9Do6SEfYYG2hCGTGtftWTRL91ALN7RjRaDyLHR9YiTlNtex1GU&#10;aIsdy4cWB3pvqfrZn6yB49f0sN5M5Wc4pLtV8oZdWrqLMfd38+sLqEBz+A/DH76gQyFMpTtx7VUv&#10;Ok5XEjWwSECJH8dPMqWUY7MGXeT6ekDxCwAA//8DAFBLAQItABQABgAIAAAAIQC2gziS/gAAAOEB&#10;AAATAAAAAAAAAAAAAAAAAAAAAABbQ29udGVudF9UeXBlc10ueG1sUEsBAi0AFAAGAAgAAAAhADj9&#10;If/WAAAAlAEAAAsAAAAAAAAAAAAAAAAALwEAAF9yZWxzLy5yZWxzUEsBAi0AFAAGAAgAAAAhAEYW&#10;0zeGAgAAGQUAAA4AAAAAAAAAAAAAAAAALgIAAGRycy9lMm9Eb2MueG1sUEsBAi0AFAAGAAgAAAAh&#10;AAqdONHcAAAACAEAAA8AAAAAAAAAAAAAAAAA4AQAAGRycy9kb3ducmV2LnhtbFBLBQYAAAAABAAE&#10;APMAAADpBQAAAAA=&#10;" stroked="f">
                <v:textbox>
                  <w:txbxContent>
                    <w:p w:rsidR="004B32E1" w:rsidRDefault="004B32E1"/>
                  </w:txbxContent>
                </v:textbox>
              </v:shape>
            </w:pict>
          </mc:Fallback>
        </mc:AlternateContent>
      </w:r>
    </w:p>
    <w:p w:rsidR="00DA0BDF" w:rsidRPr="00DA0BDF" w:rsidRDefault="00DA0BDF" w:rsidP="00DA0BDF">
      <w:pPr>
        <w:rPr>
          <w:rFonts w:ascii="Arial" w:hAnsi="Arial" w:cs="Arial"/>
          <w:sz w:val="22"/>
        </w:rPr>
      </w:pPr>
    </w:p>
    <w:p w:rsidR="00DA0BDF" w:rsidRPr="00DA0BDF" w:rsidRDefault="00DA0BDF" w:rsidP="00DA0BDF">
      <w:pPr>
        <w:rPr>
          <w:rFonts w:ascii="Arial" w:hAnsi="Arial" w:cs="Arial"/>
          <w:sz w:val="22"/>
        </w:rPr>
      </w:pPr>
    </w:p>
    <w:p w:rsidR="00DA0BDF" w:rsidRPr="00DA0BDF" w:rsidRDefault="00DA0BDF" w:rsidP="00DA0BDF">
      <w:pPr>
        <w:rPr>
          <w:rFonts w:ascii="Arial" w:hAnsi="Arial" w:cs="Arial"/>
          <w:sz w:val="22"/>
        </w:rPr>
      </w:pPr>
    </w:p>
    <w:p w:rsidR="00DA0BDF" w:rsidRDefault="00DA0BDF" w:rsidP="00DA0BDF">
      <w:pPr>
        <w:rPr>
          <w:rFonts w:ascii="Arial" w:hAnsi="Arial" w:cs="Arial"/>
          <w:sz w:val="22"/>
        </w:rPr>
      </w:pPr>
    </w:p>
    <w:p w:rsidR="00DA0BDF" w:rsidRPr="00DA0BDF" w:rsidRDefault="00DA0BDF" w:rsidP="00DA0BDF">
      <w:pPr>
        <w:rPr>
          <w:rFonts w:ascii="Arial" w:hAnsi="Arial" w:cs="Arial"/>
          <w:sz w:val="22"/>
        </w:rPr>
      </w:pPr>
    </w:p>
    <w:p w:rsidR="003E0F91" w:rsidRDefault="003E0F91">
      <w:pPr>
        <w:rPr>
          <w:rFonts w:ascii="Arial" w:hAnsi="Arial" w:cs="Arial"/>
          <w:sz w:val="22"/>
        </w:rPr>
        <w:sectPr w:rsidR="003E0F91" w:rsidSect="00867D1B">
          <w:pgSz w:w="16840" w:h="11907" w:orient="landscape" w:code="9"/>
          <w:pgMar w:top="567" w:right="992" w:bottom="567" w:left="567" w:header="425" w:footer="425" w:gutter="0"/>
          <w:cols w:space="720"/>
          <w:noEndnote/>
          <w:titlePg/>
          <w:docGrid w:linePitch="326"/>
        </w:sectPr>
      </w:pPr>
    </w:p>
    <w:p w:rsidR="00955712" w:rsidRPr="005F3FFD" w:rsidRDefault="005F3FFD" w:rsidP="005F3FFD">
      <w:pPr>
        <w:pStyle w:val="Titre1"/>
        <w:rPr>
          <w:sz w:val="36"/>
        </w:rPr>
      </w:pPr>
      <w:bookmarkStart w:id="60" w:name="_Toc530477105"/>
      <w:r>
        <w:rPr>
          <w:sz w:val="22"/>
          <w:szCs w:val="22"/>
        </w:rPr>
        <w:lastRenderedPageBreak/>
        <w:t>ANNEXE 2</w:t>
      </w:r>
      <w:bookmarkEnd w:id="60"/>
    </w:p>
    <w:p w:rsidR="00955712" w:rsidRDefault="00B31B3D" w:rsidP="00955712">
      <w:pPr>
        <w:tabs>
          <w:tab w:val="left" w:pos="8221"/>
        </w:tabs>
        <w:rPr>
          <w:b/>
          <w:sz w:val="36"/>
          <w:u w:val="single"/>
        </w:rPr>
      </w:pPr>
      <w:r>
        <w:rPr>
          <w:b/>
          <w:noProof/>
          <w:sz w:val="36"/>
          <w:u w:val="single"/>
          <w:lang w:val="en-US"/>
        </w:rPr>
        <mc:AlternateContent>
          <mc:Choice Requires="wps">
            <w:drawing>
              <wp:anchor distT="0" distB="0" distL="114300" distR="114300" simplePos="0" relativeHeight="251685888" behindDoc="0" locked="0" layoutInCell="1" allowOverlap="1">
                <wp:simplePos x="0" y="0"/>
                <wp:positionH relativeFrom="column">
                  <wp:posOffset>2100580</wp:posOffset>
                </wp:positionH>
                <wp:positionV relativeFrom="paragraph">
                  <wp:posOffset>9525</wp:posOffset>
                </wp:positionV>
                <wp:extent cx="2380615" cy="421005"/>
                <wp:effectExtent l="3175" t="2540" r="0" b="0"/>
                <wp:wrapNone/>
                <wp:docPr id="155" name="Text Box 9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0615" cy="42100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Pr="005F3FFD" w:rsidRDefault="004B32E1" w:rsidP="00730BFB">
                            <w:pPr>
                              <w:autoSpaceDE w:val="0"/>
                              <w:autoSpaceDN w:val="0"/>
                              <w:adjustRightInd w:val="0"/>
                              <w:jc w:val="center"/>
                              <w:rPr>
                                <w:rFonts w:ascii="Arial" w:hAnsi="Arial" w:cs="Arial"/>
                                <w:b/>
                                <w:bCs/>
                                <w:color w:val="000000"/>
                                <w:sz w:val="28"/>
                                <w:szCs w:val="28"/>
                                <w:u w:val="single"/>
                              </w:rPr>
                            </w:pPr>
                            <w:r w:rsidRPr="005F3FFD">
                              <w:rPr>
                                <w:rFonts w:ascii="Arial" w:hAnsi="Arial" w:cs="Arial"/>
                                <w:b/>
                                <w:bCs/>
                                <w:color w:val="000000"/>
                                <w:sz w:val="28"/>
                                <w:szCs w:val="28"/>
                                <w:u w:val="single"/>
                              </w:rPr>
                              <w:t>CHAINE C.I.E.</w:t>
                            </w:r>
                          </w:p>
                          <w:p w:rsidR="004B32E1" w:rsidRPr="005F3FFD" w:rsidRDefault="004B32E1" w:rsidP="00730BFB">
                            <w:pPr>
                              <w:autoSpaceDE w:val="0"/>
                              <w:autoSpaceDN w:val="0"/>
                              <w:adjustRightInd w:val="0"/>
                              <w:jc w:val="center"/>
                              <w:rPr>
                                <w:rFonts w:ascii="Arial" w:hAnsi="Arial" w:cs="Arial"/>
                                <w:b/>
                                <w:bCs/>
                                <w:color w:val="000000"/>
                                <w:sz w:val="22"/>
                                <w:szCs w:val="28"/>
                                <w:u w:val="single"/>
                              </w:rPr>
                            </w:pPr>
                            <w:proofErr w:type="spellStart"/>
                            <w:r w:rsidRPr="005F3FFD">
                              <w:rPr>
                                <w:rFonts w:ascii="Arial" w:hAnsi="Arial" w:cs="Arial"/>
                                <w:b/>
                                <w:bCs/>
                                <w:color w:val="000000"/>
                                <w:sz w:val="22"/>
                                <w:szCs w:val="28"/>
                                <w:u w:val="single"/>
                              </w:rPr>
                              <w:t>Chassîs</w:t>
                            </w:r>
                            <w:proofErr w:type="spellEnd"/>
                            <w:r w:rsidRPr="005F3FFD">
                              <w:rPr>
                                <w:rFonts w:ascii="Arial" w:hAnsi="Arial" w:cs="Arial"/>
                                <w:b/>
                                <w:bCs/>
                                <w:color w:val="000000"/>
                                <w:sz w:val="22"/>
                                <w:szCs w:val="28"/>
                                <w:u w:val="single"/>
                              </w:rPr>
                              <w:t xml:space="preserve"> 14</w:t>
                            </w:r>
                          </w:p>
                          <w:p w:rsidR="004B32E1" w:rsidRDefault="004B32E1" w:rsidP="00730BFB">
                            <w:pPr>
                              <w:autoSpaceDE w:val="0"/>
                              <w:autoSpaceDN w:val="0"/>
                              <w:adjustRightInd w:val="0"/>
                              <w:jc w:val="center"/>
                              <w:rPr>
                                <w:b/>
                                <w:bCs/>
                                <w:color w:val="000000"/>
                                <w:sz w:val="28"/>
                                <w:szCs w:val="28"/>
                                <w:u w:val="single"/>
                              </w:rPr>
                            </w:pPr>
                          </w:p>
                          <w:p w:rsidR="004B32E1" w:rsidRDefault="004B32E1" w:rsidP="00730BFB">
                            <w:pPr>
                              <w:autoSpaceDE w:val="0"/>
                              <w:autoSpaceDN w:val="0"/>
                              <w:adjustRightInd w:val="0"/>
                              <w:jc w:val="center"/>
                              <w:rPr>
                                <w:b/>
                                <w:bCs/>
                                <w:color w:val="000000"/>
                                <w:sz w:val="28"/>
                                <w:szCs w:val="28"/>
                                <w:u w:val="single"/>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917" o:spid="_x0000_s1037" type="#_x0000_t202" style="position:absolute;margin-left:165.4pt;margin-top:.75pt;width:187.45pt;height:33.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S4ksAIAAKsFAAAOAAAAZHJzL2Uyb0RvYy54bWysVG1vmzAQ/j5p/8Hyd4qhJgmopGpDMk3q&#10;XqR2P8ABE6yBzWwnpJv233c2SZq20jRt44OFfefn7rl7fFfX+65FO66NUDLH0QXBiMtSVUJucvzl&#10;YRXMMDKWyYq1SvIcP3KDr+dv31wNfcZj1ai24hoBiDTZ0Oe4sbbPwtCUDe+YuVA9l2Csle6Yha3e&#10;hJVmA6B3bRgTMgkHpateq5IbA6fFaMRzj1/XvLSf6tpwi9ocQ27Wr9qva7eG8yuWbTTrG1Ee0mB/&#10;kUXHhISgJ6iCWYa2WryC6kSplVG1vShVF6q6FiX3HIBNRF6wuW9Yzz0XKI7pT2Uy/w+2/Lj7rJGo&#10;oHdJgpFkHTTpge8tulV7lEZTV6GhNxk43vfgavdgAG/P1vR3qvxqkFSLhskNv9FaDQ1nFWQYuZvh&#10;2dURxziQ9fBBVRCIba3yQPtad658UBAE6NCpx1N3XDIlHMaXMzKJIMkSbDSOCEl8CJYdb/fa2Hdc&#10;dcj95FhD9z06290Z67Jh2dHFBZNqJdrWK6CVzw7AcTyB2HDV2VwWvqE/UpIuZ8sZDWg8WQaUFEVw&#10;s1rQYLKKpklxWSwWRfTTxY1o1oiq4tKFOYoron/WvIPMR1mc5GVUKyoH51IyerNetBrtmBM3WSzS&#10;9FCQM7fweRq+CMDlBaUopuQ2ToPVZDYN6IomQTols4BE6W06ITSlxeo5pTsh+b9TQkOO0yRORjH9&#10;hhuB7zU3lnXCwvhoRZfjmfM5PGgnwaWsfGstE+34f1YKl/5TKaDdx0Z7wTqNjmq1+/Xevw5fWSfm&#10;taoeQcFagcBApjD64KdR+jtGA4yRHJtvW6Y5Ru17Ca8gjSh1c8dvaDKNYaPPLetzy7bXYtMA4Pi8&#10;pLqBB1ILr92n4IdnBRPBUzhMLzdyzvfe62nGzn8BAAD//wMAUEsDBBQABgAIAAAAIQBFl4D13gAA&#10;AAgBAAAPAAAAZHJzL2Rvd25yZXYueG1sTI8xT8MwEIV3JP6DdUhs1C5RmyqNUyEEDDAAJQNsTnxN&#10;AvY5st00/HvMBOPpe3rvu3I3W8Mm9GFwJGG5EMCQWqcH6iTUb/dXG2AhKtLKOEIJ3xhgV52flarQ&#10;7kSvOO1jx1IJhUJJ6GMcC85D26NVYeFGpMQOzlsV0+k7rr06pXJr+LUQa27VQGmhVyPe9th+7Y9W&#10;wsvB1EJ/foTpIbtr68f49OzfGykvL+abLbCIc/wLw69+UocqOTXuSDowIyHLRFKPCayAJZ6LVQ6s&#10;kbDON8Crkv9/oPoBAAD//wMAUEsBAi0AFAAGAAgAAAAhALaDOJL+AAAA4QEAABMAAAAAAAAAAAAA&#10;AAAAAAAAAFtDb250ZW50X1R5cGVzXS54bWxQSwECLQAUAAYACAAAACEAOP0h/9YAAACUAQAACwAA&#10;AAAAAAAAAAAAAAAvAQAAX3JlbHMvLnJlbHNQSwECLQAUAAYACAAAACEAWsUuJLACAACrBQAADgAA&#10;AAAAAAAAAAAAAAAuAgAAZHJzL2Uyb0RvYy54bWxQSwECLQAUAAYACAAAACEARZeA9d4AAAAIAQAA&#10;DwAAAAAAAAAAAAAAAAAKBQAAZHJzL2Rvd25yZXYueG1sUEsFBgAAAAAEAAQA8wAAABUGAAAAAA==&#10;" filled="f" fillcolor="#0c9" stroked="f">
                <v:textbox>
                  <w:txbxContent>
                    <w:p w:rsidR="004B32E1" w:rsidRPr="005F3FFD" w:rsidRDefault="004B32E1" w:rsidP="00730BFB">
                      <w:pPr>
                        <w:autoSpaceDE w:val="0"/>
                        <w:autoSpaceDN w:val="0"/>
                        <w:adjustRightInd w:val="0"/>
                        <w:jc w:val="center"/>
                        <w:rPr>
                          <w:rFonts w:ascii="Arial" w:hAnsi="Arial" w:cs="Arial"/>
                          <w:b/>
                          <w:bCs/>
                          <w:color w:val="000000"/>
                          <w:sz w:val="28"/>
                          <w:szCs w:val="28"/>
                          <w:u w:val="single"/>
                        </w:rPr>
                      </w:pPr>
                      <w:r w:rsidRPr="005F3FFD">
                        <w:rPr>
                          <w:rFonts w:ascii="Arial" w:hAnsi="Arial" w:cs="Arial"/>
                          <w:b/>
                          <w:bCs/>
                          <w:color w:val="000000"/>
                          <w:sz w:val="28"/>
                          <w:szCs w:val="28"/>
                          <w:u w:val="single"/>
                        </w:rPr>
                        <w:t>CHAINE C.I.E.</w:t>
                      </w:r>
                    </w:p>
                    <w:p w:rsidR="004B32E1" w:rsidRPr="005F3FFD" w:rsidRDefault="004B32E1" w:rsidP="00730BFB">
                      <w:pPr>
                        <w:autoSpaceDE w:val="0"/>
                        <w:autoSpaceDN w:val="0"/>
                        <w:adjustRightInd w:val="0"/>
                        <w:jc w:val="center"/>
                        <w:rPr>
                          <w:rFonts w:ascii="Arial" w:hAnsi="Arial" w:cs="Arial"/>
                          <w:b/>
                          <w:bCs/>
                          <w:color w:val="000000"/>
                          <w:sz w:val="22"/>
                          <w:szCs w:val="28"/>
                          <w:u w:val="single"/>
                        </w:rPr>
                      </w:pPr>
                      <w:proofErr w:type="spellStart"/>
                      <w:r w:rsidRPr="005F3FFD">
                        <w:rPr>
                          <w:rFonts w:ascii="Arial" w:hAnsi="Arial" w:cs="Arial"/>
                          <w:b/>
                          <w:bCs/>
                          <w:color w:val="000000"/>
                          <w:sz w:val="22"/>
                          <w:szCs w:val="28"/>
                          <w:u w:val="single"/>
                        </w:rPr>
                        <w:t>Chassîs</w:t>
                      </w:r>
                      <w:proofErr w:type="spellEnd"/>
                      <w:r w:rsidRPr="005F3FFD">
                        <w:rPr>
                          <w:rFonts w:ascii="Arial" w:hAnsi="Arial" w:cs="Arial"/>
                          <w:b/>
                          <w:bCs/>
                          <w:color w:val="000000"/>
                          <w:sz w:val="22"/>
                          <w:szCs w:val="28"/>
                          <w:u w:val="single"/>
                        </w:rPr>
                        <w:t xml:space="preserve"> 14</w:t>
                      </w:r>
                    </w:p>
                    <w:p w:rsidR="004B32E1" w:rsidRDefault="004B32E1" w:rsidP="00730BFB">
                      <w:pPr>
                        <w:autoSpaceDE w:val="0"/>
                        <w:autoSpaceDN w:val="0"/>
                        <w:adjustRightInd w:val="0"/>
                        <w:jc w:val="center"/>
                        <w:rPr>
                          <w:b/>
                          <w:bCs/>
                          <w:color w:val="000000"/>
                          <w:sz w:val="28"/>
                          <w:szCs w:val="28"/>
                          <w:u w:val="single"/>
                        </w:rPr>
                      </w:pPr>
                    </w:p>
                    <w:p w:rsidR="004B32E1" w:rsidRDefault="004B32E1" w:rsidP="00730BFB">
                      <w:pPr>
                        <w:autoSpaceDE w:val="0"/>
                        <w:autoSpaceDN w:val="0"/>
                        <w:adjustRightInd w:val="0"/>
                        <w:jc w:val="center"/>
                        <w:rPr>
                          <w:b/>
                          <w:bCs/>
                          <w:color w:val="000000"/>
                          <w:sz w:val="28"/>
                          <w:szCs w:val="28"/>
                          <w:u w:val="single"/>
                        </w:rPr>
                      </w:pPr>
                    </w:p>
                  </w:txbxContent>
                </v:textbox>
              </v:shape>
            </w:pict>
          </mc:Fallback>
        </mc:AlternateContent>
      </w:r>
    </w:p>
    <w:p w:rsidR="00955712" w:rsidRDefault="00955712" w:rsidP="00955712">
      <w:pPr>
        <w:tabs>
          <w:tab w:val="left" w:pos="8221"/>
        </w:tabs>
        <w:rPr>
          <w:b/>
          <w:sz w:val="36"/>
          <w:u w:val="single"/>
        </w:rPr>
      </w:pPr>
    </w:p>
    <w:p w:rsidR="00955712" w:rsidRDefault="00567BDB" w:rsidP="00955712">
      <w:pPr>
        <w:tabs>
          <w:tab w:val="left" w:pos="8221"/>
        </w:tabs>
        <w:rPr>
          <w:b/>
          <w:sz w:val="36"/>
          <w:u w:val="single"/>
        </w:rPr>
      </w:pPr>
      <w:r>
        <w:rPr>
          <w:b/>
          <w:noProof/>
          <w:sz w:val="36"/>
          <w:u w:val="single"/>
          <w:lang w:val="en-US"/>
        </w:rPr>
        <mc:AlternateContent>
          <mc:Choice Requires="wpg">
            <w:drawing>
              <wp:anchor distT="0" distB="0" distL="114300" distR="114300" simplePos="0" relativeHeight="251684864" behindDoc="0" locked="0" layoutInCell="1" allowOverlap="1">
                <wp:simplePos x="0" y="0"/>
                <wp:positionH relativeFrom="column">
                  <wp:posOffset>493395</wp:posOffset>
                </wp:positionH>
                <wp:positionV relativeFrom="paragraph">
                  <wp:posOffset>25400</wp:posOffset>
                </wp:positionV>
                <wp:extent cx="5638800" cy="7835265"/>
                <wp:effectExtent l="0" t="0" r="19050" b="13335"/>
                <wp:wrapTight wrapText="bothSides">
                  <wp:wrapPolygon edited="0">
                    <wp:start x="0" y="0"/>
                    <wp:lineTo x="0" y="21584"/>
                    <wp:lineTo x="21600" y="21584"/>
                    <wp:lineTo x="21600" y="0"/>
                    <wp:lineTo x="0" y="0"/>
                  </wp:wrapPolygon>
                </wp:wrapTight>
                <wp:docPr id="13" name="Group 7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38800" cy="7835265"/>
                          <a:chOff x="1631" y="1804"/>
                          <a:chExt cx="8880" cy="12600"/>
                        </a:xfrm>
                      </wpg:grpSpPr>
                      <wpg:grpSp>
                        <wpg:cNvPr id="14" name="Group 776"/>
                        <wpg:cNvGrpSpPr>
                          <a:grpSpLocks/>
                        </wpg:cNvGrpSpPr>
                        <wpg:grpSpPr bwMode="auto">
                          <a:xfrm>
                            <a:off x="2591" y="2644"/>
                            <a:ext cx="1093" cy="370"/>
                            <a:chOff x="288" y="497"/>
                            <a:chExt cx="390" cy="127"/>
                          </a:xfrm>
                        </wpg:grpSpPr>
                        <wps:wsp>
                          <wps:cNvPr id="15" name="Oval 777"/>
                          <wps:cNvSpPr>
                            <a:spLocks noChangeArrowheads="1"/>
                          </wps:cNvSpPr>
                          <wps:spPr bwMode="auto">
                            <a:xfrm>
                              <a:off x="288" y="528"/>
                              <a:ext cx="96" cy="96"/>
                            </a:xfrm>
                            <a:prstGeom prst="ellipse">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wps:wsp>
                          <wps:cNvPr id="16" name="Text Box 778"/>
                          <wps:cNvSpPr txBox="1">
                            <a:spLocks noChangeArrowheads="1"/>
                          </wps:cNvSpPr>
                          <wps:spPr bwMode="auto">
                            <a:xfrm>
                              <a:off x="383" y="497"/>
                              <a:ext cx="295" cy="116"/>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Marche</w:t>
                                </w:r>
                              </w:p>
                            </w:txbxContent>
                          </wps:txbx>
                          <wps:bodyPr rot="0" vert="horz" wrap="square" lIns="91440" tIns="45720" rIns="91440" bIns="45720" upright="1">
                            <a:noAutofit/>
                          </wps:bodyPr>
                        </wps:wsp>
                      </wpg:grpSp>
                      <wpg:grpSp>
                        <wpg:cNvPr id="17" name="Group 779"/>
                        <wpg:cNvGrpSpPr>
                          <a:grpSpLocks/>
                        </wpg:cNvGrpSpPr>
                        <wpg:grpSpPr bwMode="auto">
                          <a:xfrm>
                            <a:off x="2591" y="3124"/>
                            <a:ext cx="905" cy="370"/>
                            <a:chOff x="288" y="642"/>
                            <a:chExt cx="318" cy="126"/>
                          </a:xfrm>
                        </wpg:grpSpPr>
                        <wps:wsp>
                          <wps:cNvPr id="18" name="Oval 780"/>
                          <wps:cNvSpPr>
                            <a:spLocks noChangeArrowheads="1"/>
                          </wps:cNvSpPr>
                          <wps:spPr bwMode="auto">
                            <a:xfrm>
                              <a:off x="288" y="672"/>
                              <a:ext cx="96" cy="96"/>
                            </a:xfrm>
                            <a:prstGeom prst="ellipse">
                              <a:avLst/>
                            </a:prstGeom>
                            <a:solidFill>
                              <a:srgbClr val="FF0000"/>
                            </a:solidFill>
                            <a:ln w="9525">
                              <a:solidFill>
                                <a:srgbClr val="000000"/>
                              </a:solidFill>
                              <a:round/>
                              <a:headEnd/>
                              <a:tailEnd/>
                            </a:ln>
                          </wps:spPr>
                          <wps:bodyPr rot="0" vert="horz" wrap="square" lIns="91440" tIns="45720" rIns="91440" bIns="45720" anchor="ctr" anchorCtr="0" upright="1">
                            <a:noAutofit/>
                          </wps:bodyPr>
                        </wps:wsp>
                        <wps:wsp>
                          <wps:cNvPr id="19" name="Text Box 781"/>
                          <wps:cNvSpPr txBox="1">
                            <a:spLocks noChangeArrowheads="1"/>
                          </wps:cNvSpPr>
                          <wps:spPr bwMode="auto">
                            <a:xfrm>
                              <a:off x="382" y="642"/>
                              <a:ext cx="224" cy="11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Arrêt</w:t>
                                </w:r>
                              </w:p>
                            </w:txbxContent>
                          </wps:txbx>
                          <wps:bodyPr rot="0" vert="horz" wrap="square" lIns="91440" tIns="45720" rIns="91440" bIns="45720" upright="1">
                            <a:noAutofit/>
                          </wps:bodyPr>
                        </wps:wsp>
                      </wpg:grpSp>
                      <wpg:grpSp>
                        <wpg:cNvPr id="20" name="Group 782"/>
                        <wpg:cNvGrpSpPr>
                          <a:grpSpLocks/>
                        </wpg:cNvGrpSpPr>
                        <wpg:grpSpPr bwMode="auto">
                          <a:xfrm>
                            <a:off x="2591" y="3604"/>
                            <a:ext cx="1450" cy="530"/>
                            <a:chOff x="288" y="782"/>
                            <a:chExt cx="536" cy="181"/>
                          </a:xfrm>
                        </wpg:grpSpPr>
                        <wps:wsp>
                          <wps:cNvPr id="21" name="Oval 783"/>
                          <wps:cNvSpPr>
                            <a:spLocks noChangeArrowheads="1"/>
                          </wps:cNvSpPr>
                          <wps:spPr bwMode="auto">
                            <a:xfrm>
                              <a:off x="288" y="816"/>
                              <a:ext cx="96" cy="96"/>
                            </a:xfrm>
                            <a:prstGeom prst="ellipse">
                              <a:avLst/>
                            </a:prstGeom>
                            <a:solidFill>
                              <a:srgbClr val="FFCC00"/>
                            </a:solidFill>
                            <a:ln w="9525">
                              <a:solidFill>
                                <a:srgbClr val="000000"/>
                              </a:solidFill>
                              <a:round/>
                              <a:headEnd/>
                              <a:tailEnd/>
                            </a:ln>
                          </wps:spPr>
                          <wps:bodyPr rot="0" vert="horz" wrap="square" lIns="91440" tIns="45720" rIns="91440" bIns="45720" anchor="ctr" anchorCtr="0" upright="1">
                            <a:noAutofit/>
                          </wps:bodyPr>
                        </wps:wsp>
                        <wps:wsp>
                          <wps:cNvPr id="22" name="Text Box 784"/>
                          <wps:cNvSpPr txBox="1">
                            <a:spLocks noChangeArrowheads="1"/>
                          </wps:cNvSpPr>
                          <wps:spPr bwMode="auto">
                            <a:xfrm>
                              <a:off x="382" y="782"/>
                              <a:ext cx="442" cy="181"/>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 xml:space="preserve">Lancement </w:t>
                                </w:r>
                              </w:p>
                              <w:p w:rsidR="004B32E1" w:rsidRDefault="004B32E1" w:rsidP="00730BFB">
                                <w:pPr>
                                  <w:autoSpaceDE w:val="0"/>
                                  <w:autoSpaceDN w:val="0"/>
                                  <w:adjustRightInd w:val="0"/>
                                  <w:rPr>
                                    <w:color w:val="000000"/>
                                    <w:sz w:val="16"/>
                                    <w:szCs w:val="16"/>
                                  </w:rPr>
                                </w:pPr>
                                <w:proofErr w:type="gramStart"/>
                                <w:r>
                                  <w:rPr>
                                    <w:color w:val="000000"/>
                                    <w:sz w:val="16"/>
                                    <w:szCs w:val="16"/>
                                  </w:rPr>
                                  <w:t>régénération</w:t>
                                </w:r>
                                <w:proofErr w:type="gramEnd"/>
                              </w:p>
                            </w:txbxContent>
                          </wps:txbx>
                          <wps:bodyPr rot="0" vert="horz" wrap="square" lIns="91440" tIns="45720" rIns="91440" bIns="45720" upright="1">
                            <a:noAutofit/>
                          </wps:bodyPr>
                        </wps:wsp>
                      </wpg:grpSp>
                      <wpg:grpSp>
                        <wpg:cNvPr id="23" name="Group 785"/>
                        <wpg:cNvGrpSpPr>
                          <a:grpSpLocks/>
                        </wpg:cNvGrpSpPr>
                        <wpg:grpSpPr bwMode="auto">
                          <a:xfrm>
                            <a:off x="4991" y="4324"/>
                            <a:ext cx="1883" cy="563"/>
                            <a:chOff x="1104" y="432"/>
                            <a:chExt cx="642" cy="192"/>
                          </a:xfrm>
                        </wpg:grpSpPr>
                        <wps:wsp>
                          <wps:cNvPr id="24" name="Rectangle 786"/>
                          <wps:cNvSpPr>
                            <a:spLocks noChangeArrowheads="1"/>
                          </wps:cNvSpPr>
                          <wps:spPr bwMode="auto">
                            <a:xfrm>
                              <a:off x="1104" y="480"/>
                              <a:ext cx="240" cy="144"/>
                            </a:xfrm>
                            <a:prstGeom prst="rect">
                              <a:avLst/>
                            </a:prstGeom>
                            <a:solidFill>
                              <a:srgbClr val="000000"/>
                            </a:solidFill>
                            <a:ln w="9525">
                              <a:solidFill>
                                <a:srgbClr val="000000"/>
                              </a:solidFill>
                              <a:miter lim="800000"/>
                              <a:headEnd/>
                              <a:tailEnd/>
                            </a:ln>
                          </wps:spPr>
                          <wps:txbx>
                            <w:txbxContent>
                              <w:p w:rsidR="004B32E1" w:rsidRPr="00B31B3D" w:rsidRDefault="004B32E1" w:rsidP="00730BFB">
                                <w:pPr>
                                  <w:autoSpaceDE w:val="0"/>
                                  <w:autoSpaceDN w:val="0"/>
                                  <w:adjustRightInd w:val="0"/>
                                  <w:jc w:val="center"/>
                                  <w:rPr>
                                    <w:b/>
                                    <w:bCs/>
                                    <w:color w:val="FF0000"/>
                                    <w14:shadow w14:blurRad="50800" w14:dist="38100" w14:dir="2700000" w14:sx="100000" w14:sy="100000" w14:kx="0" w14:ky="0" w14:algn="tl">
                                      <w14:srgbClr w14:val="000000">
                                        <w14:alpha w14:val="60000"/>
                                      </w14:srgbClr>
                                    </w14:shadow>
                                  </w:rPr>
                                </w:pPr>
                                <w:r w:rsidRPr="00B31B3D">
                                  <w:rPr>
                                    <w:b/>
                                    <w:bCs/>
                                    <w:color w:val="FF0000"/>
                                    <w14:shadow w14:blurRad="50800" w14:dist="38100" w14:dir="2700000" w14:sx="100000" w14:sy="100000" w14:kx="0" w14:ky="0" w14:algn="tl">
                                      <w14:srgbClr w14:val="000000">
                                        <w14:alpha w14:val="60000"/>
                                      </w14:srgbClr>
                                    </w14:shadow>
                                  </w:rPr>
                                  <w:t>123</w:t>
                                </w:r>
                              </w:p>
                            </w:txbxContent>
                          </wps:txbx>
                          <wps:bodyPr rot="0" vert="horz" wrap="square" lIns="91440" tIns="45720" rIns="91440" bIns="45720" anchor="ctr" anchorCtr="0" upright="1">
                            <a:noAutofit/>
                          </wps:bodyPr>
                        </wps:wsp>
                        <wps:wsp>
                          <wps:cNvPr id="25" name="Text Box 787"/>
                          <wps:cNvSpPr txBox="1">
                            <a:spLocks noChangeArrowheads="1"/>
                          </wps:cNvSpPr>
                          <wps:spPr bwMode="auto">
                            <a:xfrm>
                              <a:off x="1345" y="432"/>
                              <a:ext cx="401" cy="181"/>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Conductivité</w:t>
                                </w:r>
                              </w:p>
                              <w:p w:rsidR="004B32E1" w:rsidRDefault="004B32E1" w:rsidP="00730BFB">
                                <w:pPr>
                                  <w:autoSpaceDE w:val="0"/>
                                  <w:autoSpaceDN w:val="0"/>
                                  <w:adjustRightInd w:val="0"/>
                                  <w:rPr>
                                    <w:color w:val="000000"/>
                                    <w:sz w:val="16"/>
                                    <w:szCs w:val="16"/>
                                  </w:rPr>
                                </w:pPr>
                                <w:r>
                                  <w:rPr>
                                    <w:color w:val="000000"/>
                                    <w:sz w:val="16"/>
                                    <w:szCs w:val="16"/>
                                  </w:rPr>
                                  <w:t xml:space="preserve"> </w:t>
                                </w:r>
                                <w:proofErr w:type="gramStart"/>
                                <w:r>
                                  <w:rPr>
                                    <w:color w:val="000000"/>
                                    <w:sz w:val="16"/>
                                    <w:szCs w:val="16"/>
                                  </w:rPr>
                                  <w:t>anion</w:t>
                                </w:r>
                                <w:proofErr w:type="gramEnd"/>
                                <w:r>
                                  <w:rPr>
                                    <w:color w:val="000000"/>
                                    <w:sz w:val="16"/>
                                    <w:szCs w:val="16"/>
                                  </w:rPr>
                                  <w:t xml:space="preserve"> fort</w:t>
                                </w:r>
                              </w:p>
                            </w:txbxContent>
                          </wps:txbx>
                          <wps:bodyPr rot="0" vert="horz" wrap="square" lIns="91440" tIns="45720" rIns="91440" bIns="45720" upright="1">
                            <a:noAutofit/>
                          </wps:bodyPr>
                        </wps:wsp>
                      </wpg:grpSp>
                      <wpg:grpSp>
                        <wpg:cNvPr id="26" name="Group 788"/>
                        <wpg:cNvGrpSpPr>
                          <a:grpSpLocks/>
                        </wpg:cNvGrpSpPr>
                        <wpg:grpSpPr bwMode="auto">
                          <a:xfrm>
                            <a:off x="4991" y="3484"/>
                            <a:ext cx="1900" cy="563"/>
                            <a:chOff x="1104" y="624"/>
                            <a:chExt cx="630" cy="192"/>
                          </a:xfrm>
                        </wpg:grpSpPr>
                        <wps:wsp>
                          <wps:cNvPr id="27" name="Rectangle 789"/>
                          <wps:cNvSpPr>
                            <a:spLocks noChangeArrowheads="1"/>
                          </wps:cNvSpPr>
                          <wps:spPr bwMode="auto">
                            <a:xfrm>
                              <a:off x="1104" y="672"/>
                              <a:ext cx="240" cy="144"/>
                            </a:xfrm>
                            <a:prstGeom prst="rect">
                              <a:avLst/>
                            </a:prstGeom>
                            <a:solidFill>
                              <a:srgbClr val="000000"/>
                            </a:solidFill>
                            <a:ln w="9525">
                              <a:solidFill>
                                <a:srgbClr val="000000"/>
                              </a:solidFill>
                              <a:miter lim="800000"/>
                              <a:headEnd/>
                              <a:tailEnd/>
                            </a:ln>
                          </wps:spPr>
                          <wps:txbx>
                            <w:txbxContent>
                              <w:p w:rsidR="004B32E1" w:rsidRPr="00B31B3D" w:rsidRDefault="004B32E1" w:rsidP="00730BFB">
                                <w:pPr>
                                  <w:autoSpaceDE w:val="0"/>
                                  <w:autoSpaceDN w:val="0"/>
                                  <w:adjustRightInd w:val="0"/>
                                  <w:jc w:val="center"/>
                                  <w:rPr>
                                    <w:b/>
                                    <w:bCs/>
                                    <w:color w:val="FF0000"/>
                                    <w14:shadow w14:blurRad="50800" w14:dist="38100" w14:dir="2700000" w14:sx="100000" w14:sy="100000" w14:kx="0" w14:ky="0" w14:algn="tl">
                                      <w14:srgbClr w14:val="000000">
                                        <w14:alpha w14:val="60000"/>
                                      </w14:srgbClr>
                                    </w14:shadow>
                                  </w:rPr>
                                </w:pPr>
                                <w:r w:rsidRPr="00B31B3D">
                                  <w:rPr>
                                    <w:b/>
                                    <w:bCs/>
                                    <w:color w:val="FF0000"/>
                                    <w14:shadow w14:blurRad="50800" w14:dist="38100" w14:dir="2700000" w14:sx="100000" w14:sy="100000" w14:kx="0" w14:ky="0" w14:algn="tl">
                                      <w14:srgbClr w14:val="000000">
                                        <w14:alpha w14:val="60000"/>
                                      </w14:srgbClr>
                                    </w14:shadow>
                                  </w:rPr>
                                  <w:t>123</w:t>
                                </w:r>
                              </w:p>
                            </w:txbxContent>
                          </wps:txbx>
                          <wps:bodyPr rot="0" vert="horz" wrap="square" lIns="91440" tIns="45720" rIns="91440" bIns="45720" anchor="ctr" anchorCtr="0" upright="1">
                            <a:noAutofit/>
                          </wps:bodyPr>
                        </wps:wsp>
                        <wps:wsp>
                          <wps:cNvPr id="28" name="Text Box 790"/>
                          <wps:cNvSpPr txBox="1">
                            <a:spLocks noChangeArrowheads="1"/>
                          </wps:cNvSpPr>
                          <wps:spPr bwMode="auto">
                            <a:xfrm>
                              <a:off x="1345" y="624"/>
                              <a:ext cx="389" cy="181"/>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Conductivité</w:t>
                                </w:r>
                              </w:p>
                              <w:p w:rsidR="004B32E1" w:rsidRDefault="004B32E1" w:rsidP="00730BFB">
                                <w:pPr>
                                  <w:autoSpaceDE w:val="0"/>
                                  <w:autoSpaceDN w:val="0"/>
                                  <w:adjustRightInd w:val="0"/>
                                  <w:rPr>
                                    <w:color w:val="000000"/>
                                    <w:sz w:val="16"/>
                                    <w:szCs w:val="16"/>
                                  </w:rPr>
                                </w:pPr>
                                <w:r>
                                  <w:rPr>
                                    <w:color w:val="000000"/>
                                    <w:sz w:val="16"/>
                                    <w:szCs w:val="16"/>
                                  </w:rPr>
                                  <w:t xml:space="preserve"> </w:t>
                                </w:r>
                                <w:proofErr w:type="gramStart"/>
                                <w:r>
                                  <w:rPr>
                                    <w:color w:val="000000"/>
                                    <w:sz w:val="16"/>
                                    <w:szCs w:val="16"/>
                                  </w:rPr>
                                  <w:t>anion</w:t>
                                </w:r>
                                <w:proofErr w:type="gramEnd"/>
                                <w:r>
                                  <w:rPr>
                                    <w:color w:val="000000"/>
                                    <w:sz w:val="16"/>
                                    <w:szCs w:val="16"/>
                                  </w:rPr>
                                  <w:t xml:space="preserve"> faible</w:t>
                                </w:r>
                              </w:p>
                            </w:txbxContent>
                          </wps:txbx>
                          <wps:bodyPr rot="0" vert="horz" wrap="square" lIns="91440" tIns="45720" rIns="91440" bIns="45720" upright="1">
                            <a:noAutofit/>
                          </wps:bodyPr>
                        </wps:wsp>
                      </wpg:grpSp>
                      <wpg:grpSp>
                        <wpg:cNvPr id="29" name="Group 791"/>
                        <wpg:cNvGrpSpPr>
                          <a:grpSpLocks/>
                        </wpg:cNvGrpSpPr>
                        <wpg:grpSpPr bwMode="auto">
                          <a:xfrm>
                            <a:off x="7571" y="2704"/>
                            <a:ext cx="2210" cy="425"/>
                            <a:chOff x="1104" y="864"/>
                            <a:chExt cx="724" cy="144"/>
                          </a:xfrm>
                        </wpg:grpSpPr>
                        <wps:wsp>
                          <wps:cNvPr id="30" name="Text Box 792"/>
                          <wps:cNvSpPr txBox="1">
                            <a:spLocks noChangeArrowheads="1"/>
                          </wps:cNvSpPr>
                          <wps:spPr bwMode="auto">
                            <a:xfrm>
                              <a:off x="1346" y="864"/>
                              <a:ext cx="482" cy="11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Débit eau traitée</w:t>
                                </w:r>
                              </w:p>
                            </w:txbxContent>
                          </wps:txbx>
                          <wps:bodyPr rot="0" vert="horz" wrap="square" lIns="91440" tIns="45720" rIns="91440" bIns="45720" upright="1">
                            <a:noAutofit/>
                          </wps:bodyPr>
                        </wps:wsp>
                        <wps:wsp>
                          <wps:cNvPr id="31" name="Rectangle 793"/>
                          <wps:cNvSpPr>
                            <a:spLocks noChangeArrowheads="1"/>
                          </wps:cNvSpPr>
                          <wps:spPr bwMode="auto">
                            <a:xfrm>
                              <a:off x="1104" y="864"/>
                              <a:ext cx="240" cy="144"/>
                            </a:xfrm>
                            <a:prstGeom prst="rect">
                              <a:avLst/>
                            </a:prstGeom>
                            <a:solidFill>
                              <a:srgbClr val="000000"/>
                            </a:solidFill>
                            <a:ln w="9525">
                              <a:solidFill>
                                <a:srgbClr val="000000"/>
                              </a:solidFill>
                              <a:miter lim="800000"/>
                              <a:headEnd/>
                              <a:tailEnd/>
                            </a:ln>
                          </wps:spPr>
                          <wps:txbx>
                            <w:txbxContent>
                              <w:p w:rsidR="004B32E1" w:rsidRPr="00B31B3D" w:rsidRDefault="004B32E1" w:rsidP="00730BFB">
                                <w:pPr>
                                  <w:autoSpaceDE w:val="0"/>
                                  <w:autoSpaceDN w:val="0"/>
                                  <w:adjustRightInd w:val="0"/>
                                  <w:jc w:val="center"/>
                                  <w:rPr>
                                    <w:b/>
                                    <w:bCs/>
                                    <w:color w:val="FF0000"/>
                                    <w14:shadow w14:blurRad="50800" w14:dist="38100" w14:dir="2700000" w14:sx="100000" w14:sy="100000" w14:kx="0" w14:ky="0" w14:algn="tl">
                                      <w14:srgbClr w14:val="000000">
                                        <w14:alpha w14:val="60000"/>
                                      </w14:srgbClr>
                                    </w14:shadow>
                                  </w:rPr>
                                </w:pPr>
                                <w:r w:rsidRPr="00B31B3D">
                                  <w:rPr>
                                    <w:b/>
                                    <w:bCs/>
                                    <w:color w:val="FF0000"/>
                                    <w14:shadow w14:blurRad="50800" w14:dist="38100" w14:dir="2700000" w14:sx="100000" w14:sy="100000" w14:kx="0" w14:ky="0" w14:algn="tl">
                                      <w14:srgbClr w14:val="000000">
                                        <w14:alpha w14:val="60000"/>
                                      </w14:srgbClr>
                                    </w14:shadow>
                                  </w:rPr>
                                  <w:t>123</w:t>
                                </w:r>
                              </w:p>
                            </w:txbxContent>
                          </wps:txbx>
                          <wps:bodyPr rot="0" vert="horz" wrap="square" lIns="91440" tIns="45720" rIns="91440" bIns="45720" anchor="ctr" anchorCtr="0" upright="1">
                            <a:noAutofit/>
                          </wps:bodyPr>
                        </wps:wsp>
                      </wpg:grpSp>
                      <wps:wsp>
                        <wps:cNvPr id="32" name="Text Box 794"/>
                        <wps:cNvSpPr txBox="1">
                          <a:spLocks noChangeArrowheads="1"/>
                        </wps:cNvSpPr>
                        <wps:spPr bwMode="auto">
                          <a:xfrm>
                            <a:off x="3911" y="1924"/>
                            <a:ext cx="1200" cy="353"/>
                          </a:xfrm>
                          <a:prstGeom prst="rect">
                            <a:avLst/>
                          </a:prstGeom>
                          <a:solidFill>
                            <a:srgbClr val="00FF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6"/>
                                  <w:szCs w:val="16"/>
                                </w:rPr>
                              </w:pPr>
                              <w:r>
                                <w:rPr>
                                  <w:color w:val="000000"/>
                                  <w:sz w:val="16"/>
                                  <w:szCs w:val="16"/>
                                </w:rPr>
                                <w:t>Marche</w:t>
                              </w:r>
                            </w:p>
                          </w:txbxContent>
                        </wps:txbx>
                        <wps:bodyPr rot="0" vert="horz" wrap="square" lIns="91440" tIns="45720" rIns="91440" bIns="45720" anchor="t" anchorCtr="0" upright="1">
                          <a:noAutofit/>
                        </wps:bodyPr>
                      </wps:wsp>
                      <wps:wsp>
                        <wps:cNvPr id="33" name="Text Box 795"/>
                        <wps:cNvSpPr txBox="1">
                          <a:spLocks noChangeArrowheads="1"/>
                        </wps:cNvSpPr>
                        <wps:spPr bwMode="auto">
                          <a:xfrm>
                            <a:off x="5111" y="1924"/>
                            <a:ext cx="1200" cy="355"/>
                          </a:xfrm>
                          <a:prstGeom prst="rect">
                            <a:avLst/>
                          </a:prstGeom>
                          <a:solidFill>
                            <a:srgbClr val="F400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6"/>
                                  <w:szCs w:val="16"/>
                                </w:rPr>
                              </w:pPr>
                              <w:r>
                                <w:rPr>
                                  <w:color w:val="000000"/>
                                  <w:sz w:val="16"/>
                                  <w:szCs w:val="16"/>
                                </w:rPr>
                                <w:t>Arrêt</w:t>
                              </w:r>
                            </w:p>
                          </w:txbxContent>
                        </wps:txbx>
                        <wps:bodyPr rot="0" vert="horz" wrap="square" lIns="91440" tIns="45720" rIns="91440" bIns="45720" anchor="t" anchorCtr="0" upright="1">
                          <a:noAutofit/>
                        </wps:bodyPr>
                      </wps:wsp>
                      <wps:wsp>
                        <wps:cNvPr id="34" name="Text Box 796"/>
                        <wps:cNvSpPr txBox="1">
                          <a:spLocks noChangeArrowheads="1"/>
                        </wps:cNvSpPr>
                        <wps:spPr bwMode="auto">
                          <a:xfrm>
                            <a:off x="6311" y="1924"/>
                            <a:ext cx="1273" cy="355"/>
                          </a:xfrm>
                          <a:prstGeom prst="rect">
                            <a:avLst/>
                          </a:prstGeom>
                          <a:solidFill>
                            <a:srgbClr val="FFCC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6"/>
                                  <w:szCs w:val="16"/>
                                </w:rPr>
                              </w:pPr>
                              <w:r>
                                <w:rPr>
                                  <w:color w:val="000000"/>
                                  <w:sz w:val="16"/>
                                  <w:szCs w:val="16"/>
                                </w:rPr>
                                <w:t>Régénération</w:t>
                              </w:r>
                            </w:p>
                          </w:txbxContent>
                        </wps:txbx>
                        <wps:bodyPr rot="0" vert="horz" wrap="square" lIns="91440" tIns="45720" rIns="91440" bIns="45720" upright="1">
                          <a:noAutofit/>
                        </wps:bodyPr>
                      </wps:wsp>
                      <wpg:grpSp>
                        <wpg:cNvPr id="35" name="Group 797"/>
                        <wpg:cNvGrpSpPr>
                          <a:grpSpLocks/>
                        </wpg:cNvGrpSpPr>
                        <wpg:grpSpPr bwMode="auto">
                          <a:xfrm>
                            <a:off x="2171" y="4324"/>
                            <a:ext cx="1340" cy="763"/>
                            <a:chOff x="192" y="1152"/>
                            <a:chExt cx="478" cy="259"/>
                          </a:xfrm>
                        </wpg:grpSpPr>
                        <wpg:grpSp>
                          <wpg:cNvPr id="36" name="Group 798"/>
                          <wpg:cNvGrpSpPr>
                            <a:grpSpLocks/>
                          </wpg:cNvGrpSpPr>
                          <wpg:grpSpPr bwMode="auto">
                            <a:xfrm>
                              <a:off x="288" y="1152"/>
                              <a:ext cx="144" cy="144"/>
                              <a:chOff x="288" y="1008"/>
                              <a:chExt cx="144" cy="144"/>
                            </a:xfrm>
                          </wpg:grpSpPr>
                          <wps:wsp>
                            <wps:cNvPr id="37" name="Oval 799"/>
                            <wps:cNvSpPr>
                              <a:spLocks noChangeArrowheads="1"/>
                            </wps:cNvSpPr>
                            <wps:spPr bwMode="auto">
                              <a:xfrm>
                                <a:off x="288" y="1008"/>
                                <a:ext cx="144" cy="144"/>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38" name="Line 800"/>
                            <wps:cNvCnPr>
                              <a:cxnSpLocks noChangeShapeType="1"/>
                            </wps:cNvCnPr>
                            <wps:spPr bwMode="auto">
                              <a:xfrm>
                                <a:off x="336" y="1081"/>
                                <a:ext cx="96" cy="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g:grpSp>
                        <wps:wsp>
                          <wps:cNvPr id="39" name="Text Box 801"/>
                          <wps:cNvSpPr txBox="1">
                            <a:spLocks noChangeArrowheads="1"/>
                          </wps:cNvSpPr>
                          <wps:spPr bwMode="auto">
                            <a:xfrm>
                              <a:off x="384" y="1152"/>
                              <a:ext cx="286" cy="11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 xml:space="preserve">   Local</w:t>
                                </w:r>
                              </w:p>
                            </w:txbxContent>
                          </wps:txbx>
                          <wps:bodyPr rot="0" vert="horz" wrap="square" lIns="91440" tIns="45720" rIns="91440" bIns="45720" upright="1">
                            <a:noAutofit/>
                          </wps:bodyPr>
                        </wps:wsp>
                        <wps:wsp>
                          <wps:cNvPr id="40" name="Text Box 802"/>
                          <wps:cNvSpPr txBox="1">
                            <a:spLocks noChangeArrowheads="1"/>
                          </wps:cNvSpPr>
                          <wps:spPr bwMode="auto">
                            <a:xfrm>
                              <a:off x="192" y="1296"/>
                              <a:ext cx="342" cy="11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Distance</w:t>
                                </w:r>
                              </w:p>
                            </w:txbxContent>
                          </wps:txbx>
                          <wps:bodyPr rot="0" vert="horz" wrap="square" lIns="91440" tIns="45720" rIns="91440" bIns="45720" upright="1">
                            <a:noAutofit/>
                          </wps:bodyPr>
                        </wps:wsp>
                      </wpg:grpSp>
                      <wps:wsp>
                        <wps:cNvPr id="41" name="Rectangle 803"/>
                        <wps:cNvSpPr>
                          <a:spLocks noChangeArrowheads="1"/>
                        </wps:cNvSpPr>
                        <wps:spPr bwMode="auto">
                          <a:xfrm>
                            <a:off x="1631" y="1804"/>
                            <a:ext cx="8880" cy="324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g:grpSp>
                        <wpg:cNvPr id="42" name="Group 804"/>
                        <wpg:cNvGrpSpPr>
                          <a:grpSpLocks/>
                        </wpg:cNvGrpSpPr>
                        <wpg:grpSpPr bwMode="auto">
                          <a:xfrm>
                            <a:off x="4991" y="2644"/>
                            <a:ext cx="1883" cy="563"/>
                            <a:chOff x="1104" y="432"/>
                            <a:chExt cx="642" cy="192"/>
                          </a:xfrm>
                        </wpg:grpSpPr>
                        <wps:wsp>
                          <wps:cNvPr id="43" name="Rectangle 805"/>
                          <wps:cNvSpPr>
                            <a:spLocks noChangeArrowheads="1"/>
                          </wps:cNvSpPr>
                          <wps:spPr bwMode="auto">
                            <a:xfrm>
                              <a:off x="1104" y="480"/>
                              <a:ext cx="240" cy="144"/>
                            </a:xfrm>
                            <a:prstGeom prst="rect">
                              <a:avLst/>
                            </a:prstGeom>
                            <a:solidFill>
                              <a:srgbClr val="000000"/>
                            </a:solidFill>
                            <a:ln w="9525">
                              <a:solidFill>
                                <a:srgbClr val="000000"/>
                              </a:solidFill>
                              <a:miter lim="800000"/>
                              <a:headEnd/>
                              <a:tailEnd/>
                            </a:ln>
                          </wps:spPr>
                          <wps:txbx>
                            <w:txbxContent>
                              <w:p w:rsidR="004B32E1" w:rsidRPr="00B31B3D" w:rsidRDefault="004B32E1" w:rsidP="00730BFB">
                                <w:pPr>
                                  <w:autoSpaceDE w:val="0"/>
                                  <w:autoSpaceDN w:val="0"/>
                                  <w:adjustRightInd w:val="0"/>
                                  <w:jc w:val="center"/>
                                  <w:rPr>
                                    <w:b/>
                                    <w:bCs/>
                                    <w:color w:val="FF0000"/>
                                    <w14:shadow w14:blurRad="50800" w14:dist="38100" w14:dir="2700000" w14:sx="100000" w14:sy="100000" w14:kx="0" w14:ky="0" w14:algn="tl">
                                      <w14:srgbClr w14:val="000000">
                                        <w14:alpha w14:val="60000"/>
                                      </w14:srgbClr>
                                    </w14:shadow>
                                  </w:rPr>
                                </w:pPr>
                                <w:r w:rsidRPr="00B31B3D">
                                  <w:rPr>
                                    <w:b/>
                                    <w:bCs/>
                                    <w:color w:val="FF0000"/>
                                    <w14:shadow w14:blurRad="50800" w14:dist="38100" w14:dir="2700000" w14:sx="100000" w14:sy="100000" w14:kx="0" w14:ky="0" w14:algn="tl">
                                      <w14:srgbClr w14:val="000000">
                                        <w14:alpha w14:val="60000"/>
                                      </w14:srgbClr>
                                    </w14:shadow>
                                  </w:rPr>
                                  <w:t>123</w:t>
                                </w:r>
                              </w:p>
                            </w:txbxContent>
                          </wps:txbx>
                          <wps:bodyPr rot="0" vert="horz" wrap="square" lIns="91440" tIns="45720" rIns="91440" bIns="45720" anchor="ctr" anchorCtr="0" upright="1">
                            <a:noAutofit/>
                          </wps:bodyPr>
                        </wps:wsp>
                        <wps:wsp>
                          <wps:cNvPr id="44" name="Text Box 806"/>
                          <wps:cNvSpPr txBox="1">
                            <a:spLocks noChangeArrowheads="1"/>
                          </wps:cNvSpPr>
                          <wps:spPr bwMode="auto">
                            <a:xfrm>
                              <a:off x="1345" y="432"/>
                              <a:ext cx="401" cy="181"/>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Conductivité</w:t>
                                </w:r>
                              </w:p>
                              <w:p w:rsidR="004B32E1" w:rsidRDefault="004B32E1" w:rsidP="00730BFB">
                                <w:pPr>
                                  <w:autoSpaceDE w:val="0"/>
                                  <w:autoSpaceDN w:val="0"/>
                                  <w:adjustRightInd w:val="0"/>
                                  <w:rPr>
                                    <w:color w:val="000000"/>
                                    <w:sz w:val="16"/>
                                    <w:szCs w:val="16"/>
                                  </w:rPr>
                                </w:pPr>
                                <w:r>
                                  <w:rPr>
                                    <w:color w:val="000000"/>
                                    <w:sz w:val="16"/>
                                    <w:szCs w:val="16"/>
                                  </w:rPr>
                                  <w:t xml:space="preserve"> </w:t>
                                </w:r>
                                <w:proofErr w:type="gramStart"/>
                                <w:r>
                                  <w:rPr>
                                    <w:color w:val="000000"/>
                                    <w:sz w:val="16"/>
                                    <w:szCs w:val="16"/>
                                  </w:rPr>
                                  <w:t>cation</w:t>
                                </w:r>
                                <w:proofErr w:type="gramEnd"/>
                              </w:p>
                            </w:txbxContent>
                          </wps:txbx>
                          <wps:bodyPr rot="0" vert="horz" wrap="square" lIns="91440" tIns="45720" rIns="91440" bIns="45720" upright="1">
                            <a:noAutofit/>
                          </wps:bodyPr>
                        </wps:wsp>
                      </wpg:grpSp>
                      <wps:wsp>
                        <wps:cNvPr id="45" name="Text Box 807"/>
                        <wps:cNvSpPr txBox="1">
                          <a:spLocks noChangeArrowheads="1"/>
                        </wps:cNvSpPr>
                        <wps:spPr bwMode="auto">
                          <a:xfrm>
                            <a:off x="8471" y="3604"/>
                            <a:ext cx="1977" cy="336"/>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Débit eau dilution anion</w:t>
                              </w:r>
                            </w:p>
                          </w:txbxContent>
                        </wps:txbx>
                        <wps:bodyPr rot="0" vert="horz" wrap="square" lIns="91440" tIns="45720" rIns="91440" bIns="45720" upright="1">
                          <a:noAutofit/>
                        </wps:bodyPr>
                      </wps:wsp>
                      <wps:wsp>
                        <wps:cNvPr id="46" name="Rectangle 808"/>
                        <wps:cNvSpPr>
                          <a:spLocks noChangeArrowheads="1"/>
                        </wps:cNvSpPr>
                        <wps:spPr bwMode="auto">
                          <a:xfrm>
                            <a:off x="7571" y="3424"/>
                            <a:ext cx="960" cy="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txbx>
                          <w:txbxContent>
                            <w:p w:rsidR="004B32E1" w:rsidRPr="00B31B3D" w:rsidRDefault="004B32E1" w:rsidP="00730BFB">
                              <w:pPr>
                                <w:autoSpaceDE w:val="0"/>
                                <w:autoSpaceDN w:val="0"/>
                                <w:adjustRightInd w:val="0"/>
                                <w:jc w:val="center"/>
                                <w:rPr>
                                  <w:b/>
                                  <w:bCs/>
                                  <w:color w:val="FF0000"/>
                                  <w:sz w:val="16"/>
                                  <w:szCs w:val="16"/>
                                  <w14:shadow w14:blurRad="50800" w14:dist="38100" w14:dir="2700000" w14:sx="100000" w14:sy="100000" w14:kx="0" w14:ky="0" w14:algn="tl">
                                    <w14:srgbClr w14:val="000000">
                                      <w14:alpha w14:val="60000"/>
                                    </w14:srgbClr>
                                  </w14:shadow>
                                </w:rPr>
                              </w:pPr>
                              <w:proofErr w:type="spellStart"/>
                              <w:r w:rsidRPr="00B31B3D">
                                <w:rPr>
                                  <w:b/>
                                  <w:bCs/>
                                  <w:color w:val="FF0000"/>
                                  <w:sz w:val="16"/>
                                  <w:szCs w:val="16"/>
                                  <w14:shadow w14:blurRad="50800" w14:dist="38100" w14:dir="2700000" w14:sx="100000" w14:sy="100000" w14:kx="0" w14:ky="0" w14:algn="tl">
                                    <w14:srgbClr w14:val="000000">
                                      <w14:alpha w14:val="60000"/>
                                    </w14:srgbClr>
                                  </w14:shadow>
                                </w:rPr>
                                <w:t>Régul</w:t>
                              </w:r>
                              <w:proofErr w:type="spellEnd"/>
                              <w:r w:rsidRPr="00B31B3D">
                                <w:rPr>
                                  <w:b/>
                                  <w:bCs/>
                                  <w:color w:val="FF0000"/>
                                  <w:sz w:val="16"/>
                                  <w:szCs w:val="16"/>
                                  <w14:shadow w14:blurRad="50800" w14:dist="38100" w14:dir="2700000" w14:sx="100000" w14:sy="100000" w14:kx="0" w14:ky="0" w14:algn="tl">
                                    <w14:srgbClr w14:val="000000">
                                      <w14:alpha w14:val="60000"/>
                                    </w14:srgbClr>
                                  </w14:shadow>
                                </w:rPr>
                                <w:t>.</w:t>
                              </w:r>
                            </w:p>
                          </w:txbxContent>
                        </wps:txbx>
                        <wps:bodyPr rot="0" vert="horz" wrap="square" lIns="91440" tIns="45720" rIns="91440" bIns="45720" anchor="ctr" anchorCtr="0" upright="1">
                          <a:noAutofit/>
                        </wps:bodyPr>
                      </wps:wsp>
                      <wpg:grpSp>
                        <wpg:cNvPr id="47" name="Group 809"/>
                        <wpg:cNvGrpSpPr>
                          <a:grpSpLocks/>
                        </wpg:cNvGrpSpPr>
                        <wpg:grpSpPr bwMode="auto">
                          <a:xfrm>
                            <a:off x="9071" y="1924"/>
                            <a:ext cx="1188" cy="290"/>
                            <a:chOff x="2061" y="5044"/>
                            <a:chExt cx="1186" cy="290"/>
                          </a:xfrm>
                        </wpg:grpSpPr>
                        <wps:wsp>
                          <wps:cNvPr id="48" name="Oval 810"/>
                          <wps:cNvSpPr>
                            <a:spLocks noChangeArrowheads="1"/>
                          </wps:cNvSpPr>
                          <wps:spPr bwMode="auto">
                            <a:xfrm>
                              <a:off x="2061" y="5134"/>
                              <a:ext cx="180" cy="179"/>
                            </a:xfrm>
                            <a:prstGeom prst="ellipse">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wps:wsp>
                          <wps:cNvPr id="49" name="Text Box 811"/>
                          <wps:cNvSpPr txBox="1">
                            <a:spLocks noChangeArrowheads="1"/>
                          </wps:cNvSpPr>
                          <wps:spPr bwMode="auto">
                            <a:xfrm>
                              <a:off x="2241" y="5044"/>
                              <a:ext cx="1006" cy="29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2"/>
                                    <w:szCs w:val="12"/>
                                  </w:rPr>
                                </w:pPr>
                                <w:r>
                                  <w:rPr>
                                    <w:color w:val="000000"/>
                                    <w:sz w:val="12"/>
                                    <w:szCs w:val="12"/>
                                  </w:rPr>
                                  <w:t>Essai lampes</w:t>
                                </w:r>
                              </w:p>
                            </w:txbxContent>
                          </wps:txbx>
                          <wps:bodyPr rot="0" vert="horz" wrap="square" lIns="91440" tIns="45720" rIns="91440" bIns="45720" upright="1">
                            <a:noAutofit/>
                          </wps:bodyPr>
                        </wps:wsp>
                      </wpg:grpSp>
                      <wps:wsp>
                        <wps:cNvPr id="50" name="Rectangle 812"/>
                        <wps:cNvSpPr>
                          <a:spLocks noChangeArrowheads="1"/>
                        </wps:cNvSpPr>
                        <wps:spPr bwMode="auto">
                          <a:xfrm>
                            <a:off x="3311" y="8524"/>
                            <a:ext cx="1320" cy="600"/>
                          </a:xfrm>
                          <a:prstGeom prst="rect">
                            <a:avLst/>
                          </a:prstGeom>
                          <a:solidFill>
                            <a:srgbClr val="FF00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rPr>
                              </w:pPr>
                              <w:r>
                                <w:rPr>
                                  <w:color w:val="000000"/>
                                </w:rPr>
                                <w:t>Acide NG310</w:t>
                              </w:r>
                            </w:p>
                          </w:txbxContent>
                        </wps:txbx>
                        <wps:bodyPr rot="0" vert="horz" wrap="square" lIns="91440" tIns="10800" rIns="91440" bIns="45720" anchor="ctr" anchorCtr="0" upright="1">
                          <a:noAutofit/>
                        </wps:bodyPr>
                      </wps:wsp>
                      <wps:wsp>
                        <wps:cNvPr id="51" name="Rectangle 813"/>
                        <wps:cNvSpPr>
                          <a:spLocks noChangeArrowheads="1"/>
                        </wps:cNvSpPr>
                        <wps:spPr bwMode="auto">
                          <a:xfrm>
                            <a:off x="4631" y="8524"/>
                            <a:ext cx="1320" cy="600"/>
                          </a:xfrm>
                          <a:prstGeom prst="rect">
                            <a:avLst/>
                          </a:prstGeom>
                          <a:solidFill>
                            <a:srgbClr val="FF00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rPr>
                              </w:pPr>
                              <w:r>
                                <w:rPr>
                                  <w:color w:val="000000"/>
                                </w:rPr>
                                <w:t>Acide NG311</w:t>
                              </w:r>
                            </w:p>
                          </w:txbxContent>
                        </wps:txbx>
                        <wps:bodyPr rot="0" vert="horz" wrap="square" lIns="91440" tIns="10800" rIns="91440" bIns="45720" anchor="ctr" anchorCtr="0" upright="1">
                          <a:noAutofit/>
                        </wps:bodyPr>
                      </wps:wsp>
                      <wps:wsp>
                        <wps:cNvPr id="52" name="Rectangle 814"/>
                        <wps:cNvSpPr>
                          <a:spLocks noChangeArrowheads="1"/>
                        </wps:cNvSpPr>
                        <wps:spPr bwMode="auto">
                          <a:xfrm>
                            <a:off x="5951" y="8524"/>
                            <a:ext cx="1320" cy="600"/>
                          </a:xfrm>
                          <a:prstGeom prst="rect">
                            <a:avLst/>
                          </a:prstGeom>
                          <a:solidFill>
                            <a:srgbClr val="FF00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rPr>
                              </w:pPr>
                              <w:r>
                                <w:rPr>
                                  <w:color w:val="000000"/>
                                </w:rPr>
                                <w:t>Soude NG320</w:t>
                              </w:r>
                            </w:p>
                          </w:txbxContent>
                        </wps:txbx>
                        <wps:bodyPr rot="0" vert="horz" wrap="square" lIns="91440" tIns="10800" rIns="91440" bIns="45720" anchor="ctr" anchorCtr="0" upright="1">
                          <a:noAutofit/>
                        </wps:bodyPr>
                      </wps:wsp>
                      <wps:wsp>
                        <wps:cNvPr id="53" name="Rectangle 815"/>
                        <wps:cNvSpPr>
                          <a:spLocks noChangeArrowheads="1"/>
                        </wps:cNvSpPr>
                        <wps:spPr bwMode="auto">
                          <a:xfrm>
                            <a:off x="7271" y="8524"/>
                            <a:ext cx="1320" cy="600"/>
                          </a:xfrm>
                          <a:prstGeom prst="rect">
                            <a:avLst/>
                          </a:prstGeom>
                          <a:solidFill>
                            <a:srgbClr val="FF00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rPr>
                              </w:pPr>
                              <w:r>
                                <w:rPr>
                                  <w:color w:val="000000"/>
                                </w:rPr>
                                <w:t>Soude NG321</w:t>
                              </w:r>
                            </w:p>
                          </w:txbxContent>
                        </wps:txbx>
                        <wps:bodyPr rot="0" vert="horz" wrap="square" lIns="91440" tIns="10800" rIns="91440" bIns="45720" anchor="ctr" anchorCtr="0" upright="1">
                          <a:noAutofit/>
                        </wps:bodyPr>
                      </wps:wsp>
                      <wps:wsp>
                        <wps:cNvPr id="54" name="Rectangle 816"/>
                        <wps:cNvSpPr>
                          <a:spLocks noChangeArrowheads="1"/>
                        </wps:cNvSpPr>
                        <wps:spPr bwMode="auto">
                          <a:xfrm>
                            <a:off x="5951" y="9124"/>
                            <a:ext cx="1320" cy="600"/>
                          </a:xfrm>
                          <a:prstGeom prst="rect">
                            <a:avLst/>
                          </a:prstGeom>
                          <a:solidFill>
                            <a:srgbClr val="FF00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6"/>
                                  <w:szCs w:val="16"/>
                                </w:rPr>
                              </w:pPr>
                              <w:r>
                                <w:rPr>
                                  <w:color w:val="000000"/>
                                  <w:sz w:val="16"/>
                                  <w:szCs w:val="16"/>
                                </w:rPr>
                                <w:t>Surpresseur GB91</w:t>
                              </w:r>
                            </w:p>
                          </w:txbxContent>
                        </wps:txbx>
                        <wps:bodyPr rot="0" vert="horz" wrap="square" lIns="91440" tIns="45720" rIns="91440" bIns="45720" anchor="ctr" anchorCtr="0" upright="1">
                          <a:noAutofit/>
                        </wps:bodyPr>
                      </wps:wsp>
                      <wps:wsp>
                        <wps:cNvPr id="55" name="Rectangle 817"/>
                        <wps:cNvSpPr>
                          <a:spLocks noChangeArrowheads="1"/>
                        </wps:cNvSpPr>
                        <wps:spPr bwMode="auto">
                          <a:xfrm>
                            <a:off x="7271" y="9124"/>
                            <a:ext cx="1320" cy="600"/>
                          </a:xfrm>
                          <a:prstGeom prst="rect">
                            <a:avLst/>
                          </a:prstGeom>
                          <a:solidFill>
                            <a:srgbClr val="FF00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6"/>
                                  <w:szCs w:val="16"/>
                                </w:rPr>
                              </w:pPr>
                              <w:r>
                                <w:rPr>
                                  <w:color w:val="000000"/>
                                  <w:sz w:val="16"/>
                                  <w:szCs w:val="16"/>
                                </w:rPr>
                                <w:t>Surpresseur GB92</w:t>
                              </w:r>
                            </w:p>
                          </w:txbxContent>
                        </wps:txbx>
                        <wps:bodyPr rot="0" vert="horz" wrap="square" lIns="91440" tIns="45720" rIns="91440" bIns="45720" anchor="ctr" anchorCtr="0" upright="1">
                          <a:noAutofit/>
                        </wps:bodyPr>
                      </wps:wsp>
                      <wps:wsp>
                        <wps:cNvPr id="56" name="Rectangle 818"/>
                        <wps:cNvSpPr>
                          <a:spLocks noChangeArrowheads="1"/>
                        </wps:cNvSpPr>
                        <wps:spPr bwMode="auto">
                          <a:xfrm>
                            <a:off x="3311" y="9124"/>
                            <a:ext cx="1320" cy="600"/>
                          </a:xfrm>
                          <a:prstGeom prst="rect">
                            <a:avLst/>
                          </a:prstGeom>
                          <a:solidFill>
                            <a:srgbClr val="FF00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4"/>
                                  <w:szCs w:val="14"/>
                                </w:rPr>
                              </w:pPr>
                              <w:r>
                                <w:rPr>
                                  <w:color w:val="000000"/>
                                  <w:sz w:val="14"/>
                                  <w:szCs w:val="14"/>
                                </w:rPr>
                                <w:t>Eau décarbonatée NG300</w:t>
                              </w:r>
                            </w:p>
                          </w:txbxContent>
                        </wps:txbx>
                        <wps:bodyPr rot="0" vert="horz" wrap="square" lIns="91440" tIns="45720" rIns="91440" bIns="45720" anchor="ctr" anchorCtr="0" upright="1">
                          <a:noAutofit/>
                        </wps:bodyPr>
                      </wps:wsp>
                      <wps:wsp>
                        <wps:cNvPr id="57" name="Rectangle 819"/>
                        <wps:cNvSpPr>
                          <a:spLocks noChangeArrowheads="1"/>
                        </wps:cNvSpPr>
                        <wps:spPr bwMode="auto">
                          <a:xfrm>
                            <a:off x="4631" y="9124"/>
                            <a:ext cx="1320" cy="600"/>
                          </a:xfrm>
                          <a:prstGeom prst="rect">
                            <a:avLst/>
                          </a:prstGeom>
                          <a:solidFill>
                            <a:srgbClr val="FF00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4"/>
                                  <w:szCs w:val="14"/>
                                </w:rPr>
                              </w:pPr>
                              <w:r>
                                <w:rPr>
                                  <w:color w:val="000000"/>
                                  <w:sz w:val="14"/>
                                  <w:szCs w:val="14"/>
                                </w:rPr>
                                <w:t>Eau décarbonatée NG301</w:t>
                              </w:r>
                            </w:p>
                          </w:txbxContent>
                        </wps:txbx>
                        <wps:bodyPr rot="0" vert="horz" wrap="square" lIns="91440" tIns="45720" rIns="91440" bIns="45720" anchor="ctr" anchorCtr="0" upright="1">
                          <a:noAutofit/>
                        </wps:bodyPr>
                      </wps:wsp>
                      <wps:wsp>
                        <wps:cNvPr id="58" name="Text Box 820"/>
                        <wps:cNvSpPr txBox="1">
                          <a:spLocks noChangeArrowheads="1"/>
                        </wps:cNvSpPr>
                        <wps:spPr bwMode="auto">
                          <a:xfrm>
                            <a:off x="2231" y="5164"/>
                            <a:ext cx="2375"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b/>
                                  <w:bCs/>
                                  <w:color w:val="000000"/>
                                  <w:sz w:val="16"/>
                                  <w:szCs w:val="16"/>
                                  <w:u w:val="single"/>
                                </w:rPr>
                              </w:pPr>
                              <w:r>
                                <w:rPr>
                                  <w:b/>
                                  <w:bCs/>
                                  <w:color w:val="000000"/>
                                  <w:sz w:val="16"/>
                                  <w:szCs w:val="16"/>
                                  <w:u w:val="single"/>
                                </w:rPr>
                                <w:t>Défauts avec arrêt du cycle</w:t>
                              </w:r>
                            </w:p>
                          </w:txbxContent>
                        </wps:txbx>
                        <wps:bodyPr rot="0" vert="horz" wrap="square" lIns="91440" tIns="45720" rIns="91440" bIns="45720" upright="1">
                          <a:noAutofit/>
                        </wps:bodyPr>
                      </wps:wsp>
                      <wps:wsp>
                        <wps:cNvPr id="59" name="Text Box 821"/>
                        <wps:cNvSpPr txBox="1">
                          <a:spLocks noChangeArrowheads="1"/>
                        </wps:cNvSpPr>
                        <wps:spPr bwMode="auto">
                          <a:xfrm>
                            <a:off x="2111" y="5524"/>
                            <a:ext cx="1190" cy="453"/>
                          </a:xfrm>
                          <a:prstGeom prst="rect">
                            <a:avLst/>
                          </a:prstGeom>
                          <a:solidFill>
                            <a:srgbClr val="F400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2"/>
                                  <w:szCs w:val="12"/>
                                </w:rPr>
                              </w:pPr>
                              <w:r>
                                <w:rPr>
                                  <w:color w:val="000000"/>
                                  <w:sz w:val="12"/>
                                  <w:szCs w:val="12"/>
                                </w:rPr>
                                <w:t>Discordance cyclo anion</w:t>
                              </w:r>
                            </w:p>
                          </w:txbxContent>
                        </wps:txbx>
                        <wps:bodyPr rot="0" vert="horz" wrap="square" lIns="91440" tIns="45720" rIns="91440" bIns="45720" anchor="t" anchorCtr="0" upright="1">
                          <a:noAutofit/>
                        </wps:bodyPr>
                      </wps:wsp>
                      <wps:wsp>
                        <wps:cNvPr id="60" name="Text Box 822"/>
                        <wps:cNvSpPr txBox="1">
                          <a:spLocks noChangeArrowheads="1"/>
                        </wps:cNvSpPr>
                        <wps:spPr bwMode="auto">
                          <a:xfrm>
                            <a:off x="2111" y="6004"/>
                            <a:ext cx="1190" cy="453"/>
                          </a:xfrm>
                          <a:prstGeom prst="rect">
                            <a:avLst/>
                          </a:prstGeom>
                          <a:solidFill>
                            <a:srgbClr val="F400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2"/>
                                  <w:szCs w:val="12"/>
                                </w:rPr>
                              </w:pPr>
                              <w:r>
                                <w:rPr>
                                  <w:color w:val="000000"/>
                                  <w:sz w:val="12"/>
                                  <w:szCs w:val="12"/>
                                </w:rPr>
                                <w:t>Débit acide bas</w:t>
                              </w:r>
                            </w:p>
                          </w:txbxContent>
                        </wps:txbx>
                        <wps:bodyPr rot="0" vert="horz" wrap="square" lIns="91440" tIns="45720" rIns="91440" bIns="45720" anchor="t" anchorCtr="0" upright="1">
                          <a:noAutofit/>
                        </wps:bodyPr>
                      </wps:wsp>
                      <wps:wsp>
                        <wps:cNvPr id="61" name="Text Box 823"/>
                        <wps:cNvSpPr txBox="1">
                          <a:spLocks noChangeArrowheads="1"/>
                        </wps:cNvSpPr>
                        <wps:spPr bwMode="auto">
                          <a:xfrm>
                            <a:off x="3311" y="5524"/>
                            <a:ext cx="1190" cy="453"/>
                          </a:xfrm>
                          <a:prstGeom prst="rect">
                            <a:avLst/>
                          </a:prstGeom>
                          <a:solidFill>
                            <a:srgbClr val="F400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2"/>
                                  <w:szCs w:val="12"/>
                                </w:rPr>
                              </w:pPr>
                              <w:r>
                                <w:rPr>
                                  <w:color w:val="000000"/>
                                  <w:sz w:val="12"/>
                                  <w:szCs w:val="12"/>
                                </w:rPr>
                                <w:t>Discordance cyclo cation</w:t>
                              </w:r>
                            </w:p>
                          </w:txbxContent>
                        </wps:txbx>
                        <wps:bodyPr rot="0" vert="horz" wrap="square" lIns="91440" tIns="45720" rIns="91440" bIns="45720" anchor="t" anchorCtr="0" upright="1">
                          <a:noAutofit/>
                        </wps:bodyPr>
                      </wps:wsp>
                      <wps:wsp>
                        <wps:cNvPr id="62" name="Text Box 824"/>
                        <wps:cNvSpPr txBox="1">
                          <a:spLocks noChangeArrowheads="1"/>
                        </wps:cNvSpPr>
                        <wps:spPr bwMode="auto">
                          <a:xfrm>
                            <a:off x="3311" y="6004"/>
                            <a:ext cx="1190" cy="453"/>
                          </a:xfrm>
                          <a:prstGeom prst="rect">
                            <a:avLst/>
                          </a:prstGeom>
                          <a:solidFill>
                            <a:srgbClr val="F400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2"/>
                                  <w:szCs w:val="12"/>
                                </w:rPr>
                              </w:pPr>
                              <w:r>
                                <w:rPr>
                                  <w:color w:val="000000"/>
                                  <w:sz w:val="12"/>
                                  <w:szCs w:val="12"/>
                                </w:rPr>
                                <w:t>Débit soude bas</w:t>
                              </w:r>
                            </w:p>
                          </w:txbxContent>
                        </wps:txbx>
                        <wps:bodyPr rot="0" vert="horz" wrap="square" lIns="91440" tIns="45720" rIns="91440" bIns="45720" anchor="t" anchorCtr="0" upright="1">
                          <a:noAutofit/>
                        </wps:bodyPr>
                      </wps:wsp>
                      <wps:wsp>
                        <wps:cNvPr id="63" name="Text Box 825"/>
                        <wps:cNvSpPr txBox="1">
                          <a:spLocks noChangeArrowheads="1"/>
                        </wps:cNvSpPr>
                        <wps:spPr bwMode="auto">
                          <a:xfrm>
                            <a:off x="2111" y="6484"/>
                            <a:ext cx="1190" cy="453"/>
                          </a:xfrm>
                          <a:prstGeom prst="rect">
                            <a:avLst/>
                          </a:prstGeom>
                          <a:solidFill>
                            <a:srgbClr val="F400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2"/>
                                  <w:szCs w:val="12"/>
                                </w:rPr>
                              </w:pPr>
                              <w:r>
                                <w:rPr>
                                  <w:color w:val="000000"/>
                                  <w:sz w:val="12"/>
                                  <w:szCs w:val="12"/>
                                </w:rPr>
                                <w:t>Débit eau dilution acide bas</w:t>
                              </w:r>
                            </w:p>
                          </w:txbxContent>
                        </wps:txbx>
                        <wps:bodyPr rot="0" vert="horz" wrap="square" lIns="18000" tIns="0" rIns="18000" bIns="0" anchor="t" anchorCtr="0" upright="1">
                          <a:noAutofit/>
                        </wps:bodyPr>
                      </wps:wsp>
                      <wps:wsp>
                        <wps:cNvPr id="64" name="Text Box 826"/>
                        <wps:cNvSpPr txBox="1">
                          <a:spLocks noChangeArrowheads="1"/>
                        </wps:cNvSpPr>
                        <wps:spPr bwMode="auto">
                          <a:xfrm>
                            <a:off x="3311" y="6484"/>
                            <a:ext cx="1190" cy="453"/>
                          </a:xfrm>
                          <a:prstGeom prst="rect">
                            <a:avLst/>
                          </a:prstGeom>
                          <a:solidFill>
                            <a:srgbClr val="F400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2"/>
                                  <w:szCs w:val="12"/>
                                </w:rPr>
                              </w:pPr>
                              <w:r>
                                <w:rPr>
                                  <w:color w:val="000000"/>
                                  <w:sz w:val="12"/>
                                  <w:szCs w:val="12"/>
                                </w:rPr>
                                <w:t>Débit eau dilution soude bas</w:t>
                              </w:r>
                            </w:p>
                          </w:txbxContent>
                        </wps:txbx>
                        <wps:bodyPr rot="0" vert="horz" wrap="square" lIns="18000" tIns="0" rIns="18000" bIns="0" anchor="t" anchorCtr="0" upright="1">
                          <a:noAutofit/>
                        </wps:bodyPr>
                      </wps:wsp>
                      <wps:wsp>
                        <wps:cNvPr id="65" name="Rectangle 827"/>
                        <wps:cNvSpPr>
                          <a:spLocks noChangeArrowheads="1"/>
                        </wps:cNvSpPr>
                        <wps:spPr bwMode="auto">
                          <a:xfrm>
                            <a:off x="1631" y="5164"/>
                            <a:ext cx="3720" cy="2760"/>
                          </a:xfrm>
                          <a:prstGeom prst="rect">
                            <a:avLst/>
                          </a:prstGeom>
                          <a:noFill/>
                          <a:ln w="1587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s:wsp>
                        <wps:cNvPr id="66" name="Rectangle 828"/>
                        <wps:cNvSpPr>
                          <a:spLocks noChangeArrowheads="1"/>
                        </wps:cNvSpPr>
                        <wps:spPr bwMode="auto">
                          <a:xfrm>
                            <a:off x="5471" y="5164"/>
                            <a:ext cx="5040" cy="2760"/>
                          </a:xfrm>
                          <a:prstGeom prst="rect">
                            <a:avLst/>
                          </a:prstGeom>
                          <a:noFill/>
                          <a:ln w="1587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s:wsp>
                        <wps:cNvPr id="67" name="Text Box 829"/>
                        <wps:cNvSpPr txBox="1">
                          <a:spLocks noChangeArrowheads="1"/>
                        </wps:cNvSpPr>
                        <wps:spPr bwMode="auto">
                          <a:xfrm>
                            <a:off x="6431" y="5164"/>
                            <a:ext cx="3120"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b/>
                                  <w:bCs/>
                                  <w:color w:val="000000"/>
                                  <w:sz w:val="16"/>
                                  <w:szCs w:val="16"/>
                                  <w:u w:val="single"/>
                                </w:rPr>
                              </w:pPr>
                              <w:r>
                                <w:rPr>
                                  <w:b/>
                                  <w:bCs/>
                                  <w:color w:val="000000"/>
                                  <w:sz w:val="16"/>
                                  <w:szCs w:val="16"/>
                                  <w:u w:val="single"/>
                                </w:rPr>
                                <w:t>Défauts sans arrêt du cycle</w:t>
                              </w:r>
                            </w:p>
                          </w:txbxContent>
                        </wps:txbx>
                        <wps:bodyPr rot="0" vert="horz" wrap="square" lIns="91440" tIns="45720" rIns="91440" bIns="45720" upright="1">
                          <a:noAutofit/>
                        </wps:bodyPr>
                      </wps:wsp>
                      <wps:wsp>
                        <wps:cNvPr id="68" name="Text Box 830"/>
                        <wps:cNvSpPr txBox="1">
                          <a:spLocks noChangeArrowheads="1"/>
                        </wps:cNvSpPr>
                        <wps:spPr bwMode="auto">
                          <a:xfrm>
                            <a:off x="5591" y="5524"/>
                            <a:ext cx="1190" cy="453"/>
                          </a:xfrm>
                          <a:prstGeom prst="rect">
                            <a:avLst/>
                          </a:prstGeom>
                          <a:solidFill>
                            <a:srgbClr val="FFFF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2"/>
                                  <w:szCs w:val="12"/>
                                </w:rPr>
                              </w:pPr>
                              <w:r>
                                <w:rPr>
                                  <w:color w:val="000000"/>
                                  <w:sz w:val="12"/>
                                  <w:szCs w:val="12"/>
                                </w:rPr>
                                <w:t>Concentration acide basse</w:t>
                              </w:r>
                            </w:p>
                          </w:txbxContent>
                        </wps:txbx>
                        <wps:bodyPr rot="0" vert="horz" wrap="square" lIns="91440" tIns="45720" rIns="91440" bIns="45720" anchor="t" anchorCtr="0" upright="1">
                          <a:noAutofit/>
                        </wps:bodyPr>
                      </wps:wsp>
                      <wps:wsp>
                        <wps:cNvPr id="69" name="Text Box 831"/>
                        <wps:cNvSpPr txBox="1">
                          <a:spLocks noChangeArrowheads="1"/>
                        </wps:cNvSpPr>
                        <wps:spPr bwMode="auto">
                          <a:xfrm>
                            <a:off x="5591" y="6004"/>
                            <a:ext cx="1190" cy="453"/>
                          </a:xfrm>
                          <a:prstGeom prst="rect">
                            <a:avLst/>
                          </a:prstGeom>
                          <a:solidFill>
                            <a:srgbClr val="FFFF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2"/>
                                  <w:szCs w:val="12"/>
                                </w:rPr>
                              </w:pPr>
                              <w:r>
                                <w:rPr>
                                  <w:color w:val="000000"/>
                                  <w:sz w:val="12"/>
                                  <w:szCs w:val="12"/>
                                </w:rPr>
                                <w:t>Défaut rinçage anion fort</w:t>
                              </w:r>
                            </w:p>
                          </w:txbxContent>
                        </wps:txbx>
                        <wps:bodyPr rot="0" vert="horz" wrap="square" lIns="18000" tIns="0" rIns="18000" bIns="0" anchor="t" anchorCtr="0" upright="1">
                          <a:noAutofit/>
                        </wps:bodyPr>
                      </wps:wsp>
                      <wps:wsp>
                        <wps:cNvPr id="70" name="Text Box 832"/>
                        <wps:cNvSpPr txBox="1">
                          <a:spLocks noChangeArrowheads="1"/>
                        </wps:cNvSpPr>
                        <wps:spPr bwMode="auto">
                          <a:xfrm>
                            <a:off x="6791" y="5524"/>
                            <a:ext cx="1190" cy="453"/>
                          </a:xfrm>
                          <a:prstGeom prst="rect">
                            <a:avLst/>
                          </a:prstGeom>
                          <a:solidFill>
                            <a:srgbClr val="FFFF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2"/>
                                  <w:szCs w:val="12"/>
                                </w:rPr>
                              </w:pPr>
                              <w:r>
                                <w:rPr>
                                  <w:color w:val="000000"/>
                                  <w:sz w:val="12"/>
                                  <w:szCs w:val="12"/>
                                </w:rPr>
                                <w:t>Concentration acide haute</w:t>
                              </w:r>
                            </w:p>
                          </w:txbxContent>
                        </wps:txbx>
                        <wps:bodyPr rot="0" vert="horz" wrap="square" lIns="91440" tIns="45720" rIns="91440" bIns="45720" anchor="t" anchorCtr="0" upright="1">
                          <a:noAutofit/>
                        </wps:bodyPr>
                      </wps:wsp>
                      <wps:wsp>
                        <wps:cNvPr id="71" name="Text Box 833"/>
                        <wps:cNvSpPr txBox="1">
                          <a:spLocks noChangeArrowheads="1"/>
                        </wps:cNvSpPr>
                        <wps:spPr bwMode="auto">
                          <a:xfrm>
                            <a:off x="7991" y="5524"/>
                            <a:ext cx="1190" cy="453"/>
                          </a:xfrm>
                          <a:prstGeom prst="rect">
                            <a:avLst/>
                          </a:prstGeom>
                          <a:solidFill>
                            <a:srgbClr val="FFFF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2"/>
                                  <w:szCs w:val="12"/>
                                </w:rPr>
                              </w:pPr>
                              <w:r>
                                <w:rPr>
                                  <w:color w:val="000000"/>
                                  <w:sz w:val="12"/>
                                  <w:szCs w:val="12"/>
                                </w:rPr>
                                <w:t>Concentration soude basse</w:t>
                              </w:r>
                            </w:p>
                            <w:p w:rsidR="004B32E1" w:rsidRDefault="004B32E1" w:rsidP="00730BFB">
                              <w:pPr>
                                <w:autoSpaceDE w:val="0"/>
                                <w:autoSpaceDN w:val="0"/>
                                <w:adjustRightInd w:val="0"/>
                                <w:rPr>
                                  <w:color w:val="000000"/>
                                  <w:sz w:val="12"/>
                                  <w:szCs w:val="12"/>
                                </w:rPr>
                              </w:pPr>
                            </w:p>
                          </w:txbxContent>
                        </wps:txbx>
                        <wps:bodyPr rot="0" vert="horz" wrap="square" lIns="91440" tIns="45720" rIns="91440" bIns="45720" anchor="t" anchorCtr="0" upright="1">
                          <a:noAutofit/>
                        </wps:bodyPr>
                      </wps:wsp>
                      <wps:wsp>
                        <wps:cNvPr id="72" name="Text Box 834"/>
                        <wps:cNvSpPr txBox="1">
                          <a:spLocks noChangeArrowheads="1"/>
                        </wps:cNvSpPr>
                        <wps:spPr bwMode="auto">
                          <a:xfrm>
                            <a:off x="9191" y="5524"/>
                            <a:ext cx="1190" cy="453"/>
                          </a:xfrm>
                          <a:prstGeom prst="rect">
                            <a:avLst/>
                          </a:prstGeom>
                          <a:solidFill>
                            <a:srgbClr val="FFFF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2"/>
                                  <w:szCs w:val="12"/>
                                </w:rPr>
                              </w:pPr>
                              <w:r>
                                <w:rPr>
                                  <w:color w:val="000000"/>
                                  <w:sz w:val="12"/>
                                  <w:szCs w:val="12"/>
                                </w:rPr>
                                <w:t>Concentration soude haute</w:t>
                              </w:r>
                            </w:p>
                            <w:p w:rsidR="004B32E1" w:rsidRDefault="004B32E1" w:rsidP="00730BFB">
                              <w:pPr>
                                <w:autoSpaceDE w:val="0"/>
                                <w:autoSpaceDN w:val="0"/>
                                <w:adjustRightInd w:val="0"/>
                                <w:jc w:val="center"/>
                                <w:rPr>
                                  <w:color w:val="000000"/>
                                  <w:sz w:val="12"/>
                                  <w:szCs w:val="12"/>
                                </w:rPr>
                              </w:pPr>
                            </w:p>
                          </w:txbxContent>
                        </wps:txbx>
                        <wps:bodyPr rot="0" vert="horz" wrap="square" lIns="91440" tIns="45720" rIns="91440" bIns="45720" anchor="t" anchorCtr="0" upright="1">
                          <a:noAutofit/>
                        </wps:bodyPr>
                      </wps:wsp>
                      <wps:wsp>
                        <wps:cNvPr id="73" name="Text Box 835"/>
                        <wps:cNvSpPr txBox="1">
                          <a:spLocks noChangeArrowheads="1"/>
                        </wps:cNvSpPr>
                        <wps:spPr bwMode="auto">
                          <a:xfrm>
                            <a:off x="6791" y="6004"/>
                            <a:ext cx="1190" cy="453"/>
                          </a:xfrm>
                          <a:prstGeom prst="rect">
                            <a:avLst/>
                          </a:prstGeom>
                          <a:solidFill>
                            <a:srgbClr val="FFFF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2"/>
                                  <w:szCs w:val="12"/>
                                </w:rPr>
                              </w:pPr>
                              <w:r>
                                <w:rPr>
                                  <w:color w:val="000000"/>
                                  <w:sz w:val="12"/>
                                  <w:szCs w:val="12"/>
                                </w:rPr>
                                <w:t>Défaut rinçage anion faible</w:t>
                              </w:r>
                            </w:p>
                          </w:txbxContent>
                        </wps:txbx>
                        <wps:bodyPr rot="0" vert="horz" wrap="square" lIns="18000" tIns="0" rIns="18000" bIns="0" anchor="t" anchorCtr="0" upright="1">
                          <a:noAutofit/>
                        </wps:bodyPr>
                      </wps:wsp>
                      <wps:wsp>
                        <wps:cNvPr id="74" name="Text Box 836"/>
                        <wps:cNvSpPr txBox="1">
                          <a:spLocks noChangeArrowheads="1"/>
                        </wps:cNvSpPr>
                        <wps:spPr bwMode="auto">
                          <a:xfrm>
                            <a:off x="7991" y="6004"/>
                            <a:ext cx="1190" cy="453"/>
                          </a:xfrm>
                          <a:prstGeom prst="rect">
                            <a:avLst/>
                          </a:prstGeom>
                          <a:solidFill>
                            <a:srgbClr val="FFFF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2"/>
                                  <w:szCs w:val="12"/>
                                </w:rPr>
                              </w:pPr>
                              <w:r>
                                <w:rPr>
                                  <w:color w:val="000000"/>
                                  <w:sz w:val="12"/>
                                  <w:szCs w:val="12"/>
                                </w:rPr>
                                <w:t>Dépassement injection soude</w:t>
                              </w:r>
                            </w:p>
                          </w:txbxContent>
                        </wps:txbx>
                        <wps:bodyPr rot="0" vert="horz" wrap="square" lIns="18000" tIns="0" rIns="18000" bIns="0" anchor="t" anchorCtr="0" upright="1">
                          <a:noAutofit/>
                        </wps:bodyPr>
                      </wps:wsp>
                      <wps:wsp>
                        <wps:cNvPr id="75" name="Text Box 837"/>
                        <wps:cNvSpPr txBox="1">
                          <a:spLocks noChangeArrowheads="1"/>
                        </wps:cNvSpPr>
                        <wps:spPr bwMode="auto">
                          <a:xfrm>
                            <a:off x="9191" y="6004"/>
                            <a:ext cx="1190" cy="453"/>
                          </a:xfrm>
                          <a:prstGeom prst="rect">
                            <a:avLst/>
                          </a:prstGeom>
                          <a:solidFill>
                            <a:srgbClr val="FFFF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2"/>
                                  <w:szCs w:val="12"/>
                                </w:rPr>
                              </w:pPr>
                              <w:r>
                                <w:rPr>
                                  <w:color w:val="000000"/>
                                  <w:sz w:val="12"/>
                                  <w:szCs w:val="12"/>
                                </w:rPr>
                                <w:t>Dépassement injection acide</w:t>
                              </w:r>
                            </w:p>
                          </w:txbxContent>
                        </wps:txbx>
                        <wps:bodyPr rot="0" vert="horz" wrap="square" lIns="18000" tIns="0" rIns="18000" bIns="0" anchor="t" anchorCtr="0" upright="1">
                          <a:noAutofit/>
                        </wps:bodyPr>
                      </wps:wsp>
                      <wps:wsp>
                        <wps:cNvPr id="76" name="Text Box 838"/>
                        <wps:cNvSpPr txBox="1">
                          <a:spLocks noChangeArrowheads="1"/>
                        </wps:cNvSpPr>
                        <wps:spPr bwMode="auto">
                          <a:xfrm>
                            <a:off x="5591" y="6484"/>
                            <a:ext cx="1190" cy="453"/>
                          </a:xfrm>
                          <a:prstGeom prst="rect">
                            <a:avLst/>
                          </a:prstGeom>
                          <a:solidFill>
                            <a:srgbClr val="FFFF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2"/>
                                  <w:szCs w:val="12"/>
                                </w:rPr>
                              </w:pPr>
                              <w:r>
                                <w:rPr>
                                  <w:color w:val="000000"/>
                                  <w:sz w:val="12"/>
                                  <w:szCs w:val="12"/>
                                </w:rPr>
                                <w:t>Défaut conductivité</w:t>
                              </w:r>
                            </w:p>
                          </w:txbxContent>
                        </wps:txbx>
                        <wps:bodyPr rot="0" vert="horz" wrap="square" lIns="18000" tIns="0" rIns="18000" bIns="0" anchor="t" anchorCtr="0" upright="1">
                          <a:noAutofit/>
                        </wps:bodyPr>
                      </wps:wsp>
                      <wps:wsp>
                        <wps:cNvPr id="77" name="Oval 839"/>
                        <wps:cNvSpPr>
                          <a:spLocks noChangeArrowheads="1"/>
                        </wps:cNvSpPr>
                        <wps:spPr bwMode="auto">
                          <a:xfrm>
                            <a:off x="2471" y="7204"/>
                            <a:ext cx="295" cy="295"/>
                          </a:xfrm>
                          <a:prstGeom prst="ellipse">
                            <a:avLst/>
                          </a:prstGeom>
                          <a:solidFill>
                            <a:srgbClr val="FF0000"/>
                          </a:solidFill>
                          <a:ln w="9525">
                            <a:solidFill>
                              <a:srgbClr val="000000"/>
                            </a:solidFill>
                            <a:round/>
                            <a:headEnd/>
                            <a:tailEnd/>
                          </a:ln>
                        </wps:spPr>
                        <wps:bodyPr rot="0" vert="horz" wrap="square" lIns="91440" tIns="45720" rIns="91440" bIns="45720" anchor="ctr" anchorCtr="0" upright="1">
                          <a:noAutofit/>
                        </wps:bodyPr>
                      </wps:wsp>
                      <wps:wsp>
                        <wps:cNvPr id="78" name="Text Box 840"/>
                        <wps:cNvSpPr txBox="1">
                          <a:spLocks noChangeArrowheads="1"/>
                        </wps:cNvSpPr>
                        <wps:spPr bwMode="auto">
                          <a:xfrm>
                            <a:off x="2831" y="7204"/>
                            <a:ext cx="1420" cy="29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2"/>
                                  <w:szCs w:val="12"/>
                                </w:rPr>
                              </w:pPr>
                              <w:r>
                                <w:rPr>
                                  <w:color w:val="000000"/>
                                  <w:sz w:val="12"/>
                                  <w:szCs w:val="12"/>
                                </w:rPr>
                                <w:t>Acquittement défauts</w:t>
                              </w:r>
                            </w:p>
                          </w:txbxContent>
                        </wps:txbx>
                        <wps:bodyPr rot="0" vert="horz" wrap="square" lIns="91440" tIns="45720" rIns="91440" bIns="45720" upright="1">
                          <a:noAutofit/>
                        </wps:bodyPr>
                      </wps:wsp>
                      <wps:wsp>
                        <wps:cNvPr id="79" name="Text Box 841"/>
                        <wps:cNvSpPr txBox="1">
                          <a:spLocks noChangeArrowheads="1"/>
                        </wps:cNvSpPr>
                        <wps:spPr bwMode="auto">
                          <a:xfrm>
                            <a:off x="6791" y="6484"/>
                            <a:ext cx="1190" cy="453"/>
                          </a:xfrm>
                          <a:prstGeom prst="rect">
                            <a:avLst/>
                          </a:prstGeom>
                          <a:solidFill>
                            <a:srgbClr val="FFFF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2"/>
                                  <w:szCs w:val="12"/>
                                </w:rPr>
                              </w:pPr>
                              <w:r>
                                <w:rPr>
                                  <w:color w:val="000000"/>
                                  <w:sz w:val="12"/>
                                  <w:szCs w:val="12"/>
                                </w:rPr>
                                <w:t xml:space="preserve">Vanne 906 non </w:t>
                              </w:r>
                              <w:proofErr w:type="gramStart"/>
                              <w:r>
                                <w:rPr>
                                  <w:color w:val="000000"/>
                                  <w:sz w:val="12"/>
                                  <w:szCs w:val="12"/>
                                </w:rPr>
                                <w:t>fermée</w:t>
                              </w:r>
                              <w:proofErr w:type="gramEnd"/>
                            </w:p>
                          </w:txbxContent>
                        </wps:txbx>
                        <wps:bodyPr rot="0" vert="horz" wrap="square" lIns="18000" tIns="0" rIns="18000" bIns="0" anchor="t" anchorCtr="0" upright="1">
                          <a:noAutofit/>
                        </wps:bodyPr>
                      </wps:wsp>
                      <wps:wsp>
                        <wps:cNvPr id="80" name="Text Box 842"/>
                        <wps:cNvSpPr txBox="1">
                          <a:spLocks noChangeArrowheads="1"/>
                        </wps:cNvSpPr>
                        <wps:spPr bwMode="auto">
                          <a:xfrm>
                            <a:off x="7991" y="6484"/>
                            <a:ext cx="1190" cy="453"/>
                          </a:xfrm>
                          <a:prstGeom prst="rect">
                            <a:avLst/>
                          </a:prstGeom>
                          <a:solidFill>
                            <a:srgbClr val="FFFF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2"/>
                                  <w:szCs w:val="12"/>
                                </w:rPr>
                              </w:pPr>
                              <w:r>
                                <w:rPr>
                                  <w:color w:val="000000"/>
                                  <w:sz w:val="12"/>
                                  <w:szCs w:val="12"/>
                                </w:rPr>
                                <w:t xml:space="preserve">Vanne 909 non </w:t>
                              </w:r>
                              <w:proofErr w:type="gramStart"/>
                              <w:r>
                                <w:rPr>
                                  <w:color w:val="000000"/>
                                  <w:sz w:val="12"/>
                                  <w:szCs w:val="12"/>
                                </w:rPr>
                                <w:t>fermée</w:t>
                              </w:r>
                              <w:proofErr w:type="gramEnd"/>
                            </w:p>
                          </w:txbxContent>
                        </wps:txbx>
                        <wps:bodyPr rot="0" vert="horz" wrap="square" lIns="18000" tIns="0" rIns="18000" bIns="0" anchor="t" anchorCtr="0" upright="1">
                          <a:noAutofit/>
                        </wps:bodyPr>
                      </wps:wsp>
                      <wps:wsp>
                        <wps:cNvPr id="81" name="Text Box 843"/>
                        <wps:cNvSpPr txBox="1">
                          <a:spLocks noChangeArrowheads="1"/>
                        </wps:cNvSpPr>
                        <wps:spPr bwMode="auto">
                          <a:xfrm>
                            <a:off x="9191" y="6484"/>
                            <a:ext cx="1190" cy="453"/>
                          </a:xfrm>
                          <a:prstGeom prst="rect">
                            <a:avLst/>
                          </a:prstGeom>
                          <a:solidFill>
                            <a:srgbClr val="FFFF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2"/>
                                  <w:szCs w:val="12"/>
                                </w:rPr>
                              </w:pPr>
                              <w:r>
                                <w:rPr>
                                  <w:color w:val="000000"/>
                                  <w:sz w:val="12"/>
                                  <w:szCs w:val="12"/>
                                </w:rPr>
                                <w:t xml:space="preserve">Vanne 918 non </w:t>
                              </w:r>
                              <w:proofErr w:type="gramStart"/>
                              <w:r>
                                <w:rPr>
                                  <w:color w:val="000000"/>
                                  <w:sz w:val="12"/>
                                  <w:szCs w:val="12"/>
                                </w:rPr>
                                <w:t>fermée</w:t>
                              </w:r>
                              <w:proofErr w:type="gramEnd"/>
                            </w:p>
                          </w:txbxContent>
                        </wps:txbx>
                        <wps:bodyPr rot="0" vert="horz" wrap="square" lIns="18000" tIns="0" rIns="18000" bIns="0" anchor="t" anchorCtr="0" upright="1">
                          <a:noAutofit/>
                        </wps:bodyPr>
                      </wps:wsp>
                      <wps:wsp>
                        <wps:cNvPr id="82" name="Text Box 844"/>
                        <wps:cNvSpPr txBox="1">
                          <a:spLocks noChangeArrowheads="1"/>
                        </wps:cNvSpPr>
                        <wps:spPr bwMode="auto">
                          <a:xfrm>
                            <a:off x="5591" y="6964"/>
                            <a:ext cx="1190" cy="453"/>
                          </a:xfrm>
                          <a:prstGeom prst="rect">
                            <a:avLst/>
                          </a:prstGeom>
                          <a:solidFill>
                            <a:srgbClr val="FFFF00"/>
                          </a:solidFill>
                          <a:ln w="9525">
                            <a:solidFill>
                              <a:srgbClr val="000000"/>
                            </a:solidFill>
                            <a:miter lim="800000"/>
                            <a:headEnd/>
                            <a:tailEnd/>
                          </a:ln>
                        </wps:spPr>
                        <wps:txbx>
                          <w:txbxContent>
                            <w:p w:rsidR="004B32E1" w:rsidRDefault="004B32E1" w:rsidP="00730BFB">
                              <w:pPr>
                                <w:autoSpaceDE w:val="0"/>
                                <w:autoSpaceDN w:val="0"/>
                                <w:adjustRightInd w:val="0"/>
                                <w:jc w:val="center"/>
                                <w:rPr>
                                  <w:color w:val="000000"/>
                                  <w:sz w:val="12"/>
                                  <w:szCs w:val="12"/>
                                </w:rPr>
                              </w:pPr>
                              <w:r>
                                <w:rPr>
                                  <w:color w:val="000000"/>
                                  <w:sz w:val="12"/>
                                  <w:szCs w:val="12"/>
                                </w:rPr>
                                <w:t xml:space="preserve">Vanne 927 non </w:t>
                              </w:r>
                              <w:proofErr w:type="gramStart"/>
                              <w:r>
                                <w:rPr>
                                  <w:color w:val="000000"/>
                                  <w:sz w:val="12"/>
                                  <w:szCs w:val="12"/>
                                </w:rPr>
                                <w:t>fermée</w:t>
                              </w:r>
                              <w:proofErr w:type="gramEnd"/>
                            </w:p>
                          </w:txbxContent>
                        </wps:txbx>
                        <wps:bodyPr rot="0" vert="horz" wrap="square" lIns="18000" tIns="0" rIns="18000" bIns="0" anchor="t" anchorCtr="0" upright="1">
                          <a:noAutofit/>
                        </wps:bodyPr>
                      </wps:wsp>
                      <wps:wsp>
                        <wps:cNvPr id="83" name="Rectangle 845"/>
                        <wps:cNvSpPr>
                          <a:spLocks noChangeArrowheads="1"/>
                        </wps:cNvSpPr>
                        <wps:spPr bwMode="auto">
                          <a:xfrm>
                            <a:off x="1631" y="8044"/>
                            <a:ext cx="8880" cy="1920"/>
                          </a:xfrm>
                          <a:prstGeom prst="rect">
                            <a:avLst/>
                          </a:prstGeom>
                          <a:noFill/>
                          <a:ln w="1587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s:wsp>
                        <wps:cNvPr id="84" name="Text Box 846"/>
                        <wps:cNvSpPr txBox="1">
                          <a:spLocks noChangeArrowheads="1"/>
                        </wps:cNvSpPr>
                        <wps:spPr bwMode="auto">
                          <a:xfrm>
                            <a:off x="4751" y="8164"/>
                            <a:ext cx="2623"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b/>
                                  <w:bCs/>
                                  <w:color w:val="000000"/>
                                  <w:sz w:val="16"/>
                                  <w:szCs w:val="16"/>
                                  <w:u w:val="single"/>
                                </w:rPr>
                              </w:pPr>
                              <w:r>
                                <w:rPr>
                                  <w:b/>
                                  <w:bCs/>
                                  <w:color w:val="000000"/>
                                  <w:sz w:val="16"/>
                                  <w:szCs w:val="16"/>
                                  <w:u w:val="single"/>
                                </w:rPr>
                                <w:t>Défauts machines chaînes CIE</w:t>
                              </w:r>
                            </w:p>
                          </w:txbxContent>
                        </wps:txbx>
                        <wps:bodyPr rot="0" vert="horz" wrap="square" lIns="91440" tIns="45720" rIns="91440" bIns="45720" upright="1">
                          <a:noAutofit/>
                        </wps:bodyPr>
                      </wps:wsp>
                      <wps:wsp>
                        <wps:cNvPr id="85" name="Rectangle 847"/>
                        <wps:cNvSpPr>
                          <a:spLocks noChangeArrowheads="1"/>
                        </wps:cNvSpPr>
                        <wps:spPr bwMode="auto">
                          <a:xfrm>
                            <a:off x="1631" y="10084"/>
                            <a:ext cx="8880" cy="4320"/>
                          </a:xfrm>
                          <a:prstGeom prst="rect">
                            <a:avLst/>
                          </a:prstGeom>
                          <a:noFill/>
                          <a:ln w="1587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s:wsp>
                        <wps:cNvPr id="86" name="Text Box 848"/>
                        <wps:cNvSpPr txBox="1">
                          <a:spLocks noChangeArrowheads="1"/>
                        </wps:cNvSpPr>
                        <wps:spPr bwMode="auto">
                          <a:xfrm>
                            <a:off x="2471" y="10204"/>
                            <a:ext cx="2353"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u w:val="single"/>
                                </w:rPr>
                              </w:pPr>
                              <w:r>
                                <w:rPr>
                                  <w:color w:val="000000"/>
                                  <w:sz w:val="16"/>
                                  <w:szCs w:val="16"/>
                                  <w:u w:val="single"/>
                                </w:rPr>
                                <w:t>Pompes d’eau décarbonatée</w:t>
                              </w:r>
                            </w:p>
                          </w:txbxContent>
                        </wps:txbx>
                        <wps:bodyPr rot="0" vert="horz" wrap="square" lIns="91440" tIns="45720" rIns="91440" bIns="45720" upright="1">
                          <a:noAutofit/>
                        </wps:bodyPr>
                      </wps:wsp>
                      <wps:wsp>
                        <wps:cNvPr id="87" name="Text Box 849"/>
                        <wps:cNvSpPr txBox="1">
                          <a:spLocks noChangeArrowheads="1"/>
                        </wps:cNvSpPr>
                        <wps:spPr bwMode="auto">
                          <a:xfrm>
                            <a:off x="1751" y="12004"/>
                            <a:ext cx="845"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NG 300</w:t>
                              </w:r>
                            </w:p>
                          </w:txbxContent>
                        </wps:txbx>
                        <wps:bodyPr rot="0" vert="horz" wrap="square" lIns="91440" tIns="45720" rIns="91440" bIns="45720" upright="1">
                          <a:noAutofit/>
                        </wps:bodyPr>
                      </wps:wsp>
                      <wps:wsp>
                        <wps:cNvPr id="88" name="Text Box 850"/>
                        <wps:cNvSpPr txBox="1">
                          <a:spLocks noChangeArrowheads="1"/>
                        </wps:cNvSpPr>
                        <wps:spPr bwMode="auto">
                          <a:xfrm>
                            <a:off x="3911" y="11884"/>
                            <a:ext cx="845"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NG 301</w:t>
                              </w:r>
                            </w:p>
                          </w:txbxContent>
                        </wps:txbx>
                        <wps:bodyPr rot="0" vert="horz" wrap="square" lIns="91440" tIns="45720" rIns="91440" bIns="45720" upright="1">
                          <a:noAutofit/>
                        </wps:bodyPr>
                      </wps:wsp>
                      <wps:wsp>
                        <wps:cNvPr id="89" name="Text Box 851"/>
                        <wps:cNvSpPr txBox="1">
                          <a:spLocks noChangeArrowheads="1"/>
                        </wps:cNvSpPr>
                        <wps:spPr bwMode="auto">
                          <a:xfrm>
                            <a:off x="6671" y="11884"/>
                            <a:ext cx="845"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NG 310</w:t>
                              </w:r>
                            </w:p>
                          </w:txbxContent>
                        </wps:txbx>
                        <wps:bodyPr rot="0" vert="horz" wrap="square" lIns="91440" tIns="45720" rIns="91440" bIns="45720" upright="1">
                          <a:noAutofit/>
                        </wps:bodyPr>
                      </wps:wsp>
                      <wps:wsp>
                        <wps:cNvPr id="90" name="Text Box 852"/>
                        <wps:cNvSpPr txBox="1">
                          <a:spLocks noChangeArrowheads="1"/>
                        </wps:cNvSpPr>
                        <wps:spPr bwMode="auto">
                          <a:xfrm>
                            <a:off x="8591" y="11884"/>
                            <a:ext cx="845"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NG 311</w:t>
                              </w:r>
                            </w:p>
                          </w:txbxContent>
                        </wps:txbx>
                        <wps:bodyPr rot="0" vert="horz" wrap="square" lIns="91440" tIns="45720" rIns="91440" bIns="45720" upright="1">
                          <a:noAutofit/>
                        </wps:bodyPr>
                      </wps:wsp>
                      <wps:wsp>
                        <wps:cNvPr id="91" name="Text Box 853"/>
                        <wps:cNvSpPr txBox="1">
                          <a:spLocks noChangeArrowheads="1"/>
                        </wps:cNvSpPr>
                        <wps:spPr bwMode="auto">
                          <a:xfrm>
                            <a:off x="7031" y="10204"/>
                            <a:ext cx="1435"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u w:val="single"/>
                                </w:rPr>
                              </w:pPr>
                              <w:r>
                                <w:rPr>
                                  <w:color w:val="000000"/>
                                  <w:sz w:val="16"/>
                                  <w:szCs w:val="16"/>
                                  <w:u w:val="single"/>
                                </w:rPr>
                                <w:t>Pompes d’acide</w:t>
                              </w:r>
                            </w:p>
                          </w:txbxContent>
                        </wps:txbx>
                        <wps:bodyPr rot="0" vert="horz" wrap="square" lIns="91440" tIns="45720" rIns="91440" bIns="45720" upright="1">
                          <a:noAutofit/>
                        </wps:bodyPr>
                      </wps:wsp>
                      <wps:wsp>
                        <wps:cNvPr id="92" name="Text Box 854"/>
                        <wps:cNvSpPr txBox="1">
                          <a:spLocks noChangeArrowheads="1"/>
                        </wps:cNvSpPr>
                        <wps:spPr bwMode="auto">
                          <a:xfrm>
                            <a:off x="2111" y="13924"/>
                            <a:ext cx="845"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NG 320</w:t>
                              </w:r>
                            </w:p>
                          </w:txbxContent>
                        </wps:txbx>
                        <wps:bodyPr rot="0" vert="horz" wrap="square" lIns="91440" tIns="45720" rIns="91440" bIns="45720" upright="1">
                          <a:noAutofit/>
                        </wps:bodyPr>
                      </wps:wsp>
                      <wps:wsp>
                        <wps:cNvPr id="93" name="Text Box 855"/>
                        <wps:cNvSpPr txBox="1">
                          <a:spLocks noChangeArrowheads="1"/>
                        </wps:cNvSpPr>
                        <wps:spPr bwMode="auto">
                          <a:xfrm>
                            <a:off x="4031" y="13924"/>
                            <a:ext cx="845"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NG 321</w:t>
                              </w:r>
                            </w:p>
                          </w:txbxContent>
                        </wps:txbx>
                        <wps:bodyPr rot="0" vert="horz" wrap="square" lIns="91440" tIns="45720" rIns="91440" bIns="45720" upright="1">
                          <a:noAutofit/>
                        </wps:bodyPr>
                      </wps:wsp>
                      <wps:wsp>
                        <wps:cNvPr id="94" name="Text Box 856"/>
                        <wps:cNvSpPr txBox="1">
                          <a:spLocks noChangeArrowheads="1"/>
                        </wps:cNvSpPr>
                        <wps:spPr bwMode="auto">
                          <a:xfrm>
                            <a:off x="2471" y="12364"/>
                            <a:ext cx="1590"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u w:val="single"/>
                                </w:rPr>
                              </w:pPr>
                              <w:r>
                                <w:rPr>
                                  <w:color w:val="000000"/>
                                  <w:sz w:val="16"/>
                                  <w:szCs w:val="16"/>
                                  <w:u w:val="single"/>
                                </w:rPr>
                                <w:t>Pompes de soude</w:t>
                              </w:r>
                            </w:p>
                          </w:txbxContent>
                        </wps:txbx>
                        <wps:bodyPr rot="0" vert="horz" wrap="square" lIns="91440" tIns="45720" rIns="91440" bIns="45720" upright="1">
                          <a:noAutofit/>
                        </wps:bodyPr>
                      </wps:wsp>
                      <wps:wsp>
                        <wps:cNvPr id="95" name="Text Box 857"/>
                        <wps:cNvSpPr txBox="1">
                          <a:spLocks noChangeArrowheads="1"/>
                        </wps:cNvSpPr>
                        <wps:spPr bwMode="auto">
                          <a:xfrm>
                            <a:off x="7391" y="12364"/>
                            <a:ext cx="1245"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u w:val="single"/>
                                </w:rPr>
                              </w:pPr>
                              <w:r>
                                <w:rPr>
                                  <w:color w:val="000000"/>
                                  <w:sz w:val="16"/>
                                  <w:szCs w:val="16"/>
                                  <w:u w:val="single"/>
                                </w:rPr>
                                <w:t>Surpresseurs</w:t>
                              </w:r>
                            </w:p>
                          </w:txbxContent>
                        </wps:txbx>
                        <wps:bodyPr rot="0" vert="horz" wrap="square" lIns="91440" tIns="45720" rIns="91440" bIns="45720" upright="1">
                          <a:noAutofit/>
                        </wps:bodyPr>
                      </wps:wsp>
                      <wps:wsp>
                        <wps:cNvPr id="96" name="Text Box 858"/>
                        <wps:cNvSpPr txBox="1">
                          <a:spLocks noChangeArrowheads="1"/>
                        </wps:cNvSpPr>
                        <wps:spPr bwMode="auto">
                          <a:xfrm>
                            <a:off x="8711" y="13804"/>
                            <a:ext cx="748"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GB 92</w:t>
                              </w:r>
                            </w:p>
                          </w:txbxContent>
                        </wps:txbx>
                        <wps:bodyPr rot="0" vert="horz" wrap="square" lIns="91440" tIns="45720" rIns="91440" bIns="45720" upright="1">
                          <a:noAutofit/>
                        </wps:bodyPr>
                      </wps:wsp>
                      <wps:wsp>
                        <wps:cNvPr id="97" name="Text Box 859"/>
                        <wps:cNvSpPr txBox="1">
                          <a:spLocks noChangeArrowheads="1"/>
                        </wps:cNvSpPr>
                        <wps:spPr bwMode="auto">
                          <a:xfrm>
                            <a:off x="6671" y="13804"/>
                            <a:ext cx="748"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GB 91</w:t>
                              </w:r>
                            </w:p>
                          </w:txbxContent>
                        </wps:txbx>
                        <wps:bodyPr rot="0" vert="horz" wrap="square" lIns="91440" tIns="45720" rIns="91440" bIns="45720" upright="1">
                          <a:noAutofit/>
                        </wps:bodyPr>
                      </wps:wsp>
                      <wpg:grpSp>
                        <wpg:cNvPr id="98" name="Group 860"/>
                        <wpg:cNvGrpSpPr>
                          <a:grpSpLocks/>
                        </wpg:cNvGrpSpPr>
                        <wpg:grpSpPr bwMode="auto">
                          <a:xfrm>
                            <a:off x="2089" y="10624"/>
                            <a:ext cx="1232" cy="1298"/>
                            <a:chOff x="3321" y="12604"/>
                            <a:chExt cx="1232" cy="1298"/>
                          </a:xfrm>
                        </wpg:grpSpPr>
                        <wpg:grpSp>
                          <wpg:cNvPr id="99" name="Group 861"/>
                          <wpg:cNvGrpSpPr>
                            <a:grpSpLocks/>
                          </wpg:cNvGrpSpPr>
                          <wpg:grpSpPr bwMode="auto">
                            <a:xfrm>
                              <a:off x="3321" y="12604"/>
                              <a:ext cx="840" cy="1298"/>
                              <a:chOff x="3381" y="7924"/>
                              <a:chExt cx="840" cy="1298"/>
                            </a:xfrm>
                          </wpg:grpSpPr>
                          <wps:wsp>
                            <wps:cNvPr id="100" name="Oval 862"/>
                            <wps:cNvSpPr>
                              <a:spLocks noChangeArrowheads="1"/>
                            </wps:cNvSpPr>
                            <wps:spPr bwMode="auto">
                              <a:xfrm>
                                <a:off x="3381" y="8284"/>
                                <a:ext cx="550" cy="538"/>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101" name="Line 863"/>
                            <wps:cNvCnPr>
                              <a:cxnSpLocks noChangeShapeType="1"/>
                            </wps:cNvCnPr>
                            <wps:spPr bwMode="auto">
                              <a:xfrm>
                                <a:off x="3564" y="8557"/>
                                <a:ext cx="367" cy="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102" name="Text Box 864"/>
                            <wps:cNvSpPr txBox="1">
                              <a:spLocks noChangeArrowheads="1"/>
                            </wps:cNvSpPr>
                            <wps:spPr bwMode="auto">
                              <a:xfrm>
                                <a:off x="3381" y="7924"/>
                                <a:ext cx="623"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Auto</w:t>
                                  </w:r>
                                </w:p>
                              </w:txbxContent>
                            </wps:txbx>
                            <wps:bodyPr rot="0" vert="horz" wrap="square" lIns="91440" tIns="45720" rIns="91440" bIns="45720" upright="1">
                              <a:noAutofit/>
                            </wps:bodyPr>
                          </wps:wsp>
                          <wps:wsp>
                            <wps:cNvPr id="103" name="Text Box 865"/>
                            <wps:cNvSpPr txBox="1">
                              <a:spLocks noChangeArrowheads="1"/>
                            </wps:cNvSpPr>
                            <wps:spPr bwMode="auto">
                              <a:xfrm>
                                <a:off x="3381" y="8884"/>
                                <a:ext cx="840"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Manu</w:t>
                                  </w:r>
                                </w:p>
                              </w:txbxContent>
                            </wps:txbx>
                            <wps:bodyPr rot="0" vert="horz" wrap="square" lIns="91440" tIns="45720" rIns="91440" bIns="45720" upright="1">
                              <a:noAutofit/>
                            </wps:bodyPr>
                          </wps:wsp>
                        </wpg:grpSp>
                        <wps:wsp>
                          <wps:cNvPr id="104" name="Text Box 866"/>
                          <wps:cNvSpPr txBox="1">
                            <a:spLocks noChangeArrowheads="1"/>
                          </wps:cNvSpPr>
                          <wps:spPr bwMode="auto">
                            <a:xfrm>
                              <a:off x="3861" y="12964"/>
                              <a:ext cx="692"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Arrêt</w:t>
                                </w:r>
                              </w:p>
                            </w:txbxContent>
                          </wps:txbx>
                          <wps:bodyPr rot="0" vert="horz" wrap="square" lIns="91440" tIns="45720" rIns="91440" bIns="45720" upright="1">
                            <a:noAutofit/>
                          </wps:bodyPr>
                        </wps:wsp>
                      </wpg:grpSp>
                      <wpg:grpSp>
                        <wpg:cNvPr id="105" name="Group 867"/>
                        <wpg:cNvGrpSpPr>
                          <a:grpSpLocks/>
                        </wpg:cNvGrpSpPr>
                        <wpg:grpSpPr bwMode="auto">
                          <a:xfrm>
                            <a:off x="3971" y="10624"/>
                            <a:ext cx="1232" cy="1298"/>
                            <a:chOff x="3321" y="12604"/>
                            <a:chExt cx="1232" cy="1298"/>
                          </a:xfrm>
                        </wpg:grpSpPr>
                        <wpg:grpSp>
                          <wpg:cNvPr id="106" name="Group 868"/>
                          <wpg:cNvGrpSpPr>
                            <a:grpSpLocks/>
                          </wpg:cNvGrpSpPr>
                          <wpg:grpSpPr bwMode="auto">
                            <a:xfrm>
                              <a:off x="3321" y="12604"/>
                              <a:ext cx="840" cy="1298"/>
                              <a:chOff x="3381" y="7924"/>
                              <a:chExt cx="840" cy="1298"/>
                            </a:xfrm>
                          </wpg:grpSpPr>
                          <wps:wsp>
                            <wps:cNvPr id="107" name="Oval 869"/>
                            <wps:cNvSpPr>
                              <a:spLocks noChangeArrowheads="1"/>
                            </wps:cNvSpPr>
                            <wps:spPr bwMode="auto">
                              <a:xfrm>
                                <a:off x="3381" y="8284"/>
                                <a:ext cx="550" cy="538"/>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108" name="Line 870"/>
                            <wps:cNvCnPr>
                              <a:cxnSpLocks noChangeShapeType="1"/>
                            </wps:cNvCnPr>
                            <wps:spPr bwMode="auto">
                              <a:xfrm>
                                <a:off x="3564" y="8557"/>
                                <a:ext cx="367" cy="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109" name="Text Box 871"/>
                            <wps:cNvSpPr txBox="1">
                              <a:spLocks noChangeArrowheads="1"/>
                            </wps:cNvSpPr>
                            <wps:spPr bwMode="auto">
                              <a:xfrm>
                                <a:off x="3381" y="7924"/>
                                <a:ext cx="623"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Auto</w:t>
                                  </w:r>
                                </w:p>
                              </w:txbxContent>
                            </wps:txbx>
                            <wps:bodyPr rot="0" vert="horz" wrap="square" lIns="91440" tIns="45720" rIns="91440" bIns="45720" upright="1">
                              <a:noAutofit/>
                            </wps:bodyPr>
                          </wps:wsp>
                          <wps:wsp>
                            <wps:cNvPr id="110" name="Text Box 872"/>
                            <wps:cNvSpPr txBox="1">
                              <a:spLocks noChangeArrowheads="1"/>
                            </wps:cNvSpPr>
                            <wps:spPr bwMode="auto">
                              <a:xfrm>
                                <a:off x="3381" y="8884"/>
                                <a:ext cx="840"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Manu</w:t>
                                  </w:r>
                                </w:p>
                              </w:txbxContent>
                            </wps:txbx>
                            <wps:bodyPr rot="0" vert="horz" wrap="square" lIns="91440" tIns="45720" rIns="91440" bIns="45720" upright="1">
                              <a:noAutofit/>
                            </wps:bodyPr>
                          </wps:wsp>
                        </wpg:grpSp>
                        <wps:wsp>
                          <wps:cNvPr id="111" name="Text Box 873"/>
                          <wps:cNvSpPr txBox="1">
                            <a:spLocks noChangeArrowheads="1"/>
                          </wps:cNvSpPr>
                          <wps:spPr bwMode="auto">
                            <a:xfrm>
                              <a:off x="3861" y="12964"/>
                              <a:ext cx="692"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Arrêt</w:t>
                                </w:r>
                              </w:p>
                            </w:txbxContent>
                          </wps:txbx>
                          <wps:bodyPr rot="0" vert="horz" wrap="square" lIns="91440" tIns="45720" rIns="91440" bIns="45720" upright="1">
                            <a:noAutofit/>
                          </wps:bodyPr>
                        </wps:wsp>
                      </wpg:grpSp>
                      <wpg:grpSp>
                        <wpg:cNvPr id="112" name="Group 874"/>
                        <wpg:cNvGrpSpPr>
                          <a:grpSpLocks/>
                        </wpg:cNvGrpSpPr>
                        <wpg:grpSpPr bwMode="auto">
                          <a:xfrm>
                            <a:off x="6671" y="10624"/>
                            <a:ext cx="1232" cy="1298"/>
                            <a:chOff x="3321" y="12604"/>
                            <a:chExt cx="1232" cy="1298"/>
                          </a:xfrm>
                        </wpg:grpSpPr>
                        <wpg:grpSp>
                          <wpg:cNvPr id="113" name="Group 875"/>
                          <wpg:cNvGrpSpPr>
                            <a:grpSpLocks/>
                          </wpg:cNvGrpSpPr>
                          <wpg:grpSpPr bwMode="auto">
                            <a:xfrm>
                              <a:off x="3321" y="12604"/>
                              <a:ext cx="840" cy="1298"/>
                              <a:chOff x="3381" y="7924"/>
                              <a:chExt cx="840" cy="1298"/>
                            </a:xfrm>
                          </wpg:grpSpPr>
                          <wps:wsp>
                            <wps:cNvPr id="114" name="Oval 876"/>
                            <wps:cNvSpPr>
                              <a:spLocks noChangeArrowheads="1"/>
                            </wps:cNvSpPr>
                            <wps:spPr bwMode="auto">
                              <a:xfrm>
                                <a:off x="3381" y="8284"/>
                                <a:ext cx="550" cy="538"/>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115" name="Line 877"/>
                            <wps:cNvCnPr>
                              <a:cxnSpLocks noChangeShapeType="1"/>
                            </wps:cNvCnPr>
                            <wps:spPr bwMode="auto">
                              <a:xfrm>
                                <a:off x="3564" y="8557"/>
                                <a:ext cx="367" cy="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116" name="Text Box 878"/>
                            <wps:cNvSpPr txBox="1">
                              <a:spLocks noChangeArrowheads="1"/>
                            </wps:cNvSpPr>
                            <wps:spPr bwMode="auto">
                              <a:xfrm>
                                <a:off x="3381" y="7924"/>
                                <a:ext cx="623"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Auto</w:t>
                                  </w:r>
                                </w:p>
                              </w:txbxContent>
                            </wps:txbx>
                            <wps:bodyPr rot="0" vert="horz" wrap="square" lIns="91440" tIns="45720" rIns="91440" bIns="45720" upright="1">
                              <a:noAutofit/>
                            </wps:bodyPr>
                          </wps:wsp>
                          <wps:wsp>
                            <wps:cNvPr id="117" name="Text Box 879"/>
                            <wps:cNvSpPr txBox="1">
                              <a:spLocks noChangeArrowheads="1"/>
                            </wps:cNvSpPr>
                            <wps:spPr bwMode="auto">
                              <a:xfrm>
                                <a:off x="3381" y="8884"/>
                                <a:ext cx="840"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Manu</w:t>
                                  </w:r>
                                </w:p>
                              </w:txbxContent>
                            </wps:txbx>
                            <wps:bodyPr rot="0" vert="horz" wrap="square" lIns="91440" tIns="45720" rIns="91440" bIns="45720" upright="1">
                              <a:noAutofit/>
                            </wps:bodyPr>
                          </wps:wsp>
                        </wpg:grpSp>
                        <wps:wsp>
                          <wps:cNvPr id="118" name="Text Box 880"/>
                          <wps:cNvSpPr txBox="1">
                            <a:spLocks noChangeArrowheads="1"/>
                          </wps:cNvSpPr>
                          <wps:spPr bwMode="auto">
                            <a:xfrm>
                              <a:off x="3861" y="12964"/>
                              <a:ext cx="692"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Arrêt</w:t>
                                </w:r>
                              </w:p>
                            </w:txbxContent>
                          </wps:txbx>
                          <wps:bodyPr rot="0" vert="horz" wrap="square" lIns="91440" tIns="45720" rIns="91440" bIns="45720" upright="1">
                            <a:noAutofit/>
                          </wps:bodyPr>
                        </wps:wsp>
                      </wpg:grpSp>
                      <wpg:grpSp>
                        <wpg:cNvPr id="119" name="Group 881"/>
                        <wpg:cNvGrpSpPr>
                          <a:grpSpLocks/>
                        </wpg:cNvGrpSpPr>
                        <wpg:grpSpPr bwMode="auto">
                          <a:xfrm>
                            <a:off x="8651" y="10624"/>
                            <a:ext cx="1232" cy="1298"/>
                            <a:chOff x="3321" y="12604"/>
                            <a:chExt cx="1232" cy="1298"/>
                          </a:xfrm>
                        </wpg:grpSpPr>
                        <wpg:grpSp>
                          <wpg:cNvPr id="120" name="Group 882"/>
                          <wpg:cNvGrpSpPr>
                            <a:grpSpLocks/>
                          </wpg:cNvGrpSpPr>
                          <wpg:grpSpPr bwMode="auto">
                            <a:xfrm>
                              <a:off x="3321" y="12604"/>
                              <a:ext cx="840" cy="1298"/>
                              <a:chOff x="3381" y="7924"/>
                              <a:chExt cx="840" cy="1298"/>
                            </a:xfrm>
                          </wpg:grpSpPr>
                          <wps:wsp>
                            <wps:cNvPr id="121" name="Oval 883"/>
                            <wps:cNvSpPr>
                              <a:spLocks noChangeArrowheads="1"/>
                            </wps:cNvSpPr>
                            <wps:spPr bwMode="auto">
                              <a:xfrm>
                                <a:off x="3381" y="8284"/>
                                <a:ext cx="550" cy="538"/>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122" name="Line 884"/>
                            <wps:cNvCnPr>
                              <a:cxnSpLocks noChangeShapeType="1"/>
                            </wps:cNvCnPr>
                            <wps:spPr bwMode="auto">
                              <a:xfrm>
                                <a:off x="3564" y="8557"/>
                                <a:ext cx="367" cy="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123" name="Text Box 885"/>
                            <wps:cNvSpPr txBox="1">
                              <a:spLocks noChangeArrowheads="1"/>
                            </wps:cNvSpPr>
                            <wps:spPr bwMode="auto">
                              <a:xfrm>
                                <a:off x="3381" y="7924"/>
                                <a:ext cx="623"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Auto</w:t>
                                  </w:r>
                                </w:p>
                              </w:txbxContent>
                            </wps:txbx>
                            <wps:bodyPr rot="0" vert="horz" wrap="square" lIns="91440" tIns="45720" rIns="91440" bIns="45720" upright="1">
                              <a:noAutofit/>
                            </wps:bodyPr>
                          </wps:wsp>
                          <wps:wsp>
                            <wps:cNvPr id="124" name="Text Box 886"/>
                            <wps:cNvSpPr txBox="1">
                              <a:spLocks noChangeArrowheads="1"/>
                            </wps:cNvSpPr>
                            <wps:spPr bwMode="auto">
                              <a:xfrm>
                                <a:off x="3381" y="8884"/>
                                <a:ext cx="840"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Manu</w:t>
                                  </w:r>
                                </w:p>
                              </w:txbxContent>
                            </wps:txbx>
                            <wps:bodyPr rot="0" vert="horz" wrap="square" lIns="91440" tIns="45720" rIns="91440" bIns="45720" upright="1">
                              <a:noAutofit/>
                            </wps:bodyPr>
                          </wps:wsp>
                        </wpg:grpSp>
                        <wps:wsp>
                          <wps:cNvPr id="125" name="Text Box 887"/>
                          <wps:cNvSpPr txBox="1">
                            <a:spLocks noChangeArrowheads="1"/>
                          </wps:cNvSpPr>
                          <wps:spPr bwMode="auto">
                            <a:xfrm>
                              <a:off x="3861" y="12964"/>
                              <a:ext cx="692"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Arrêt</w:t>
                                </w:r>
                              </w:p>
                            </w:txbxContent>
                          </wps:txbx>
                          <wps:bodyPr rot="0" vert="horz" wrap="square" lIns="91440" tIns="45720" rIns="91440" bIns="45720" upright="1">
                            <a:noAutofit/>
                          </wps:bodyPr>
                        </wps:wsp>
                      </wpg:grpSp>
                      <wpg:grpSp>
                        <wpg:cNvPr id="126" name="Group 888"/>
                        <wpg:cNvGrpSpPr>
                          <a:grpSpLocks/>
                        </wpg:cNvGrpSpPr>
                        <wpg:grpSpPr bwMode="auto">
                          <a:xfrm>
                            <a:off x="2171" y="12604"/>
                            <a:ext cx="1232" cy="1298"/>
                            <a:chOff x="3321" y="12604"/>
                            <a:chExt cx="1232" cy="1298"/>
                          </a:xfrm>
                        </wpg:grpSpPr>
                        <wpg:grpSp>
                          <wpg:cNvPr id="127" name="Group 889"/>
                          <wpg:cNvGrpSpPr>
                            <a:grpSpLocks/>
                          </wpg:cNvGrpSpPr>
                          <wpg:grpSpPr bwMode="auto">
                            <a:xfrm>
                              <a:off x="3321" y="12604"/>
                              <a:ext cx="840" cy="1298"/>
                              <a:chOff x="3381" y="7924"/>
                              <a:chExt cx="840" cy="1298"/>
                            </a:xfrm>
                          </wpg:grpSpPr>
                          <wps:wsp>
                            <wps:cNvPr id="128" name="Oval 890"/>
                            <wps:cNvSpPr>
                              <a:spLocks noChangeArrowheads="1"/>
                            </wps:cNvSpPr>
                            <wps:spPr bwMode="auto">
                              <a:xfrm>
                                <a:off x="3381" y="8284"/>
                                <a:ext cx="550" cy="538"/>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129" name="Line 891"/>
                            <wps:cNvCnPr>
                              <a:cxnSpLocks noChangeShapeType="1"/>
                            </wps:cNvCnPr>
                            <wps:spPr bwMode="auto">
                              <a:xfrm>
                                <a:off x="3564" y="8557"/>
                                <a:ext cx="367" cy="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130" name="Text Box 892"/>
                            <wps:cNvSpPr txBox="1">
                              <a:spLocks noChangeArrowheads="1"/>
                            </wps:cNvSpPr>
                            <wps:spPr bwMode="auto">
                              <a:xfrm>
                                <a:off x="3381" y="7924"/>
                                <a:ext cx="623"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Auto</w:t>
                                  </w:r>
                                </w:p>
                              </w:txbxContent>
                            </wps:txbx>
                            <wps:bodyPr rot="0" vert="horz" wrap="square" lIns="91440" tIns="45720" rIns="91440" bIns="45720" upright="1">
                              <a:noAutofit/>
                            </wps:bodyPr>
                          </wps:wsp>
                          <wps:wsp>
                            <wps:cNvPr id="131" name="Text Box 893"/>
                            <wps:cNvSpPr txBox="1">
                              <a:spLocks noChangeArrowheads="1"/>
                            </wps:cNvSpPr>
                            <wps:spPr bwMode="auto">
                              <a:xfrm>
                                <a:off x="3381" y="8884"/>
                                <a:ext cx="840"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Manu</w:t>
                                  </w:r>
                                </w:p>
                              </w:txbxContent>
                            </wps:txbx>
                            <wps:bodyPr rot="0" vert="horz" wrap="square" lIns="91440" tIns="45720" rIns="91440" bIns="45720" upright="1">
                              <a:noAutofit/>
                            </wps:bodyPr>
                          </wps:wsp>
                        </wpg:grpSp>
                        <wps:wsp>
                          <wps:cNvPr id="132" name="Text Box 894"/>
                          <wps:cNvSpPr txBox="1">
                            <a:spLocks noChangeArrowheads="1"/>
                          </wps:cNvSpPr>
                          <wps:spPr bwMode="auto">
                            <a:xfrm>
                              <a:off x="3861" y="12964"/>
                              <a:ext cx="692"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Arrêt</w:t>
                                </w:r>
                              </w:p>
                            </w:txbxContent>
                          </wps:txbx>
                          <wps:bodyPr rot="0" vert="horz" wrap="square" lIns="91440" tIns="45720" rIns="91440" bIns="45720" upright="1">
                            <a:noAutofit/>
                          </wps:bodyPr>
                        </wps:wsp>
                      </wpg:grpSp>
                      <wpg:grpSp>
                        <wpg:cNvPr id="133" name="Group 895"/>
                        <wpg:cNvGrpSpPr>
                          <a:grpSpLocks/>
                        </wpg:cNvGrpSpPr>
                        <wpg:grpSpPr bwMode="auto">
                          <a:xfrm>
                            <a:off x="3971" y="12604"/>
                            <a:ext cx="1232" cy="1298"/>
                            <a:chOff x="3321" y="12604"/>
                            <a:chExt cx="1232" cy="1298"/>
                          </a:xfrm>
                        </wpg:grpSpPr>
                        <wpg:grpSp>
                          <wpg:cNvPr id="134" name="Group 896"/>
                          <wpg:cNvGrpSpPr>
                            <a:grpSpLocks/>
                          </wpg:cNvGrpSpPr>
                          <wpg:grpSpPr bwMode="auto">
                            <a:xfrm>
                              <a:off x="3321" y="12604"/>
                              <a:ext cx="840" cy="1298"/>
                              <a:chOff x="3381" y="7924"/>
                              <a:chExt cx="840" cy="1298"/>
                            </a:xfrm>
                          </wpg:grpSpPr>
                          <wps:wsp>
                            <wps:cNvPr id="135" name="Oval 897"/>
                            <wps:cNvSpPr>
                              <a:spLocks noChangeArrowheads="1"/>
                            </wps:cNvSpPr>
                            <wps:spPr bwMode="auto">
                              <a:xfrm>
                                <a:off x="3381" y="8284"/>
                                <a:ext cx="550" cy="538"/>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136" name="Line 898"/>
                            <wps:cNvCnPr>
                              <a:cxnSpLocks noChangeShapeType="1"/>
                            </wps:cNvCnPr>
                            <wps:spPr bwMode="auto">
                              <a:xfrm>
                                <a:off x="3564" y="8557"/>
                                <a:ext cx="367" cy="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137" name="Text Box 899"/>
                            <wps:cNvSpPr txBox="1">
                              <a:spLocks noChangeArrowheads="1"/>
                            </wps:cNvSpPr>
                            <wps:spPr bwMode="auto">
                              <a:xfrm>
                                <a:off x="3381" y="7924"/>
                                <a:ext cx="623"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Auto</w:t>
                                  </w:r>
                                </w:p>
                              </w:txbxContent>
                            </wps:txbx>
                            <wps:bodyPr rot="0" vert="horz" wrap="square" lIns="91440" tIns="45720" rIns="91440" bIns="45720" upright="1">
                              <a:noAutofit/>
                            </wps:bodyPr>
                          </wps:wsp>
                          <wps:wsp>
                            <wps:cNvPr id="138" name="Text Box 900"/>
                            <wps:cNvSpPr txBox="1">
                              <a:spLocks noChangeArrowheads="1"/>
                            </wps:cNvSpPr>
                            <wps:spPr bwMode="auto">
                              <a:xfrm>
                                <a:off x="3381" y="8884"/>
                                <a:ext cx="840"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Manu</w:t>
                                  </w:r>
                                </w:p>
                              </w:txbxContent>
                            </wps:txbx>
                            <wps:bodyPr rot="0" vert="horz" wrap="square" lIns="91440" tIns="45720" rIns="91440" bIns="45720" upright="1">
                              <a:noAutofit/>
                            </wps:bodyPr>
                          </wps:wsp>
                        </wpg:grpSp>
                        <wps:wsp>
                          <wps:cNvPr id="139" name="Text Box 901"/>
                          <wps:cNvSpPr txBox="1">
                            <a:spLocks noChangeArrowheads="1"/>
                          </wps:cNvSpPr>
                          <wps:spPr bwMode="auto">
                            <a:xfrm>
                              <a:off x="3861" y="12964"/>
                              <a:ext cx="692"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Arrêt</w:t>
                                </w:r>
                              </w:p>
                            </w:txbxContent>
                          </wps:txbx>
                          <wps:bodyPr rot="0" vert="horz" wrap="square" lIns="91440" tIns="45720" rIns="91440" bIns="45720" upright="1">
                            <a:noAutofit/>
                          </wps:bodyPr>
                        </wps:wsp>
                      </wpg:grpSp>
                      <wpg:grpSp>
                        <wpg:cNvPr id="140" name="Group 902"/>
                        <wpg:cNvGrpSpPr>
                          <a:grpSpLocks/>
                        </wpg:cNvGrpSpPr>
                        <wpg:grpSpPr bwMode="auto">
                          <a:xfrm>
                            <a:off x="6671" y="12604"/>
                            <a:ext cx="1232" cy="1298"/>
                            <a:chOff x="3321" y="12604"/>
                            <a:chExt cx="1232" cy="1298"/>
                          </a:xfrm>
                        </wpg:grpSpPr>
                        <wpg:grpSp>
                          <wpg:cNvPr id="141" name="Group 903"/>
                          <wpg:cNvGrpSpPr>
                            <a:grpSpLocks/>
                          </wpg:cNvGrpSpPr>
                          <wpg:grpSpPr bwMode="auto">
                            <a:xfrm>
                              <a:off x="3321" y="12604"/>
                              <a:ext cx="840" cy="1298"/>
                              <a:chOff x="3381" y="7924"/>
                              <a:chExt cx="840" cy="1298"/>
                            </a:xfrm>
                          </wpg:grpSpPr>
                          <wps:wsp>
                            <wps:cNvPr id="142" name="Oval 904"/>
                            <wps:cNvSpPr>
                              <a:spLocks noChangeArrowheads="1"/>
                            </wps:cNvSpPr>
                            <wps:spPr bwMode="auto">
                              <a:xfrm>
                                <a:off x="3381" y="8284"/>
                                <a:ext cx="550" cy="538"/>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143" name="Line 905"/>
                            <wps:cNvCnPr>
                              <a:cxnSpLocks noChangeShapeType="1"/>
                            </wps:cNvCnPr>
                            <wps:spPr bwMode="auto">
                              <a:xfrm>
                                <a:off x="3564" y="8557"/>
                                <a:ext cx="367" cy="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144" name="Text Box 906"/>
                            <wps:cNvSpPr txBox="1">
                              <a:spLocks noChangeArrowheads="1"/>
                            </wps:cNvSpPr>
                            <wps:spPr bwMode="auto">
                              <a:xfrm>
                                <a:off x="3381" y="7924"/>
                                <a:ext cx="623"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Auto</w:t>
                                  </w:r>
                                </w:p>
                              </w:txbxContent>
                            </wps:txbx>
                            <wps:bodyPr rot="0" vert="horz" wrap="square" lIns="91440" tIns="45720" rIns="91440" bIns="45720" upright="1">
                              <a:noAutofit/>
                            </wps:bodyPr>
                          </wps:wsp>
                          <wps:wsp>
                            <wps:cNvPr id="145" name="Text Box 907"/>
                            <wps:cNvSpPr txBox="1">
                              <a:spLocks noChangeArrowheads="1"/>
                            </wps:cNvSpPr>
                            <wps:spPr bwMode="auto">
                              <a:xfrm>
                                <a:off x="3381" y="8884"/>
                                <a:ext cx="840"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Manu</w:t>
                                  </w:r>
                                </w:p>
                              </w:txbxContent>
                            </wps:txbx>
                            <wps:bodyPr rot="0" vert="horz" wrap="square" lIns="91440" tIns="45720" rIns="91440" bIns="45720" upright="1">
                              <a:noAutofit/>
                            </wps:bodyPr>
                          </wps:wsp>
                        </wpg:grpSp>
                        <wps:wsp>
                          <wps:cNvPr id="146" name="Text Box 908"/>
                          <wps:cNvSpPr txBox="1">
                            <a:spLocks noChangeArrowheads="1"/>
                          </wps:cNvSpPr>
                          <wps:spPr bwMode="auto">
                            <a:xfrm>
                              <a:off x="3861" y="12964"/>
                              <a:ext cx="692"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Arrêt</w:t>
                                </w:r>
                              </w:p>
                            </w:txbxContent>
                          </wps:txbx>
                          <wps:bodyPr rot="0" vert="horz" wrap="square" lIns="91440" tIns="45720" rIns="91440" bIns="45720" upright="1">
                            <a:noAutofit/>
                          </wps:bodyPr>
                        </wps:wsp>
                      </wpg:grpSp>
                      <wpg:grpSp>
                        <wpg:cNvPr id="147" name="Group 909"/>
                        <wpg:cNvGrpSpPr>
                          <a:grpSpLocks/>
                        </wpg:cNvGrpSpPr>
                        <wpg:grpSpPr bwMode="auto">
                          <a:xfrm>
                            <a:off x="8651" y="12604"/>
                            <a:ext cx="1232" cy="1298"/>
                            <a:chOff x="3321" y="12604"/>
                            <a:chExt cx="1232" cy="1298"/>
                          </a:xfrm>
                        </wpg:grpSpPr>
                        <wpg:grpSp>
                          <wpg:cNvPr id="148" name="Group 910"/>
                          <wpg:cNvGrpSpPr>
                            <a:grpSpLocks/>
                          </wpg:cNvGrpSpPr>
                          <wpg:grpSpPr bwMode="auto">
                            <a:xfrm>
                              <a:off x="3321" y="12604"/>
                              <a:ext cx="840" cy="1298"/>
                              <a:chOff x="3381" y="7924"/>
                              <a:chExt cx="840" cy="1298"/>
                            </a:xfrm>
                          </wpg:grpSpPr>
                          <wps:wsp>
                            <wps:cNvPr id="149" name="Oval 911"/>
                            <wps:cNvSpPr>
                              <a:spLocks noChangeArrowheads="1"/>
                            </wps:cNvSpPr>
                            <wps:spPr bwMode="auto">
                              <a:xfrm>
                                <a:off x="3381" y="8284"/>
                                <a:ext cx="550" cy="538"/>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150" name="Line 912"/>
                            <wps:cNvCnPr>
                              <a:cxnSpLocks noChangeShapeType="1"/>
                            </wps:cNvCnPr>
                            <wps:spPr bwMode="auto">
                              <a:xfrm>
                                <a:off x="3564" y="8557"/>
                                <a:ext cx="367" cy="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151" name="Text Box 913"/>
                            <wps:cNvSpPr txBox="1">
                              <a:spLocks noChangeArrowheads="1"/>
                            </wps:cNvSpPr>
                            <wps:spPr bwMode="auto">
                              <a:xfrm>
                                <a:off x="3381" y="7924"/>
                                <a:ext cx="623"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Auto</w:t>
                                  </w:r>
                                </w:p>
                              </w:txbxContent>
                            </wps:txbx>
                            <wps:bodyPr rot="0" vert="horz" wrap="square" lIns="91440" tIns="45720" rIns="91440" bIns="45720" upright="1">
                              <a:noAutofit/>
                            </wps:bodyPr>
                          </wps:wsp>
                          <wps:wsp>
                            <wps:cNvPr id="152" name="Text Box 914"/>
                            <wps:cNvSpPr txBox="1">
                              <a:spLocks noChangeArrowheads="1"/>
                            </wps:cNvSpPr>
                            <wps:spPr bwMode="auto">
                              <a:xfrm>
                                <a:off x="3381" y="8884"/>
                                <a:ext cx="840"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Manu</w:t>
                                  </w:r>
                                </w:p>
                              </w:txbxContent>
                            </wps:txbx>
                            <wps:bodyPr rot="0" vert="horz" wrap="square" lIns="91440" tIns="45720" rIns="91440" bIns="45720" upright="1">
                              <a:noAutofit/>
                            </wps:bodyPr>
                          </wps:wsp>
                        </wpg:grpSp>
                        <wps:wsp>
                          <wps:cNvPr id="153" name="Text Box 915"/>
                          <wps:cNvSpPr txBox="1">
                            <a:spLocks noChangeArrowheads="1"/>
                          </wps:cNvSpPr>
                          <wps:spPr bwMode="auto">
                            <a:xfrm>
                              <a:off x="3861" y="12964"/>
                              <a:ext cx="692" cy="33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730BFB">
                                <w:pPr>
                                  <w:autoSpaceDE w:val="0"/>
                                  <w:autoSpaceDN w:val="0"/>
                                  <w:adjustRightInd w:val="0"/>
                                  <w:rPr>
                                    <w:color w:val="000000"/>
                                    <w:sz w:val="16"/>
                                    <w:szCs w:val="16"/>
                                  </w:rPr>
                                </w:pPr>
                                <w:r>
                                  <w:rPr>
                                    <w:color w:val="000000"/>
                                    <w:sz w:val="16"/>
                                    <w:szCs w:val="16"/>
                                  </w:rPr>
                                  <w:t>Arrêt</w:t>
                                </w:r>
                              </w:p>
                            </w:txbxContent>
                          </wps:txbx>
                          <wps:bodyPr rot="0" vert="horz" wrap="square" lIns="91440" tIns="45720" rIns="91440" bIns="45720" upright="1">
                            <a:noAutofit/>
                          </wps:bodyPr>
                        </wps:wsp>
                      </wpg:grpSp>
                      <wps:wsp>
                        <wps:cNvPr id="154" name="Rectangle 916"/>
                        <wps:cNvSpPr>
                          <a:spLocks noChangeArrowheads="1"/>
                        </wps:cNvSpPr>
                        <wps:spPr bwMode="auto">
                          <a:xfrm>
                            <a:off x="7571" y="4324"/>
                            <a:ext cx="960" cy="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txbx>
                          <w:txbxContent>
                            <w:p w:rsidR="004B32E1" w:rsidRPr="00B31B3D" w:rsidRDefault="004B32E1" w:rsidP="00730BFB">
                              <w:pPr>
                                <w:autoSpaceDE w:val="0"/>
                                <w:autoSpaceDN w:val="0"/>
                                <w:adjustRightInd w:val="0"/>
                                <w:jc w:val="center"/>
                                <w:rPr>
                                  <w:b/>
                                  <w:bCs/>
                                  <w:color w:val="FF0000"/>
                                  <w:sz w:val="16"/>
                                  <w:szCs w:val="16"/>
                                  <w14:shadow w14:blurRad="50800" w14:dist="38100" w14:dir="2700000" w14:sx="100000" w14:sy="100000" w14:kx="0" w14:ky="0" w14:algn="tl">
                                    <w14:srgbClr w14:val="000000">
                                      <w14:alpha w14:val="60000"/>
                                    </w14:srgbClr>
                                  </w14:shadow>
                                </w:rPr>
                              </w:pPr>
                              <w:proofErr w:type="spellStart"/>
                              <w:r w:rsidRPr="00B31B3D">
                                <w:rPr>
                                  <w:b/>
                                  <w:bCs/>
                                  <w:color w:val="FF0000"/>
                                  <w:sz w:val="16"/>
                                  <w:szCs w:val="16"/>
                                  <w14:shadow w14:blurRad="50800" w14:dist="38100" w14:dir="2700000" w14:sx="100000" w14:sy="100000" w14:kx="0" w14:ky="0" w14:algn="tl">
                                    <w14:srgbClr w14:val="000000">
                                      <w14:alpha w14:val="60000"/>
                                    </w14:srgbClr>
                                  </w14:shadow>
                                </w:rPr>
                                <w:t>Régul</w:t>
                              </w:r>
                              <w:proofErr w:type="spellEnd"/>
                              <w:r w:rsidRPr="00B31B3D">
                                <w:rPr>
                                  <w:b/>
                                  <w:bCs/>
                                  <w:color w:val="FF0000"/>
                                  <w:sz w:val="16"/>
                                  <w:szCs w:val="16"/>
                                  <w14:shadow w14:blurRad="50800" w14:dist="38100" w14:dir="2700000" w14:sx="100000" w14:sy="100000" w14:kx="0" w14:ky="0" w14:algn="tl">
                                    <w14:srgbClr w14:val="000000">
                                      <w14:alpha w14:val="60000"/>
                                    </w14:srgbClr>
                                  </w14:shadow>
                                </w:rPr>
                                <w:t>.</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775" o:spid="_x0000_s1038" style="position:absolute;margin-left:38.85pt;margin-top:2pt;width:444pt;height:616.95pt;z-index:251684864" coordorigin="1631,1804" coordsize="8880,1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G8NqhkAADWjAQAOAAAAZHJzL2Uyb0RvYy54bWzsXely4liW/j8R8w4E/53WChKRZEeWl4yO&#10;qJ6q6Kp5ACXIQDRIjCSnnV3R7z7nbudqwxgbXQQ+VRFpQCzS1bln+b6zfP7b82Y9+BFn+SpNpkP7&#10;kzUcxMksna+SxXT4v3/eXwXDQV5EyTxap0k8Hf6M8+Hfvvz3f31+2k5iJ12m63mcDeBLknzytJ0O&#10;l0WxnVxf57NlvInyT+k2TuDgQ5ptogKeZovreRY9wbdv1teOZY2un9Jsvs3SWZzn8OqtODj8wr//&#10;4SGeFb89PORxMVhPh3BuBf834/9+Z/9ef/kcTRZZtF2uZvI0ojecxSZaJfCj+FW3URENHrNV46s2&#10;q1mW5ulD8WmWbq7Th4fVLObXAFdjW7Wr+Zalj1t+LYvJ02KLywRLW1unN3/t7H9+/J4NVnO4d+5w&#10;kEQbuEf8Zwfjsc9W52m7mMCbvmXbP7a/Z+IS4eGv6exfORy+rh9nzxfizYPvT/9I5/CF0WOR8tV5&#10;fsg27CvgugfP/Cb8xJsQPxeDGbzoj9wgsOBezeDYOHB9Z8RPJJrMlnAv2efskWsPB3DYDixP3MLZ&#10;8k5+PoBPiw/bzgi+h51kNBG/zM9Wnp24NP4Er1IthVdfilHXS+H4obgkZ+TJS1ILYlsh3Bq2Gu5Y&#10;CiyuhBPA/oIjXjiur4Mb4jLwYzsXATZermUrf59s/bGMtjEX2ZyJjVpQXy3obz+iNYgWP6OnLX+P&#10;kqtcCNUgSW+WUbKIv2ZZ+rSMozmcks1vY+UD7EkOIrlXytQa+U4g1kgtbDgSywp/y0ISTbZZXnyL&#10;082APZgO4/V6tc3ZVUWT6MeveSHerd7FXs7T9Wp+v1qv+ZNs8f1mnQ3gUkG6rZubMJQ/UHnbOhk8&#10;TYeh7/j8myvH8upXWPBf21eAfkjmcDbRhK3TnXxcRKu1eAz3fJ3wTSrWigl6Pvmezn/CumWp0Iag&#10;veHBMs3+PRw8gSacDvP/e4yyeDhY/z2BtQ9tz2Oqkz/x/LEDT7Lyke/lI1Eyg6+aDmdFNhyIJzeF&#10;ULiP22y1WMJv2fyCk/Qr6IWHFV9OfV7ydEEmxdl2L5wgBkLx/ckk45f0GQSUi0pJ3gbFMxxQp96V&#10;qLoB7PTydlai6oSwg5gKsO09wpqByXtJUpOUiSmXGSYa0QRfkMISTeBHQcjZMfbz3Ir9FVrhXXAX&#10;eFeeM7q78qzb26uv9zfe1ejeHvu37u3Nza39H/a7tjdZrubzOGE/oyyq7b1Oq0jbLmwh2tSXdkb7&#10;5rqunga3AHAttUuyHc/6xQmv7kfB+Mq79/yrcGwFV5Yd/hKOLC/0bu+rl/TrKonff0nv3vWbVQE+&#10;03q1mQ7BUErVsFsF4B1hp6+XAm63utFgFsv6oXj+/ixcAq509NbsSGUcrhe0HX/Jio/VvlYODVfD&#10;dYeF+WzHcmjQirsgWzVjY8kdvNuIjzxHfEY7M64N9p3ve6e67/UKMKeM3aLu9SScitCTwoiDmwVq&#10;pKQj2fbqSjMqIz4ayzViqom5i0aM+P292mawayrqiIx4T4x4qIRTG/GAe40lATVlxB1uxHE7K1F1&#10;QCdII84jGpAlFRApX1J6nGTEwZEmI17y499hxHEXdOr3d2TEWbBRQSUCrv/NGHFwAqtG3PZ8GVT7&#10;7q5QfCzOkMEVd9JG+a6MNG2hknDjn8CKOwAzVKy4ewIrHogoRgQYBq34zU17HE1WvB9W3AHLWQ/F&#10;A74HT2bFcTsrK+6Bly6seG0zN3AjsuJkxaNJGY17hxWXZq9j9K4rK17nFoLOuQUvlIC659ZDcTtg&#10;MBuLqoFrUBG3ohZssPkcgnMbwThz6MXOD/mxk5pxpCj+CYAfwOXreDAOJE1hBFa3caUEEKCNOcBq&#10;cp0ElYHrdLCGrITar8TEj2DLDwTY2jB2jaGhf9Wp+31+sDvQHk1bX+eFzETstuvByTDcXW16NPYW&#10;uMscfyNj/wpSi0L244Ts6PJ2qjO6MvbIp0ncHThqDhR3l0iAxt71RLigjZEdqlyCF4z9SLkIOmYf&#10;QYDfG2OPTEbZ2Es2w6yxb+DvZOzziTb20q3t2Es/Q2OP3JGG5yE/pcofGTb2uOmVsXcDIBHI2DMW&#10;r5p+QiR7lyQ7Bm1naeyRd5PGHqLujo392B/LVLlxHZ93HFtabQ/CCziPctKgileDkUT1tbEfIzNX&#10;i1hPANAzv6OOgQq8wTgGCnER+HIQF+GSKVXpAckhVKXNF/PtIT6mH4lUNcpHonwkllTcno+E8EDP&#10;VCU7387zb1jOs1AMpSgAUoOrTlSXSTgI+TX0AUUB5SgAk0c7FdOjRgHa0BnKJgOkrWnmEPeA1HGW&#10;Fm4mInBDWzgUdqhwAGXnbKgxEYbO9flOe7uhewnLZvllbB/Dt1fe1jcsGyEHI4JdnEkCuYvsVim4&#10;RSTAqCj79qtEmZ9cF6J873WYKHlMWgbyiqTdJFEuFeq4SCuWRBkDVKOiDDVeu7XyWBK4rt+dKN93&#10;mC10VFHua4IflgKKJH1dDuYi9adAA+nYd8cQOLYEDVrSAVzFV4+b6QAQebMA2Lb9RjqAB0VCPAaG&#10;rH9pvA+qMmRJgcKfV6vQOU+isuj15aCjA8CHCOhV+WGjxtC2LH6C5cxGKA2rfAxtivYnjdUnuMiS&#10;iPoEUXVXAk26DI1wZXGRdq0sLlEjG+JddYaBxf7vyImkOsODCqzbi2Bd5EB4HRmrcdah+00iiqtn&#10;z4ksrsY6WP5tf/7cQiE11/QcHQFlKj6ioJK9ZbAu0zdMlVkilUFTpKqERknPjqKENZSPvbqykBW5&#10;uQGoDP6JSlBTIRd2V9a8Uub4ZfSqXBERzZ3ZEKACQDvwk65BXcIZZZGghJT4I1lRbyoyR0gffcAA&#10;0mC0rBqMzIHNr5pfpVUdyHWTAPQ7PUC8XQRAU0Fs+65Efh/y001EjYcn5hgBoJmbXGOmAgtXxGhw&#10;CEidUAyOaN6gjZmLSbo2KYb9bSh22iixorL4nxTDPsWANEyncNLhikHHYYa8B6+FpQosXB6pJboM&#10;xVq6AymvQfcGgqKAPe7uQdU7zN21nfFed5eho+1Q/1sQIe1GVnbrZbTq2Ockd9SM4qis2k4EjBmp&#10;MvYj+1h1WdaKObItHaYuoCDGQxJGs+MB9Nyohi2d6h2VYORRQUyz6ZT2oZHk7dRUHnkfG8jvYFBq&#10;w70+DfdCBTGijyQ1ouId7I7ks7y9+lUkc7Igt1OdcQ7uNVJnJXAO0+KMxuCBJyk1t9knI4QOjxye&#10;Y6gzgzOp1c1LzSApCj9K3ZzokdZDNWEGnkM+uewBYy6igcgbM/MBhJM59iryhoaKQiH4R4+739VB&#10;9fLD7nbjvVPj7A67tQeP9qZTa3xkD75EovE0E9ma2MOsAZGFEVidd4kMLWk4W/JNoTeF2CeOKI8r&#10;FbA41kgkRPmWztG4ky2mbFsRYvKDaHE1AmgsE8NDpptnYgANbDAM18sEUQz7Xc0N2BCYC9JwXM3Y&#10;OW4qBrV8znre8tlrobgh27CKFZlJPoemkPVdrWwmZE9Ikru+pxvyehBYzbYEst6gJ0QfaPjVXqVR&#10;7M4Z2bW/dtq0CjpOXNY+Lgtdxk7N+xkE26zZo0DkSh61XWe8u8SUXZUEHfh1j9p2WW9MVq5en3Jx&#10;sHbYvdV2p2f1rDTFOUppCuTGATt3UdMN/DY+Fma9VG1dlzLsqWktJMOt4zgwrhItZd8LX1yiDCNb&#10;WtbDyCMZQDb8kO0jVglPevjFdndQpCw1y3uch0uU4TZ+WqSosR1vQIbHjoQdSIb36GH08EiGhWhK&#10;rMxHhrqsh+sUdZe+BOrhsDFghfxhuFfal0AP7z0yfIHTvqBgtCWmQ0TbpB4mGd6jh9HDIxmu6uE2&#10;pg8mRZmL6RCXIBneI8OYgUgyXJVh5N3KvgSiOAb0MOISJMN7ZBg9PJLhqgwjz6mTsXRjESnCpmgk&#10;ORLZt1V7Q0UjOS5McpbJWNxGIDV8MFCMrJEQGKKRqFnfzmZ90I7hCEjQ3gjkcBrJSDIWtARpJHPD&#10;6K2qh2ZINaieUH4Tu4Tu6EI1eN21NzubnlDQoMGExKq8puJM2puxzL16XYIuhDZr5ZQoA+VZz+0h&#10;US7DP+hIG3HZzkaUkQwtOWyIlBkVZYygSSu/HH2IfOH3sqJ7/Yiz08rIiZZEGQGz04gyaeU9oowO&#10;IGnlUtNJ6LrXdDAQNzMqyg46GM1BQuRglBwMKGB/m69sQ4YVOJTF35N8OsRcK/nqd/Xq2WljZEZL&#10;2hhhM6MijI7FiET4xVQV6BhAIgyiKcn9URsx6iCII2W4S3IfG7c0MUx3rJJdnTHEo3DfjgRi8sYt&#10;fgAIKb+ydL2a36/WMLe4MQSpvY4qmlx+BdmB45/gzqhagtbuhufRuMVAw4dRG43rIAhlYMf5qoS7&#10;ueOgyExCg7TjPkfYuoAph8HzZp3kE3hxOlwWxXZyfZ3PlvEmyj+1tomdd91MgnacbV0/pdl8m6Wz&#10;OM9XyaK9Be8ISeeSm4ZQmVE3beTtJOxcmDpChF2bDT7QElHdF3OTwBhzd2mHUcaUQVFU3DnQ1lPC&#10;btTC5euCDKOqwfdhiCIrNjgVNHx/JvOIYGr72yK4EOYWIAhxedBwC/es6zJOI8qngobPRpQRLDoQ&#10;Gr5MPG0Mu7POOcPEOLnbjYrwaEza+C6ZC8iFtQqoBfXaf0Cs6EARvmxtzIquGqKM0KNRUR6HJMqv&#10;E2UEYUiUS0TduIVzFj12SiWMZpLaQptE+XWijPAGiXJZlFs4ZxhLd1IHg3zkl9MnoB3L28K9C/WR&#10;Wzhn0W3VuDZGx4JEeI8IvzUD6EJFGDlnjcfrugGjvjE6FCTCe0QYw/ADHYoLFWEkcUsijOGDURFG&#10;3PhUmT/nAraJWpc3MB0XKsLIiop2rS6GDFJ8u0z6cVQKAmT41Eo6nFDWLbIHAn/aMZr0XZNzO+1x&#10;98oppjVM7UDN+jYAbVZkZ1KBxAZt1yE0XRZgVMc6gaTtm+Jqe4q2p3at2YJGDxZxNlivNtAzjqUO&#10;8tg1mizjaC5wm2hSHGXoATRleltUfJjW6CltD428m6oBgyyjqgGJInK/9kQQiLMdaOcu0/1iTekb&#10;1g2DLKMirHGcE9UOnE0EQXQ971kpaweCFo5Tl1cYFWGN45AIv1j+4r+Vrr9QLdzCbeqMSKMirHGc&#10;sN7LxzZShHg2WhhxNnIk5hBnIKdZaqmmcySlDHcJ5mAFF8wzroE5evQ2TD2iCi5vslzN53FC9SRQ&#10;BiwzcFXR7/kAU0ELBeuha2jUaHhj1aG+2QBu5IBmYJNCXNHi6Ei1k0yTYEc4+E6aI2QFV5Yd/gLD&#10;Dr3Qu73/DysqxdKxX1dJ/P7SMVawanLiYeX0VR2J+ssHRtWwa8wHhRZoHxiYCpDaLhtj9LlNGmOY&#10;IwaKCu6FqIeaPYOrEKhReB4bI/QiuZLFs4JXR0c/4H6Lt26zvPgWp5uKCmAagOqpk72V5AdWsVF1&#10;5yurO9kEzAaQhiGCUWuMrKZtNWlNF/hnMsdMdeTEEx3YPuLt5li0zXhD0sNF8EQB5jjoNB2YAiod&#10;FKO6wVaeOpR511MeAgjXSTWQauDF7+ZUAxKmB+Jol6EaWrJLdKq5UdXghjCFmFV+wzjvhstOqqG9&#10;MdOB7jQ1hTikKcQIiegPqRpasksAZjuF1zAayel9pBocCwLCTbQ6eqRNquEg1YBFzB9RNbDBCXWw&#10;wUdladRrCFS/GFINpBqgqS6mmwJyWBntbi6g+NA5qawyvaEaUFkaVQ1jS6art+CQtgcFzwQ2ENhg&#10;GGx4a/bvRYANYUuamc7gN6obsNe97YZOnR8ksIHABtUI25zbgKkzHzKiwPQ9TVHAtOpTgA0eug2k&#10;Gghs6EVEgZkzH1I1tOQZ+qgszXoNql7bdtxGdrqvxklSoiFlNphzGzDH50PqBkw0LLkNqC2N6oYx&#10;8JeCvmzRDQ6FFBRSmA8pMMfnQ+qGloxIH7WlUd0QjFVqgwvFQSyq0dnIYw9SMKg+gRIimVAYcxug&#10;x7iMrT+kamhJiNQVG0ZVg05tINVAaEMf0AZItemralhMFtn2j+2Xz0/bRamfcYhJjN+g5dh2EKh0&#10;b/6mb+wjv2dMvfJP/5rO/pXDFULpVvU4e87fAY0dvj/9I53H02H0WKS8pkU1X0sfHgZQQ+RYAaRH&#10;sWRFa1TnDwAcAKKDmXTbgVPj1n62/E180HUdFSZAoZw6ePdcDFhpUvOjWK7IT1eenlgA/qSxFpi1&#10;pdZC3s7qtR5zLdouCeYt8QsK1CC91qVgrTNgmcZIwcyWaiUaH9y5EAaGFUIRmWK1RZdAnRkojQUn&#10;UrdctAZJerOMkkX8NcvSJ9bzCqp8+U3gxYL4AVaNkINg7pU1wJPEOgVOPS/Wh1xdLmn+vuLWd3UJ&#10;DCz2PxPWelaFKHp7V00mdQlsHZzIRvpd85Se1wz3sy0QEZF3wUttA5grLrU4CNxNIvTf7Dn5oyak&#10;fFbgnz+3oOsqMio+8noZ9QEPZXs58EVvFR3guGzwINOGSoCUKlV1lAP2YDpcQ4nwQaWWsC1gX/Kd&#10;t3N07e7+lq8UO34dvNS3kiBphXfBXeBdec7o7sqzbm+vvt7feFejeyhwuXVvb25u7WoB9PF6HZSq&#10;zrEgSkALsDlB775UnyycfWH8uN5k5sOIAm2h/gWCzn7fqMeN6lSbHWWtqFeAwqioONFgLI6Zsx8x&#10;FretFuof5rFr68W8dzODdVA1QIuAGkyH/iixe8TumYPp0IvrmWrQ0agxD6IlDQCGyJ9ETQQjFcM3&#10;mtSNWJIjwfkE55uF87m1Yq50r/XEDvzOtpDGV6CV5PA7BK1CVVLYMwAPAEUVyavFkKRlh4vRAkqq&#10;mAgdnzNH8JDykQgecuMIyEHBUA0cIQSvMspAdfKvg4CvhFI4/MkQT+EydKqpzq+dom0hiyEQPE3R&#10;EoKnoMNKRd8rxY4QvE9HAZiRWNKpdpoqJARv8JitpsO/whMiw5XdQQieQQQP4apOjVpPx9DYNrKj&#10;JdWAoOZpVAMheJRN04tsGoSoeqYazCN4LAe23hpgjACnWTVBCN48i55WyUKkGFBDITmkrh7amkP6&#10;sWql13piF4JnI78vQauxRCS7A6105mzfEDwbGU21GNI/7G4xPkAOno0EkEDwxmhZpemgHLw9yVC7&#10;myO9EkohBC/OczCaPGkOFlvmLslBcLaNNIZE8FCng4RSDl4ze/SVYkcI3lEQPBuJpVKYfpqCOEy0&#10;oRw8CtN7EabjPuiZ+20mPddGdrSkGuoMKeXgEbgPU/u4b/O8WSf5BOZ7TYfLothOrq/z2TLeRHm7&#10;pWqCDeczygumrMsks56phhMgeEhRazUh6oLMZ/ETgtfcVC/XwlgWTQuQMF80YXV5d8kcdnY0KaLV&#10;Wjy+rk4sVKU06u+LI//0Rui1ntiJ4CG/L0ErKDrkeq870CoYybGdfSuiheFEiqpQiyHpzO4W4wMg&#10;eKzyWRBAAsGDmc3V9G1C8AjB4xij0KCgdmX4Y6rIwEEaQyB4ogpIOjeE4BGCxyFfIZ2guoyLJxJL&#10;Jf8bc4/MMuiqKQEheITg9QHBU+5q70pgzCB40ISmkVwDM4Gr/hUheITgfUAEL8Bc1F5H5ib6cDhI&#10;UZc8iDJNbbDYnhA8QvC+36yzwY9o3YvJXRqP6LWe2IXgOcjvK9Cq88JRx1ZVtA52s1OFo81edtHE&#10;WBs820FGUy2GpHEIwfs0SzfX0MdwNYuvD+wy5iABJBA8GHlQ9TAJwSME77QIHtIYAsGDpvxaQgnB&#10;IwTvtAiei8SS9r+hY4wWUYP+NyF4VALTK/e7r01szCB4bFhtvTwurDOkhOARgvcRETwkuXodmZtA&#10;8Fhv+YaaQM1plgMkBI8QvH4heMh49VpP7ELwXOT3JWgVdl84in3w+obguchoqsWQN5cQvHcgeC4S&#10;QBLBq5M/hOARgndSBM9FGkMieFiaRVW01Aev2j0ScDPTOXguEkslBA9LhMz634TgEYLXKwQPnYme&#10;ud+GEDxkR1E1hDCh6KTgPvXBo/TcXqTnohfXM9UA/kMpHDeC4CFFXVITZZraIAdICB4heP1C8NCV&#10;7rWeKKkMDkepFlBs3KlA5wVoFVqdF47qPnh9Q/A8ZDTVYkg6kxC8dyB4HhJAHMELxRRhWaPITAch&#10;eITgnRTB85DG4AheCON9dAxEOXiUg3faHDwPiaWS/43EISF4NMmi2gVm8IGaXemE/p6532YQPA/Z&#10;0ZJqQFDzNKqBEDxC8PqA4OlKip6pBvMInocUdUlNIMBpVk0QgkcIXq8QPF3O0ms9sRPBQ35fgVad&#10;F47qPni9Q/CQ0ZSLAaO+eChPCN57EDwkgASCB4ORND5CCF7oQ5cKDmKm69X8frVe8ycZzaLdmuqD&#10;5yONIRA8GO+jJZQQPELwTovgsbaxtRqYEIYuaRE1yKBTDh7l4PUpB0+XjPbM/TaD4PnIjurQHCaH&#10;nVQ1EIJHCF4vEDzcBz1TDeYRPB8p6pKaKNPUBj0IQvAIwesXgocbgfQE5gr8M54VUbJYx4MQBulV&#10;/YkuM67Gvmyx57nQ4xd+l09DHMyep8NwBGH67Od06EPaIRyB4cXPD9mGvWWb5cW3ON0M2IPpMIOT&#10;55BK9ANmmIi3qrewtycpg1n4l68T06OZJutEXhWfryKu7zFbTYd/9bXZB5ukKlc81yBVaXqMQK3g&#10;hkA3RH5j4O+L02NClKlO91yUzJZpNh3Oimw4EE9uCngOgvS4zVaLJQiLzSUlSb8+FunDiksL893F&#10;ecHFSEeeP1pMnhaASsGFLrJou1zNbqMiKj/n75rETrpM1/M4+/L/AgAAAP//AwBQSwMEFAAGAAgA&#10;AAAhAGODO3nfAAAACQEAAA8AAABkcnMvZG93bnJldi54bWxMj0FrwkAUhO+F/oflFXqrm2g1mmYj&#10;Im1PUqgWpLdn9pkEs7shuybx3/f11B6HGWa+ydajaURPna+dVRBPIhBkC6drWyr4Orw9LUH4gFZj&#10;4ywpuJGHdX5/l2Gq3WA/qd+HUnCJ9SkqqEJoUyl9UZFBP3EtWfbOrjMYWHal1B0OXG4aOY2ihTRY&#10;W16osKVtRcVlfzUK3gccNrP4td9dztvb92H+cdzFpNTjw7h5ARFoDH9h+MVndMiZ6eSuVnvRKEiS&#10;hJMKnvkR26vFnPWJc9NZsgKZZ/L/g/wHAAD//wMAUEsBAi0AFAAGAAgAAAAhALaDOJL+AAAA4QEA&#10;ABMAAAAAAAAAAAAAAAAAAAAAAFtDb250ZW50X1R5cGVzXS54bWxQSwECLQAUAAYACAAAACEAOP0h&#10;/9YAAACUAQAACwAAAAAAAAAAAAAAAAAvAQAAX3JlbHMvLnJlbHNQSwECLQAUAAYACAAAACEAishv&#10;DaoZAAA1owEADgAAAAAAAAAAAAAAAAAuAgAAZHJzL2Uyb0RvYy54bWxQSwECLQAUAAYACAAAACEA&#10;Y4M7ed8AAAAJAQAADwAAAAAAAAAAAAAAAAAEHAAAZHJzL2Rvd25yZXYueG1sUEsFBgAAAAAEAAQA&#10;8wAAABAdAAAAAA==&#10;">
                <v:group id="Group 776" o:spid="_x0000_s1039" style="position:absolute;left:2591;top:2644;width:1093;height:370" coordorigin="288,497" coordsize="390,1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oval id="Oval 777" o:spid="_x0000_s1040" style="position:absolute;left:288;top:528;width:96;height: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R8BsEA&#10;AADbAAAADwAAAGRycy9kb3ducmV2LnhtbERPTWvCQBC9F/wPywje6kbBYqKriLbg0aiI3sbsmESz&#10;syG7Nem/7wqF3ubxPme+7EwlntS40rKC0TACQZxZXXKu4Hj4ep+CcB5ZY2WZFPyQg+Wi9zbHRNuW&#10;U3rufS5CCLsEFRTe14mULivIoBvamjhwN9sY9AE2udQNtiHcVHIcRR/SYMmhocCa1gVlj/23UXA5&#10;dZ+b23Vnrtv0vMO49fc4jZUa9LvVDISnzv+L/9xbHeZP4PVLOEAu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V0fAbBAAAA2wAAAA8AAAAAAAAAAAAAAAAAmAIAAGRycy9kb3du&#10;cmV2LnhtbFBLBQYAAAAABAAEAPUAAACGAwAAAAA=&#10;" fillcolor="#0c9"/>
                  <v:shape id="Text Box 778" o:spid="_x0000_s1041" type="#_x0000_t202" style="position:absolute;left:383;top:497;width:295;height:1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gXesMA&#10;AADbAAAADwAAAGRycy9kb3ducmV2LnhtbERPTWvCQBC9C/0PyxR6000tiKSuUkotRQ9qmkO9jdkx&#10;SZudDbtrjP/eFYTe5vE+Z7boTSM6cr62rOB5lIAgLqyuuVSQfy+HUxA+IGtsLJOCC3lYzB8GM0y1&#10;PfOOuiyUIoawT1FBFUKbSumLigz6kW2JI3e0zmCI0JVSOzzHcNPIcZJMpMGaY0OFLb1XVPxlJ6Ng&#10;e2zyRP/ufff58lHkq7DeuJ+DUk+P/dsriEB9+Bff3V86zp/A7Zd4gJx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RgXesMAAADbAAAADwAAAAAAAAAAAAAAAACYAgAAZHJzL2Rv&#10;d25yZXYueG1sUEsFBgAAAAAEAAQA9QAAAIgDA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Marche</w:t>
                          </w:r>
                        </w:p>
                      </w:txbxContent>
                    </v:textbox>
                  </v:shape>
                </v:group>
                <v:group id="Group 779" o:spid="_x0000_s1042" style="position:absolute;left:2591;top:3124;width:905;height:370" coordorigin="288,642" coordsize="318,1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oval id="Oval 780" o:spid="_x0000_s1043" style="position:absolute;left:288;top:672;width:96;height: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z9M8UA&#10;AADbAAAADwAAAGRycy9kb3ducmV2LnhtbESPQWsCQQyF74L/YUihF6mzbanI6ihSKFRFQS2It7AT&#10;d5buZJadUbf/3hwK3hLey3tfpvPO1+pKbawCG3gdZqCIi2ArLg38HL5exqBiQrZYByYDfxRhPuv3&#10;ppjbcOMdXfepVBLCMUcDLqUm1zoWjjzGYWiIRTuH1mOStS21bfEm4b7Wb1k20h4rlgaHDX06Kn73&#10;F29gcDm48rw8Zif/vh5sP2q7WZ02xjw/dYsJqERdepj/r7+t4Aus/CID6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jP0zxQAAANsAAAAPAAAAAAAAAAAAAAAAAJgCAABkcnMv&#10;ZG93bnJldi54bWxQSwUGAAAAAAQABAD1AAAAigMAAAAA&#10;" fillcolor="red"/>
                  <v:shape id="Text Box 781" o:spid="_x0000_s1044" type="#_x0000_t202" style="position:absolute;left:382;top:642;width:224;height: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DCMMA&#10;AADbAAAADwAAAGRycy9kb3ducmV2LnhtbERPTWvCQBC9F/oflil4000VxEZXKWKL6KHW5lBv0+yY&#10;pGZnw+4a47/vCkJv83ifM1t0phYtOV9ZVvA8SEAQ51ZXXCjIvt76ExA+IGusLZOCK3lYzB8fZphq&#10;e+FPavehEDGEfYoKyhCaVEqfl2TQD2xDHLmjdQZDhK6Q2uElhptaDpNkLA1WHBtKbGhZUn7an42C&#10;3bHOEv178O37aJVnm7D9cN8/SvWeutcpiEBd+Bff3Wsd57/A7Zd4gJ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eDCMMAAADbAAAADwAAAAAAAAAAAAAAAACYAgAAZHJzL2Rv&#10;d25yZXYueG1sUEsFBgAAAAAEAAQA9QAAAIgDA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Arrêt</w:t>
                          </w:r>
                        </w:p>
                      </w:txbxContent>
                    </v:textbox>
                  </v:shape>
                </v:group>
                <v:group id="Group 782" o:spid="_x0000_s1045" style="position:absolute;left:2591;top:3604;width:1450;height:530" coordorigin="288,782" coordsize="536,1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oval id="Oval 783" o:spid="_x0000_s1046" style="position:absolute;left:288;top:816;width:96;height: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1ZYsQA&#10;AADbAAAADwAAAGRycy9kb3ducmV2LnhtbESPQWsCMRSE74L/ITyhN80qZS2rUUQs7UWka6nXx+a5&#10;u7h5WZNU03/fCIUeh5n5hlmuo+nEjZxvLSuYTjIQxJXVLdcKPo+v4xcQPiBr7CyTgh/ysF4NB0ss&#10;tL3zB93KUIsEYV+ggiaEvpDSVw0Z9BPbEyfvbJ3BkKSrpXZ4T3DTyVmW5dJgy2mhwZ62DVWX8tsk&#10;ylufz+Pz9TQ/fu3zw77cXaPbKfU0ipsFiEAx/If/2u9awWwKjy/pB8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3tWWLEAAAA2wAAAA8AAAAAAAAAAAAAAAAAmAIAAGRycy9k&#10;b3ducmV2LnhtbFBLBQYAAAAABAAEAPUAAACJAwAAAAA=&#10;" fillcolor="#fc0"/>
                  <v:shape id="Text Box 784" o:spid="_x0000_s1047" type="#_x0000_t202" style="position:absolute;left:382;top:782;width:442;height: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bxMUA&#10;AADbAAAADwAAAGRycy9kb3ducmV2LnhtbESPQWvCQBSE74L/YXlCb7oxBSmpq4hUKe3Bqjm0t9fs&#10;M4nNvg272xj/vVsoeBxm5htmvuxNIzpyvrasYDpJQBAXVtdcKsiPm/ETCB+QNTaWScGVPCwXw8Ec&#10;M20vvKfuEEoRIewzVFCF0GZS+qIig35iW+LonawzGKJ0pdQOLxFuGpkmyUwarDkuVNjSuqLi5/Br&#10;FHycmjzR5y/fbR9fivwtvO/c57dSD6N+9QwiUB/u4f/2q1aQpvD3Jf4Aub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T9vExQAAANsAAAAPAAAAAAAAAAAAAAAAAJgCAABkcnMv&#10;ZG93bnJldi54bWxQSwUGAAAAAAQABAD1AAAAigM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 xml:space="preserve">Lancement </w:t>
                          </w:r>
                        </w:p>
                        <w:p w:rsidR="004B32E1" w:rsidRDefault="004B32E1" w:rsidP="00730BFB">
                          <w:pPr>
                            <w:autoSpaceDE w:val="0"/>
                            <w:autoSpaceDN w:val="0"/>
                            <w:adjustRightInd w:val="0"/>
                            <w:rPr>
                              <w:color w:val="000000"/>
                              <w:sz w:val="16"/>
                              <w:szCs w:val="16"/>
                            </w:rPr>
                          </w:pPr>
                          <w:proofErr w:type="gramStart"/>
                          <w:r>
                            <w:rPr>
                              <w:color w:val="000000"/>
                              <w:sz w:val="16"/>
                              <w:szCs w:val="16"/>
                            </w:rPr>
                            <w:t>régénération</w:t>
                          </w:r>
                          <w:proofErr w:type="gramEnd"/>
                        </w:p>
                      </w:txbxContent>
                    </v:textbox>
                  </v:shape>
                </v:group>
                <v:group id="Group 785" o:spid="_x0000_s1048" style="position:absolute;left:4991;top:4324;width:1883;height:563" coordorigin="1104,432" coordsize="642,1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v:rect id="Rectangle 786" o:spid="_x0000_s1049" style="position:absolute;left:1104;top:480;width:240;height: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Z4NcUA&#10;AADbAAAADwAAAGRycy9kb3ducmV2LnhtbESPQWvCQBSE74L/YXlCb3VTqVWiq4hYaAVBk4I9PrLP&#10;JDT7NmY3mv57VxA8DjPzDTNfdqYSF2pcaVnB2zACQZxZXXKu4Cf9fJ2CcB5ZY2WZFPyTg+Wi35tj&#10;rO2VD3RJfC4ChF2MCgrv61hKlxVk0A1tTRy8k20M+iCbXOoGrwFuKjmKog9psOSwUGBN64Kyv6Q1&#10;CpL9+Lh3u+/tb6KP57SdbNbjdqPUy6BbzUB46vwz/Gh/aQWjd7h/CT9A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Jng1xQAAANsAAAAPAAAAAAAAAAAAAAAAAJgCAABkcnMv&#10;ZG93bnJldi54bWxQSwUGAAAAAAQABAD1AAAAigMAAAAA&#10;" fillcolor="black">
                    <v:textbox>
                      <w:txbxContent>
                        <w:p w:rsidR="004B32E1" w:rsidRPr="00B31B3D" w:rsidRDefault="004B32E1" w:rsidP="00730BFB">
                          <w:pPr>
                            <w:autoSpaceDE w:val="0"/>
                            <w:autoSpaceDN w:val="0"/>
                            <w:adjustRightInd w:val="0"/>
                            <w:jc w:val="center"/>
                            <w:rPr>
                              <w:b/>
                              <w:bCs/>
                              <w:color w:val="FF0000"/>
                              <w14:shadow w14:blurRad="50800" w14:dist="38100" w14:dir="2700000" w14:sx="100000" w14:sy="100000" w14:kx="0" w14:ky="0" w14:algn="tl">
                                <w14:srgbClr w14:val="000000">
                                  <w14:alpha w14:val="60000"/>
                                </w14:srgbClr>
                              </w14:shadow>
                            </w:rPr>
                          </w:pPr>
                          <w:r w:rsidRPr="00B31B3D">
                            <w:rPr>
                              <w:b/>
                              <w:bCs/>
                              <w:color w:val="FF0000"/>
                              <w14:shadow w14:blurRad="50800" w14:dist="38100" w14:dir="2700000" w14:sx="100000" w14:sy="100000" w14:kx="0" w14:ky="0" w14:algn="tl">
                                <w14:srgbClr w14:val="000000">
                                  <w14:alpha w14:val="60000"/>
                                </w14:srgbClr>
                              </w14:shadow>
                            </w:rPr>
                            <w:t>123</w:t>
                          </w:r>
                        </w:p>
                      </w:txbxContent>
                    </v:textbox>
                  </v:rect>
                  <v:shape id="Text Box 787" o:spid="_x0000_s1050" type="#_x0000_t202" style="position:absolute;left:1345;top:432;width:401;height: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ZDsMYA&#10;AADbAAAADwAAAGRycy9kb3ducmV2LnhtbESPT2vCQBTE74V+h+UVeqsbLS0luoqIitSDf5qD3p7Z&#10;Z5I2+zbsrjF+e7dQ6HGYmd8wo0lnatGS85VlBf1eAoI4t7riQkH2tXj5AOEDssbaMim4kYfJ+PFh&#10;hKm2V95Ruw+FiBD2KSooQ2hSKX1ekkHfsw1x9M7WGQxRukJqh9cIN7UcJMm7NFhxXCixoVlJ+c/+&#10;YhRsz3WW6O+jb5ev8zz7DOuNO5yUen7qpkMQgbrwH/5rr7SCwRv8fok/QI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6ZDsMYAAADbAAAADwAAAAAAAAAAAAAAAACYAgAAZHJz&#10;L2Rvd25yZXYueG1sUEsFBgAAAAAEAAQA9QAAAIsDA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Conductivité</w:t>
                          </w:r>
                        </w:p>
                        <w:p w:rsidR="004B32E1" w:rsidRDefault="004B32E1" w:rsidP="00730BFB">
                          <w:pPr>
                            <w:autoSpaceDE w:val="0"/>
                            <w:autoSpaceDN w:val="0"/>
                            <w:adjustRightInd w:val="0"/>
                            <w:rPr>
                              <w:color w:val="000000"/>
                              <w:sz w:val="16"/>
                              <w:szCs w:val="16"/>
                            </w:rPr>
                          </w:pPr>
                          <w:r>
                            <w:rPr>
                              <w:color w:val="000000"/>
                              <w:sz w:val="16"/>
                              <w:szCs w:val="16"/>
                            </w:rPr>
                            <w:t xml:space="preserve"> </w:t>
                          </w:r>
                          <w:proofErr w:type="gramStart"/>
                          <w:r>
                            <w:rPr>
                              <w:color w:val="000000"/>
                              <w:sz w:val="16"/>
                              <w:szCs w:val="16"/>
                            </w:rPr>
                            <w:t>anion</w:t>
                          </w:r>
                          <w:proofErr w:type="gramEnd"/>
                          <w:r>
                            <w:rPr>
                              <w:color w:val="000000"/>
                              <w:sz w:val="16"/>
                              <w:szCs w:val="16"/>
                            </w:rPr>
                            <w:t xml:space="preserve"> fort</w:t>
                          </w:r>
                        </w:p>
                      </w:txbxContent>
                    </v:textbox>
                  </v:shape>
                </v:group>
                <v:group id="Group 788" o:spid="_x0000_s1051" style="position:absolute;left:4991;top:3484;width:1900;height:563" coordorigin="1104,624" coordsize="630,1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rect id="Rectangle 789" o:spid="_x0000_s1052" style="position:absolute;left:1104;top:672;width:240;height: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TmQsYA&#10;AADbAAAADwAAAGRycy9kb3ducmV2LnhtbESP3WrCQBSE7wt9h+UUeqebCmqJWaWIghUKNhbSy0P2&#10;mIRmz6bZzY9v7xaEXg4z8w2TbEZTi55aV1lW8DKNQBDnVldcKPg67yevIJxH1lhbJgVXcrBZPz4k&#10;GGs78Cf1qS9EgLCLUUHpfRNL6fKSDLqpbYiDd7GtQR9kW0jd4hDgppazKFpIgxWHhRIb2paU/6Sd&#10;UZCe5tnJfbwfv1Od/Z675W4773ZKPT+NbysQnkb/H763D1rBbAl/X8IPkO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PTmQsYAAADbAAAADwAAAAAAAAAAAAAAAACYAgAAZHJz&#10;L2Rvd25yZXYueG1sUEsFBgAAAAAEAAQA9QAAAIsDAAAAAA==&#10;" fillcolor="black">
                    <v:textbox>
                      <w:txbxContent>
                        <w:p w:rsidR="004B32E1" w:rsidRPr="00B31B3D" w:rsidRDefault="004B32E1" w:rsidP="00730BFB">
                          <w:pPr>
                            <w:autoSpaceDE w:val="0"/>
                            <w:autoSpaceDN w:val="0"/>
                            <w:adjustRightInd w:val="0"/>
                            <w:jc w:val="center"/>
                            <w:rPr>
                              <w:b/>
                              <w:bCs/>
                              <w:color w:val="FF0000"/>
                              <w14:shadow w14:blurRad="50800" w14:dist="38100" w14:dir="2700000" w14:sx="100000" w14:sy="100000" w14:kx="0" w14:ky="0" w14:algn="tl">
                                <w14:srgbClr w14:val="000000">
                                  <w14:alpha w14:val="60000"/>
                                </w14:srgbClr>
                              </w14:shadow>
                            </w:rPr>
                          </w:pPr>
                          <w:r w:rsidRPr="00B31B3D">
                            <w:rPr>
                              <w:b/>
                              <w:bCs/>
                              <w:color w:val="FF0000"/>
                              <w14:shadow w14:blurRad="50800" w14:dist="38100" w14:dir="2700000" w14:sx="100000" w14:sy="100000" w14:kx="0" w14:ky="0" w14:algn="tl">
                                <w14:srgbClr w14:val="000000">
                                  <w14:alpha w14:val="60000"/>
                                </w14:srgbClr>
                              </w14:shadow>
                            </w:rPr>
                            <w:t>123</w:t>
                          </w:r>
                        </w:p>
                      </w:txbxContent>
                    </v:textbox>
                  </v:rect>
                  <v:shape id="Text Box 790" o:spid="_x0000_s1053" type="#_x0000_t202" style="position:absolute;left:1345;top:624;width:389;height: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fsLsIA&#10;AADbAAAADwAAAGRycy9kb3ducmV2LnhtbERPy2oCMRTdC/2HcAvdaaYWpIzGoUhbii58zaLd3U7u&#10;POzkZkjiOP69WRRcHs57kQ2mFT0531hW8DxJQBAXVjdcKciPH+NXED4ga2wtk4IreciWD6MFptpe&#10;eE/9IVQihrBPUUEdQpdK6YuaDPqJ7YgjV1pnMEToKqkdXmK4aeU0SWbSYMOxocaOVjUVf4ezUbAr&#10;2zzRpx/ff768F/k6bLbu+1epp8fhbQ4i0BDu4n/3l1YwjWPjl/gD5PI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p+wuwgAAANsAAAAPAAAAAAAAAAAAAAAAAJgCAABkcnMvZG93&#10;bnJldi54bWxQSwUGAAAAAAQABAD1AAAAhwM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Conductivité</w:t>
                          </w:r>
                        </w:p>
                        <w:p w:rsidR="004B32E1" w:rsidRDefault="004B32E1" w:rsidP="00730BFB">
                          <w:pPr>
                            <w:autoSpaceDE w:val="0"/>
                            <w:autoSpaceDN w:val="0"/>
                            <w:adjustRightInd w:val="0"/>
                            <w:rPr>
                              <w:color w:val="000000"/>
                              <w:sz w:val="16"/>
                              <w:szCs w:val="16"/>
                            </w:rPr>
                          </w:pPr>
                          <w:r>
                            <w:rPr>
                              <w:color w:val="000000"/>
                              <w:sz w:val="16"/>
                              <w:szCs w:val="16"/>
                            </w:rPr>
                            <w:t xml:space="preserve"> </w:t>
                          </w:r>
                          <w:proofErr w:type="gramStart"/>
                          <w:r>
                            <w:rPr>
                              <w:color w:val="000000"/>
                              <w:sz w:val="16"/>
                              <w:szCs w:val="16"/>
                            </w:rPr>
                            <w:t>anion</w:t>
                          </w:r>
                          <w:proofErr w:type="gramEnd"/>
                          <w:r>
                            <w:rPr>
                              <w:color w:val="000000"/>
                              <w:sz w:val="16"/>
                              <w:szCs w:val="16"/>
                            </w:rPr>
                            <w:t xml:space="preserve"> faible</w:t>
                          </w:r>
                        </w:p>
                      </w:txbxContent>
                    </v:textbox>
                  </v:shape>
                </v:group>
                <v:group id="Group 791" o:spid="_x0000_s1054" style="position:absolute;left:7571;top:2704;width:2210;height:425" coordorigin="1104,864" coordsize="724,1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shape id="Text Box 792" o:spid="_x0000_s1055" type="#_x0000_t202" style="position:absolute;left:1346;top:864;width:482;height:1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h29cIA&#10;AADbAAAADwAAAGRycy9kb3ducmV2LnhtbERPy2rCQBTdF/yH4Qru6kSFUqKjFGlF7MJXFu3uNnNN&#10;opk7YWaM8e+dRcHl4bxni87UoiXnK8sKRsMEBHFudcWFguz49foOwgdkjbVlUnAnD4t572WGqbY3&#10;3lN7CIWIIexTVFCG0KRS+rwkg35oG+LInawzGCJ0hdQObzHc1HKcJG/SYMWxocSGliXll8PVKNid&#10;6izR51/friafebYJ31v386fUoN99TEEE6sJT/O9eawWTuD5+iT9Az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CHb1wgAAANsAAAAPAAAAAAAAAAAAAAAAAJgCAABkcnMvZG93&#10;bnJldi54bWxQSwUGAAAAAAQABAD1AAAAhwM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Débit eau traitée</w:t>
                          </w:r>
                        </w:p>
                      </w:txbxContent>
                    </v:textbox>
                  </v:shape>
                  <v:rect id="Rectangle 793" o:spid="_x0000_s1056" style="position:absolute;left:1104;top:864;width:240;height: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hNcMYA&#10;AADbAAAADwAAAGRycy9kb3ducmV2LnhtbESPQWvCQBSE70L/w/IKvdWNLbYlZiNFLFRB0KRgj4/s&#10;MwnNvk2zG43/3hUEj8PMfMMk88E04kidqy0rmIwjEMSF1TWXCn7yr+cPEM4ja2wsk4IzOZinD6ME&#10;Y21PvKNj5ksRIOxiVFB538ZSuqIig25sW+LgHWxn0AfZlVJ3eApw08iXKHqTBmsOCxW2tKio+Mt6&#10;oyDbTvdbt1mtfzO9/8/79+Vi2i+VenocPmcgPA3+Hr61v7WC1wlcv4QfINM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YhNcMYAAADbAAAADwAAAAAAAAAAAAAAAACYAgAAZHJz&#10;L2Rvd25yZXYueG1sUEsFBgAAAAAEAAQA9QAAAIsDAAAAAA==&#10;" fillcolor="black">
                    <v:textbox>
                      <w:txbxContent>
                        <w:p w:rsidR="004B32E1" w:rsidRPr="00B31B3D" w:rsidRDefault="004B32E1" w:rsidP="00730BFB">
                          <w:pPr>
                            <w:autoSpaceDE w:val="0"/>
                            <w:autoSpaceDN w:val="0"/>
                            <w:adjustRightInd w:val="0"/>
                            <w:jc w:val="center"/>
                            <w:rPr>
                              <w:b/>
                              <w:bCs/>
                              <w:color w:val="FF0000"/>
                              <w14:shadow w14:blurRad="50800" w14:dist="38100" w14:dir="2700000" w14:sx="100000" w14:sy="100000" w14:kx="0" w14:ky="0" w14:algn="tl">
                                <w14:srgbClr w14:val="000000">
                                  <w14:alpha w14:val="60000"/>
                                </w14:srgbClr>
                              </w14:shadow>
                            </w:rPr>
                          </w:pPr>
                          <w:r w:rsidRPr="00B31B3D">
                            <w:rPr>
                              <w:b/>
                              <w:bCs/>
                              <w:color w:val="FF0000"/>
                              <w14:shadow w14:blurRad="50800" w14:dist="38100" w14:dir="2700000" w14:sx="100000" w14:sy="100000" w14:kx="0" w14:ky="0" w14:algn="tl">
                                <w14:srgbClr w14:val="000000">
                                  <w14:alpha w14:val="60000"/>
                                </w14:srgbClr>
                              </w14:shadow>
                            </w:rPr>
                            <w:t>123</w:t>
                          </w:r>
                        </w:p>
                      </w:txbxContent>
                    </v:textbox>
                  </v:rect>
                </v:group>
                <v:shape id="Text Box 794" o:spid="_x0000_s1057" type="#_x0000_t202" style="position:absolute;left:3911;top:1924;width:1200;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jvo8QA&#10;AADbAAAADwAAAGRycy9kb3ducmV2LnhtbESPQYvCMBSE7wv+h/AEb2uqgixdo6ggKOjBKoi3t83b&#10;tmzzUptoq7/eCAseh5n5hpnMWlOKG9WusKxg0I9AEKdWF5wpOB5Wn18gnEfWWFomBXdyMJt2PiYY&#10;a9vwnm6Jz0SAsItRQe59FUvp0pwMur6tiIP3a2uDPsg6k7rGJsBNKYdRNJYGCw4LOVa0zCn9S65G&#10;QfOTbAdHu9s+TouNju6X3XkutVK9bjv/BuGp9e/wf3utFYyG8PoSfoCcP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o76PEAAAA2wAAAA8AAAAAAAAAAAAAAAAAmAIAAGRycy9k&#10;b3ducmV2LnhtbFBLBQYAAAAABAAEAPUAAACJAwAAAAA=&#10;" fillcolor="lime">
                  <v:textbox>
                    <w:txbxContent>
                      <w:p w:rsidR="004B32E1" w:rsidRDefault="004B32E1" w:rsidP="00730BFB">
                        <w:pPr>
                          <w:autoSpaceDE w:val="0"/>
                          <w:autoSpaceDN w:val="0"/>
                          <w:adjustRightInd w:val="0"/>
                          <w:jc w:val="center"/>
                          <w:rPr>
                            <w:color w:val="000000"/>
                            <w:sz w:val="16"/>
                            <w:szCs w:val="16"/>
                          </w:rPr>
                        </w:pPr>
                        <w:r>
                          <w:rPr>
                            <w:color w:val="000000"/>
                            <w:sz w:val="16"/>
                            <w:szCs w:val="16"/>
                          </w:rPr>
                          <w:t>Marche</w:t>
                        </w:r>
                      </w:p>
                    </w:txbxContent>
                  </v:textbox>
                </v:shape>
                <v:shape id="Text Box 795" o:spid="_x0000_s1058" type="#_x0000_t202" style="position:absolute;left:5111;top:1924;width:1200;height:3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EiiscA&#10;AADbAAAADwAAAGRycy9kb3ducmV2LnhtbESPW2sCMRSE3wv+h3AE32rWakXWjSIFQZSKl1Lq23Fz&#10;9oKbk2UTddtf3wiFPg4z8w2TzFtTiRs1rrSsYNCPQBCnVpecK/g4Lp8nIJxH1lhZJgXf5GA+6zwl&#10;GGt75z3dDj4XAcIuRgWF93UspUsLMuj6tiYOXmYbgz7IJpe6wXuAm0q+RNFYGiw5LBRY01tB6eVw&#10;NQpO5c/5uEnfB6/b3foy+fpcZb4eKdXrtospCE+t/w//tVdawXAIjy/hB8jZ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lxIorHAAAA2wAAAA8AAAAAAAAAAAAAAAAAmAIAAGRy&#10;cy9kb3ducmV2LnhtbFBLBQYAAAAABAAEAPUAAACMAwAAAAA=&#10;" fillcolor="#f40000">
                  <v:textbox>
                    <w:txbxContent>
                      <w:p w:rsidR="004B32E1" w:rsidRDefault="004B32E1" w:rsidP="00730BFB">
                        <w:pPr>
                          <w:autoSpaceDE w:val="0"/>
                          <w:autoSpaceDN w:val="0"/>
                          <w:adjustRightInd w:val="0"/>
                          <w:jc w:val="center"/>
                          <w:rPr>
                            <w:color w:val="000000"/>
                            <w:sz w:val="16"/>
                            <w:szCs w:val="16"/>
                          </w:rPr>
                        </w:pPr>
                        <w:r>
                          <w:rPr>
                            <w:color w:val="000000"/>
                            <w:sz w:val="16"/>
                            <w:szCs w:val="16"/>
                          </w:rPr>
                          <w:t>Arrêt</w:t>
                        </w:r>
                      </w:p>
                    </w:txbxContent>
                  </v:textbox>
                </v:shape>
                <v:shape id="Text Box 796" o:spid="_x0000_s1059" type="#_x0000_t202" style="position:absolute;left:6311;top:1924;width:1273;height:3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B3EMUA&#10;AADbAAAADwAAAGRycy9kb3ducmV2LnhtbESPQWvCQBSE7wX/w/IEb3WjkVqiq0ihIJRI1Rx6fGZf&#10;s6nZtyG71fjvXaHQ4zAz3zDLdW8bcaHO144VTMYJCOLS6ZorBcXx/fkVhA/IGhvHpOBGHtarwdMS&#10;M+2uvKfLIVQiQthnqMCE0GZS+tKQRT92LXH0vl1nMUTZVVJ3eI1w28hpkrxIizXHBYMtvRkqz4df&#10;q2D3k+fF+TPN8zb46dfJfKSzYq7UaNhvFiAC9eE//NfeagXpDB5f4g+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MHcQxQAAANsAAAAPAAAAAAAAAAAAAAAAAJgCAABkcnMv&#10;ZG93bnJldi54bWxQSwUGAAAAAAQABAD1AAAAigMAAAAA&#10;" fillcolor="#fc0">
                  <v:textbox>
                    <w:txbxContent>
                      <w:p w:rsidR="004B32E1" w:rsidRDefault="004B32E1" w:rsidP="00730BFB">
                        <w:pPr>
                          <w:autoSpaceDE w:val="0"/>
                          <w:autoSpaceDN w:val="0"/>
                          <w:adjustRightInd w:val="0"/>
                          <w:jc w:val="center"/>
                          <w:rPr>
                            <w:color w:val="000000"/>
                            <w:sz w:val="16"/>
                            <w:szCs w:val="16"/>
                          </w:rPr>
                        </w:pPr>
                        <w:r>
                          <w:rPr>
                            <w:color w:val="000000"/>
                            <w:sz w:val="16"/>
                            <w:szCs w:val="16"/>
                          </w:rPr>
                          <w:t>Régénération</w:t>
                        </w:r>
                      </w:p>
                    </w:txbxContent>
                  </v:textbox>
                </v:shape>
                <v:group id="Group 797" o:spid="_x0000_s1060" style="position:absolute;left:2171;top:4324;width:1340;height:763" coordorigin="192,1152" coordsize="478,2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group id="Group 798" o:spid="_x0000_s1061" style="position:absolute;left:288;top:1152;width:144;height:144" coordorigin="288,1008" coordsize="144,1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i2jlcQAAADbAAAADwAAAGRycy9kb3ducmV2LnhtbESPQYvCMBSE78L+h/AW&#10;vGlaRZGuUURc8SALVkH29miebbF5KU22rf/eCAseh5n5hlmue1OJlhpXWlYQjyMQxJnVJecKLufv&#10;0QKE88gaK8uk4EEO1quPwRITbTs+UZv6XAQIuwQVFN7XiZQuK8igG9uaOHg32xj0QTa51A12AW4q&#10;OYmiuTRYclgosKZtQdk9/TMK9h12m2m8a4/32/bxe579XI8xKTX87DdfIDz1/h3+bx+0gukc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i2jlcQAAADbAAAA&#10;DwAAAAAAAAAAAAAAAACqAgAAZHJzL2Rvd25yZXYueG1sUEsFBgAAAAAEAAQA+gAAAJsDAAAAAA==&#10;">
                    <v:oval id="Oval 799" o:spid="_x0000_s1062" style="position:absolute;left:288;top:1008;width:144;height: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siuMIA&#10;AADbAAAADwAAAGRycy9kb3ducmV2LnhtbESPQWsCMRSE74L/ITzBm2ZtoZatUYpS6KlSrT0/Nm+T&#10;pZuXJcnq2l9vCgWPw8x8w6w2g2vFmUJsPCtYzAsQxJXXDRsFX8e32TOImJA1tp5JwZUibNbj0QpL&#10;7S/8SedDMiJDOJaowKbUlVLGypLDOPcdcfZqHxymLIOROuAlw10rH4riSTpsOC9Y7Ghrqfo59E5B&#10;bY03i9PHvv4N32l36k3RH41S08nw+gIi0ZDu4f/2u1bwuIS/L/kHyP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WyK4wgAAANsAAAAPAAAAAAAAAAAAAAAAAJgCAABkcnMvZG93&#10;bnJldi54bWxQSwUGAAAAAAQABAD1AAAAhwMAAAAA&#10;" fillcolor="gray"/>
                    <v:line id="Line 800" o:spid="_x0000_s1063" style="position:absolute;visibility:visible;mso-wrap-style:square" from="336,1081" to="432,10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u3TMAAAADbAAAADwAAAGRycy9kb3ducmV2LnhtbERPy4rCMBTdC/5DuAPuNFVBpGMqMiAI&#10;AwM6orO8NrcPbG5qE2v8e7MQZnk479U6mEb01LnasoLpJAFBnFtdc6ng+LsdL0E4j6yxsUwKnuRg&#10;nQ0HK0y1ffCe+oMvRQxhl6KCyvs2ldLlFRl0E9sSR66wnUEfYVdK3eEjhptGzpJkIQ3WHBsqbOmr&#10;ovx6uBsF3+1l15/4Z6r/wv0W+k2RnJ9SqdFH2HyC8BT8v/jt3mkF8zg2fok/QGY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ELt0zAAAAA2wAAAA8AAAAAAAAAAAAAAAAA&#10;oQIAAGRycy9kb3ducmV2LnhtbFBLBQYAAAAABAAEAPkAAACOAwAAAAA=&#10;" strokecolor="red" strokeweight="3pt"/>
                  </v:group>
                  <v:shape id="_x0000_s1064" type="#_x0000_t202" style="position:absolute;left:384;top:1152;width:286;height: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LfaMYA&#10;AADbAAAADwAAAGRycy9kb3ducmV2LnhtbESPT2vCQBTE74V+h+UVeqsbFUobXUVEi9SDf5qD3p7Z&#10;Z5I2+zbsrjF+e7dQ6HGYmd8w42lnatGS85VlBf1eAoI4t7riQkH2tXx5A+EDssbaMim4kYfp5PFh&#10;jKm2V95Ruw+FiBD2KSooQ2hSKX1ekkHfsw1x9M7WGQxRukJqh9cIN7UcJMmrNFhxXCixoXlJ+c/+&#10;YhRsz3WW6O+jbz+Gizz7DOuNO5yUen7qZiMQgbrwH/5rr7SC4Tv8fok/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zLfaMYAAADbAAAADwAAAAAAAAAAAAAAAACYAgAAZHJz&#10;L2Rvd25yZXYueG1sUEsFBgAAAAAEAAQA9QAAAIsDA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 xml:space="preserve">   Local</w:t>
                          </w:r>
                        </w:p>
                      </w:txbxContent>
                    </v:textbox>
                  </v:shape>
                  <v:shape id="Text Box 802" o:spid="_x0000_s1065" type="#_x0000_t202" style="position:absolute;left:192;top:1296;width:342;height: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4FiMMA&#10;AADbAAAADwAAAGRycy9kb3ducmV2LnhtbERPu27CMBTdK/EP1kXqBg4PIZRiEKoKqspACxna7Ta+&#10;JIH4OrLdEP4eD0gdj857sepMLVpyvrKsYDRMQBDnVldcKMiOm8EchA/IGmvLpOBGHlbL3tMCU22v&#10;/EXtIRQihrBPUUEZQpNK6fOSDPqhbYgjd7LOYIjQFVI7vMZwU8txksykwYpjQ4kNvZaUXw5/RsHn&#10;qc4Sff7x7XbylmcfYbd3379KPfe79QuIQF34Fz/c71rBNK6PX+IPkM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g4FiMMAAADbAAAADwAAAAAAAAAAAAAAAACYAgAAZHJzL2Rv&#10;d25yZXYueG1sUEsFBgAAAAAEAAQA9QAAAIgDA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Distance</w:t>
                          </w:r>
                        </w:p>
                      </w:txbxContent>
                    </v:textbox>
                  </v:shape>
                </v:group>
                <v:rect id="Rectangle 803" o:spid="_x0000_s1066" style="position:absolute;left:1631;top:1804;width:8880;height:32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fxWMcA&#10;AADbAAAADwAAAGRycy9kb3ducmV2LnhtbESPUUsCQRSF3wP/w3CFXkJnjQpZHcWKwJRSV6EeLzvX&#10;3a2dO8vMtK7/vhGCHg/nnO9wpvPO1KIl5yvLCkbDBARxbnXFhYLD/mUwBuEDssbaMik4k4f5rHc1&#10;xVTbE++ozUIhIoR9igrKEJpUSp+XZNAPbUMcvaN1BkOUrpDa4SnCTS1vk+RBGqw4LpTY0FNJ+Xf2&#10;YxS8fW5fH9+T1cfO3XfrdpO1X883G6Wu+91iAiJQF/7Df+2lVnA3gsuX+APk7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mX8VjHAAAA2wAAAA8AAAAAAAAAAAAAAAAAmAIAAGRy&#10;cy9kb3ducmV2LnhtbFBLBQYAAAAABAAEAPUAAACMAwAAAAA=&#10;" filled="f" fillcolor="#0c9" strokeweight="1pt"/>
                <v:group id="Group 804" o:spid="_x0000_s1067" style="position:absolute;left:4991;top:2644;width:1883;height:563" coordorigin="1104,432" coordsize="642,1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rect id="Rectangle 805" o:spid="_x0000_s1068" style="position:absolute;left:1104;top:480;width:240;height: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AF4cYA&#10;AADbAAAADwAAAGRycy9kb3ducmV2LnhtbESP3WrCQBSE7wt9h+UUvKub1vpDmlWKKLSCoFGIl4fs&#10;aRKaPRuzG03fvlsQvBxm5hsmWfSmFhdqXWVZwcswAkGcW11xoeB4WD/PQDiPrLG2TAp+ycFi/viQ&#10;YKztlfd0SX0hAoRdjApK75tYSpeXZNANbUMcvG/bGvRBtoXULV4D3NTyNYom0mDFYaHEhpYl5T9p&#10;ZxSku3G2c9uvzSnV2fnQTVfLcbdSavDUf7yD8NT7e/jW/tQK3kbw/yX8AD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hAF4cYAAADbAAAADwAAAAAAAAAAAAAAAACYAgAAZHJz&#10;L2Rvd25yZXYueG1sUEsFBgAAAAAEAAQA9QAAAIsDAAAAAA==&#10;" fillcolor="black">
                    <v:textbox>
                      <w:txbxContent>
                        <w:p w:rsidR="004B32E1" w:rsidRPr="00B31B3D" w:rsidRDefault="004B32E1" w:rsidP="00730BFB">
                          <w:pPr>
                            <w:autoSpaceDE w:val="0"/>
                            <w:autoSpaceDN w:val="0"/>
                            <w:adjustRightInd w:val="0"/>
                            <w:jc w:val="center"/>
                            <w:rPr>
                              <w:b/>
                              <w:bCs/>
                              <w:color w:val="FF0000"/>
                              <w14:shadow w14:blurRad="50800" w14:dist="38100" w14:dir="2700000" w14:sx="100000" w14:sy="100000" w14:kx="0" w14:ky="0" w14:algn="tl">
                                <w14:srgbClr w14:val="000000">
                                  <w14:alpha w14:val="60000"/>
                                </w14:srgbClr>
                              </w14:shadow>
                            </w:rPr>
                          </w:pPr>
                          <w:r w:rsidRPr="00B31B3D">
                            <w:rPr>
                              <w:b/>
                              <w:bCs/>
                              <w:color w:val="FF0000"/>
                              <w14:shadow w14:blurRad="50800" w14:dist="38100" w14:dir="2700000" w14:sx="100000" w14:sy="100000" w14:kx="0" w14:ky="0" w14:algn="tl">
                                <w14:srgbClr w14:val="000000">
                                  <w14:alpha w14:val="60000"/>
                                </w14:srgbClr>
                              </w14:shadow>
                            </w:rPr>
                            <w:t>123</w:t>
                          </w:r>
                        </w:p>
                      </w:txbxContent>
                    </v:textbox>
                  </v:rect>
                  <v:shape id="Text Box 806" o:spid="_x0000_s1069" type="#_x0000_t202" style="position:absolute;left:1345;top:432;width:401;height: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UDi8YA&#10;AADbAAAADwAAAGRycy9kb3ducmV2LnhtbESPT2vCQBTE74LfYXmCt7pplSKpq5TSithD/ZNDvT2z&#10;zySafRt215h++26h4HGYmd8ws0VnatGS85VlBY+jBARxbnXFhYJs//EwBeEDssbaMin4IQ+Leb83&#10;w1TbG2+p3YVCRAj7FBWUITSplD4vyaAf2YY4eifrDIYoXSG1w1uEm1o+JcmzNFhxXCixobeS8svu&#10;ahRsTnWW6PPBt8vxe56tw+eX+z4qNRx0ry8gAnXhHv5vr7SCyQT+vsQfIO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UDi8YAAADbAAAADwAAAAAAAAAAAAAAAACYAgAAZHJz&#10;L2Rvd25yZXYueG1sUEsFBgAAAAAEAAQA9QAAAIsDA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Conductivité</w:t>
                          </w:r>
                        </w:p>
                        <w:p w:rsidR="004B32E1" w:rsidRDefault="004B32E1" w:rsidP="00730BFB">
                          <w:pPr>
                            <w:autoSpaceDE w:val="0"/>
                            <w:autoSpaceDN w:val="0"/>
                            <w:adjustRightInd w:val="0"/>
                            <w:rPr>
                              <w:color w:val="000000"/>
                              <w:sz w:val="16"/>
                              <w:szCs w:val="16"/>
                            </w:rPr>
                          </w:pPr>
                          <w:r>
                            <w:rPr>
                              <w:color w:val="000000"/>
                              <w:sz w:val="16"/>
                              <w:szCs w:val="16"/>
                            </w:rPr>
                            <w:t xml:space="preserve"> </w:t>
                          </w:r>
                          <w:proofErr w:type="gramStart"/>
                          <w:r>
                            <w:rPr>
                              <w:color w:val="000000"/>
                              <w:sz w:val="16"/>
                              <w:szCs w:val="16"/>
                            </w:rPr>
                            <w:t>cation</w:t>
                          </w:r>
                          <w:proofErr w:type="gramEnd"/>
                        </w:p>
                      </w:txbxContent>
                    </v:textbox>
                  </v:shape>
                </v:group>
                <v:shape id="Text Box 807" o:spid="_x0000_s1070" type="#_x0000_t202" style="position:absolute;left:8471;top:3604;width:1977;height: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mmEMYA&#10;AADbAAAADwAAAGRycy9kb3ducmV2LnhtbESPQUvDQBSE74L/YXmCN7uxVSlpN0GkFdFD2zSH9vbM&#10;vibR7Nuwu6bx37uC4HGYmW+YZT6aTgzkfGtZwe0kAUFcWd1yraDcr2/mIHxA1thZJgXf5CHPLi+W&#10;mGp75h0NRahFhLBPUUETQp9K6auGDPqJ7Ymjd7LOYIjS1VI7PEe46eQ0SR6kwZbjQoM9PTVUfRZf&#10;RsH21JWJ/jj64Xm2qsrX8LZxh3elrq/GxwWIQGP4D/+1X7SCu3v4/RJ/gM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nmmEMYAAADbAAAADwAAAAAAAAAAAAAAAACYAgAAZHJz&#10;L2Rvd25yZXYueG1sUEsFBgAAAAAEAAQA9QAAAIsDA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Débit eau dilution anion</w:t>
                        </w:r>
                      </w:p>
                    </w:txbxContent>
                  </v:textbox>
                </v:shape>
                <v:rect id="Rectangle 808" o:spid="_x0000_s1071" style="position:absolute;left:7571;top:3424;width:960;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ZbRcQA&#10;AADbAAAADwAAAGRycy9kb3ducmV2LnhtbESP3WrCQBSE7wu+w3KE3tWNpYqkriIWMZQKavsAh+zJ&#10;D82eTbKbn/r0XaHQy2FmvmHW29FUoqfWlZYVzGcRCOLU6pJzBV+fh6cVCOeRNVaWScEPOdhuJg9r&#10;jLUd+EL91eciQNjFqKDwvo6ldGlBBt3M1sTBy2xr0AfZ5lK3OAS4qeRzFC2lwZLDQoE17QtKv6+d&#10;UfDe0C45nbPj4qOTmZWNe+tvTqnH6bh7BeFp9P/hv3aiFbws4f4l/A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GW0XEAAAA2wAAAA8AAAAAAAAAAAAAAAAAmAIAAGRycy9k&#10;b3ducmV2LnhtbFBLBQYAAAAABAAEAPUAAACJAwAAAAA=&#10;" filled="f" fillcolor="black">
                  <v:textbox>
                    <w:txbxContent>
                      <w:p w:rsidR="004B32E1" w:rsidRPr="00B31B3D" w:rsidRDefault="004B32E1" w:rsidP="00730BFB">
                        <w:pPr>
                          <w:autoSpaceDE w:val="0"/>
                          <w:autoSpaceDN w:val="0"/>
                          <w:adjustRightInd w:val="0"/>
                          <w:jc w:val="center"/>
                          <w:rPr>
                            <w:b/>
                            <w:bCs/>
                            <w:color w:val="FF0000"/>
                            <w:sz w:val="16"/>
                            <w:szCs w:val="16"/>
                            <w14:shadow w14:blurRad="50800" w14:dist="38100" w14:dir="2700000" w14:sx="100000" w14:sy="100000" w14:kx="0" w14:ky="0" w14:algn="tl">
                              <w14:srgbClr w14:val="000000">
                                <w14:alpha w14:val="60000"/>
                              </w14:srgbClr>
                            </w14:shadow>
                          </w:rPr>
                        </w:pPr>
                        <w:proofErr w:type="spellStart"/>
                        <w:r w:rsidRPr="00B31B3D">
                          <w:rPr>
                            <w:b/>
                            <w:bCs/>
                            <w:color w:val="FF0000"/>
                            <w:sz w:val="16"/>
                            <w:szCs w:val="16"/>
                            <w14:shadow w14:blurRad="50800" w14:dist="38100" w14:dir="2700000" w14:sx="100000" w14:sy="100000" w14:kx="0" w14:ky="0" w14:algn="tl">
                              <w14:srgbClr w14:val="000000">
                                <w14:alpha w14:val="60000"/>
                              </w14:srgbClr>
                            </w14:shadow>
                          </w:rPr>
                          <w:t>Régul</w:t>
                        </w:r>
                        <w:proofErr w:type="spellEnd"/>
                        <w:r w:rsidRPr="00B31B3D">
                          <w:rPr>
                            <w:b/>
                            <w:bCs/>
                            <w:color w:val="FF0000"/>
                            <w:sz w:val="16"/>
                            <w:szCs w:val="16"/>
                            <w14:shadow w14:blurRad="50800" w14:dist="38100" w14:dir="2700000" w14:sx="100000" w14:sy="100000" w14:kx="0" w14:ky="0" w14:algn="tl">
                              <w14:srgbClr w14:val="000000">
                                <w14:alpha w14:val="60000"/>
                              </w14:srgbClr>
                            </w14:shadow>
                          </w:rPr>
                          <w:t>.</w:t>
                        </w:r>
                      </w:p>
                    </w:txbxContent>
                  </v:textbox>
                </v:rect>
                <v:group id="Group 809" o:spid="_x0000_s1072" style="position:absolute;left:9071;top:1924;width:1188;height:290" coordorigin="2061,5044" coordsize="1186,2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d1c8YAAADbAAAADwAAAGRycy9kb3ducmV2LnhtbESPW2vCQBSE3wv+h+UI&#10;faub2FYlZhURW/ogghcQ3w7Zkwtmz4bsNon/vlso9HGYmW+YdD2YWnTUusqygngSgSDOrK64UHA5&#10;f7wsQDiPrLG2TAoe5GC9Gj2lmGjb85G6ky9EgLBLUEHpfZNI6bKSDLqJbYiDl9vWoA+yLaRusQ9w&#10;U8tpFM2kwYrDQokNbUvK7qdvo+Czx37zGu+6/T3fPm7n98N1H5NSz+NhswThafD/4b/2l1bwNof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Z3VzxgAAANsA&#10;AAAPAAAAAAAAAAAAAAAAAKoCAABkcnMvZG93bnJldi54bWxQSwUGAAAAAAQABAD6AAAAnQMAAAAA&#10;">
                  <v:oval id="Oval 810" o:spid="_x0000_s1073" style="position:absolute;left:2061;top:5134;width:180;height:1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b8hcAA&#10;AADbAAAADwAAAGRycy9kb3ducmV2LnhtbERPTYvCMBC9C/6HMII3TZVlsdUosuuCR6uyrLexGdtq&#10;MylNtN1/bw6Cx8f7Xqw6U4kHNa60rGAyjkAQZ1aXnCs4Hn5GMxDOI2usLJOCf3KwWvZ7C0y0bTml&#10;x97nIoSwS1BB4X2dSOmyggy6sa2JA3exjUEfYJNL3WAbwk0lp1H0KQ2WHBoKrOmroOy2vxsFp99u&#10;830578x5m/7tMG79NU5jpYaDbj0H4anzb/HLvdUKPsLY8CX8ALl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Mb8hcAAAADbAAAADwAAAAAAAAAAAAAAAACYAgAAZHJzL2Rvd25y&#10;ZXYueG1sUEsFBgAAAAAEAAQA9QAAAIUDAAAAAA==&#10;" fillcolor="#0c9"/>
                  <v:shape id="Text Box 811" o:spid="_x0000_s1074" type="#_x0000_t202" style="position:absolute;left:2241;top:5044;width:1006;height: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SsFcYA&#10;AADbAAAADwAAAGRycy9kb3ducmV2LnhtbESPQUvDQBSE74L/YXmCN7uxFbFpN0GkFdFD2zSH9vbM&#10;vibR7Nuwu6bx37uC4HGYmW+YZT6aTgzkfGtZwe0kAUFcWd1yraDcr28eQPiArLGzTAq+yUOeXV4s&#10;MdX2zDsailCLCGGfooImhD6V0lcNGfQT2xNH72SdwRClq6V2eI5w08lpktxLgy3HhQZ7emqo+iy+&#10;jILtqSsT/XH0w/NsVZWv4W3jDu9KXV+NjwsQgcbwH/5rv2gFd3P4/RJ/gM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zSsFcYAAADbAAAADwAAAAAAAAAAAAAAAACYAgAAZHJz&#10;L2Rvd25yZXYueG1sUEsFBgAAAAAEAAQA9QAAAIsDAAAAAA==&#10;" filled="f" fillcolor="#0c9" stroked="f">
                    <v:textbox>
                      <w:txbxContent>
                        <w:p w:rsidR="004B32E1" w:rsidRDefault="004B32E1" w:rsidP="00730BFB">
                          <w:pPr>
                            <w:autoSpaceDE w:val="0"/>
                            <w:autoSpaceDN w:val="0"/>
                            <w:adjustRightInd w:val="0"/>
                            <w:rPr>
                              <w:color w:val="000000"/>
                              <w:sz w:val="12"/>
                              <w:szCs w:val="12"/>
                            </w:rPr>
                          </w:pPr>
                          <w:r>
                            <w:rPr>
                              <w:color w:val="000000"/>
                              <w:sz w:val="12"/>
                              <w:szCs w:val="12"/>
                            </w:rPr>
                            <w:t>Essai lampes</w:t>
                          </w:r>
                        </w:p>
                      </w:txbxContent>
                    </v:textbox>
                  </v:shape>
                </v:group>
                <v:rect id="Rectangle 812" o:spid="_x0000_s1075" style="position:absolute;left:3311;top:8524;width:1320;height: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s0uMEA&#10;AADbAAAADwAAAGRycy9kb3ducmV2LnhtbERPW2vCMBR+H+w/hDPwZdhUYaN0RhnDgiAMvNDnY3PW&#10;FpuT2MS2+/fLg7DHj+++2kymEwP1vrWsYJGkIIgrq1uuFZxPxTwD4QOyxs4yKfglD5v189MKc21H&#10;PtBwDLWIIexzVNCE4HIpfdWQQZ9YRxy5H9sbDBH2tdQ9jjHcdHKZpu/SYMuxoUFHXw1V1+PdKLh9&#10;u32ZpdtLV7aFzK5nGib3qtTsZfr8ABFoCv/ih3unFbzF9fFL/AF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5LNLjBAAAA2wAAAA8AAAAAAAAAAAAAAAAAmAIAAGRycy9kb3du&#10;cmV2LnhtbFBLBQYAAAAABAAEAPUAAACGAwAAAAA=&#10;" fillcolor="red">
                  <v:textbox inset=",.3mm">
                    <w:txbxContent>
                      <w:p w:rsidR="004B32E1" w:rsidRDefault="004B32E1" w:rsidP="00730BFB">
                        <w:pPr>
                          <w:autoSpaceDE w:val="0"/>
                          <w:autoSpaceDN w:val="0"/>
                          <w:adjustRightInd w:val="0"/>
                          <w:jc w:val="center"/>
                          <w:rPr>
                            <w:color w:val="000000"/>
                          </w:rPr>
                        </w:pPr>
                        <w:r>
                          <w:rPr>
                            <w:color w:val="000000"/>
                          </w:rPr>
                          <w:t>Acide NG310</w:t>
                        </w:r>
                      </w:p>
                    </w:txbxContent>
                  </v:textbox>
                </v:rect>
                <v:rect id="Rectangle 813" o:spid="_x0000_s1076" style="position:absolute;left:4631;top:8524;width:1320;height: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eRI8QA&#10;AADbAAAADwAAAGRycy9kb3ducmV2LnhtbESPQWvCQBSE70L/w/IKXqRuIlRCdA2lVCgUhGrI+TX7&#10;TILZt9vsNqb/3i0UPA4z8w2zLSbTi5EG31lWkC4TEMS11R03CsrT/ikD4QOyxt4yKfglD8XuYbbF&#10;XNsrf9J4DI2IEPY5KmhDcLmUvm7JoF9aRxy9sx0MhiiHRuoBrxFuerlKkrU02HFcaNHRa0v15fhj&#10;FHwf3EeVJW9ffdXtZXYpaZzcQqn54/SyARFoCvfwf/tdK3hO4e9L/AFyd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HkSPEAAAA2wAAAA8AAAAAAAAAAAAAAAAAmAIAAGRycy9k&#10;b3ducmV2LnhtbFBLBQYAAAAABAAEAPUAAACJAwAAAAA=&#10;" fillcolor="red">
                  <v:textbox inset=",.3mm">
                    <w:txbxContent>
                      <w:p w:rsidR="004B32E1" w:rsidRDefault="004B32E1" w:rsidP="00730BFB">
                        <w:pPr>
                          <w:autoSpaceDE w:val="0"/>
                          <w:autoSpaceDN w:val="0"/>
                          <w:adjustRightInd w:val="0"/>
                          <w:jc w:val="center"/>
                          <w:rPr>
                            <w:color w:val="000000"/>
                          </w:rPr>
                        </w:pPr>
                        <w:r>
                          <w:rPr>
                            <w:color w:val="000000"/>
                          </w:rPr>
                          <w:t>Acide NG311</w:t>
                        </w:r>
                      </w:p>
                    </w:txbxContent>
                  </v:textbox>
                </v:rect>
                <v:rect id="Rectangle 814" o:spid="_x0000_s1077" style="position:absolute;left:5951;top:8524;width:1320;height: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UPVMQA&#10;AADbAAAADwAAAGRycy9kb3ducmV2LnhtbESPQWvCQBSE7wX/w/IEL0U3DbSE6BpEGhAKhap4fmaf&#10;STD7dpvdJum/7xYKPQ4z8w2zKSbTiYF631pW8LRKQBBXVrdcKzifymUGwgdkjZ1lUvBNHort7GGD&#10;ubYjf9BwDLWIEPY5KmhCcLmUvmrIoF9ZRxy9m+0Nhij7Wuoexwg3nUyT5EUabDkuNOho31B1P34Z&#10;BZ/v7u2SJa/X7tKWMrufaZjco1KL+bRbgwg0hf/wX/ugFTyn8Psl/gC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VD1TEAAAA2wAAAA8AAAAAAAAAAAAAAAAAmAIAAGRycy9k&#10;b3ducmV2LnhtbFBLBQYAAAAABAAEAPUAAACJAwAAAAA=&#10;" fillcolor="red">
                  <v:textbox inset=",.3mm">
                    <w:txbxContent>
                      <w:p w:rsidR="004B32E1" w:rsidRDefault="004B32E1" w:rsidP="00730BFB">
                        <w:pPr>
                          <w:autoSpaceDE w:val="0"/>
                          <w:autoSpaceDN w:val="0"/>
                          <w:adjustRightInd w:val="0"/>
                          <w:jc w:val="center"/>
                          <w:rPr>
                            <w:color w:val="000000"/>
                          </w:rPr>
                        </w:pPr>
                        <w:r>
                          <w:rPr>
                            <w:color w:val="000000"/>
                          </w:rPr>
                          <w:t>Soude NG320</w:t>
                        </w:r>
                      </w:p>
                    </w:txbxContent>
                  </v:textbox>
                </v:rect>
                <v:rect id="Rectangle 815" o:spid="_x0000_s1078" style="position:absolute;left:7271;top:8524;width:1320;height: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mqz8QA&#10;AADbAAAADwAAAGRycy9kb3ducmV2LnhtbESPQWvCQBSE74L/YXlCL6KbtlhCzCqlVCgUBK14fmaf&#10;SUj27Ta7jem/dwXB4zAz3zD5ejCt6KnztWUFz/MEBHFhdc2lgsPPZpaC8AFZY2uZFPyTh/VqPMox&#10;0/bCO+r3oRQRwj5DBVUILpPSFxUZ9HPriKN3tp3BEGVXSt3hJcJNK1+S5E0arDkuVOjoo6Ki2f8Z&#10;Bb9b931Mk89Te6w3Mm0O1A9uqtTTZHhfggg0hEf43v7SChavcPsSf4Bc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6Zqs/EAAAA2wAAAA8AAAAAAAAAAAAAAAAAmAIAAGRycy9k&#10;b3ducmV2LnhtbFBLBQYAAAAABAAEAPUAAACJAwAAAAA=&#10;" fillcolor="red">
                  <v:textbox inset=",.3mm">
                    <w:txbxContent>
                      <w:p w:rsidR="004B32E1" w:rsidRDefault="004B32E1" w:rsidP="00730BFB">
                        <w:pPr>
                          <w:autoSpaceDE w:val="0"/>
                          <w:autoSpaceDN w:val="0"/>
                          <w:adjustRightInd w:val="0"/>
                          <w:jc w:val="center"/>
                          <w:rPr>
                            <w:color w:val="000000"/>
                          </w:rPr>
                        </w:pPr>
                        <w:r>
                          <w:rPr>
                            <w:color w:val="000000"/>
                          </w:rPr>
                          <w:t>Soude NG321</w:t>
                        </w:r>
                      </w:p>
                    </w:txbxContent>
                  </v:textbox>
                </v:rect>
                <v:rect id="Rectangle 816" o:spid="_x0000_s1079" style="position:absolute;left:5951;top:9124;width:1320;height: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i/7sYA&#10;AADbAAAADwAAAGRycy9kb3ducmV2LnhtbESP3WrCQBSE7wt9h+UUelc3LTVKdBWRVkSovyH08pA9&#10;TUKzZ9PsqvHtXaHg5TAz3zDjaWdqcaLWVZYVvPYiEMS51RUXCtLD58sQhPPIGmvLpOBCDqaTx4cx&#10;JtqeeUenvS9EgLBLUEHpfZNI6fKSDLqebYiD92Nbgz7ItpC6xXOAm1q+RVEsDVYcFkpsaF5S/rs/&#10;GgV/KXXbeL09Fpv+IFt8r74+stgr9fzUzUYgPHX+Hv5vL7WC/jvcvoQfIC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Wi/7sYAAADbAAAADwAAAAAAAAAAAAAAAACYAgAAZHJz&#10;L2Rvd25yZXYueG1sUEsFBgAAAAAEAAQA9QAAAIsDAAAAAA==&#10;" fillcolor="red">
                  <v:textbox>
                    <w:txbxContent>
                      <w:p w:rsidR="004B32E1" w:rsidRDefault="004B32E1" w:rsidP="00730BFB">
                        <w:pPr>
                          <w:autoSpaceDE w:val="0"/>
                          <w:autoSpaceDN w:val="0"/>
                          <w:adjustRightInd w:val="0"/>
                          <w:jc w:val="center"/>
                          <w:rPr>
                            <w:color w:val="000000"/>
                            <w:sz w:val="16"/>
                            <w:szCs w:val="16"/>
                          </w:rPr>
                        </w:pPr>
                        <w:r>
                          <w:rPr>
                            <w:color w:val="000000"/>
                            <w:sz w:val="16"/>
                            <w:szCs w:val="16"/>
                          </w:rPr>
                          <w:t>Surpresseur GB91</w:t>
                        </w:r>
                      </w:p>
                    </w:txbxContent>
                  </v:textbox>
                </v:rect>
                <v:rect id="Rectangle 817" o:spid="_x0000_s1080" style="position:absolute;left:7271;top:9124;width:1320;height: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QadcQA&#10;AADbAAAADwAAAGRycy9kb3ducmV2LnhtbESP3WrCQBSE7wu+w3IK3tVNC4kSXUXEFinUf8TLQ/aY&#10;BLNn0+yq6dt3BcHLYWa+YUaT1lTiSo0rLSt470UgiDOrS84V7HefbwMQziNrrCyTgj9yMBl3XkaY&#10;anvjDV23PhcBwi5FBYX3dSqlywoy6Hq2Jg7eyTYGfZBNLnWDtwA3lfyIokQaLDksFFjTrKDsvL0Y&#10;Bb97atfJcn3JV3H/8HX8/pkfEq9U97WdDkF4av0z/GgvtII4hvuX8AP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kGnXEAAAA2wAAAA8AAAAAAAAAAAAAAAAAmAIAAGRycy9k&#10;b3ducmV2LnhtbFBLBQYAAAAABAAEAPUAAACJAwAAAAA=&#10;" fillcolor="red">
                  <v:textbox>
                    <w:txbxContent>
                      <w:p w:rsidR="004B32E1" w:rsidRDefault="004B32E1" w:rsidP="00730BFB">
                        <w:pPr>
                          <w:autoSpaceDE w:val="0"/>
                          <w:autoSpaceDN w:val="0"/>
                          <w:adjustRightInd w:val="0"/>
                          <w:jc w:val="center"/>
                          <w:rPr>
                            <w:color w:val="000000"/>
                            <w:sz w:val="16"/>
                            <w:szCs w:val="16"/>
                          </w:rPr>
                        </w:pPr>
                        <w:r>
                          <w:rPr>
                            <w:color w:val="000000"/>
                            <w:sz w:val="16"/>
                            <w:szCs w:val="16"/>
                          </w:rPr>
                          <w:t>Surpresseur GB92</w:t>
                        </w:r>
                      </w:p>
                    </w:txbxContent>
                  </v:textbox>
                </v:rect>
                <v:rect id="Rectangle 818" o:spid="_x0000_s1081" style="position:absolute;left:3311;top:9124;width:1320;height: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aEAsUA&#10;AADbAAAADwAAAGRycy9kb3ducmV2LnhtbESP3WrCQBSE7wu+w3IK3tVNC8YSXaWILSL4F0W8PGRP&#10;k2D2bJpdNb69Kwi9HGbmG2Y0aU0lLtS40rKC914EgjizuuRcwX73/fYJwnlkjZVlUnAjB5Nx52WE&#10;ibZX3tIl9bkIEHYJKii8rxMpXVaQQdezNXHwfm1j0AfZ5FI3eA1wU8mPKIqlwZLDQoE1TQvKTunZ&#10;KPjbU7uJV5tzvu4PDj/HxXJ2iL1S3df2awjCU+v/w8/2XCvox/D4En6AH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9oQCxQAAANsAAAAPAAAAAAAAAAAAAAAAAJgCAABkcnMv&#10;ZG93bnJldi54bWxQSwUGAAAAAAQABAD1AAAAigMAAAAA&#10;" fillcolor="red">
                  <v:textbox>
                    <w:txbxContent>
                      <w:p w:rsidR="004B32E1" w:rsidRDefault="004B32E1" w:rsidP="00730BFB">
                        <w:pPr>
                          <w:autoSpaceDE w:val="0"/>
                          <w:autoSpaceDN w:val="0"/>
                          <w:adjustRightInd w:val="0"/>
                          <w:jc w:val="center"/>
                          <w:rPr>
                            <w:color w:val="000000"/>
                            <w:sz w:val="14"/>
                            <w:szCs w:val="14"/>
                          </w:rPr>
                        </w:pPr>
                        <w:r>
                          <w:rPr>
                            <w:color w:val="000000"/>
                            <w:sz w:val="14"/>
                            <w:szCs w:val="14"/>
                          </w:rPr>
                          <w:t>Eau décarbonatée NG300</w:t>
                        </w:r>
                      </w:p>
                    </w:txbxContent>
                  </v:textbox>
                </v:rect>
                <v:rect id="Rectangle 819" o:spid="_x0000_s1082" style="position:absolute;left:4631;top:9124;width:1320;height: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ohmcQA&#10;AADbAAAADwAAAGRycy9kb3ducmV2LnhtbESPQWvCQBSE74L/YXmCN90oGCV1FREVEWrVivT4yL4m&#10;wezbmF01/ffdgtDjMDPfMNN5Y0rxoNoVlhUM+hEI4tTqgjMF5891bwLCeWSNpWVS8EMO5rN2a4qJ&#10;tk8+0uPkMxEg7BJUkHtfJVK6NCeDrm8r4uB929qgD7LOpK7xGeCmlMMoiqXBgsNCjhUtc0qvp7tR&#10;cDtTc4j3h3v2MRpfNl+799Ul9kp1O83iDYSnxv+HX+2tVjAaw9+X8APk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26IZnEAAAA2wAAAA8AAAAAAAAAAAAAAAAAmAIAAGRycy9k&#10;b3ducmV2LnhtbFBLBQYAAAAABAAEAPUAAACJAwAAAAA=&#10;" fillcolor="red">
                  <v:textbox>
                    <w:txbxContent>
                      <w:p w:rsidR="004B32E1" w:rsidRDefault="004B32E1" w:rsidP="00730BFB">
                        <w:pPr>
                          <w:autoSpaceDE w:val="0"/>
                          <w:autoSpaceDN w:val="0"/>
                          <w:adjustRightInd w:val="0"/>
                          <w:jc w:val="center"/>
                          <w:rPr>
                            <w:color w:val="000000"/>
                            <w:sz w:val="14"/>
                            <w:szCs w:val="14"/>
                          </w:rPr>
                        </w:pPr>
                        <w:r>
                          <w:rPr>
                            <w:color w:val="000000"/>
                            <w:sz w:val="14"/>
                            <w:szCs w:val="14"/>
                          </w:rPr>
                          <w:t>Eau décarbonatée NG301</w:t>
                        </w:r>
                      </w:p>
                    </w:txbxContent>
                  </v:textbox>
                </v:rect>
                <v:shape id="Text Box 820" o:spid="_x0000_s1083" type="#_x0000_t202" style="position:absolute;left:2231;top:5164;width:2375;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GfU8IA&#10;AADbAAAADwAAAGRycy9kb3ducmV2LnhtbERPz2vCMBS+D/wfwhN201RFkc4oMqaMeXDTHrbbW/Ns&#10;q81LSbJa/3tzEHb8+H4vVp2pRUvOV5YVjIYJCOLc6ooLBdlxM5iD8AFZY22ZFNzIw2rZe1pgqu2V&#10;v6g9hELEEPYpKihDaFIpfV6SQT+0DXHkTtYZDBG6QmqH1xhuajlOkpk0WHFsKLGh15Lyy+HPKPg8&#10;1Vmizz++3U7e8uwj7Pbu+1ep5363fgERqAv/4of7XSuYxrHxS/wBcn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oZ9TwgAAANsAAAAPAAAAAAAAAAAAAAAAAJgCAABkcnMvZG93&#10;bnJldi54bWxQSwUGAAAAAAQABAD1AAAAhwMAAAAA&#10;" filled="f" fillcolor="#0c9" stroked="f">
                  <v:textbox>
                    <w:txbxContent>
                      <w:p w:rsidR="004B32E1" w:rsidRDefault="004B32E1" w:rsidP="00730BFB">
                        <w:pPr>
                          <w:autoSpaceDE w:val="0"/>
                          <w:autoSpaceDN w:val="0"/>
                          <w:adjustRightInd w:val="0"/>
                          <w:rPr>
                            <w:b/>
                            <w:bCs/>
                            <w:color w:val="000000"/>
                            <w:sz w:val="16"/>
                            <w:szCs w:val="16"/>
                            <w:u w:val="single"/>
                          </w:rPr>
                        </w:pPr>
                        <w:r>
                          <w:rPr>
                            <w:b/>
                            <w:bCs/>
                            <w:color w:val="000000"/>
                            <w:sz w:val="16"/>
                            <w:szCs w:val="16"/>
                            <w:u w:val="single"/>
                          </w:rPr>
                          <w:t>Défauts avec arrêt du cycle</w:t>
                        </w:r>
                      </w:p>
                    </w:txbxContent>
                  </v:textbox>
                </v:shape>
                <v:shape id="Text Box 821" o:spid="_x0000_s1084" type="#_x0000_t202" style="position:absolute;left:2111;top:5524;width:1190;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bwwMYA&#10;AADbAAAADwAAAGRycy9kb3ducmV2LnhtbESP3WrCQBSE7wu+w3IE7+pG0WKjq4ggSMXiTyl6d8we&#10;k2D2bMhuNfr0riD0cpiZb5jRpDaFuFDlcssKOu0IBHFidc6pgp/d/H0AwnlkjYVlUnAjB5Nx422E&#10;sbZX3tBl61MRIOxiVJB5X8ZSuiQjg65tS+LgnWxl0AdZpVJXeA1wU8huFH1IgzmHhQxLmmWUnLd/&#10;RsEhvx93y2TV6X+vv86D/e/i5MueUq1mPR2C8FT7//CrvdAK+p/w/BJ+gB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UbwwMYAAADbAAAADwAAAAAAAAAAAAAAAACYAgAAZHJz&#10;L2Rvd25yZXYueG1sUEsFBgAAAAAEAAQA9QAAAIsDAAAAAA==&#10;" fillcolor="#f40000">
                  <v:textbox>
                    <w:txbxContent>
                      <w:p w:rsidR="004B32E1" w:rsidRDefault="004B32E1" w:rsidP="00730BFB">
                        <w:pPr>
                          <w:autoSpaceDE w:val="0"/>
                          <w:autoSpaceDN w:val="0"/>
                          <w:adjustRightInd w:val="0"/>
                          <w:jc w:val="center"/>
                          <w:rPr>
                            <w:color w:val="000000"/>
                            <w:sz w:val="12"/>
                            <w:szCs w:val="12"/>
                          </w:rPr>
                        </w:pPr>
                        <w:r>
                          <w:rPr>
                            <w:color w:val="000000"/>
                            <w:sz w:val="12"/>
                            <w:szCs w:val="12"/>
                          </w:rPr>
                          <w:t>Discordance cyclo anion</w:t>
                        </w:r>
                      </w:p>
                    </w:txbxContent>
                  </v:textbox>
                </v:shape>
                <v:shape id="Text Box 822" o:spid="_x0000_s1085" type="#_x0000_t202" style="position:absolute;left:2111;top:6004;width:1190;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CT4MMA&#10;AADbAAAADwAAAGRycy9kb3ducmV2LnhtbERPTWvCQBC9F/wPywjemo3FikRXEUEILS3ViOhtzI5J&#10;MDsbstuY9td3DwWPj/e9WPWmFh21rrKsYBzFIIhzqysuFByy7fMMhPPIGmvLpOCHHKyWg6cFJtre&#10;eUfd3hcihLBLUEHpfZNI6fKSDLrINsSBu9rWoA+wLaRu8R7CTS1f4ngqDVYcGkpsaFNSftt/GwXn&#10;6veSvecf49fPr7fb7HRMr76ZKDUa9us5CE+9f4j/3alWMA3rw5fwA+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hCT4MMAAADbAAAADwAAAAAAAAAAAAAAAACYAgAAZHJzL2Rv&#10;d25yZXYueG1sUEsFBgAAAAAEAAQA9QAAAIgDAAAAAA==&#10;" fillcolor="#f40000">
                  <v:textbox>
                    <w:txbxContent>
                      <w:p w:rsidR="004B32E1" w:rsidRDefault="004B32E1" w:rsidP="00730BFB">
                        <w:pPr>
                          <w:autoSpaceDE w:val="0"/>
                          <w:autoSpaceDN w:val="0"/>
                          <w:adjustRightInd w:val="0"/>
                          <w:jc w:val="center"/>
                          <w:rPr>
                            <w:color w:val="000000"/>
                            <w:sz w:val="12"/>
                            <w:szCs w:val="12"/>
                          </w:rPr>
                        </w:pPr>
                        <w:r>
                          <w:rPr>
                            <w:color w:val="000000"/>
                            <w:sz w:val="12"/>
                            <w:szCs w:val="12"/>
                          </w:rPr>
                          <w:t>Débit acide bas</w:t>
                        </w:r>
                      </w:p>
                    </w:txbxContent>
                  </v:textbox>
                </v:shape>
                <v:shape id="Text Box 823" o:spid="_x0000_s1086" type="#_x0000_t202" style="position:absolute;left:3311;top:5524;width:1190;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w2e8UA&#10;AADbAAAADwAAAGRycy9kb3ducmV2LnhtbESPQWvCQBSE7wX/w/IEb3UTsSLRVUQQxFKxKqK3Z/aZ&#10;BLNvQ3arsb/eLRQ8DjPzDTOeNqYUN6pdYVlB3I1AEKdWF5wp2O8W70MQziNrLC2Tggc5mE5ab2NM&#10;tL3zN922PhMBwi5BBbn3VSKlS3My6Lq2Ig7exdYGfZB1JnWN9wA3pexF0UAaLDgs5FjRPKf0uv0x&#10;Ck7F73n3mX7FH+vN6jo8HpYXX/WV6rSb2QiEp8a/wv/tpVYwiOHvS/gBcvI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XDZ7xQAAANsAAAAPAAAAAAAAAAAAAAAAAJgCAABkcnMv&#10;ZG93bnJldi54bWxQSwUGAAAAAAQABAD1AAAAigMAAAAA&#10;" fillcolor="#f40000">
                  <v:textbox>
                    <w:txbxContent>
                      <w:p w:rsidR="004B32E1" w:rsidRDefault="004B32E1" w:rsidP="00730BFB">
                        <w:pPr>
                          <w:autoSpaceDE w:val="0"/>
                          <w:autoSpaceDN w:val="0"/>
                          <w:adjustRightInd w:val="0"/>
                          <w:jc w:val="center"/>
                          <w:rPr>
                            <w:color w:val="000000"/>
                            <w:sz w:val="12"/>
                            <w:szCs w:val="12"/>
                          </w:rPr>
                        </w:pPr>
                        <w:r>
                          <w:rPr>
                            <w:color w:val="000000"/>
                            <w:sz w:val="12"/>
                            <w:szCs w:val="12"/>
                          </w:rPr>
                          <w:t>Discordance cyclo cation</w:t>
                        </w:r>
                      </w:p>
                    </w:txbxContent>
                  </v:textbox>
                </v:shape>
                <v:shape id="Text Box 824" o:spid="_x0000_s1087" type="#_x0000_t202" style="position:absolute;left:3311;top:6004;width:1190;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6oDMcA&#10;AADbAAAADwAAAGRycy9kb3ducmV2LnhtbESP3WrCQBSE7wu+w3IKvaubSCsSXaUIBalU/EPs3Wn2&#10;mIRkz4bsmsQ+vVso9HKYmW+Y2aI3lWipcYVlBfEwAkGcWl1wpuB4eH+egHAeWWNlmRTcyMFiPniY&#10;YaJtxztq9z4TAcIuQQW593UipUtzMuiGtiYO3sU2Bn2QTSZ1g12Am0qOomgsDRYcFnKsaZlTWu6v&#10;RsFX8fN9WKef8etm+1FOzqfVxdcvSj099m9TEJ56/x/+a6+0gvEIfr+EHy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OqAzHAAAA2wAAAA8AAAAAAAAAAAAAAAAAmAIAAGRy&#10;cy9kb3ducmV2LnhtbFBLBQYAAAAABAAEAPUAAACMAwAAAAA=&#10;" fillcolor="#f40000">
                  <v:textbox>
                    <w:txbxContent>
                      <w:p w:rsidR="004B32E1" w:rsidRDefault="004B32E1" w:rsidP="00730BFB">
                        <w:pPr>
                          <w:autoSpaceDE w:val="0"/>
                          <w:autoSpaceDN w:val="0"/>
                          <w:adjustRightInd w:val="0"/>
                          <w:jc w:val="center"/>
                          <w:rPr>
                            <w:color w:val="000000"/>
                            <w:sz w:val="12"/>
                            <w:szCs w:val="12"/>
                          </w:rPr>
                        </w:pPr>
                        <w:r>
                          <w:rPr>
                            <w:color w:val="000000"/>
                            <w:sz w:val="12"/>
                            <w:szCs w:val="12"/>
                          </w:rPr>
                          <w:t>Débit soude bas</w:t>
                        </w:r>
                      </w:p>
                    </w:txbxContent>
                  </v:textbox>
                </v:shape>
                <v:shape id="Text Box 825" o:spid="_x0000_s1088" type="#_x0000_t202" style="position:absolute;left:2111;top:6484;width:1190;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HRQL8A&#10;AADbAAAADwAAAGRycy9kb3ducmV2LnhtbESPSwvCMBCE74L/IazgTVMVRKpRxAd4EMEHnpdmbYvN&#10;pjSxrf/eCILHYWa+YRar1hSipsrllhWMhhEI4sTqnFMFt+t+MAPhPLLGwjIpeJOD1bLbWWCsbcNn&#10;qi8+FQHCLkYFmfdlLKVLMjLohrYkDt7DVgZ9kFUqdYVNgJtCjqNoKg3mHBYyLGmTUfK8vIyCnZk0&#10;p7t+paQ3+/ro/HNr7E6pfq9dz0F4av0//GsftILpBL5fwg+Qy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I0dFAvwAAANsAAAAPAAAAAAAAAAAAAAAAAJgCAABkcnMvZG93bnJl&#10;di54bWxQSwUGAAAAAAQABAD1AAAAhAMAAAAA&#10;" fillcolor="#f40000">
                  <v:textbox inset=".5mm,0,.5mm,0">
                    <w:txbxContent>
                      <w:p w:rsidR="004B32E1" w:rsidRDefault="004B32E1" w:rsidP="00730BFB">
                        <w:pPr>
                          <w:autoSpaceDE w:val="0"/>
                          <w:autoSpaceDN w:val="0"/>
                          <w:adjustRightInd w:val="0"/>
                          <w:jc w:val="center"/>
                          <w:rPr>
                            <w:color w:val="000000"/>
                            <w:sz w:val="12"/>
                            <w:szCs w:val="12"/>
                          </w:rPr>
                        </w:pPr>
                        <w:r>
                          <w:rPr>
                            <w:color w:val="000000"/>
                            <w:sz w:val="12"/>
                            <w:szCs w:val="12"/>
                          </w:rPr>
                          <w:t>Débit eau dilution acide bas</w:t>
                        </w:r>
                      </w:p>
                    </w:txbxContent>
                  </v:textbox>
                </v:shape>
                <v:shape id="Text Box 826" o:spid="_x0000_s1089" type="#_x0000_t202" style="position:absolute;left:3311;top:6484;width:1190;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hJNMIA&#10;AADbAAAADwAAAGRycy9kb3ducmV2LnhtbESPS4vCQBCE74L/YWjBm07URSQ6EfEBHpYFH3huMm0S&#10;kukJmTGJ/35nYcFjUVVfUZttbyrRUuMKywpm0wgEcWp1wZmC++00WYFwHlljZZkUvMnBNhkONhhr&#10;2/GF2qvPRICwi1FB7n0dS+nSnAy6qa2Jg/e0jUEfZJNJ3WAX4KaS8yhaSoMFh4Uca9rnlJbXl1Fw&#10;NIvu56FfGen9qf12vjwYe1RqPOp3axCeev8J/7fPWsHyC/6+hB8gk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OEk0wgAAANsAAAAPAAAAAAAAAAAAAAAAAJgCAABkcnMvZG93&#10;bnJldi54bWxQSwUGAAAAAAQABAD1AAAAhwMAAAAA&#10;" fillcolor="#f40000">
                  <v:textbox inset=".5mm,0,.5mm,0">
                    <w:txbxContent>
                      <w:p w:rsidR="004B32E1" w:rsidRDefault="004B32E1" w:rsidP="00730BFB">
                        <w:pPr>
                          <w:autoSpaceDE w:val="0"/>
                          <w:autoSpaceDN w:val="0"/>
                          <w:adjustRightInd w:val="0"/>
                          <w:jc w:val="center"/>
                          <w:rPr>
                            <w:color w:val="000000"/>
                            <w:sz w:val="12"/>
                            <w:szCs w:val="12"/>
                          </w:rPr>
                        </w:pPr>
                        <w:r>
                          <w:rPr>
                            <w:color w:val="000000"/>
                            <w:sz w:val="12"/>
                            <w:szCs w:val="12"/>
                          </w:rPr>
                          <w:t>Débit eau dilution soude bas</w:t>
                        </w:r>
                      </w:p>
                    </w:txbxContent>
                  </v:textbox>
                </v:shape>
                <v:rect id="Rectangle 827" o:spid="_x0000_s1090" style="position:absolute;left:1631;top:5164;width:3720;height:27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l6P8AA&#10;AADbAAAADwAAAGRycy9kb3ducmV2LnhtbESPT4vCMBTE7wt+h/CEva2pwkqpRlFR8Ohf8Phonm0x&#10;eSlJVrvf3giCx2FmfsNM55014k4+NI4VDAcZCOLS6YYrBafj5icHESKyRuOYFPxTgPms9zXFQrsH&#10;7+l+iJVIEA4FKqhjbAspQ1mTxTBwLXHyrs5bjEn6SmqPjwS3Ro6ybCwtNpwWamxpVVN5O/xZBWZN&#10;nTftsrSXq7+c94t8s9vmSn33u8UERKQufsLv9lYrGP/C60v6AXL2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Vl6P8AAAADbAAAADwAAAAAAAAAAAAAAAACYAgAAZHJzL2Rvd25y&#10;ZXYueG1sUEsFBgAAAAAEAAQA9QAAAIUDAAAAAA==&#10;" filled="f" fillcolor="#0c9" strokeweight="1.25pt"/>
                <v:rect id="Rectangle 828" o:spid="_x0000_s1091" style="position:absolute;left:5471;top:5164;width:5040;height:27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vkSMEA&#10;AADbAAAADwAAAGRycy9kb3ducmV2LnhtbESPT4vCMBTE78J+h/AWvNnUPZRSjaKygkf/gsdH82yL&#10;yUtJstr99psFweMwM79h5svBGvEgHzrHCqZZDoK4drrjRsH5tJ2UIEJE1mgck4JfCrBcfIzmWGn3&#10;5AM9jrERCcKhQgVtjH0lZahbshgy1xMn7+a8xZikb6T2+Exwa+RXnhfSYsdpocWeNi3V9+OPVWC+&#10;afCmX9f2evPXy2FVbve7Uqnx57CagYg0xHf41d5pBUUB/1/SD5CL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GL5EjBAAAA2wAAAA8AAAAAAAAAAAAAAAAAmAIAAGRycy9kb3du&#10;cmV2LnhtbFBLBQYAAAAABAAEAPUAAACGAwAAAAA=&#10;" filled="f" fillcolor="#0c9" strokeweight="1.25pt"/>
                <v:shape id="Text Box 829" o:spid="_x0000_s1092" type="#_x0000_t202" style="position:absolute;left:6431;top:5164;width:3120;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LBnMYA&#10;AADbAAAADwAAAGRycy9kb3ducmV2LnhtbESPT2vCQBTE74LfYXmCt7ppBSupq5TSithD/ZNDvT2z&#10;zySafRt215h++26h4HGYmd8ws0VnatGS85VlBY+jBARxbnXFhYJs//EwBeEDssbaMin4IQ+Leb83&#10;w1TbG2+p3YVCRAj7FBWUITSplD4vyaAf2YY4eifrDIYoXSG1w1uEm1o+JclEGqw4LpTY0FtJ+WV3&#10;NQo2pzpL9Png2+X4Pc/W4fPLfR+VGg661xcQgbpwD/+3V1rB5Bn+vsQfIO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lLBnMYAAADbAAAADwAAAAAAAAAAAAAAAACYAgAAZHJz&#10;L2Rvd25yZXYueG1sUEsFBgAAAAAEAAQA9QAAAIsDAAAAAA==&#10;" filled="f" fillcolor="#0c9" stroked="f">
                  <v:textbox>
                    <w:txbxContent>
                      <w:p w:rsidR="004B32E1" w:rsidRDefault="004B32E1" w:rsidP="00730BFB">
                        <w:pPr>
                          <w:autoSpaceDE w:val="0"/>
                          <w:autoSpaceDN w:val="0"/>
                          <w:adjustRightInd w:val="0"/>
                          <w:rPr>
                            <w:b/>
                            <w:bCs/>
                            <w:color w:val="000000"/>
                            <w:sz w:val="16"/>
                            <w:szCs w:val="16"/>
                            <w:u w:val="single"/>
                          </w:rPr>
                        </w:pPr>
                        <w:r>
                          <w:rPr>
                            <w:b/>
                            <w:bCs/>
                            <w:color w:val="000000"/>
                            <w:sz w:val="16"/>
                            <w:szCs w:val="16"/>
                            <w:u w:val="single"/>
                          </w:rPr>
                          <w:t>Défauts sans arrêt du cycle</w:t>
                        </w:r>
                      </w:p>
                    </w:txbxContent>
                  </v:textbox>
                </v:shape>
                <v:shape id="Text Box 830" o:spid="_x0000_s1093" type="#_x0000_t202" style="position:absolute;left:5591;top:5524;width:1190;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1/QsIA&#10;AADbAAAADwAAAGRycy9kb3ducmV2LnhtbERPy4rCMBTdD/gP4QruxlQXMlONIoKiC2e0CuLu0tw+&#10;tLmpTdTO35vFgMvDeU9mranEgxpXWlYw6EcgiFOrS84VHA/Lzy8QziNrrCyTgj9yMJt2PiYYa/vk&#10;PT0Sn4sQwi5GBYX3dSylSwsy6Pq2Jg5cZhuDPsAml7rBZwg3lRxG0UgaLDk0FFjToqD0mtyNgvPt&#10;nv2eLkdeDXf0c9ssv7dZslWq123nYxCeWv8W/7vXWsEojA1fwg+Q0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vX9CwgAAANsAAAAPAAAAAAAAAAAAAAAAAJgCAABkcnMvZG93&#10;bnJldi54bWxQSwUGAAAAAAQABAD1AAAAhwMAAAAA&#10;" fillcolor="yellow">
                  <v:textbox>
                    <w:txbxContent>
                      <w:p w:rsidR="004B32E1" w:rsidRDefault="004B32E1" w:rsidP="00730BFB">
                        <w:pPr>
                          <w:autoSpaceDE w:val="0"/>
                          <w:autoSpaceDN w:val="0"/>
                          <w:adjustRightInd w:val="0"/>
                          <w:jc w:val="center"/>
                          <w:rPr>
                            <w:color w:val="000000"/>
                            <w:sz w:val="12"/>
                            <w:szCs w:val="12"/>
                          </w:rPr>
                        </w:pPr>
                        <w:r>
                          <w:rPr>
                            <w:color w:val="000000"/>
                            <w:sz w:val="12"/>
                            <w:szCs w:val="12"/>
                          </w:rPr>
                          <w:t>Concentration acide basse</w:t>
                        </w:r>
                      </w:p>
                    </w:txbxContent>
                  </v:textbox>
                </v:shape>
                <v:shape id="Text Box 831" o:spid="_x0000_s1094" type="#_x0000_t202" style="position:absolute;left:5591;top:6004;width:1190;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L/j8IA&#10;AADbAAAADwAAAGRycy9kb3ducmV2LnhtbESPwWrDMBBE74X8g9hALyWRm0NIXCuhBAK9Jio0x7W0&#10;tU2tlSMpjvv3VaHQ4zAzb5hqP7lejBRi51nB87IAQWy87bhR8K6Piw2ImJAt9p5JwTdF2O9mDxWW&#10;1t/5ROM5NSJDOJaooE1pKKWMpiWHcekH4ux9+uAwZRkaaQPeM9z1clUUa+mw47zQ4kCHlszX+eYU&#10;RLw041Xfoi7MtcanTTD6o1bqcT69voBINKX/8F/7zSpYb+H3S/4Bcvc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Yv+PwgAAANsAAAAPAAAAAAAAAAAAAAAAAJgCAABkcnMvZG93&#10;bnJldi54bWxQSwUGAAAAAAQABAD1AAAAhwMAAAAA&#10;" fillcolor="yellow">
                  <v:textbox inset=".5mm,0,.5mm,0">
                    <w:txbxContent>
                      <w:p w:rsidR="004B32E1" w:rsidRDefault="004B32E1" w:rsidP="00730BFB">
                        <w:pPr>
                          <w:autoSpaceDE w:val="0"/>
                          <w:autoSpaceDN w:val="0"/>
                          <w:adjustRightInd w:val="0"/>
                          <w:jc w:val="center"/>
                          <w:rPr>
                            <w:color w:val="000000"/>
                            <w:sz w:val="12"/>
                            <w:szCs w:val="12"/>
                          </w:rPr>
                        </w:pPr>
                        <w:r>
                          <w:rPr>
                            <w:color w:val="000000"/>
                            <w:sz w:val="12"/>
                            <w:szCs w:val="12"/>
                          </w:rPr>
                          <w:t>Défaut rinçage anion fort</w:t>
                        </w:r>
                      </w:p>
                    </w:txbxContent>
                  </v:textbox>
                </v:shape>
                <v:shape id="Text Box 832" o:spid="_x0000_s1095" type="#_x0000_t202" style="position:absolute;left:6791;top:5524;width:1190;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LlmcIA&#10;AADbAAAADwAAAGRycy9kb3ducmV2LnhtbERPy2oCMRTdF/oP4QruNKMLtaNRSsGiCx8dBXF3mdx5&#10;tJObcRJ1/HuzELo8nPds0ZpK3KhxpWUFg34Egji1uuRcwfGw7E1AOI+ssbJMCh7kYDF/f5thrO2d&#10;f+iW+FyEEHYxKii8r2MpXVqQQde3NXHgMtsY9AE2udQN3kO4qeQwikbSYMmhocCavgpK/5KrUXC+&#10;XLPd6ffI38M9bS/r5ccmSzZKdTvt5xSEp9b/i1/ulVYwDuvDl/AD5P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EuWZwgAAANsAAAAPAAAAAAAAAAAAAAAAAJgCAABkcnMvZG93&#10;bnJldi54bWxQSwUGAAAAAAQABAD1AAAAhwMAAAAA&#10;" fillcolor="yellow">
                  <v:textbox>
                    <w:txbxContent>
                      <w:p w:rsidR="004B32E1" w:rsidRDefault="004B32E1" w:rsidP="00730BFB">
                        <w:pPr>
                          <w:autoSpaceDE w:val="0"/>
                          <w:autoSpaceDN w:val="0"/>
                          <w:adjustRightInd w:val="0"/>
                          <w:jc w:val="center"/>
                          <w:rPr>
                            <w:color w:val="000000"/>
                            <w:sz w:val="12"/>
                            <w:szCs w:val="12"/>
                          </w:rPr>
                        </w:pPr>
                        <w:r>
                          <w:rPr>
                            <w:color w:val="000000"/>
                            <w:sz w:val="12"/>
                            <w:szCs w:val="12"/>
                          </w:rPr>
                          <w:t>Concentration acide haute</w:t>
                        </w:r>
                      </w:p>
                    </w:txbxContent>
                  </v:textbox>
                </v:shape>
                <v:shape id="Text Box 833" o:spid="_x0000_s1096" type="#_x0000_t202" style="position:absolute;left:7991;top:5524;width:1190;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5AAsUA&#10;AADbAAAADwAAAGRycy9kb3ducmV2LnhtbESPT2sCMRTE70K/Q3gFbzWrB7WrUUpB0YPVroJ4e2ze&#10;/mk3L+sm6vbbG6HgcZiZ3zDTeWsqcaXGlZYV9HsRCOLU6pJzBYf94m0MwnlkjZVlUvBHDuazl84U&#10;Y21v/E3XxOciQNjFqKDwvo6ldGlBBl3P1sTBy2xj0AfZ5FI3eAtwU8lBFA2lwZLDQoE1fRaU/iYX&#10;o+B0vmTb48+Bl4MdfZ3Xi/dNlmyU6r62HxMQnlr/DP+3V1rBqA+PL+EH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XkACxQAAANsAAAAPAAAAAAAAAAAAAAAAAJgCAABkcnMv&#10;ZG93bnJldi54bWxQSwUGAAAAAAQABAD1AAAAigMAAAAA&#10;" fillcolor="yellow">
                  <v:textbox>
                    <w:txbxContent>
                      <w:p w:rsidR="004B32E1" w:rsidRDefault="004B32E1" w:rsidP="00730BFB">
                        <w:pPr>
                          <w:autoSpaceDE w:val="0"/>
                          <w:autoSpaceDN w:val="0"/>
                          <w:adjustRightInd w:val="0"/>
                          <w:jc w:val="center"/>
                          <w:rPr>
                            <w:color w:val="000000"/>
                            <w:sz w:val="12"/>
                            <w:szCs w:val="12"/>
                          </w:rPr>
                        </w:pPr>
                        <w:r>
                          <w:rPr>
                            <w:color w:val="000000"/>
                            <w:sz w:val="12"/>
                            <w:szCs w:val="12"/>
                          </w:rPr>
                          <w:t>Concentration soude basse</w:t>
                        </w:r>
                      </w:p>
                      <w:p w:rsidR="004B32E1" w:rsidRDefault="004B32E1" w:rsidP="00730BFB">
                        <w:pPr>
                          <w:autoSpaceDE w:val="0"/>
                          <w:autoSpaceDN w:val="0"/>
                          <w:adjustRightInd w:val="0"/>
                          <w:rPr>
                            <w:color w:val="000000"/>
                            <w:sz w:val="12"/>
                            <w:szCs w:val="12"/>
                          </w:rPr>
                        </w:pPr>
                      </w:p>
                    </w:txbxContent>
                  </v:textbox>
                </v:shape>
                <v:shape id="Text Box 834" o:spid="_x0000_s1097" type="#_x0000_t202" style="position:absolute;left:9191;top:5524;width:1190;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zedcYA&#10;AADbAAAADwAAAGRycy9kb3ducmV2LnhtbESPT2vCQBTE70K/w/IK3symOahNXaUUFD1o21QovT2y&#10;L3/a7NuYXTV++64geBxm5jfMbNGbRpyoc7VlBU9RDII4t7rmUsH+azmagnAeWWNjmRRcyMFi/jCY&#10;YartmT/plPlSBAi7FBVU3replC6vyKCLbEscvMJ2Bn2QXSl1h+cAN41M4ngsDdYcFips6a2i/C87&#10;GgU/h2Px/v2751XyQbvDZvm8LbKtUsPH/vUFhKfe38O39lormCRw/RJ+gJ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4zedcYAAADbAAAADwAAAAAAAAAAAAAAAACYAgAAZHJz&#10;L2Rvd25yZXYueG1sUEsFBgAAAAAEAAQA9QAAAIsDAAAAAA==&#10;" fillcolor="yellow">
                  <v:textbox>
                    <w:txbxContent>
                      <w:p w:rsidR="004B32E1" w:rsidRDefault="004B32E1" w:rsidP="00730BFB">
                        <w:pPr>
                          <w:autoSpaceDE w:val="0"/>
                          <w:autoSpaceDN w:val="0"/>
                          <w:adjustRightInd w:val="0"/>
                          <w:jc w:val="center"/>
                          <w:rPr>
                            <w:color w:val="000000"/>
                            <w:sz w:val="12"/>
                            <w:szCs w:val="12"/>
                          </w:rPr>
                        </w:pPr>
                        <w:r>
                          <w:rPr>
                            <w:color w:val="000000"/>
                            <w:sz w:val="12"/>
                            <w:szCs w:val="12"/>
                          </w:rPr>
                          <w:t>Concentration soude haute</w:t>
                        </w:r>
                      </w:p>
                      <w:p w:rsidR="004B32E1" w:rsidRDefault="004B32E1" w:rsidP="00730BFB">
                        <w:pPr>
                          <w:autoSpaceDE w:val="0"/>
                          <w:autoSpaceDN w:val="0"/>
                          <w:adjustRightInd w:val="0"/>
                          <w:jc w:val="center"/>
                          <w:rPr>
                            <w:color w:val="000000"/>
                            <w:sz w:val="12"/>
                            <w:szCs w:val="12"/>
                          </w:rPr>
                        </w:pPr>
                      </w:p>
                    </w:txbxContent>
                  </v:textbox>
                </v:shape>
                <v:shape id="Text Box 835" o:spid="_x0000_s1098" type="#_x0000_t202" style="position:absolute;left:6791;top:6004;width:1190;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NeuMIA&#10;AADbAAAADwAAAGRycy9kb3ducmV2LnhtbESPQWvCQBSE7wX/w/IEL6VubKFKmo2IIPSqKejxufua&#10;hGbfxt01xn/vFgo9DjPzDVOsR9uJgXxoHStYzDMQxNqZlmsFX9XuZQUiRGSDnWNScKcA63LyVGBu&#10;3I33NBxiLRKEQ44Kmhj7XMqgG7IY5q4nTt638xZjkr6WxuMtwW0nX7PsXVpsOS002NO2If1zuFoF&#10;AU/1cKmuocr05YzPK6+r41mp2XTcfICINMb/8F/70yhYvsHvl/QDZP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U164wgAAANsAAAAPAAAAAAAAAAAAAAAAAJgCAABkcnMvZG93&#10;bnJldi54bWxQSwUGAAAAAAQABAD1AAAAhwMAAAAA&#10;" fillcolor="yellow">
                  <v:textbox inset=".5mm,0,.5mm,0">
                    <w:txbxContent>
                      <w:p w:rsidR="004B32E1" w:rsidRDefault="004B32E1" w:rsidP="00730BFB">
                        <w:pPr>
                          <w:autoSpaceDE w:val="0"/>
                          <w:autoSpaceDN w:val="0"/>
                          <w:adjustRightInd w:val="0"/>
                          <w:jc w:val="center"/>
                          <w:rPr>
                            <w:color w:val="000000"/>
                            <w:sz w:val="12"/>
                            <w:szCs w:val="12"/>
                          </w:rPr>
                        </w:pPr>
                        <w:r>
                          <w:rPr>
                            <w:color w:val="000000"/>
                            <w:sz w:val="12"/>
                            <w:szCs w:val="12"/>
                          </w:rPr>
                          <w:t>Défaut rinçage anion faible</w:t>
                        </w:r>
                      </w:p>
                    </w:txbxContent>
                  </v:textbox>
                </v:shape>
                <v:shape id="Text Box 836" o:spid="_x0000_s1099" type="#_x0000_t202" style="position:absolute;left:7991;top:6004;width:1190;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rGzMIA&#10;AADbAAAADwAAAGRycy9kb3ducmV2LnhtbESPQWvCQBSE7wX/w/IEL6VuLKVKmo2IIPSqKejxufua&#10;hGbfxt01xn/vFgo9DjPzDVOsR9uJgXxoHStYzDMQxNqZlmsFX9XuZQUiRGSDnWNScKcA63LyVGBu&#10;3I33NBxiLRKEQ44Kmhj7XMqgG7IY5q4nTt638xZjkr6WxuMtwW0nX7PsXVpsOS002NO2If1zuFoF&#10;AU/1cKmuocr05YzPK6+r41mp2XTcfICINMb/8F/70yhYvsHvl/QDZP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usbMwgAAANsAAAAPAAAAAAAAAAAAAAAAAJgCAABkcnMvZG93&#10;bnJldi54bWxQSwUGAAAAAAQABAD1AAAAhwMAAAAA&#10;" fillcolor="yellow">
                  <v:textbox inset=".5mm,0,.5mm,0">
                    <w:txbxContent>
                      <w:p w:rsidR="004B32E1" w:rsidRDefault="004B32E1" w:rsidP="00730BFB">
                        <w:pPr>
                          <w:autoSpaceDE w:val="0"/>
                          <w:autoSpaceDN w:val="0"/>
                          <w:adjustRightInd w:val="0"/>
                          <w:jc w:val="center"/>
                          <w:rPr>
                            <w:color w:val="000000"/>
                            <w:sz w:val="12"/>
                            <w:szCs w:val="12"/>
                          </w:rPr>
                        </w:pPr>
                        <w:r>
                          <w:rPr>
                            <w:color w:val="000000"/>
                            <w:sz w:val="12"/>
                            <w:szCs w:val="12"/>
                          </w:rPr>
                          <w:t>Dépassement injection soude</w:t>
                        </w:r>
                      </w:p>
                    </w:txbxContent>
                  </v:textbox>
                </v:shape>
                <v:shape id="Text Box 837" o:spid="_x0000_s1100" type="#_x0000_t202" style="position:absolute;left:9191;top:6004;width:1190;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ZjV8IA&#10;AADbAAAADwAAAGRycy9kb3ducmV2LnhtbESPQWvCQBSE7wX/w/IEL6VuLLRKmo2IIPSqKejxufua&#10;hGbfxt01xn/vFgo9DjPzDVOsR9uJgXxoHStYzDMQxNqZlmsFX9XuZQUiRGSDnWNScKcA63LyVGBu&#10;3I33NBxiLRKEQ44Kmhj7XMqgG7IY5q4nTt638xZjkr6WxuMtwW0nX7PsXVpsOS002NO2If1zuFoF&#10;AU/1cKmuocr05YzPK6+r41mp2XTcfICINMb/8F/70yhYvsHvl/QDZP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9mNXwgAAANsAAAAPAAAAAAAAAAAAAAAAAJgCAABkcnMvZG93&#10;bnJldi54bWxQSwUGAAAAAAQABAD1AAAAhwMAAAAA&#10;" fillcolor="yellow">
                  <v:textbox inset=".5mm,0,.5mm,0">
                    <w:txbxContent>
                      <w:p w:rsidR="004B32E1" w:rsidRDefault="004B32E1" w:rsidP="00730BFB">
                        <w:pPr>
                          <w:autoSpaceDE w:val="0"/>
                          <w:autoSpaceDN w:val="0"/>
                          <w:adjustRightInd w:val="0"/>
                          <w:jc w:val="center"/>
                          <w:rPr>
                            <w:color w:val="000000"/>
                            <w:sz w:val="12"/>
                            <w:szCs w:val="12"/>
                          </w:rPr>
                        </w:pPr>
                        <w:r>
                          <w:rPr>
                            <w:color w:val="000000"/>
                            <w:sz w:val="12"/>
                            <w:szCs w:val="12"/>
                          </w:rPr>
                          <w:t>Dépassement injection acide</w:t>
                        </w:r>
                      </w:p>
                    </w:txbxContent>
                  </v:textbox>
                </v:shape>
                <v:shape id="Text Box 838" o:spid="_x0000_s1101" type="#_x0000_t202" style="position:absolute;left:5591;top:6484;width:1190;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T9IMIA&#10;AADbAAAADwAAAGRycy9kb3ducmV2LnhtbESPzWrDMBCE74W8g9hCLiWRm0ManCihBAq5xi40x420&#10;tU2tlS3JP337qlDocZiZb5jDabatGMmHxrGC53UGglg703Cl4L18W+1AhIhssHVMCr4pwOm4eDhg&#10;btzEVxqLWIkE4ZCjgjrGLpcy6JoshrXriJP36bzFmKSvpPE4Jbht5SbLttJiw2mhxo7ONemvYrAK&#10;At6qsS+HUGa6v+PTzuvy467U8nF+3YOINMf/8F/7YhS8bOH3S/oB8v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JP0gwgAAANsAAAAPAAAAAAAAAAAAAAAAAJgCAABkcnMvZG93&#10;bnJldi54bWxQSwUGAAAAAAQABAD1AAAAhwMAAAAA&#10;" fillcolor="yellow">
                  <v:textbox inset=".5mm,0,.5mm,0">
                    <w:txbxContent>
                      <w:p w:rsidR="004B32E1" w:rsidRDefault="004B32E1" w:rsidP="00730BFB">
                        <w:pPr>
                          <w:autoSpaceDE w:val="0"/>
                          <w:autoSpaceDN w:val="0"/>
                          <w:adjustRightInd w:val="0"/>
                          <w:jc w:val="center"/>
                          <w:rPr>
                            <w:color w:val="000000"/>
                            <w:sz w:val="12"/>
                            <w:szCs w:val="12"/>
                          </w:rPr>
                        </w:pPr>
                        <w:r>
                          <w:rPr>
                            <w:color w:val="000000"/>
                            <w:sz w:val="12"/>
                            <w:szCs w:val="12"/>
                          </w:rPr>
                          <w:t>Défaut conductivité</w:t>
                        </w:r>
                      </w:p>
                    </w:txbxContent>
                  </v:textbox>
                </v:shape>
                <v:oval id="Oval 839" o:spid="_x0000_s1102" style="position:absolute;left:2471;top:7204;width:295;height:2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yM4cUA&#10;AADbAAAADwAAAGRycy9kb3ducmV2LnhtbESP3WoCMRSE7wXfIRzBG6nZKv6wNYoUBK0oVIXi3WFz&#10;3CxuTpZN1O3bNwXBy2FmvmFmi8aW4k61LxwreO8nIIgzpwvOFZyOq7cpCB+QNZaOScEveVjM260Z&#10;pto9+Jvuh5CLCGGfogITQpVK6TNDFn3fVcTRu7jaYoiyzqWu8RHhtpSDJBlLiwXHBYMVfRrKroeb&#10;VdC7HU1+2fwkZzvc9vajUu++zjulup1m+QEiUBNe4Wd7rRVMJvD/Jf4A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zIzhxQAAANsAAAAPAAAAAAAAAAAAAAAAAJgCAABkcnMv&#10;ZG93bnJldi54bWxQSwUGAAAAAAQABAD1AAAAigMAAAAA&#10;" fillcolor="red"/>
                <v:shape id="Text Box 840" o:spid="_x0000_s1103" type="#_x0000_t202" style="position:absolute;left:2831;top:7204;width:1420;height: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TDM8IA&#10;AADbAAAADwAAAGRycy9kb3ducmV2LnhtbERPz2vCMBS+D/wfwhN201QFlc4oMqaMeXDTHrbbW/Ns&#10;q81LSbJa/3tzEHb8+H4vVp2pRUvOV5YVjIYJCOLc6ooLBdlxM5iD8AFZY22ZFNzIw2rZe1pgqu2V&#10;v6g9hELEEPYpKihDaFIpfV6SQT+0DXHkTtYZDBG6QmqH1xhuajlOkqk0WHFsKLGh15Lyy+HPKPg8&#10;1Vmizz++3U7e8uwj7Pbu+1ep5363fgERqAv/4of7XSuYxbHxS/wBcn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FMMzwgAAANsAAAAPAAAAAAAAAAAAAAAAAJgCAABkcnMvZG93&#10;bnJldi54bWxQSwUGAAAAAAQABAD1AAAAhwMAAAAA&#10;" filled="f" fillcolor="#0c9" stroked="f">
                  <v:textbox>
                    <w:txbxContent>
                      <w:p w:rsidR="004B32E1" w:rsidRDefault="004B32E1" w:rsidP="00730BFB">
                        <w:pPr>
                          <w:autoSpaceDE w:val="0"/>
                          <w:autoSpaceDN w:val="0"/>
                          <w:adjustRightInd w:val="0"/>
                          <w:rPr>
                            <w:color w:val="000000"/>
                            <w:sz w:val="12"/>
                            <w:szCs w:val="12"/>
                          </w:rPr>
                        </w:pPr>
                        <w:r>
                          <w:rPr>
                            <w:color w:val="000000"/>
                            <w:sz w:val="12"/>
                            <w:szCs w:val="12"/>
                          </w:rPr>
                          <w:t>Acquittement défauts</w:t>
                        </w:r>
                      </w:p>
                    </w:txbxContent>
                  </v:textbox>
                </v:shape>
                <v:shape id="Text Box 841" o:spid="_x0000_s1104" type="#_x0000_t202" style="position:absolute;left:6791;top:6484;width:1190;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tpUsIA&#10;AADbAAAADwAAAGRycy9kb3ducmV2LnhtbESPQWvCQBSE7wX/w/IEL6Vu7KHVNBsRQehVU9Djc/c1&#10;Cc2+jbtrjP/eLRR6HGbmG6ZYj7YTA/nQOlawmGcgiLUzLdcKvqrdyxJEiMgGO8ek4E4B1uXkqcDc&#10;uBvvaTjEWiQIhxwVNDH2uZRBN2QxzF1PnLxv5y3GJH0tjcdbgttOvmbZm7TYclposKdtQ/rncLUK&#10;Ap7q4VJdQ5Xpyxmfl15Xx7NSs+m4+QARaYz/4b/2p1HwvoLfL+kHyP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u2lSwgAAANsAAAAPAAAAAAAAAAAAAAAAAJgCAABkcnMvZG93&#10;bnJldi54bWxQSwUGAAAAAAQABAD1AAAAhwMAAAAA&#10;" fillcolor="yellow">
                  <v:textbox inset=".5mm,0,.5mm,0">
                    <w:txbxContent>
                      <w:p w:rsidR="004B32E1" w:rsidRDefault="004B32E1" w:rsidP="00730BFB">
                        <w:pPr>
                          <w:autoSpaceDE w:val="0"/>
                          <w:autoSpaceDN w:val="0"/>
                          <w:adjustRightInd w:val="0"/>
                          <w:jc w:val="center"/>
                          <w:rPr>
                            <w:color w:val="000000"/>
                            <w:sz w:val="12"/>
                            <w:szCs w:val="12"/>
                          </w:rPr>
                        </w:pPr>
                        <w:r>
                          <w:rPr>
                            <w:color w:val="000000"/>
                            <w:sz w:val="12"/>
                            <w:szCs w:val="12"/>
                          </w:rPr>
                          <w:t xml:space="preserve">Vanne 906 non </w:t>
                        </w:r>
                        <w:proofErr w:type="gramStart"/>
                        <w:r>
                          <w:rPr>
                            <w:color w:val="000000"/>
                            <w:sz w:val="12"/>
                            <w:szCs w:val="12"/>
                          </w:rPr>
                          <w:t>fermée</w:t>
                        </w:r>
                        <w:proofErr w:type="gramEnd"/>
                      </w:p>
                    </w:txbxContent>
                  </v:textbox>
                </v:shape>
                <v:shape id="Text Box 842" o:spid="_x0000_s1105" type="#_x0000_t202" style="position:absolute;left:7991;top:6484;width:1190;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Sw6L8A&#10;AADbAAAADwAAAGRycy9kb3ducmV2LnhtbERPPWvDMBDdA/0P4gpdSiy3QzCOlRACha61A+14lq62&#10;qXVyJMV2/301FDI+3nd1XO0oZvJhcKzgJctBEGtnBu4UXJq3bQEiRGSDo2NS8EsBjoeHTYWlcQt/&#10;0FzHTqQQDiUq6GOcSimD7sliyNxEnLhv5y3GBH0njcclhdtRvub5TlocODX0ONG5J/1T36yCgF/d&#10;fG1uocn1tcXnwuvms1Xq6XE97UFEWuNd/O9+NwqKtD59ST9AHv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zVLDovwAAANsAAAAPAAAAAAAAAAAAAAAAAJgCAABkcnMvZG93bnJl&#10;di54bWxQSwUGAAAAAAQABAD1AAAAhAMAAAAA&#10;" fillcolor="yellow">
                  <v:textbox inset=".5mm,0,.5mm,0">
                    <w:txbxContent>
                      <w:p w:rsidR="004B32E1" w:rsidRDefault="004B32E1" w:rsidP="00730BFB">
                        <w:pPr>
                          <w:autoSpaceDE w:val="0"/>
                          <w:autoSpaceDN w:val="0"/>
                          <w:adjustRightInd w:val="0"/>
                          <w:jc w:val="center"/>
                          <w:rPr>
                            <w:color w:val="000000"/>
                            <w:sz w:val="12"/>
                            <w:szCs w:val="12"/>
                          </w:rPr>
                        </w:pPr>
                        <w:r>
                          <w:rPr>
                            <w:color w:val="000000"/>
                            <w:sz w:val="12"/>
                            <w:szCs w:val="12"/>
                          </w:rPr>
                          <w:t xml:space="preserve">Vanne 909 non </w:t>
                        </w:r>
                        <w:proofErr w:type="gramStart"/>
                        <w:r>
                          <w:rPr>
                            <w:color w:val="000000"/>
                            <w:sz w:val="12"/>
                            <w:szCs w:val="12"/>
                          </w:rPr>
                          <w:t>fermée</w:t>
                        </w:r>
                        <w:proofErr w:type="gramEnd"/>
                      </w:p>
                    </w:txbxContent>
                  </v:textbox>
                </v:shape>
                <v:shape id="Text Box 843" o:spid="_x0000_s1106" type="#_x0000_t202" style="position:absolute;left:9191;top:6484;width:1190;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gVc8AA&#10;AADbAAAADwAAAGRycy9kb3ducmV2LnhtbESPQYvCMBSE78L+h/AW9iJr6h6kdI0iwsJetYIen8mz&#10;LTYvNYm1/nsjCB6HmfmGmS8H24qefGgcK5hOMhDE2pmGKwW78u87BxEissHWMSm4U4Dl4mM0x8K4&#10;G2+o38ZKJAiHAhXUMXaFlEHXZDFMXEecvJPzFmOSvpLG4y3BbSt/smwmLTacFmrsaF2TPm+vVkHA&#10;Q9VfymsoM3054jj3utwflfr6HFa/ICIN8R1+tf+NgnwKzy/pB8jF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BgVc8AAAADbAAAADwAAAAAAAAAAAAAAAACYAgAAZHJzL2Rvd25y&#10;ZXYueG1sUEsFBgAAAAAEAAQA9QAAAIUDAAAAAA==&#10;" fillcolor="yellow">
                  <v:textbox inset=".5mm,0,.5mm,0">
                    <w:txbxContent>
                      <w:p w:rsidR="004B32E1" w:rsidRDefault="004B32E1" w:rsidP="00730BFB">
                        <w:pPr>
                          <w:autoSpaceDE w:val="0"/>
                          <w:autoSpaceDN w:val="0"/>
                          <w:adjustRightInd w:val="0"/>
                          <w:jc w:val="center"/>
                          <w:rPr>
                            <w:color w:val="000000"/>
                            <w:sz w:val="12"/>
                            <w:szCs w:val="12"/>
                          </w:rPr>
                        </w:pPr>
                        <w:r>
                          <w:rPr>
                            <w:color w:val="000000"/>
                            <w:sz w:val="12"/>
                            <w:szCs w:val="12"/>
                          </w:rPr>
                          <w:t xml:space="preserve">Vanne 918 non </w:t>
                        </w:r>
                        <w:proofErr w:type="gramStart"/>
                        <w:r>
                          <w:rPr>
                            <w:color w:val="000000"/>
                            <w:sz w:val="12"/>
                            <w:szCs w:val="12"/>
                          </w:rPr>
                          <w:t>fermée</w:t>
                        </w:r>
                        <w:proofErr w:type="gramEnd"/>
                      </w:p>
                    </w:txbxContent>
                  </v:textbox>
                </v:shape>
                <v:shape id="Text Box 844" o:spid="_x0000_s1107" type="#_x0000_t202" style="position:absolute;left:5591;top:6964;width:1190;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qLBMIA&#10;AADbAAAADwAAAGRycy9kb3ducmV2LnhtbESPwWrDMBBE74X8g9hALqWW60MxbuRQCoFcaxfa40ba&#10;2qbWypEUx/n7KFDocZiZN8x2t9hRzOTD4FjBc5aDINbODNwp+Gz3TyWIEJENjo5JwZUC7OrVwxYr&#10;4y78QXMTO5EgHCpU0Mc4VVIG3ZPFkLmJOHk/zluMSfpOGo+XBLejLPL8RVocOC30ONF7T/q3OVsF&#10;Ab+7+dSeQ5vr0xEfS6/br6NSm/Xy9goi0hL/w3/tg1FQFnD/kn6ArG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yosEwgAAANsAAAAPAAAAAAAAAAAAAAAAAJgCAABkcnMvZG93&#10;bnJldi54bWxQSwUGAAAAAAQABAD1AAAAhwMAAAAA&#10;" fillcolor="yellow">
                  <v:textbox inset=".5mm,0,.5mm,0">
                    <w:txbxContent>
                      <w:p w:rsidR="004B32E1" w:rsidRDefault="004B32E1" w:rsidP="00730BFB">
                        <w:pPr>
                          <w:autoSpaceDE w:val="0"/>
                          <w:autoSpaceDN w:val="0"/>
                          <w:adjustRightInd w:val="0"/>
                          <w:jc w:val="center"/>
                          <w:rPr>
                            <w:color w:val="000000"/>
                            <w:sz w:val="12"/>
                            <w:szCs w:val="12"/>
                          </w:rPr>
                        </w:pPr>
                        <w:r>
                          <w:rPr>
                            <w:color w:val="000000"/>
                            <w:sz w:val="12"/>
                            <w:szCs w:val="12"/>
                          </w:rPr>
                          <w:t xml:space="preserve">Vanne 927 non </w:t>
                        </w:r>
                        <w:proofErr w:type="gramStart"/>
                        <w:r>
                          <w:rPr>
                            <w:color w:val="000000"/>
                            <w:sz w:val="12"/>
                            <w:szCs w:val="12"/>
                          </w:rPr>
                          <w:t>fermée</w:t>
                        </w:r>
                        <w:proofErr w:type="gramEnd"/>
                      </w:p>
                    </w:txbxContent>
                  </v:textbox>
                </v:shape>
                <v:rect id="Rectangle 845" o:spid="_x0000_s1108" style="position:absolute;left:1631;top:8044;width:8880;height:1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ChKsIA&#10;AADbAAAADwAAAGRycy9kb3ducmV2LnhtbESPQWvCQBSE74X+h+UVvDUbFUpIs4qKgscmtuDxkX0m&#10;obtvw+6q6b/vFgoeh5n5hqnWkzXiRj4MjhXMsxwEcev0wJ2Cz9PhtQARIrJG45gU/FCA9er5qcJS&#10;uzvXdGtiJxKEQ4kK+hjHUsrQ9mQxZG4kTt7FeYsxSd9J7fGe4NbIRZ6/SYsDp4UeR9r11H43V6vA&#10;7GnyZty29nzx5696Uxw+joVSs5dp8w4i0hQf4f/2USsolvD3Jf0A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8KEqwgAAANsAAAAPAAAAAAAAAAAAAAAAAJgCAABkcnMvZG93&#10;bnJldi54bWxQSwUGAAAAAAQABAD1AAAAhwMAAAAA&#10;" filled="f" fillcolor="#0c9" strokeweight="1.25pt"/>
                <v:shape id="Text Box 846" o:spid="_x0000_s1109" type="#_x0000_t202" style="position:absolute;left:4751;top:8164;width:2623;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5EcYA&#10;AADbAAAADwAAAGRycy9kb3ducmV2LnhtbESPT2vCQBTE7wW/w/IEb3XTWoqkrlJKK2IP/suh3p7Z&#10;ZxLNvg27a0y/fVcoeBxm5jfMZNaZWrTkfGVZwdMwAUGcW11xoSDbfT2OQfiArLG2TAp+ycNs2nuY&#10;YKrtlTfUbkMhIoR9igrKEJpUSp+XZNAPbUMcvaN1BkOUrpDa4TXCTS2fk+RVGqw4LpTY0EdJ+Xl7&#10;MQrWxzpL9Gnv2/noM8+W4Xvlfg5KDfrd+xuIQF24h//bC61g/AK3L/EH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y5EcYAAADbAAAADwAAAAAAAAAAAAAAAACYAgAAZHJz&#10;L2Rvd25yZXYueG1sUEsFBgAAAAAEAAQA9QAAAIsDAAAAAA==&#10;" filled="f" fillcolor="#0c9" stroked="f">
                  <v:textbox>
                    <w:txbxContent>
                      <w:p w:rsidR="004B32E1" w:rsidRDefault="004B32E1" w:rsidP="00730BFB">
                        <w:pPr>
                          <w:autoSpaceDE w:val="0"/>
                          <w:autoSpaceDN w:val="0"/>
                          <w:adjustRightInd w:val="0"/>
                          <w:rPr>
                            <w:b/>
                            <w:bCs/>
                            <w:color w:val="000000"/>
                            <w:sz w:val="16"/>
                            <w:szCs w:val="16"/>
                            <w:u w:val="single"/>
                          </w:rPr>
                        </w:pPr>
                        <w:r>
                          <w:rPr>
                            <w:b/>
                            <w:bCs/>
                            <w:color w:val="000000"/>
                            <w:sz w:val="16"/>
                            <w:szCs w:val="16"/>
                            <w:u w:val="single"/>
                          </w:rPr>
                          <w:t>Défauts machines chaînes CIE</w:t>
                        </w:r>
                      </w:p>
                    </w:txbxContent>
                  </v:textbox>
                </v:shape>
                <v:rect id="Rectangle 847" o:spid="_x0000_s1110" style="position:absolute;left:1631;top:10084;width:8880;height:43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WcxcIA&#10;AADbAAAADwAAAGRycy9kb3ducmV2LnhtbESPQWvCQBSE74X+h+UVvDUbBUtIs4qKgscmtuDxkX0m&#10;obtvw+6q6b/vFgoeh5n5hqnWkzXiRj4MjhXMsxwEcev0wJ2Cz9PhtQARIrJG45gU/FCA9er5qcJS&#10;uzvXdGtiJxKEQ4kK+hjHUsrQ9mQxZG4kTt7FeYsxSd9J7fGe4NbIRZ6/SYsDp4UeR9r11H43V6vA&#10;7GnyZty29nzx5696Uxw+joVSs5dp8w4i0hQf4f/2USsolvD3Jf0A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VZzFwgAAANsAAAAPAAAAAAAAAAAAAAAAAJgCAABkcnMvZG93&#10;bnJldi54bWxQSwUGAAAAAAQABAD1AAAAhwMAAAAA&#10;" filled="f" fillcolor="#0c9" strokeweight="1.25pt"/>
                <v:shape id="Text Box 848" o:spid="_x0000_s1111" type="#_x0000_t202" style="position:absolute;left:2471;top:10204;width:2353;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KC/cUA&#10;AADbAAAADwAAAGRycy9kb3ducmV2LnhtbESPQWvCQBSE7wX/w/IEb3VjCyLRVYpoKXpoqzno7TX7&#10;TKLZt2F3jem/d4VCj8PMfMPMFp2pRUvOV5YVjIYJCOLc6ooLBdl+/TwB4QOyxtoyKfglD4t572mG&#10;qbY3/qZ2FwoRIexTVFCG0KRS+rwkg35oG+LonawzGKJ0hdQObxFuavmSJGNpsOK4UGJDy5Lyy+5q&#10;FHyd6izR56Nv319XebYJ2093+FFq0O/epiACdeE//Nf+0AomY3h8iT9Az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EoL9xQAAANsAAAAPAAAAAAAAAAAAAAAAAJgCAABkcnMv&#10;ZG93bnJldi54bWxQSwUGAAAAAAQABAD1AAAAigMAAAAA&#10;" filled="f" fillcolor="#0c9" stroked="f">
                  <v:textbox>
                    <w:txbxContent>
                      <w:p w:rsidR="004B32E1" w:rsidRDefault="004B32E1" w:rsidP="00730BFB">
                        <w:pPr>
                          <w:autoSpaceDE w:val="0"/>
                          <w:autoSpaceDN w:val="0"/>
                          <w:adjustRightInd w:val="0"/>
                          <w:rPr>
                            <w:color w:val="000000"/>
                            <w:sz w:val="16"/>
                            <w:szCs w:val="16"/>
                            <w:u w:val="single"/>
                          </w:rPr>
                        </w:pPr>
                        <w:r>
                          <w:rPr>
                            <w:color w:val="000000"/>
                            <w:sz w:val="16"/>
                            <w:szCs w:val="16"/>
                            <w:u w:val="single"/>
                          </w:rPr>
                          <w:t>Pompes d’eau décarbonatée</w:t>
                        </w:r>
                      </w:p>
                    </w:txbxContent>
                  </v:textbox>
                </v:shape>
                <v:shape id="Text Box 849" o:spid="_x0000_s1112" type="#_x0000_t202" style="position:absolute;left:1751;top:12004;width:845;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4nZsYA&#10;AADbAAAADwAAAGRycy9kb3ducmV2LnhtbESPT2vCQBTE7wW/w/IEb3XTCq2krlJKK2IP/suh3p7Z&#10;ZxLNvg27a0y/fVcoeBxm5jfMZNaZWrTkfGVZwdMwAUGcW11xoSDbfT2OQfiArLG2TAp+ycNs2nuY&#10;YKrtlTfUbkMhIoR9igrKEJpUSp+XZNAPbUMcvaN1BkOUrpDa4TXCTS2fk+RFGqw4LpTY0EdJ+Xl7&#10;MQrWxzpL9Gnv2/noM8+W4Xvlfg5KDfrd+xuIQF24h//bC61g/Aq3L/EH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l4nZsYAAADbAAAADwAAAAAAAAAAAAAAAACYAgAAZHJz&#10;L2Rvd25yZXYueG1sUEsFBgAAAAAEAAQA9QAAAIsDA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NG 300</w:t>
                        </w:r>
                      </w:p>
                    </w:txbxContent>
                  </v:textbox>
                </v:shape>
                <v:shape id="Text Box 850" o:spid="_x0000_s1113" type="#_x0000_t202" style="position:absolute;left:3911;top:11884;width:845;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GzFMIA&#10;AADbAAAADwAAAGRycy9kb3ducmV2LnhtbERPz2vCMBS+D/wfwhO8zVQFkWqUIZuIHty0h+321jzb&#10;avNSkljrf28Ogx0/vt+LVWdq0ZLzlWUFo2ECgji3uuJCQXb6eJ2B8AFZY22ZFDzIw2rZe1lgqu2d&#10;v6g9hkLEEPYpKihDaFIpfV6SQT+0DXHkztYZDBG6QmqH9xhuajlOkqk0WHFsKLGhdUn59XgzCj7P&#10;dZboy49vN5P3PNuF/cF9/yo16HdvcxCBuvAv/nNvtYJZHBu/xB8gl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wbMUwgAAANsAAAAPAAAAAAAAAAAAAAAAAJgCAABkcnMvZG93&#10;bnJldi54bWxQSwUGAAAAAAQABAD1AAAAhwM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NG 301</w:t>
                        </w:r>
                      </w:p>
                    </w:txbxContent>
                  </v:textbox>
                </v:shape>
                <v:shape id="Text Box 851" o:spid="_x0000_s1114" type="#_x0000_t202" style="position:absolute;left:6671;top:11884;width:845;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0Wj8UA&#10;AADbAAAADwAAAGRycy9kb3ducmV2LnhtbESPQWvCQBSE70L/w/IK3upGC8VGVxHRIvbQ1uagt2f2&#10;maTNvg27a4z/3i0UPA4z8w0znXemFi05X1lWMBwkIIhzqysuFGTf66cxCB+QNdaWScGVPMxnD70p&#10;ptpe+IvaXShEhLBPUUEZQpNK6fOSDPqBbYijd7LOYIjSFVI7vES4qeUoSV6kwYrjQokNLUvKf3dn&#10;o+DzVGeJ/jn49u15lWfb8P7h9kel+o/dYgIiUBfu4f/2RisYv8Lfl/gD5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jRaPxQAAANsAAAAPAAAAAAAAAAAAAAAAAJgCAABkcnMv&#10;ZG93bnJldi54bWxQSwUGAAAAAAQABAD1AAAAigM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NG 310</w:t>
                        </w:r>
                      </w:p>
                    </w:txbxContent>
                  </v:textbox>
                </v:shape>
                <v:shape id="Text Box 852" o:spid="_x0000_s1115" type="#_x0000_t202" style="position:absolute;left:8591;top:11884;width:845;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4pz8IA&#10;AADbAAAADwAAAGRycy9kb3ducmV2LnhtbERPz2vCMBS+D/wfwhN201QF0c4oMqaMeXDTHrbbW/Ns&#10;q81LSbJa/3tzEHb8+H4vVp2pRUvOV5YVjIYJCOLc6ooLBdlxM5iB8AFZY22ZFNzIw2rZe1pgqu2V&#10;v6g9hELEEPYpKihDaFIpfV6SQT+0DXHkTtYZDBG6QmqH1xhuajlOkqk0WHFsKLGh15Lyy+HPKPg8&#10;1Vmizz++3U7e8uwj7Pbu+1ep5363fgERqAv/4of7XSuYx/XxS/wBcn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binPwgAAANsAAAAPAAAAAAAAAAAAAAAAAJgCAABkcnMvZG93&#10;bnJldi54bWxQSwUGAAAAAAQABAD1AAAAhwM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NG 311</w:t>
                        </w:r>
                      </w:p>
                    </w:txbxContent>
                  </v:textbox>
                </v:shape>
                <v:shape id="Text Box 853" o:spid="_x0000_s1116" type="#_x0000_t202" style="position:absolute;left:7031;top:10204;width:1435;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KMVMYA&#10;AADbAAAADwAAAGRycy9kb3ducmV2LnhtbESPT2vCQBTE74LfYXkFb3VjhaKpqxSpUtpD/ZNDvT2z&#10;zySafRt2tzH99l2h4HGYmd8ws0VnatGS85VlBaNhAoI4t7riQkG2Xz1OQPiArLG2TAp+ycNi3u/N&#10;MNX2yltqd6EQEcI+RQVlCE0qpc9LMuiHtiGO3sk6gyFKV0jt8BrhppZPSfIsDVYcF0psaFlSftn9&#10;GAWbU50l+nzw7Xr8lmcf4fPLfR+VGjx0ry8gAnXhHv5vv2sF0xHcvsQf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yKMVMYAAADbAAAADwAAAAAAAAAAAAAAAACYAgAAZHJz&#10;L2Rvd25yZXYueG1sUEsFBgAAAAAEAAQA9QAAAIsDAAAAAA==&#10;" filled="f" fillcolor="#0c9" stroked="f">
                  <v:textbox>
                    <w:txbxContent>
                      <w:p w:rsidR="004B32E1" w:rsidRDefault="004B32E1" w:rsidP="00730BFB">
                        <w:pPr>
                          <w:autoSpaceDE w:val="0"/>
                          <w:autoSpaceDN w:val="0"/>
                          <w:adjustRightInd w:val="0"/>
                          <w:rPr>
                            <w:color w:val="000000"/>
                            <w:sz w:val="16"/>
                            <w:szCs w:val="16"/>
                            <w:u w:val="single"/>
                          </w:rPr>
                        </w:pPr>
                        <w:r>
                          <w:rPr>
                            <w:color w:val="000000"/>
                            <w:sz w:val="16"/>
                            <w:szCs w:val="16"/>
                            <w:u w:val="single"/>
                          </w:rPr>
                          <w:t>Pompes d’acide</w:t>
                        </w:r>
                      </w:p>
                    </w:txbxContent>
                  </v:textbox>
                </v:shape>
                <v:shape id="Text Box 854" o:spid="_x0000_s1117" type="#_x0000_t202" style="position:absolute;left:2111;top:13924;width:845;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SI8YA&#10;AADbAAAADwAAAGRycy9kb3ducmV2LnhtbESPT2vCQBTE74V+h+UVeqsbLZQ2uoqIitSDf5qD3p7Z&#10;Z5I2+zbsrjF+e7dQ6HGYmd8wo0lnatGS85VlBf1eAoI4t7riQkH2tXh5B+EDssbaMim4kYfJ+PFh&#10;hKm2V95Ruw+FiBD2KSooQ2hSKX1ekkHfsw1x9M7WGQxRukJqh9cIN7UcJMmbNFhxXCixoVlJ+c/+&#10;YhRsz3WW6O+jb5ev8zz7DOuNO5yUen7qpkMQgbrwH/5rr7SCjwH8fok/QI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ASI8YAAADbAAAADwAAAAAAAAAAAAAAAACYAgAAZHJz&#10;L2Rvd25yZXYueG1sUEsFBgAAAAAEAAQA9QAAAIsDA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NG 320</w:t>
                        </w:r>
                      </w:p>
                    </w:txbxContent>
                  </v:textbox>
                </v:shape>
                <v:shape id="Text Box 855" o:spid="_x0000_s1118" type="#_x0000_t202" style="position:absolute;left:4031;top:13924;width:845;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y3uMYA&#10;AADbAAAADwAAAGRycy9kb3ducmV2LnhtbESPT2vCQBTE74V+h+UVeqsbFUobXUVEi9SDf5qD3p7Z&#10;Z5I2+zbsrjF+e7dQ6HGYmd8w42lnatGS85VlBf1eAoI4t7riQkH2tXx5A+EDssbaMim4kYfp5PFh&#10;jKm2V95Ruw+FiBD2KSooQ2hSKX1ekkHfsw1x9M7WGQxRukJqh9cIN7UcJMmrNFhxXCixoXlJ+c/+&#10;YhRsz3WW6O+jbz+Gizz7DOuNO5yUen7qZiMQgbrwH/5rr7SC9yH8fok/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Ly3uMYAAADbAAAADwAAAAAAAAAAAAAAAACYAgAAZHJz&#10;L2Rvd25yZXYueG1sUEsFBgAAAAAEAAQA9QAAAIsDA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NG 321</w:t>
                        </w:r>
                      </w:p>
                    </w:txbxContent>
                  </v:textbox>
                </v:shape>
                <v:shape id="Text Box 856" o:spid="_x0000_s1119" type="#_x0000_t202" style="position:absolute;left:2471;top:12364;width:1590;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UvzMYA&#10;AADbAAAADwAAAGRycy9kb3ducmV2LnhtbESPQUvDQBSE74L/YXmCN7uxFbFpN0GkFdFD2zSH9vbM&#10;vibR7Nuwu6bx37uC4HGYmW+YZT6aTgzkfGtZwe0kAUFcWd1yraDcr28eQPiArLGzTAq+yUOeXV4s&#10;MdX2zDsailCLCGGfooImhD6V0lcNGfQT2xNH72SdwRClq6V2eI5w08lpktxLgy3HhQZ7emqo+iy+&#10;jILtqSsT/XH0w/NsVZWv4W3jDu9KXV+NjwsQgcbwH/5rv2gF8zv4/RJ/gM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1UvzMYAAADbAAAADwAAAAAAAAAAAAAAAACYAgAAZHJz&#10;L2Rvd25yZXYueG1sUEsFBgAAAAAEAAQA9QAAAIsDAAAAAA==&#10;" filled="f" fillcolor="#0c9" stroked="f">
                  <v:textbox>
                    <w:txbxContent>
                      <w:p w:rsidR="004B32E1" w:rsidRDefault="004B32E1" w:rsidP="00730BFB">
                        <w:pPr>
                          <w:autoSpaceDE w:val="0"/>
                          <w:autoSpaceDN w:val="0"/>
                          <w:adjustRightInd w:val="0"/>
                          <w:rPr>
                            <w:color w:val="000000"/>
                            <w:sz w:val="16"/>
                            <w:szCs w:val="16"/>
                            <w:u w:val="single"/>
                          </w:rPr>
                        </w:pPr>
                        <w:r>
                          <w:rPr>
                            <w:color w:val="000000"/>
                            <w:sz w:val="16"/>
                            <w:szCs w:val="16"/>
                            <w:u w:val="single"/>
                          </w:rPr>
                          <w:t>Pompes de soude</w:t>
                        </w:r>
                      </w:p>
                    </w:txbxContent>
                  </v:textbox>
                </v:shape>
                <v:shape id="Text Box 857" o:spid="_x0000_s1120" type="#_x0000_t202" style="position:absolute;left:7391;top:12364;width:1245;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mKV8YA&#10;AADbAAAADwAAAGRycy9kb3ducmV2LnhtbESPQUvDQBSE74L/YXmCN7uxRbFpN0GkFdFD2zSH9vbM&#10;vibR7Nuwu6bx37uC4HGYmW+YZT6aTgzkfGtZwe0kAUFcWd1yraDcr28eQPiArLGzTAq+yUOeXV4s&#10;MdX2zDsailCLCGGfooImhD6V0lcNGfQT2xNH72SdwRClq6V2eI5w08lpktxLgy3HhQZ7emqo+iy+&#10;jILtqSsT/XH0w/NsVZWv4W3jDu9KXV+NjwsQgcbwH/5rv2gF8zv4/RJ/gM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BmKV8YAAADbAAAADwAAAAAAAAAAAAAAAACYAgAAZHJz&#10;L2Rvd25yZXYueG1sUEsFBgAAAAAEAAQA9QAAAIsDAAAAAA==&#10;" filled="f" fillcolor="#0c9" stroked="f">
                  <v:textbox>
                    <w:txbxContent>
                      <w:p w:rsidR="004B32E1" w:rsidRDefault="004B32E1" w:rsidP="00730BFB">
                        <w:pPr>
                          <w:autoSpaceDE w:val="0"/>
                          <w:autoSpaceDN w:val="0"/>
                          <w:adjustRightInd w:val="0"/>
                          <w:rPr>
                            <w:color w:val="000000"/>
                            <w:sz w:val="16"/>
                            <w:szCs w:val="16"/>
                            <w:u w:val="single"/>
                          </w:rPr>
                        </w:pPr>
                        <w:r>
                          <w:rPr>
                            <w:color w:val="000000"/>
                            <w:sz w:val="16"/>
                            <w:szCs w:val="16"/>
                            <w:u w:val="single"/>
                          </w:rPr>
                          <w:t>Surpresseurs</w:t>
                        </w:r>
                      </w:p>
                    </w:txbxContent>
                  </v:textbox>
                </v:shape>
                <v:shape id="Text Box 858" o:spid="_x0000_s1121" type="#_x0000_t202" style="position:absolute;left:8711;top:13804;width:748;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sUIMYA&#10;AADbAAAADwAAAGRycy9kb3ducmV2LnhtbESPT2vCQBTE74LfYXmCt7ppBampq5TSithD/ZNDvT2z&#10;zySafRt215h++26h4HGYmd8ws0VnatGS85VlBY+jBARxbnXFhYJs//HwDMIHZI21ZVLwQx4W835v&#10;hqm2N95SuwuFiBD2KSooQ2hSKX1ekkE/sg1x9E7WGQxRukJqh7cIN7V8SpKJNFhxXCixobeS8svu&#10;ahRsTnWW6PPBt8vxe56tw+eX+z4qNRx0ry8gAnXhHv5vr7SC6QT+vsQfIO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MsUIMYAAADbAAAADwAAAAAAAAAAAAAAAACYAgAAZHJz&#10;L2Rvd25yZXYueG1sUEsFBgAAAAAEAAQA9QAAAIsDA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GB 92</w:t>
                        </w:r>
                      </w:p>
                    </w:txbxContent>
                  </v:textbox>
                </v:shape>
                <v:shape id="Text Box 859" o:spid="_x0000_s1122" type="#_x0000_t202" style="position:absolute;left:6671;top:13804;width:748;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exu8YA&#10;AADbAAAADwAAAGRycy9kb3ducmV2LnhtbESPQUvDQBSE74L/YXmCN7uxBbVpN0GkFdFD2zSH9vbM&#10;vibR7Nuwu6bx37uC4HGYmW+YZT6aTgzkfGtZwe0kAUFcWd1yraDcr28eQPiArLGzTAq+yUOeXV4s&#10;MdX2zDsailCLCGGfooImhD6V0lcNGfQT2xNH72SdwRClq6V2eI5w08lpktxJgy3HhQZ7emqo+iy+&#10;jILtqSsT/XH0w/NsVZWv4W3jDu9KXV+NjwsQgcbwH/5rv2gF83v4/RJ/gM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4exu8YAAADbAAAADwAAAAAAAAAAAAAAAACYAgAAZHJz&#10;L2Rvd25yZXYueG1sUEsFBgAAAAAEAAQA9QAAAIsDA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GB 91</w:t>
                        </w:r>
                      </w:p>
                    </w:txbxContent>
                  </v:textbox>
                </v:shape>
                <v:group id="Group 860" o:spid="_x0000_s1123" style="position:absolute;left:2089;top:10624;width:1232;height:1298" coordorigin="3321,12604" coordsize="1232,12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pjNRsMAAADbAAAADwAAAGRycy9kb3ducmV2LnhtbERPy2rCQBTdC/2H4Ra6&#10;M5O0KG10FAlt6UIEk0Jxd8lck2DmTshM8/h7Z1Ho8nDe2/1kWjFQ7xrLCpIoBkFcWt1wpeC7+Fi+&#10;gnAeWWNrmRTM5GC/e1hsMdV25DMNua9ECGGXooLa+y6V0pU1GXSR7YgDd7W9QR9gX0nd4xjCTSuf&#10;43gtDTYcGmrsKKupvOW/RsHniOPhJXkfjrdrNl+K1ennmJBST4/TYQPC0+T/xX/uL63gL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M1GwwAAANsAAAAP&#10;AAAAAAAAAAAAAAAAAKoCAABkcnMvZG93bnJldi54bWxQSwUGAAAAAAQABAD6AAAAmgMAAAAA&#10;">
                  <v:group id="Group 861" o:spid="_x0000_s1124" style="position:absolute;left:3321;top:12604;width:840;height:1298" coordorigin="3381,7924" coordsize="840,12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dRo3cQAAADbAAAADwAAAGRycy9kb3ducmV2LnhtbESPQYvCMBSE78L+h/CE&#10;vWnaXZS1GkXEXTyIoC6It0fzbIvNS2liW/+9EQSPw8x8w8wWnSlFQ7UrLCuIhxEI4tTqgjMF/8ff&#10;wQ8I55E1lpZJwZ0cLOYfvRkm2ra8p+bgMxEg7BJUkHtfJVK6NCeDbmgr4uBdbG3QB1lnUtfYBrgp&#10;5VcUjaXBgsNCjhWtckqvh5tR8Ndiu/yO1832elndz8fR7rSNSanPfrecgvDU+Xf41d5oBZMJ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dRo3cQAAADbAAAA&#10;DwAAAAAAAAAAAAAAAACqAgAAZHJzL2Rvd25yZXYueG1sUEsFBgAAAAAEAAQA+gAAAJsDAAAAAA==&#10;">
                    <v:oval id="Oval 862" o:spid="_x0000_s1125" style="position:absolute;left:3381;top:8284;width:550;height:5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yR68MA&#10;AADcAAAADwAAAGRycy9kb3ducmV2LnhtbESPQUsDMRCF74L/IYzgzSb1ILI2LaUieFJsbc/DZjZZ&#10;3EyWJNuu/nrnIHib4b1575vVZo6DOlMufWILy4UBRdwm17O38Hl4uXsEVSqywyExWfimApv19dUK&#10;G5cu/EHnffVKQrg0aCHUOjZalzZQxLJII7FoXcoRq6zZa5fxIuFx0PfGPOiIPUtDwJF2gdqv/RQt&#10;dMEnvzy+vXc/+VSfj5M308Fbe3szb59AVZrrv/nv+tUJvhF8eUYm0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ryR68MAAADcAAAADwAAAAAAAAAAAAAAAACYAgAAZHJzL2Rv&#10;d25yZXYueG1sUEsFBgAAAAAEAAQA9QAAAIgDAAAAAA==&#10;" fillcolor="gray"/>
                    <v:line id="Line 863" o:spid="_x0000_s1126" style="position:absolute;visibility:visible;mso-wrap-style:square" from="3564,8557" to="3931,8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SUKmMIAAADcAAAADwAAAGRycy9kb3ducmV2LnhtbERP32vCMBB+H/g/hBN8m0n3IKOaFhEE&#10;YSDoxrbHsznbYnOpTazxv18Gg73dx/fzVmW0nRhp8K1jDdlcgSCunGm51vDxvn1+BeEDssHOMWl4&#10;kIeymDytMDfuzgcaj6EWKYR9jhqaEPpcSl81ZNHPXU+cuLMbLIYEh1qaAe8p3HbyRamFtNhyamiw&#10;p01D1eV4sxre+tNu/OR9Zr7j7RrH9Vl9PaTWs2lcL0EEiuFf/OfemTRfZfD7TLpAFj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SUKmMIAAADcAAAADwAAAAAAAAAAAAAA&#10;AAChAgAAZHJzL2Rvd25yZXYueG1sUEsFBgAAAAAEAAQA+QAAAJADAAAAAA==&#10;" strokecolor="red" strokeweight="3pt"/>
                    <v:shape id="Text Box 864" o:spid="_x0000_s1127" type="#_x0000_t202" style="position:absolute;left:3381;top:7924;width:623;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GWXcQA&#10;AADcAAAADwAAAGRycy9kb3ducmV2LnhtbERPTWsCMRC9F/ofwhR6q0kVpKxGkVJF2oPV7kFv42bc&#10;XbuZLEm6rv/eFAq9zeN9znTe20Z05EPtWMPzQIEgLpypudSQfy2fXkCEiGywcUwarhRgPru/m2Jm&#10;3IW31O1iKVIIhww1VDG2mZShqMhiGLiWOHEn5y3GBH0pjcdLCreNHCo1lhZrTg0VtvRaUfG9+7Ea&#10;Pk9Nrsz5ELrV6K3I3+PHxu+PWj8+9IsJiEh9/Bf/udcmzVdD+H0mXSB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xll3EAAAA3AAAAA8AAAAAAAAAAAAAAAAAmAIAAGRycy9k&#10;b3ducmV2LnhtbFBLBQYAAAAABAAEAPUAAACJAw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Auto</w:t>
                            </w:r>
                          </w:p>
                        </w:txbxContent>
                      </v:textbox>
                    </v:shape>
                    <v:shape id="Text Box 865" o:spid="_x0000_s1128" type="#_x0000_t202" style="position:absolute;left:3381;top:8884;width:840;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0zxsQA&#10;AADcAAAADwAAAGRycy9kb3ducmV2LnhtbERPTWsCMRC9F/ofwhS81aQVpKxGkdKKtAer3YPexs24&#10;u3YzWZK4rv/eFAq9zeN9znTe20Z05EPtWMPTUIEgLpypudSQf78/voAIEdlg45g0XCnAfHZ/N8XM&#10;uAtvqNvGUqQQDhlqqGJsMylDUZHFMHQtceKOzluMCfpSGo+XFG4b+azUWFqsOTVU2NJrRcXP9mw1&#10;fB2bXJnTPnTL0VuRf8TPtd8dtB489IsJiEh9/Bf/uVcmzVcj+H0mXSB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9M8bEAAAA3AAAAA8AAAAAAAAAAAAAAAAAmAIAAGRycy9k&#10;b3ducmV2LnhtbFBLBQYAAAAABAAEAPUAAACJAw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Manu</w:t>
                            </w:r>
                          </w:p>
                        </w:txbxContent>
                      </v:textbox>
                    </v:shape>
                  </v:group>
                  <v:shape id="Text Box 866" o:spid="_x0000_s1129" type="#_x0000_t202" style="position:absolute;left:3861;top:12964;width:692;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SrssQA&#10;AADcAAAADwAAAGRycy9kb3ducmV2LnhtbERPS0sDMRC+C/0PYQrebFIVKdumpYgtogf72EN7m26m&#10;u1s3kyWJ2/XfG0HwNh/fc2aL3jaiIx9qxxrGIwWCuHCm5lJDvl/dTUCEiGywcUwavinAYj64mWFm&#10;3JW31O1iKVIIhww1VDG2mZShqMhiGLmWOHFn5y3GBH0pjcdrCreNvFfqSVqsOTVU2NJzRcXn7stq&#10;2JybXJnLMXTrh5cif4vvH/5w0vp22C+nICL18V/85341ab56hN9n0gVy/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SUq7LEAAAA3AAAAA8AAAAAAAAAAAAAAAAAmAIAAGRycy9k&#10;b3ducmV2LnhtbFBLBQYAAAAABAAEAPUAAACJAw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Arrêt</w:t>
                          </w:r>
                        </w:p>
                      </w:txbxContent>
                    </v:textbox>
                  </v:shape>
                </v:group>
                <v:group id="Group 867" o:spid="_x0000_s1130" style="position:absolute;left:3971;top:10624;width:1232;height:1298" coordorigin="3321,12604" coordsize="1232,12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7M5xMMAAADcAAAADwAAAGRycy9kb3ducmV2LnhtbERPTWuDQBC9B/oflgn0&#10;lqy2GILJRiS0pQcpxARKb4M7UYk7K+5Wzb/vFgq9zeN9zj6bTSdGGlxrWUG8jkAQV1a3XCu4nF9X&#10;WxDOI2vsLJOCOznIDg+LPabaTnyisfS1CCHsUlTQeN+nUrqqIYNubXviwF3tYNAHONRSDziFcNPJ&#10;pyjaSIMth4YGezo2VN3Kb6PgbcIpf45fxuJ2Pd6/zsnHZxGTUo/LOd+B8DT7f/Gf+12H+VECv8+E&#10;C+Th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bsznEwwAAANwAAAAP&#10;AAAAAAAAAAAAAAAAAKoCAABkcnMvZG93bnJldi54bWxQSwUGAAAAAAQABAD6AAAAmgMAAAAA&#10;">
                  <v:group id="Group 868" o:spid="_x0000_s1131" style="position:absolute;left:3321;top:12604;width:840;height:1298" coordorigin="3381,7924" coordsize="840,12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2Gns8IAAADcAAAADwAAAGRycy9kb3ducmV2LnhtbERPTYvCMBC9C/sfwgje&#10;NK2iSDWKyLrsQQSrsOxtaMa22ExKk23rv98Igrd5vM9Zb3tTiZYaV1pWEE8iEMSZ1SXnCq6Xw3gJ&#10;wnlkjZVlUvAgB9vNx2CNibYdn6lNfS5CCLsEFRTe14mULivIoJvYmjhwN9sY9AE2udQNdiHcVHIa&#10;RQtpsOTQUGBN+4Kye/pnFHx12O1m8Wd7vN/2j9/L/PRzjEmp0bDfrUB46v1b/HJ/6zA/WsDzmXCB&#10;3Pw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thp7PCAAAA3AAAAA8A&#10;AAAAAAAAAAAAAAAAqgIAAGRycy9kb3ducmV2LnhtbFBLBQYAAAAABAAEAPoAAACZAwAAAAA=&#10;">
                    <v:oval id="Oval 869" o:spid="_x0000_s1132" style="position:absolute;left:3381;top:8284;width:550;height:5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UJn8EA&#10;AADcAAAADwAAAGRycy9kb3ducmV2LnhtbERPS0vEMBC+L/gfwgjedpP1oFI3LaIInlzch+ehmSbF&#10;ZlKSdLf66zeC4G0+vudsmtkP4kQx9YE1rFcKBHEbTM9Ww2H/unwAkTKywSEwafimBE19tdhgZcKZ&#10;P+i0y1aUEE4VanA5j5WUqXXkMa3CSFy4LkSPucBopYl4LuF+kLdK3UmPPZcGhyM9O2q/dpPX0Dkb&#10;7Pr4vu1+4md+OU5WTXur9c31/PQIItOc/8V/7jdT5qt7+H2mXCDrC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VVCZ/BAAAA3AAAAA8AAAAAAAAAAAAAAAAAmAIAAGRycy9kb3du&#10;cmV2LnhtbFBLBQYAAAAABAAEAPUAAACGAwAAAAA=&#10;" fillcolor="gray"/>
                    <v:line id="Line 870" o:spid="_x0000_s1133" style="position:absolute;visibility:visible;mso-wrap-style:square" from="3564,8557" to="3931,8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jBcQAAADcAAAADwAAAGRycy9kb3ducmV2LnhtbESPQWsCMRCF74X+hzAFbzXRQ5GtUUQQ&#10;hIJQLbXH6WbcXbqZbDdxjf/eOQjeZnhv3vtmvsy+VQP1sQlsYTI2oIjL4BquLHwdNq8zUDEhO2wD&#10;k4UrRVgunp/mWLhw4U8a9qlSEsKxQAt1Sl2hdSxr8hjHoSMW7RR6j0nWvtKux4uE+1ZPjXnTHhuW&#10;hho7WtdU/u3P3sJH97sdvnk3cT/5/J+H1ckcr9ra0UtevYNKlNPDfL/eOsE3QivPyAR6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H6MFxAAAANwAAAAPAAAAAAAAAAAA&#10;AAAAAKECAABkcnMvZG93bnJldi54bWxQSwUGAAAAAAQABAD5AAAAkgMAAAAA&#10;" strokecolor="red" strokeweight="3pt"/>
                    <v:shape id="Text Box 871" o:spid="_x0000_s1134" type="#_x0000_t202" style="position:absolute;left:3381;top:7924;width:623;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UELMQA&#10;AADcAAAADwAAAGRycy9kb3ducmV2LnhtbERPS0sDMRC+C/0PYQrebFIFsdumpYgtogf72EN7m26m&#10;u1s3kyWJ2/XfG0HwNh/fc2aL3jaiIx9qxxrGIwWCuHCm5lJDvl/dPYEIEdlg45g0fFOAxXxwM8PM&#10;uCtvqdvFUqQQDhlqqGJsMylDUZHFMHItceLOzluMCfpSGo/XFG4bea/Uo7RYc2qosKXniorP3ZfV&#10;sDk3uTKXY+jWDy9F/hbfP/zhpPXtsF9OQUTq47/4z/1q0nw1gd9n0gVy/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VBCzEAAAA3AAAAA8AAAAAAAAAAAAAAAAAmAIAAGRycy9k&#10;b3ducmV2LnhtbFBLBQYAAAAABAAEAPUAAACJAw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Auto</w:t>
                            </w:r>
                          </w:p>
                        </w:txbxContent>
                      </v:textbox>
                    </v:shape>
                    <v:shape id="Text Box 872" o:spid="_x0000_s1135" type="#_x0000_t202" style="position:absolute;left:3381;top:8884;width:840;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Y7bMYA&#10;AADcAAAADwAAAGRycy9kb3ducmV2LnhtbESPT0/DMAzF75P4DpGRuG3pQJpQt6xCEyDEDsDWA9xM&#10;4/4ZjVMloSvfHh+QuNl6z+/9vCkm16uRQuw8G1guMlDElbcdNwbK48P8FlRMyBZ7z2TghyIU24vZ&#10;BnPrz/xG4yE1SkI45migTWnItY5VSw7jwg/EotU+OEyyhkbbgGcJd72+zrKVdtixNLQ40K6l6uvw&#10;7Qy81n2Z2dNHHB9v7qvyOe1fwvunMVeX090aVKIp/Zv/rp+s4C8FX56RCfT2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nY7bMYAAADcAAAADwAAAAAAAAAAAAAAAACYAgAAZHJz&#10;L2Rvd25yZXYueG1sUEsFBgAAAAAEAAQA9QAAAIsDA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Manu</w:t>
                            </w:r>
                          </w:p>
                        </w:txbxContent>
                      </v:textbox>
                    </v:shape>
                  </v:group>
                  <v:shape id="Text Box 873" o:spid="_x0000_s1136" type="#_x0000_t202" style="position:absolute;left:3861;top:12964;width:692;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qe98QA&#10;AADcAAAADwAAAGRycy9kb3ducmV2LnhtbERPS2vCQBC+C/6HZYTedJMWiqSuIqKltIf6yKG9TbNj&#10;Es3Oht1tTP99VxC8zcf3nNmiN43oyPnasoJ0koAgLqyuuVSQHzbjKQgfkDU2lknBH3lYzIeDGWba&#10;XnhH3T6UIoawz1BBFUKbSemLigz6iW2JI3e0zmCI0JVSO7zEcNPIxyR5lgZrjg0VtrSqqDjvf42C&#10;7bHJE3369t3r07rI38PHp/v6Ueph1C9fQATqw118c7/pOD9N4fpMvE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6nvfEAAAA3AAAAA8AAAAAAAAAAAAAAAAAmAIAAGRycy9k&#10;b3ducmV2LnhtbFBLBQYAAAAABAAEAPUAAACJAw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Arrêt</w:t>
                          </w:r>
                        </w:p>
                      </w:txbxContent>
                    </v:textbox>
                  </v:shape>
                </v:group>
                <v:group id="Group 874" o:spid="_x0000_s1137" style="position:absolute;left:6671;top:10624;width:1232;height:1298" coordorigin="3321,12604" coordsize="1232,12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YM3bcQAAADcAAAADwAAAGRycy9kb3ducmV2LnhtbERPS2vCQBC+C/0Pywi9&#10;6SaWikTXEKQtPYSCUSi9DdkxCWZnQ3abx7/vFgq9zcf3nEM6mVYM1LvGsoJ4HYEgLq1uuFJwvbyu&#10;diCcR9bYWiYFMzlIjw+LAybajnymofCVCCHsElRQe98lUrqyJoNubTviwN1sb9AH2FdS9ziGcNPK&#10;TRRtpcGGQ0ONHZ1qKu/Ft1HwNuKYPcUvQ36/neavy/PHZx6TUo/LKduD8DT5f/Gf+12H+fEGfp8J&#10;F8jj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YM3bcQAAADcAAAA&#10;DwAAAAAAAAAAAAAAAACqAgAAZHJzL2Rvd25yZXYueG1sUEsFBgAAAAAEAAQA+gAAAJsDAAAAAA==&#10;">
                  <v:group id="Group 875" o:spid="_x0000_s1138" style="position:absolute;left:3321;top:12604;width:840;height:1298" coordorigin="3381,7924" coordsize="840,12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s+S9sEAAADcAAAADwAAAGRycy9kb3ducmV2LnhtbERPTYvCMBC9L/gfwgje&#10;1rSKy1KNIqLiQYTVBfE2NGNbbCaliW3990YQvM3jfc5s0ZlSNFS7wrKCeBiBIE6tLjhT8H/afP+C&#10;cB5ZY2mZFDzIwWLe+5phom3Lf9QcfSZCCLsEFeTeV4mULs3JoBvaijhwV1sb9AHWmdQ1tiHclHIU&#10;RT/SYMGhIceKVjmlt+PdKNi22C7H8brZ366rx+U0OZz3MSk16HfLKQhPnf+I3+6dDvPj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Ps+S9sEAAADcAAAADwAA&#10;AAAAAAAAAAAAAACqAgAAZHJzL2Rvd25yZXYueG1sUEsFBgAAAAAEAAQA+gAAAJgDAAAAAA==&#10;">
                    <v:oval id="Oval 876" o:spid="_x0000_s1139" style="position:absolute;left:3381;top:8284;width:550;height:5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4BNcEA&#10;AADcAAAADwAAAGRycy9kb3ducmV2LnhtbERPS2sCMRC+C/0PYQq9aXalFNkaRVqEnir10fOwmU0W&#10;N5Mlyeq2v94UCt7m43vOcj26TlwoxNazgnJWgCCuvW7ZKDgettMFiJiQNXaeScEPRVivHiZLrLS/&#10;8hdd9smIHMKxQgU2pb6SMtaWHMaZ74kz1/jgMGUYjNQBrzncdXJeFC/SYcu5wWJPb5bq835wChpr&#10;vClPn7vmN3yn99NgiuFglHp6HDevIBKN6S7+d3/oPL98hr9n8gVyd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BeATXBAAAA3AAAAA8AAAAAAAAAAAAAAAAAmAIAAGRycy9kb3du&#10;cmV2LnhtbFBLBQYAAAAABAAEAPUAAACGAwAAAAA=&#10;" fillcolor="gray"/>
                    <v:line id="Line 877" o:spid="_x0000_s1140" style="position:absolute;visibility:visible;mso-wrap-style:square" from="3564,8557" to="3931,8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8eaRsEAAADcAAAADwAAAGRycy9kb3ducmV2LnhtbERP24rCMBB9F/Yfwiz4pmmFXaQaRYQF&#10;QVjwgvo4NmNbbCbdJtb49xtB8G0O5zrTeTC16Kh1lWUF6TABQZxbXXGhYL/7GYxBOI+ssbZMCh7k&#10;YD776E0x0/bOG+q2vhAxhF2GCkrvm0xKl5dk0A1tQxy5i20N+gjbQuoW7zHc1HKUJN/SYMWxocSG&#10;liXl1+3NKFg351V34N9Un8LtL3SLS3J8SKX6n2ExAeEp+Lf45V7pOD/9gucz8QI5+w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x5pGwQAAANwAAAAPAAAAAAAAAAAAAAAA&#10;AKECAABkcnMvZG93bnJldi54bWxQSwUGAAAAAAQABAD5AAAAjwMAAAAA&#10;" strokecolor="red" strokeweight="3pt"/>
                    <v:shape id="Text Box 878" o:spid="_x0000_s1141" type="#_x0000_t202" style="position:absolute;left:3381;top:7924;width:623;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MGg8QA&#10;AADcAAAADwAAAGRycy9kb3ducmV2LnhtbERPTWvCQBC9F/oflil4qxsriKSuUkpbih7UNAe9TbNj&#10;kjY7G3bXGP+9Kwje5vE+Z7boTSM6cr62rGA0TEAQF1bXXCrIfz6fpyB8QNbYWCYFZ/KwmD8+zDDV&#10;9sRb6rJQihjCPkUFVQhtKqUvKjLoh7YljtzBOoMhQldK7fAUw00jX5JkIg3WHBsqbOm9ouI/OxoF&#10;m0OTJ/pv77uv8UeRL8Nq7Xa/Sg2e+rdXEIH6cBff3N86zh9N4PpMvEDO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7TBoPEAAAA3AAAAA8AAAAAAAAAAAAAAAAAmAIAAGRycy9k&#10;b3ducmV2LnhtbFBLBQYAAAAABAAEAPUAAACJAw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Auto</w:t>
                            </w:r>
                          </w:p>
                        </w:txbxContent>
                      </v:textbox>
                    </v:shape>
                    <v:shape id="Text Box 879" o:spid="_x0000_s1142" type="#_x0000_t202" style="position:absolute;left:3381;top:8884;width:840;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jGMQA&#10;AADcAAAADwAAAGRycy9kb3ducmV2LnhtbERPS2vCQBC+C/6HZQre6sYKVVJXKVKltIf6yKHexuyY&#10;RLOzYXcb03/fFQre5uN7zmzRmVq05HxlWcFomIAgzq2uuFCQ7VePUxA+IGusLZOCX/KwmPd7M0y1&#10;vfKW2l0oRAxhn6KCMoQmldLnJRn0Q9sQR+5kncEQoSukdniN4aaWT0nyLA1WHBtKbGhZUn7Z/RgF&#10;m1OdJfp88O16/JZnH+Hzy30flRo8dK8vIAJ14S7+d7/rOH80gdsz8QI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foxjEAAAA3AAAAA8AAAAAAAAAAAAAAAAAmAIAAGRycy9k&#10;b3ducmV2LnhtbFBLBQYAAAAABAAEAPUAAACJAw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Manu</w:t>
                            </w:r>
                          </w:p>
                        </w:txbxContent>
                      </v:textbox>
                    </v:shape>
                  </v:group>
                  <v:shape id="Text Box 880" o:spid="_x0000_s1143" type="#_x0000_t202" style="position:absolute;left:3861;top:12964;width:692;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A3asYA&#10;AADcAAAADwAAAGRycy9kb3ducmV2LnhtbESPT0/DMAzF75P4DpGRuG3pQJpQt6xCEyDEDsDWA9xM&#10;4/4ZjVMloSvfHh+QuNl6z+/9vCkm16uRQuw8G1guMlDElbcdNwbK48P8FlRMyBZ7z2TghyIU24vZ&#10;BnPrz/xG4yE1SkI45migTWnItY5VSw7jwg/EotU+OEyyhkbbgGcJd72+zrKVdtixNLQ40K6l6uvw&#10;7Qy81n2Z2dNHHB9v7qvyOe1fwvunMVeX090aVKIp/Zv/rp+s4C+FVp6RCfT2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AA3asYAAADcAAAADwAAAAAAAAAAAAAAAACYAgAAZHJz&#10;L2Rvd25yZXYueG1sUEsFBgAAAAAEAAQA9QAAAIsDA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Arrêt</w:t>
                          </w:r>
                        </w:p>
                      </w:txbxContent>
                    </v:textbox>
                  </v:shape>
                </v:group>
                <v:group id="Group 881" o:spid="_x0000_s1144" style="position:absolute;left:8651;top:10624;width:1232;height:1298" coordorigin="3321,12604" coordsize="1232,12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yelHMQAAADcAAAADwAAAGRycy9kb3ducmV2LnhtbERPS2vCQBC+F/wPywi9&#10;NZsoLTVmFZFaegiFqiDehuyYBLOzIbvN4993C4Xe5uN7TrYdTSN66lxtWUESxSCIC6trLhWcT4en&#10;VxDOI2tsLJOCiRxsN7OHDFNtB/6i/uhLEULYpaig8r5NpXRFRQZdZFviwN1sZ9AH2JVSdziEcNPI&#10;RRy/SIM1h4YKW9pXVNyP30bB+4DDbpm89fn9tp+up+fPS56QUo/zcbcG4Wn0/+I/94cO85MV/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yelHMQAAADcAAAA&#10;DwAAAAAAAAAAAAAAAACqAgAAZHJzL2Rvd25yZXYueG1sUEsFBgAAAAAEAAQA+gAAAJsDAAAAAA==&#10;">
                  <v:group id="Group 882" o:spid="_x0000_s1145" style="position:absolute;left:3321;top:12604;width:840;height:1298" coordorigin="3381,7924" coordsize="840,12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HHGPMUAAADcAAAADwAAAGRycy9kb3ducmV2LnhtbESPQWvCQBCF74L/YRmh&#10;N93EokjqKiJt6UEEtVB6G7JjEszOhuw2if++cxC8zfDevPfNeju4WnXUhsqzgXSWgCLOva24MPB9&#10;+ZiuQIWIbLH2TAbuFGC7GY/WmFnf84m6cyyUhHDI0EAZY5NpHfKSHIaZb4hFu/rWYZS1LbRtsZdw&#10;V+t5kiy1w4qlocSG9iXlt/OfM/DZY797Td+7w+26v/9eFsefQ0rGvEyG3RuoSEN8mh/XX1bw54Iv&#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BxxjzFAAAA3AAA&#10;AA8AAAAAAAAAAAAAAAAAqgIAAGRycy9kb3ducmV2LnhtbFBLBQYAAAAABAAEAPoAAACcAwAAAAA=&#10;">
                    <v:oval id="Oval 883" o:spid="_x0000_s1146" style="position:absolute;left:3381;top:8284;width:550;height:5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VoEMEA&#10;AADcAAAADwAAAGRycy9kb3ducmV2LnhtbERPTWsCMRC9C/0PYQq9aXY9FNkaRSwFT5Zq9TxsZpOl&#10;m8mSZHXrrzcFobd5vM9ZrkfXiQuF2HpWUM4KEMS11y0bBd/Hj+kCREzIGjvPpOCXIqxXT5MlVtpf&#10;+Ysuh2REDuFYoQKbUl9JGWtLDuPM98SZa3xwmDIMRuqA1xzuOjkvilfpsOXcYLGnraX65zA4BY01&#10;3pSn/WdzC+f0fhpMMRyNUi/P4+YNRKIx/Ysf7p3O8+cl/D2TL5Cr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5FaBDBAAAA3AAAAA8AAAAAAAAAAAAAAAAAmAIAAGRycy9kb3du&#10;cmV2LnhtbFBLBQYAAAAABAAEAPUAAACGAwAAAAA=&#10;" fillcolor="gray"/>
                    <v:line id="Line 884" o:spid="_x0000_s1147" style="position:absolute;visibility:visible;mso-wrap-style:square" from="3564,8557" to="3931,8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LIj8IAAADcAAAADwAAAGRycy9kb3ducmV2LnhtbERPS2vCQBC+F/wPywi9NRtzKCW6ighC&#10;QCjUlupxzE4emJ2N2U1c/323UOhtPr7nrDbBdGKiwbWWFSySFARxaXXLtYKvz/3LGwjnkTV2lknB&#10;gxxs1rOnFeba3vmDpqOvRQxhl6OCxvs+l9KVDRl0ie2JI1fZwaCPcKilHvAew00nszR9lQZbjg0N&#10;9rRrqLweR6Pg0F+K6ZvfF/ocxluYtlV6ekilnudhuwThKfh/8Z+70HF+lsHvM/ECuf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kLIj8IAAADcAAAADwAAAAAAAAAAAAAA&#10;AAChAgAAZHJzL2Rvd25yZXYueG1sUEsFBgAAAAAEAAQA+QAAAJADAAAAAA==&#10;" strokecolor="red" strokeweight="3pt"/>
                    <v:shape id="Text Box 885" o:spid="_x0000_s1148" type="#_x0000_t202" style="position:absolute;left:3381;top:7924;width:623;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hvpsMA&#10;AADcAAAADwAAAGRycy9kb3ducmV2LnhtbERPTWvCQBC9C/6HZQRvulFBSnQVkbaU9tBWc9DbmB2T&#10;aHY27K4x/vtuodDbPN7nLNedqUVLzleWFUzGCQji3OqKCwXZ/mX0BMIHZI21ZVLwIA/rVb+3xFTb&#10;O39TuwuFiCHsU1RQhtCkUvq8JIN+bBviyJ2tMxgidIXUDu8x3NRymiRzabDi2FBiQ9uS8uvuZhR8&#10;ness0Zejb19nz3n2Hj4+3eGk1HDQbRYgAnXhX/znftNx/nQGv8/EC+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MhvpsMAAADcAAAADwAAAAAAAAAAAAAAAACYAgAAZHJzL2Rv&#10;d25yZXYueG1sUEsFBgAAAAAEAAQA9QAAAIgDA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Auto</w:t>
                            </w:r>
                          </w:p>
                        </w:txbxContent>
                      </v:textbox>
                    </v:shape>
                    <v:shape id="Text Box 886" o:spid="_x0000_s1149" type="#_x0000_t202" style="position:absolute;left:3381;top:8884;width:840;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H30sQA&#10;AADcAAAADwAAAGRycy9kb3ducmV2LnhtbERPS2vCQBC+F/oflin0VjfaUkp0FREVqQcfzUFvY3ZM&#10;0mZnw+4a4793C4Xe5uN7zmjSmVq05HxlWUG/l4Agzq2uuFCQfS1ePkD4gKyxtkwKbuRhMn58GGGq&#10;7ZV31O5DIWII+xQVlCE0qZQ+L8mg79mGOHJn6wyGCF0htcNrDDe1HCTJuzRYcWwosaFZSfnP/mIU&#10;bM91lujvo2+Xr/M8+wzrjTuclHp+6qZDEIG68C/+c690nD94g99n4gVyf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8h99LEAAAA3AAAAA8AAAAAAAAAAAAAAAAAmAIAAGRycy9k&#10;b3ducmV2LnhtbFBLBQYAAAAABAAEAPUAAACJAw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Manu</w:t>
                            </w:r>
                          </w:p>
                        </w:txbxContent>
                      </v:textbox>
                    </v:shape>
                  </v:group>
                  <v:shape id="Text Box 887" o:spid="_x0000_s1150" type="#_x0000_t202" style="position:absolute;left:3861;top:12964;width:692;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1SScQA&#10;AADcAAAADwAAAGRycy9kb3ducmV2LnhtbERPS2vCQBC+F/oflin0VjdaWkp0FREVqQcfzUFvY3ZM&#10;0mZnw+4a4793C4Xe5uN7zmjSmVq05HxlWUG/l4Agzq2uuFCQfS1ePkD4gKyxtkwKbuRhMn58GGGq&#10;7ZV31O5DIWII+xQVlCE0qZQ+L8mg79mGOHJn6wyGCF0htcNrDDe1HCTJuzRYcWwosaFZSfnP/mIU&#10;bM91lujvo2+Xr/M8+wzrjTuclHp+6qZDEIG68C/+c690nD94g99n4gVyf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tUknEAAAA3AAAAA8AAAAAAAAAAAAAAAAAmAIAAGRycy9k&#10;b3ducmV2LnhtbFBLBQYAAAAABAAEAPUAAACJAw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Arrêt</w:t>
                          </w:r>
                        </w:p>
                      </w:txbxContent>
                    </v:textbox>
                  </v:shape>
                </v:group>
                <v:group id="Group 888" o:spid="_x0000_s1151" style="position:absolute;left:2171;top:12604;width:1232;height:1298" coordorigin="3321,12604" coordsize="1232,12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NT708IAAADcAAAADwAAAGRycy9kb3ducmV2LnhtbERPTYvCMBC9C/6HMII3&#10;TasoUo0isrvsQQTrwuJtaMa22ExKk23rv98Igrd5vM/Z7HpTiZYaV1pWEE8jEMSZ1SXnCn4un5MV&#10;COeRNVaWScGDHOy2w8EGE207PlOb+lyEEHYJKii8rxMpXVaQQTe1NXHgbrYx6ANscqkb7EK4qeQs&#10;ipbSYMmhocCaDgVl9/TPKPjqsNvP44/2eL8dHtfL4vR7jEmp8ajfr0F46v1b/HJ/6zB/toTnM+EC&#10;uf0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DU+9PCAAAA3AAAAA8A&#10;AAAAAAAAAAAAAAAAqgIAAGRycy9kb3ducmV2LnhtbFBLBQYAAAAABAAEAPoAAACZAwAAAAA=&#10;">
                  <v:group id="Group 889" o:spid="_x0000_s1152" style="position:absolute;left:3321;top:12604;width:840;height:1298" coordorigin="3381,7924" coordsize="840,12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5heSMIAAADcAAAADwAAAGRycy9kb3ducmV2LnhtbERPTYvCMBC9C/sfwix4&#10;07QuulKNIrIrHkRQF8Tb0IxtsZmUJtvWf28Ewds83ufMl50pRUO1KywriIcRCOLU6oIzBX+n38EU&#10;hPPIGkvLpOBODpaLj94cE21bPlBz9JkIIewSVJB7XyVSujQng25oK+LAXW1t0AdYZ1LX2IZwU8pR&#10;FE2kwYJDQ44VrXNKb8d/o2DTYrv6in+a3e26vl9O4/15F5NS/c9uNQPhqfNv8cu91WH+6Bu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YXkjCAAAA3AAAAA8A&#10;AAAAAAAAAAAAAAAAqgIAAGRycy9kb3ducmV2LnhtbFBLBQYAAAAABAAEAPoAAACZAwAAAAA=&#10;">
                    <v:oval id="Oval 890" o:spid="_x0000_s1153" style="position:absolute;left:3381;top:8284;width:550;height:5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jcQA&#10;AADcAAAADwAAAGRycy9kb3ducmV2LnhtbESPQWvDMAyF74P9B6PBbqvTHsbI6pbSMthpo+26s4gV&#10;OzSWg+202X59dRjsJvGe3vu0XE+hVxdKuYtsYD6rQBE30XbsDHwd355eQOWCbLGPTAZ+KMN6dX+3&#10;xNrGK+/pcihOSQjnGg34UoZa69x4CphncSAWrY0pYJE1OW0TXiU89HpRVc86YMfS4HGgrafmfBiD&#10;gda76Oanj8/2N32X3Wl01Xh0xjw+TJtXUIWm8m/+u363gr8QWnlGJtC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9/wY3EAAAA3AAAAA8AAAAAAAAAAAAAAAAAmAIAAGRycy9k&#10;b3ducmV2LnhtbFBLBQYAAAAABAAEAPUAAACJAwAAAAA=&#10;" fillcolor="gray"/>
                    <v:line id="Line 891" o:spid="_x0000_s1154" style="position:absolute;visibility:visible;mso-wrap-style:square" from="3564,8557" to="3931,8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Za/sEAAADcAAAADwAAAGRycy9kb3ducmV2LnhtbERPTYvCMBC9L/gfwgje1lQPi1uNIoIg&#10;CAvqoh7HZmyLzaQ2scZ/bwTB2zze50xmwVSipcaVlhUM+gkI4szqknMF/7vl9wiE88gaK8uk4EEO&#10;ZtPO1wRTbe+8oXbrcxFD2KWooPC+TqV0WUEGXd/WxJE728agj7DJpW7wHsNNJYdJ8iMNlhwbCqxp&#10;UVB22d6MgnV9WrV7/hvoY7hdQzs/J4eHVKrXDfMxCE/Bf8Rv90rH+cNfeD0TL5DT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s5lr+wQAAANwAAAAPAAAAAAAAAAAAAAAA&#10;AKECAABkcnMvZG93bnJldi54bWxQSwUGAAAAAAQABAD5AAAAjwMAAAAA&#10;" strokecolor="red" strokeweight="3pt"/>
                    <v:shape id="Text Box 892" o:spid="_x0000_s1155" type="#_x0000_t202" style="position:absolute;left:3381;top:7924;width:623;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NnDMcA&#10;AADcAAAADwAAAGRycy9kb3ducmV2LnhtbESPQU/CQBCF7yb8h82QcJMtkBhTWIghSogeVOhBb2N3&#10;aAvd2WZ3LfXfOwcTbzN5b977ZrUZXKt6CrHxbGA2zUARl942XBkojk+396BiQrbYeiYDPxRhsx7d&#10;rDC3/srv1B9SpSSEY44G6pS6XOtY1uQwTn1HLNrJB4dJ1lBpG/Aq4a7V8yy70w4bloYaO9rWVF4O&#10;387A26ktMnv+jP1u8VgWz+nlNXx8GTMZDw9LUImG9G/+u95bwV8IvjwjE+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XDZwzHAAAA3AAAAA8AAAAAAAAAAAAAAAAAmAIAAGRy&#10;cy9kb3ducmV2LnhtbFBLBQYAAAAABAAEAPUAAACMAw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Auto</w:t>
                            </w:r>
                          </w:p>
                        </w:txbxContent>
                      </v:textbox>
                    </v:shape>
                    <v:shape id="Text Box 893" o:spid="_x0000_s1156" type="#_x0000_t202" style="position:absolute;left:3381;top:8884;width:840;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Cl8MA&#10;AADcAAAADwAAAGRycy9kb3ducmV2LnhtbERPTWvCQBC9F/wPywi91Y0KpURXEVGR9tCqOehtzI5J&#10;NDsbdrcx/ffdQsHbPN7nTOedqUVLzleWFQwHCQji3OqKCwXZYf3yBsIHZI21ZVLwQx7ms97TFFNt&#10;77yjdh8KEUPYp6igDKFJpfR5SQb9wDbEkbtYZzBE6AqpHd5juKnlKElepcGKY0OJDS1Lym/7b6Pg&#10;61Jnib6efLsZr/LsPXx8uuNZqed+t5iACNSFh/jfvdVx/ngIf8/EC+T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o/Cl8MAAADcAAAADwAAAAAAAAAAAAAAAACYAgAAZHJzL2Rv&#10;d25yZXYueG1sUEsFBgAAAAAEAAQA9QAAAIgDA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Manu</w:t>
                            </w:r>
                          </w:p>
                        </w:txbxContent>
                      </v:textbox>
                    </v:shape>
                  </v:group>
                  <v:shape id="Text Box 894" o:spid="_x0000_s1157" type="#_x0000_t202" style="position:absolute;left:3861;top:12964;width:692;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1c4MMA&#10;AADcAAAADwAAAGRycy9kb3ducmV2LnhtbERPTWvCQBC9C/6HZQRvulFBSnQVkbaU9tBWc9DbmB2T&#10;aHY27K4x/vtuodDbPN7nLNedqUVLzleWFUzGCQji3OqKCwXZ/mX0BMIHZI21ZVLwIA/rVb+3xFTb&#10;O39TuwuFiCHsU1RQhtCkUvq8JIN+bBviyJ2tMxgidIXUDu8x3NRymiRzabDi2FBiQ9uS8uvuZhR8&#10;ness0Zejb19nz3n2Hj4+3eGk1HDQbRYgAnXhX/znftNx/mwKv8/EC+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l1c4MMAAADcAAAADwAAAAAAAAAAAAAAAACYAgAAZHJzL2Rv&#10;d25yZXYueG1sUEsFBgAAAAAEAAQA9QAAAIgDA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Arrêt</w:t>
                          </w:r>
                        </w:p>
                      </w:txbxContent>
                    </v:textbox>
                  </v:shape>
                </v:group>
                <v:group id="Group 895" o:spid="_x0000_s1158" style="position:absolute;left:3971;top:12604;width:1232;height:1298" coordorigin="3321,12604" coordsize="1232,12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XrOlsMAAADcAAAADwAAAGRycy9kb3ducmV2LnhtbERPS2uDQBC+B/oflin0&#10;lqxGGoLNRkSa0kMo5AGlt8GdqOjOirtV8++7hUJv8/E9Z5fNphMjDa6xrCBeRSCIS6sbrhRcL4fl&#10;FoTzyBo7y6TgTg6y/cNih6m2E59oPPtKhBB2KSqove9TKV1Zk0G3sj1x4G52MOgDHCqpB5xCuOnk&#10;Ooo20mDDoaHGnoqayvb8bRS8TTjlSfw6Httbcf+6PH98HmNS6ulxzl9AeJr9v/jP/a7D/CSB32fC&#10;BXL/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1es6WwwAAANwAAAAP&#10;AAAAAAAAAAAAAAAAAKoCAABkcnMvZG93bnJldi54bWxQSwUGAAAAAAQABAD6AAAAmgMAAAAA&#10;">
                  <v:group id="Group 896" o:spid="_x0000_s1159" style="position:absolute;left:3321;top:12604;width:840;height:1298" coordorigin="3381,7924" coordsize="840,12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NW4sQAAADcAAAADwAAAGRycy9kb3ducmV2LnhtbERPS2vCQBC+C/0PyxR6&#10;M5s0tZQ0q4jU0oMU1ELpbciOSTA7G7JrHv/eFQre5uN7Tr4aTSN66lxtWUESxSCIC6trLhX8HLfz&#10;NxDOI2tsLJOCiRyslg+zHDNtB95Tf/ClCCHsMlRQed9mUrqiIoMusi1x4E62M+gD7EqpOxxCuGnk&#10;cxy/SoM1h4YKW9pUVJwPF6Pgc8BhnSYf/e582kx/x8X37y4hpZ4ex/U7CE+jv4v/3V86zE9f4P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NW4sQAAADcAAAA&#10;DwAAAAAAAAAAAAAAAACqAgAAZHJzL2Rvd25yZXYueG1sUEsFBgAAAAAEAAQA+gAAAJsDAAAAAA==&#10;">
                    <v:oval id="Oval 897" o:spid="_x0000_s1160" style="position:absolute;left:3381;top:8284;width:550;height:5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f4zsEA&#10;AADcAAAADwAAAGRycy9kb3ducmV2LnhtbERPTWsCMRC9F/wPYYTeataKpWyNUpSCJ4taex42s8nS&#10;zWRJsrr11zeC0Ns83ucsVoNrxZlCbDwrmE4KEMSV1w0bBV/Hj6dXEDEha2w9k4JfirBajh4WWGp/&#10;4T2dD8mIHMKxRAU2pa6UMlaWHMaJ74gzV/vgMGUYjNQBLznctfK5KF6kw4Zzg8WO1paqn0PvFNTW&#10;eDM97T7ra/hOm1Nviv5olHocD+9vIBIN6V98d291nj+bw+2ZfIFc/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Sn+M7BAAAA3AAAAA8AAAAAAAAAAAAAAAAAmAIAAGRycy9kb3du&#10;cmV2LnhtbFBLBQYAAAAABAAEAPUAAACGAwAAAAA=&#10;" fillcolor="gray"/>
                    <v:line id="Line 898" o:spid="_x0000_s1161" style="position:absolute;visibility:visible;mso-wrap-style:square" from="3564,8557" to="3931,8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BYUcAAAADcAAAADwAAAGRycy9kb3ducmV2LnhtbERPTYvCMBC9L/gfwgh7W1NdkKUaRQRB&#10;EAR1UY9jM7bFZlKbWOO/N4LgbR7vc8bTYCrRUuNKywr6vQQEcWZ1ybmC/93i5w+E88gaK8uk4EEO&#10;ppPO1xhTbe+8oXbrcxFD2KWooPC+TqV0WUEGXc/WxJE728agj7DJpW7wHsNNJQdJMpQGS44NBdY0&#10;Lyi7bG9Gwao+Lds9r/v6GG7X0M7OyeEhlfruhtkIhKfgP+K3e6nj/N8hvJ6JF8jJE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igWFHAAAAA3AAAAA8AAAAAAAAAAAAAAAAA&#10;oQIAAGRycy9kb3ducmV2LnhtbFBLBQYAAAAABAAEAPkAAACOAwAAAAA=&#10;" strokecolor="red" strokeweight="3pt"/>
                    <v:shape id="Text Box 899" o:spid="_x0000_s1162" type="#_x0000_t202" style="position:absolute;left:3381;top:7924;width:623;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r/eMQA&#10;AADcAAAADwAAAGRycy9kb3ducmV2LnhtbERPS2vCQBC+F/oflin0VjcqtCW6iogWqQcfzUFvY3ZM&#10;0mZnw+4a4793C4Xe5uN7znjamVq05HxlWUG/l4Agzq2uuFCQfS1f3kH4gKyxtkwKbuRhOnl8GGOq&#10;7ZV31O5DIWII+xQVlCE0qZQ+L8mg79mGOHJn6wyGCF0htcNrDDe1HCTJqzRYcWwosaF5SfnP/mIU&#10;bM91lujvo28/hos8+wzrjTuclHp+6mYjEIG68C/+c690nD98g99n4gVyc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q/3jEAAAA3AAAAA8AAAAAAAAAAAAAAAAAmAIAAGRycy9k&#10;b3ducmV2LnhtbFBLBQYAAAAABAAEAPUAAACJAw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Auto</w:t>
                            </w:r>
                          </w:p>
                        </w:txbxContent>
                      </v:textbox>
                    </v:shape>
                    <v:shape id="Text Box 900" o:spid="_x0000_s1163" type="#_x0000_t202" style="position:absolute;left:3381;top:8884;width:840;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7VrCscA&#10;AADcAAAADwAAAGRycy9kb3ducmV2LnhtbESPQU/CQBCF7yb8h82QcJMtkBhTWIghSogeVOhBb2N3&#10;aAvd2WZ3LfXfOwcTbzN5b977ZrUZXKt6CrHxbGA2zUARl942XBkojk+396BiQrbYeiYDPxRhsx7d&#10;rDC3/srv1B9SpSSEY44G6pS6XOtY1uQwTn1HLNrJB4dJ1lBpG/Aq4a7V8yy70w4bloYaO9rWVF4O&#10;387A26ktMnv+jP1u8VgWz+nlNXx8GTMZDw9LUImG9G/+u95bwV8IrTwjE+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u1awrHAAAA3AAAAA8AAAAAAAAAAAAAAAAAmAIAAGRy&#10;cy9kb3ducmV2LnhtbFBLBQYAAAAABAAEAPUAAACMAw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Manu</w:t>
                            </w:r>
                          </w:p>
                        </w:txbxContent>
                      </v:textbox>
                    </v:shape>
                  </v:group>
                  <v:shape id="Text Box 901" o:spid="_x0000_s1164" type="#_x0000_t202" style="position:absolute;left:3861;top:12964;width:692;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nOkcQA&#10;AADcAAAADwAAAGRycy9kb3ducmV2LnhtbERPS2vCQBC+F/oflin0VjcqlDa6iogWqQcfzUFvY3ZM&#10;0mZnw+4a4793C4Xe5uN7znjamVq05HxlWUG/l4Agzq2uuFCQfS1f3kD4gKyxtkwKbuRhOnl8GGOq&#10;7ZV31O5DIWII+xQVlCE0qZQ+L8mg79mGOHJn6wyGCF0htcNrDDe1HCTJqzRYcWwosaF5SfnP/mIU&#10;bM91lujvo28/hos8+wzrjTuclHp+6mYjEIG68C/+c690nD98h99n4gVyc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5zpHEAAAA3AAAAA8AAAAAAAAAAAAAAAAAmAIAAGRycy9k&#10;b3ducmV2LnhtbFBLBQYAAAAABAAEAPUAAACJAw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Arrêt</w:t>
                          </w:r>
                        </w:p>
                      </w:txbxContent>
                    </v:textbox>
                  </v:shape>
                </v:group>
                <v:group id="Group 902" o:spid="_x0000_s1165" style="position:absolute;left:6671;top:12604;width:1232;height:1298" coordorigin="3321,12604" coordsize="1232,12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4jnMYAAADcAAAADwAAAGRycy9kb3ducmV2LnhtbESPT2vCQBDF74V+h2UK&#10;vdVNbCsluoqIigcp+AeKtyE7JsHsbMiuSfz2nUOhtxnem/d+M1sMrlYdtaHybCAdJaCIc28rLgyc&#10;T5u3L1AhIlusPZOBBwVYzJ+fZphZ3/OBumMslIRwyNBAGWOTaR3ykhyGkW+IRbv61mGUtS20bbGX&#10;cFfrcZJMtMOKpaHEhlYl5bfj3RnY9tgv39N1t79dV4/L6fP7Z5+SMa8vw3IKKtIQ/81/1zsr+B+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riOcxgAAANwA&#10;AAAPAAAAAAAAAAAAAAAAAKoCAABkcnMvZG93bnJldi54bWxQSwUGAAAAAAQABAD6AAAAnQMAAAAA&#10;">
                  <v:group id="Group 903" o:spid="_x0000_s1166" style="position:absolute;left:3321;top:12604;width:840;height:1298" coordorigin="3381,7924" coordsize="840,12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uKGB8QAAADcAAAADwAAAGRycy9kb3ducmV2LnhtbERPS2vCQBC+F/wPywi9&#10;NZtoWyRmFZFaegiFqiDehuyYBLOzIbvN4993C4Xe5uN7TrYdTSN66lxtWUESxSCIC6trLhWcT4en&#10;FQjnkTU2lknBRA62m9lDhqm2A39Rf/SlCCHsUlRQed+mUrqiIoMusi1x4G62M+gD7EqpOxxCuGnk&#10;Io5fpcGaQ0OFLe0rKu7Hb6PgfcBht0ze+vx+20/X08vnJU9Iqcf5uFuD8DT6f/Gf+0OH+c8J/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uKGB8QAAADcAAAA&#10;DwAAAAAAAAAAAAAAAACqAgAAZHJzL2Rvd25yZXYueG1sUEsFBgAAAAAEAAQA+gAAAJsDAAAAAA==&#10;">
                    <v:oval id="Oval 904" o:spid="_x0000_s1167" style="position:absolute;left:3381;top:8284;width:550;height:5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gTx8EA&#10;AADcAAAADwAAAGRycy9kb3ducmV2LnhtbERPTWsCMRC9C/6HMEJvmlVKKVujlIrQU6Xqeh42s8nS&#10;zWRJsrrtrzeFQm/zeJ+z3o6uE1cKsfWsYLkoQBDXXrdsFJxP+/kziJiQNXaeScE3RdhuppM1ltrf&#10;+JOux2REDuFYogKbUl9KGWtLDuPC98SZa3xwmDIMRuqAtxzuOrkqiifpsOXcYLGnN0v113FwChpr&#10;vFlWH4fmJ1zSrhpMMZyMUg+z8fUFRKIx/Yv/3O86z39cwe8z+QK5u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NIE8fBAAAA3AAAAA8AAAAAAAAAAAAAAAAAmAIAAGRycy9kb3du&#10;cmV2LnhtbFBLBQYAAAAABAAEAPUAAACGAwAAAAA=&#10;" fillcolor="gray"/>
                    <v:line id="Line 905" o:spid="_x0000_s1168" style="position:absolute;visibility:visible;mso-wrap-style:square" from="3564,8557" to="3931,8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NGItMEAAADcAAAADwAAAGRycy9kb3ducmV2LnhtbERPTYvCMBC9L/gfwgje1tRVFqlGEWFB&#10;EARdUY9jM7bFZlKbWOO/N8LC3ubxPmc6D6YSLTWutKxg0E9AEGdWl5wr2P/+fI5BOI+ssbJMCp7k&#10;YD7rfEwx1fbBW2p3PhcxhF2KCgrv61RKlxVk0PVtTRy5i20M+gibXOoGHzHcVPIrSb6lwZJjQ4E1&#10;LQvKrru7UbCuz6v2wJuBPoX7LbSLS3J8SqV63bCYgPAU/L/4z73Scf5oCO9n4gVy9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Q0Yi0wQAAANwAAAAPAAAAAAAAAAAAAAAA&#10;AKECAABkcnMvZG93bnJldi54bWxQSwUGAAAAAAQABAD5AAAAjwMAAAAA&#10;" strokecolor="red" strokeweight="3pt"/>
                    <v:shape id="Text Box 906" o:spid="_x0000_s1169" type="#_x0000_t202" style="position:absolute;left:3381;top:7924;width:623;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4ScsQA&#10;AADcAAAADwAAAGRycy9kb3ducmV2LnhtbERPTWvCQBC9F/oflin0phutSImuIqKl1IOtzUFvY3ZM&#10;0mZnw+42xn/vCkJv83ifM513phYtOV9ZVjDoJyCIc6srLhRk3+veKwgfkDXWlknBhTzMZ48PU0y1&#10;PfMXtbtQiBjCPkUFZQhNKqXPSzLo+7YhjtzJOoMhQldI7fAcw00th0kylgYrjg0lNrQsKf/d/RkF&#10;n6c6S/TPwbdvL6s8+wibrdsflXp+6hYTEIG68C++u991nD8awe2ZeIGc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L+EnLEAAAA3AAAAA8AAAAAAAAAAAAAAAAAmAIAAGRycy9k&#10;b3ducmV2LnhtbFBLBQYAAAAABAAEAPUAAACJAw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Auto</w:t>
                            </w:r>
                          </w:p>
                        </w:txbxContent>
                      </v:textbox>
                    </v:shape>
                    <v:shape id="Text Box 907" o:spid="_x0000_s1170" type="#_x0000_t202" style="position:absolute;left:3381;top:8884;width:840;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K36cQA&#10;AADcAAAADwAAAGRycy9kb3ducmV2LnhtbERPTU/CQBC9k/gfNmPCDbaCGFJYiDFAiB4U6AFuY3do&#10;q93ZZncp9d+7JiTe5uV9znzZmVq05HxlWcHDMAFBnFtdcaEgO6wHUxA+IGusLZOCH/KwXNz15phq&#10;e+UdtftQiBjCPkUFZQhNKqXPSzLoh7YhjtzZOoMhQldI7fAaw00tR0nyJA1WHBtKbOilpPx7fzEK&#10;Ps51luivk28341WevYa3d3f8VKp/3z3PQATqwr/45t7qOP9xAn/PxAvk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2yt+nEAAAA3AAAAA8AAAAAAAAAAAAAAAAAmAIAAGRycy9k&#10;b3ducmV2LnhtbFBLBQYAAAAABAAEAPUAAACJAw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Manu</w:t>
                            </w:r>
                          </w:p>
                        </w:txbxContent>
                      </v:textbox>
                    </v:shape>
                  </v:group>
                  <v:shape id="Text Box 908" o:spid="_x0000_s1171" type="#_x0000_t202" style="position:absolute;left:3861;top:12964;width:692;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ApnsQA&#10;AADcAAAADwAAAGRycy9kb3ducmV2LnhtbERPTWvCQBC9C/0PyxS81Y22SImuIqJF7KGtzUFvY3ZM&#10;0mZnw+4a4793CwVv83ifM513phYtOV9ZVjAcJCCIc6srLhRk3+unVxA+IGusLZOCK3mYzx56U0y1&#10;vfAXtbtQiBjCPkUFZQhNKqXPSzLoB7YhjtzJOoMhQldI7fASw00tR0kylgYrjg0lNrQsKf/dnY2C&#10;z1OdJfrn4Nu351WebcP7h9sfleo/dosJiEBduIv/3Rsd57+M4e+ZeIG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1gKZ7EAAAA3AAAAA8AAAAAAAAAAAAAAAAAmAIAAGRycy9k&#10;b3ducmV2LnhtbFBLBQYAAAAABAAEAPUAAACJAw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Arrêt</w:t>
                          </w:r>
                        </w:p>
                      </w:txbxContent>
                    </v:textbox>
                  </v:shape>
                </v:group>
                <v:group id="Group 909" o:spid="_x0000_s1172" style="position:absolute;left:8651;top:12604;width:1232;height:1298" coordorigin="3321,12604" coordsize="1232,12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ke76MQAAADcAAAADwAAAGRycy9kb3ducmV2LnhtbERPS2vCQBC+F/wPywi9&#10;1U1sqxKziogtPYjgA8TbkJ08MDsbstsk/vtuodDbfHzPSdeDqUVHrassK4gnEQjizOqKCwWX88fL&#10;AoTzyBpry6TgQQ7Wq9FTiom2PR+pO/lChBB2CSoovW8SKV1WkkE3sQ1x4HLbGvQBtoXULfYh3NRy&#10;GkUzabDi0FBiQ9uSsvvp2yj47LHfvMa7bn/Pt4/b+f1w3cek1PN42CxBeBr8v/jP/aXD/Lc5/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ke76MQAAADcAAAA&#10;DwAAAAAAAAAAAAAAAACqAgAAZHJzL2Rvd25yZXYueG1sUEsFBgAAAAAEAAQA+gAAAJsDAAAAAA==&#10;">
                  <v:group id="Group 910" o:spid="_x0000_s1173" style="position:absolute;left:3321;top:12604;width:840;height:1298" coordorigin="3381,7924" coordsize="840,12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gvmsYAAADcAAAADwAAAGRycy9kb3ducmV2LnhtbESPT2vCQBDF74V+h2UK&#10;vdVNbCsluoqIigcp+AeKtyE7JsHsbMiuSfz2nUOhtxnem/d+M1sMrlYdtaHybCAdJaCIc28rLgyc&#10;T5u3L1AhIlusPZOBBwVYzJ+fZphZ3/OBumMslIRwyNBAGWOTaR3ykhyGkW+IRbv61mGUtS20bbGX&#10;cFfrcZJMtMOKpaHEhlYl5bfj3RnY9tgv39N1t79dV4/L6fP7Z5+SMa8vw3IKKtIQ/81/1zsr+B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2C+axgAAANwA&#10;AAAPAAAAAAAAAAAAAAAAAKoCAABkcnMvZG93bnJldi54bWxQSwUGAAAAAAQABAD6AAAAnQMAAAAA&#10;">
                    <v:oval id="Oval 911" o:spid="_x0000_s1174" style="position:absolute;left:3381;top:8284;width:550;height:5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yBtsEA&#10;AADcAAAADwAAAGRycy9kb3ducmV2LnhtbERPTWsCMRC9F/wPYYTeatYi0m6NUpSCJ4taex42s8nS&#10;zWRJsrr11zeC0Ns83ucsVoNrxZlCbDwrmE4KEMSV1w0bBV/Hj6cXEDEha2w9k4JfirBajh4WWGp/&#10;4T2dD8mIHMKxRAU2pa6UMlaWHMaJ74gzV/vgMGUYjNQBLznctfK5KObSYcO5wWJHa0vVz6F3Cmpr&#10;vJmedp/1NXynzak3RX80Sj2Oh/c3EImG9C++u7c6z5+9wu2ZfIFc/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3sgbbBAAAA3AAAAA8AAAAAAAAAAAAAAAAAmAIAAGRycy9kb3du&#10;cmV2LnhtbFBLBQYAAAAABAAEAPUAAACGAwAAAAA=&#10;" fillcolor="gray"/>
                    <v:line id="Line 912" o:spid="_x0000_s1175" style="position:absolute;visibility:visible;mso-wrap-style:square" from="3564,8557" to="3931,8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qAHsUAAADcAAAADwAAAGRycy9kb3ducmV2LnhtbESPT2sCQQzF74LfYUjBm85asMjWWZGC&#10;IBQKtdL2GHeyf3Ans90Z1/HbN4dCbwnv5b1fNtvkOjXSEFrPBpaLDBRx6W3LtYHTx36+BhUissXO&#10;Mxm4U4BtMZ1sMLf+xu80HmOtJIRDjgaaGPtc61A25DAsfE8sWuUHh1HWodZ2wJuEu04/ZtmTdtiy&#10;NDTY00tD5eV4dQZe+/Nh/OS3pf1O15807qrs666NmT2k3TOoSCn+m/+uD1bwV4Ivz8gEuvg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dqAHsUAAADcAAAADwAAAAAAAAAA&#10;AAAAAAChAgAAZHJzL2Rvd25yZXYueG1sUEsFBgAAAAAEAAQA+QAAAJMDAAAAAA==&#10;" strokecolor="red" strokeweight="3pt"/>
                    <v:shape id="Text Box 913" o:spid="_x0000_s1176" type="#_x0000_t202" style="position:absolute;left:3381;top:7924;width:623;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AnN8QA&#10;AADcAAAADwAAAGRycy9kb3ducmV2LnhtbERPS2vCQBC+C/6HZQre6sZKRVJXKVKltIf6yKHexuyY&#10;RLOzYXcb03/fFQre5uN7zmzRmVq05HxlWcFomIAgzq2uuFCQ7VePUxA+IGusLZOCX/KwmPd7M0y1&#10;vfKW2l0oRAxhn6KCMoQmldLnJRn0Q9sQR+5kncEQoSukdniN4aaWT0kykQYrjg0lNrQsKb/sfoyC&#10;zanOEn0++HY9fsuzj/D55b6PSg0eutcXEIG6cBf/u991nP88gtsz8QI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QJzfEAAAA3AAAAA8AAAAAAAAAAAAAAAAAmAIAAGRycy9k&#10;b3ducmV2LnhtbFBLBQYAAAAABAAEAPUAAACJAw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Auto</w:t>
                            </w:r>
                          </w:p>
                        </w:txbxContent>
                      </v:textbox>
                    </v:shape>
                    <v:shape id="Text Box 914" o:spid="_x0000_s1177" type="#_x0000_t202" style="position:absolute;left:3381;top:8884;width:840;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K5QMQA&#10;AADcAAAADwAAAGRycy9kb3ducmV2LnhtbERPS2vCQBC+F/oflin0VjdaWkp0FREVqQcfzUFvY3ZM&#10;0mZnw+4a4793C4Xe5uN7zmjSmVq05HxlWUG/l4Agzq2uuFCQfS1ePkD4gKyxtkwKbuRhMn58GGGq&#10;7ZV31O5DIWII+xQVlCE0qZQ+L8mg79mGOHJn6wyGCF0htcNrDDe1HCTJuzRYcWwosaFZSfnP/mIU&#10;bM91lujvo2+Xr/M8+wzrjTuclHp+6qZDEIG68C/+c690nP82gN9n4gVyf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CuUDEAAAA3AAAAA8AAAAAAAAAAAAAAAAAmAIAAGRycy9k&#10;b3ducmV2LnhtbFBLBQYAAAAABAAEAPUAAACJAw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Manu</w:t>
                            </w:r>
                          </w:p>
                        </w:txbxContent>
                      </v:textbox>
                    </v:shape>
                  </v:group>
                  <v:shape id="Text Box 915" o:spid="_x0000_s1178" type="#_x0000_t202" style="position:absolute;left:3861;top:12964;width:692;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4c28QA&#10;AADcAAAADwAAAGRycy9kb3ducmV2LnhtbERPS2vCQBC+F/oflin0VjcqLSW6iogWqQcfzUFvY3ZM&#10;0mZnw+4a4793C4Xe5uN7znjamVq05HxlWUG/l4Agzq2uuFCQfS1f3kH4gKyxtkwKbuRhOnl8GGOq&#10;7ZV31O5DIWII+xQVlCE0qZQ+L8mg79mGOHJn6wyGCF0htcNrDDe1HCTJmzRYcWwosaF5SfnP/mIU&#10;bM91lujvo28/hos8+wzrjTuclHp+6mYjEIG68C/+c690nP86hN9n4gVyc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jOHNvEAAAA3AAAAA8AAAAAAAAAAAAAAAAAmAIAAGRycy9k&#10;b3ducmV2LnhtbFBLBQYAAAAABAAEAPUAAACJAwAAAAA=&#10;" filled="f" fillcolor="#0c9" stroked="f">
                    <v:textbox>
                      <w:txbxContent>
                        <w:p w:rsidR="004B32E1" w:rsidRDefault="004B32E1" w:rsidP="00730BFB">
                          <w:pPr>
                            <w:autoSpaceDE w:val="0"/>
                            <w:autoSpaceDN w:val="0"/>
                            <w:adjustRightInd w:val="0"/>
                            <w:rPr>
                              <w:color w:val="000000"/>
                              <w:sz w:val="16"/>
                              <w:szCs w:val="16"/>
                            </w:rPr>
                          </w:pPr>
                          <w:r>
                            <w:rPr>
                              <w:color w:val="000000"/>
                              <w:sz w:val="16"/>
                              <w:szCs w:val="16"/>
                            </w:rPr>
                            <w:t>Arrêt</w:t>
                          </w:r>
                        </w:p>
                      </w:txbxContent>
                    </v:textbox>
                  </v:shape>
                </v:group>
                <v:rect id="Rectangle 916" o:spid="_x0000_s1179" style="position:absolute;left:7571;top:4324;width:960;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DHYcIA&#10;AADcAAAADwAAAGRycy9kb3ducmV2LnhtbERP22rCQBB9L/gPywi+6caiRVJXEYsYSgtq+wFDdnKh&#10;2dkku7m0X98tCH2bw7nOdj+aSvTUutKyguUiAkGcWl1yruDz4zTfgHAeWWNlmRR8k4P9bvKwxVjb&#10;ga/U33wuQgi7GBUU3texlC4tyKBb2Jo4cJltDfoA21zqFocQbir5GEVP0mDJoaHAmo4FpV+3zih4&#10;beiQvF+y8/qtk5mVjXvpf5xSs+l4eAbhafT/4rs70WH+egV/z4QL5O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oMdhwgAAANwAAAAPAAAAAAAAAAAAAAAAAJgCAABkcnMvZG93&#10;bnJldi54bWxQSwUGAAAAAAQABAD1AAAAhwMAAAAA&#10;" filled="f" fillcolor="black">
                  <v:textbox>
                    <w:txbxContent>
                      <w:p w:rsidR="004B32E1" w:rsidRPr="00B31B3D" w:rsidRDefault="004B32E1" w:rsidP="00730BFB">
                        <w:pPr>
                          <w:autoSpaceDE w:val="0"/>
                          <w:autoSpaceDN w:val="0"/>
                          <w:adjustRightInd w:val="0"/>
                          <w:jc w:val="center"/>
                          <w:rPr>
                            <w:b/>
                            <w:bCs/>
                            <w:color w:val="FF0000"/>
                            <w:sz w:val="16"/>
                            <w:szCs w:val="16"/>
                            <w14:shadow w14:blurRad="50800" w14:dist="38100" w14:dir="2700000" w14:sx="100000" w14:sy="100000" w14:kx="0" w14:ky="0" w14:algn="tl">
                              <w14:srgbClr w14:val="000000">
                                <w14:alpha w14:val="60000"/>
                              </w14:srgbClr>
                            </w14:shadow>
                          </w:rPr>
                        </w:pPr>
                        <w:proofErr w:type="spellStart"/>
                        <w:r w:rsidRPr="00B31B3D">
                          <w:rPr>
                            <w:b/>
                            <w:bCs/>
                            <w:color w:val="FF0000"/>
                            <w:sz w:val="16"/>
                            <w:szCs w:val="16"/>
                            <w14:shadow w14:blurRad="50800" w14:dist="38100" w14:dir="2700000" w14:sx="100000" w14:sy="100000" w14:kx="0" w14:ky="0" w14:algn="tl">
                              <w14:srgbClr w14:val="000000">
                                <w14:alpha w14:val="60000"/>
                              </w14:srgbClr>
                            </w14:shadow>
                          </w:rPr>
                          <w:t>Régul</w:t>
                        </w:r>
                        <w:proofErr w:type="spellEnd"/>
                        <w:r w:rsidRPr="00B31B3D">
                          <w:rPr>
                            <w:b/>
                            <w:bCs/>
                            <w:color w:val="FF0000"/>
                            <w:sz w:val="16"/>
                            <w:szCs w:val="16"/>
                            <w14:shadow w14:blurRad="50800" w14:dist="38100" w14:dir="2700000" w14:sx="100000" w14:sy="100000" w14:kx="0" w14:ky="0" w14:algn="tl">
                              <w14:srgbClr w14:val="000000">
                                <w14:alpha w14:val="60000"/>
                              </w14:srgbClr>
                            </w14:shadow>
                          </w:rPr>
                          <w:t>.</w:t>
                        </w:r>
                      </w:p>
                    </w:txbxContent>
                  </v:textbox>
                </v:rect>
                <w10:wrap type="tight"/>
              </v:group>
            </w:pict>
          </mc:Fallback>
        </mc:AlternateContent>
      </w: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467D02" w:rsidP="00955712">
      <w:pPr>
        <w:tabs>
          <w:tab w:val="left" w:pos="8221"/>
        </w:tabs>
        <w:rPr>
          <w:b/>
          <w:sz w:val="36"/>
          <w:u w:val="single"/>
        </w:rPr>
      </w:pPr>
      <w:r>
        <w:rPr>
          <w:noProof/>
          <w:lang w:val="en-US"/>
        </w:rPr>
        <mc:AlternateContent>
          <mc:Choice Requires="wps">
            <w:drawing>
              <wp:anchor distT="0" distB="0" distL="114300" distR="114300" simplePos="0" relativeHeight="251710464" behindDoc="0" locked="0" layoutInCell="1" allowOverlap="1" wp14:anchorId="44F9D027" wp14:editId="3EB3502B">
                <wp:simplePos x="0" y="0"/>
                <wp:positionH relativeFrom="column">
                  <wp:posOffset>543560</wp:posOffset>
                </wp:positionH>
                <wp:positionV relativeFrom="paragraph">
                  <wp:posOffset>108009</wp:posOffset>
                </wp:positionV>
                <wp:extent cx="509116" cy="227643"/>
                <wp:effectExtent l="0" t="0" r="0" b="0"/>
                <wp:wrapNone/>
                <wp:docPr id="165" name="Text Box 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116" cy="227643"/>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Default="004B32E1" w:rsidP="00066091">
                            <w:pPr>
                              <w:autoSpaceDE w:val="0"/>
                              <w:autoSpaceDN w:val="0"/>
                              <w:adjustRightInd w:val="0"/>
                              <w:rPr>
                                <w:color w:val="000000"/>
                                <w:sz w:val="16"/>
                                <w:szCs w:val="16"/>
                              </w:rPr>
                            </w:pPr>
                            <w:r>
                              <w:rPr>
                                <w:color w:val="000000"/>
                                <w:sz w:val="16"/>
                                <w:szCs w:val="16"/>
                              </w:rPr>
                              <w:t xml:space="preserve">  Manu</w:t>
                            </w:r>
                          </w:p>
                        </w:txbxContent>
                      </wps:txbx>
                      <wps:bodyPr rot="0" vert="horz" wrap="square" lIns="91440" tIns="45720" rIns="91440" bIns="45720" upright="1">
                        <a:noAutofit/>
                      </wps:bodyPr>
                    </wps:wsp>
                  </a:graphicData>
                </a:graphic>
              </wp:anchor>
            </w:drawing>
          </mc:Choice>
          <mc:Fallback>
            <w:pict>
              <v:shape w14:anchorId="44F9D027" id="Text Box 801" o:spid="_x0000_s1180" type="#_x0000_t202" style="position:absolute;margin-left:42.8pt;margin-top:8.5pt;width:40.1pt;height:17.9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sTtsAIAAKsFAAAOAAAAZHJzL2Uyb0RvYy54bWysVG1vmzAQ/j5p/8Hyd8pLHQKopGohmSZ1&#10;L1K7H+CACdbAZrYT0k377zubJE1baZq28cHifOfn3p67q+t936EdU5pLkePwIsCIiUrWXGxy/OVh&#10;5SUYaUNFTTspWI4fmcbXi7dvrsYhY5FsZVczhQBE6GwcctwaM2S+r6uW9VRfyIEJUDZS9dSAqDZ+&#10;regI6H3nR0EQ+6NU9aBkxbSG23JS4oXDbxpWmU9No5lBXY4hNuNO5c61Pf3FFc02ig4trw5h0L+I&#10;oqdcgNMTVEkNRVvFX0H1vFJSy8ZcVLL3ZdPwirkcIJsweJHNfUsH5nKB4ujhVCb9/2Crj7vPCvEa&#10;ehfPMBK0hyY9sL1Bt3KPkiC0FRoHnYHh/QCmZg8KsHbZ6uFOVl81ErJoqdiwG6Xk2DJaQ4TupX/2&#10;dMLRFmQ9fpA1OKJbIx3QvlG9LR8UBAE6dOrx1B0bTAWXsyANwxijClRRNI/JpY3Np9nx8aC0ecdk&#10;j+xPjhU034HT3Z02k+nRxPoScsW7zhGgE88uAHO6Adfw1OpsEK6fP9IgXSbLhHgkipceCcrSu1kV&#10;xItX4XxWXpZFUYY/rd+QZC2vayasmyO3QvJnvTuwfGLFiV1adry2cDYkrTbrolNoRy23g6JI00NB&#10;zsz852G4ekEuL1IKIxLcRqm3ipO5R1Zk5qXzIPGCML1N44CkpFw9T+mOC/bvKaExx+ksmk1c+k1u&#10;AXyvc6NZzw1sj473OU6szWGeLQOXonatNZR30/9ZKWz4T6WAdh8b7fhqKTqR1ezXezcc6fw4B2tZ&#10;PwKDlQSGAU1h9cFPK9V3jEZYIznW37ZUMYy69wKmIA0JsXvHCWQ2j0BQ55r1uWY7KL5pAXAaLyFv&#10;YEAa7shrJ2lyDpFbATaCy+GwvezKOZed1dOOXfwCAAD//wMAUEsDBBQABgAIAAAAIQAlt2i73gAA&#10;AAgBAAAPAAAAZHJzL2Rvd25yZXYueG1sTI9BT4QwEIXvJv6HZky8ucU1IEHKxhj1oAd15aC3QmcB&#10;pVPSdln8986e9Djvvbx5X7lZ7Chm9GFwpOBylYBAap0ZqFNQvz9c5CBC1GT06AgV/GCATXV6UurC&#10;uAO94byNneASCoVW0Mc4FVKGtkerw8pNSOztnLc68uk7abw+cLkd5TpJMmn1QPyh1xPe9dh+b/dW&#10;weturBPz9Rnmx6v7tn6Kzy/+o1Hq/Gy5vQERcYl/YTjO5+lQ8abG7ckEMSrI04yTrF8z0tHPUkZp&#10;FKTrHGRVyv8A1S8AAAD//wMAUEsBAi0AFAAGAAgAAAAhALaDOJL+AAAA4QEAABMAAAAAAAAAAAAA&#10;AAAAAAAAAFtDb250ZW50X1R5cGVzXS54bWxQSwECLQAUAAYACAAAACEAOP0h/9YAAACUAQAACwAA&#10;AAAAAAAAAAAAAAAvAQAAX3JlbHMvLnJlbHNQSwECLQAUAAYACAAAACEAVu7E7bACAACrBQAADgAA&#10;AAAAAAAAAAAAAAAuAgAAZHJzL2Uyb0RvYy54bWxQSwECLQAUAAYACAAAACEAJbdou94AAAAIAQAA&#10;DwAAAAAAAAAAAAAAAAAKBQAAZHJzL2Rvd25yZXYueG1sUEsFBgAAAAAEAAQA8wAAABUGAAAAAA==&#10;" filled="f" fillcolor="#0c9" stroked="f">
                <v:textbox>
                  <w:txbxContent>
                    <w:p w:rsidR="004B32E1" w:rsidRDefault="004B32E1" w:rsidP="00066091">
                      <w:pPr>
                        <w:autoSpaceDE w:val="0"/>
                        <w:autoSpaceDN w:val="0"/>
                        <w:adjustRightInd w:val="0"/>
                        <w:rPr>
                          <w:color w:val="000000"/>
                          <w:sz w:val="16"/>
                          <w:szCs w:val="16"/>
                        </w:rPr>
                      </w:pPr>
                      <w:r>
                        <w:rPr>
                          <w:color w:val="000000"/>
                          <w:sz w:val="16"/>
                          <w:szCs w:val="16"/>
                        </w:rPr>
                        <w:t xml:space="preserve">  Manu</w:t>
                      </w:r>
                    </w:p>
                  </w:txbxContent>
                </v:textbox>
              </v:shape>
            </w:pict>
          </mc:Fallback>
        </mc:AlternateContent>
      </w: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955712" w:rsidP="00955712">
      <w:pPr>
        <w:tabs>
          <w:tab w:val="left" w:pos="8221"/>
        </w:tabs>
        <w:rPr>
          <w:b/>
          <w:sz w:val="36"/>
          <w:u w:val="single"/>
        </w:rPr>
      </w:pPr>
    </w:p>
    <w:p w:rsidR="00955712" w:rsidRDefault="00955712" w:rsidP="00955712">
      <w:pPr>
        <w:tabs>
          <w:tab w:val="left" w:pos="8221"/>
        </w:tabs>
        <w:rPr>
          <w:rFonts w:ascii="Arial" w:hAnsi="Arial" w:cs="Arial"/>
          <w:b/>
          <w:sz w:val="22"/>
          <w:szCs w:val="22"/>
          <w:u w:val="single"/>
        </w:rPr>
      </w:pPr>
    </w:p>
    <w:p w:rsidR="005F3FFD" w:rsidRDefault="005F3FFD" w:rsidP="00955712">
      <w:pPr>
        <w:tabs>
          <w:tab w:val="left" w:pos="8221"/>
        </w:tabs>
        <w:rPr>
          <w:rFonts w:ascii="Arial" w:hAnsi="Arial" w:cs="Arial"/>
          <w:b/>
          <w:sz w:val="22"/>
          <w:szCs w:val="22"/>
          <w:u w:val="single"/>
        </w:rPr>
      </w:pPr>
    </w:p>
    <w:p w:rsidR="005F3FFD" w:rsidRDefault="005F3FFD" w:rsidP="00955712">
      <w:pPr>
        <w:tabs>
          <w:tab w:val="left" w:pos="8221"/>
        </w:tabs>
        <w:rPr>
          <w:rFonts w:ascii="Arial" w:hAnsi="Arial" w:cs="Arial"/>
          <w:b/>
          <w:sz w:val="22"/>
          <w:szCs w:val="22"/>
          <w:u w:val="single"/>
        </w:rPr>
      </w:pPr>
    </w:p>
    <w:p w:rsidR="005F3FFD" w:rsidRDefault="005F3FFD" w:rsidP="00955712">
      <w:pPr>
        <w:tabs>
          <w:tab w:val="left" w:pos="8221"/>
        </w:tabs>
        <w:rPr>
          <w:rFonts w:ascii="Arial" w:hAnsi="Arial" w:cs="Arial"/>
          <w:b/>
          <w:sz w:val="22"/>
          <w:szCs w:val="22"/>
          <w:u w:val="single"/>
        </w:rPr>
      </w:pPr>
    </w:p>
    <w:p w:rsidR="005F3FFD" w:rsidRPr="005F3FFD" w:rsidRDefault="005F3FFD" w:rsidP="00955712">
      <w:pPr>
        <w:tabs>
          <w:tab w:val="left" w:pos="8221"/>
        </w:tabs>
        <w:rPr>
          <w:rFonts w:ascii="Arial" w:hAnsi="Arial" w:cs="Arial"/>
          <w:b/>
          <w:sz w:val="22"/>
          <w:szCs w:val="22"/>
          <w:u w:val="single"/>
        </w:rPr>
        <w:sectPr w:rsidR="005F3FFD" w:rsidRPr="005F3FFD" w:rsidSect="00730BFB">
          <w:pgSz w:w="11907" w:h="16840" w:code="9"/>
          <w:pgMar w:top="567" w:right="567" w:bottom="992" w:left="567" w:header="425" w:footer="425" w:gutter="0"/>
          <w:cols w:space="720"/>
          <w:noEndnote/>
          <w:titlePg/>
          <w:docGrid w:linePitch="326"/>
        </w:sectPr>
      </w:pPr>
    </w:p>
    <w:p w:rsidR="00072532" w:rsidRPr="002A34B7" w:rsidRDefault="001E0E8F" w:rsidP="001E0E8F">
      <w:pPr>
        <w:pStyle w:val="Titre1"/>
      </w:pPr>
      <w:bookmarkStart w:id="61" w:name="_Toc530477106"/>
      <w:r w:rsidRPr="002A34B7">
        <w:lastRenderedPageBreak/>
        <w:t>ANNEXE 3</w:t>
      </w:r>
      <w:bookmarkEnd w:id="61"/>
    </w:p>
    <w:tbl>
      <w:tblPr>
        <w:tblW w:w="15580" w:type="dxa"/>
        <w:tblInd w:w="57" w:type="dxa"/>
        <w:tblCellMar>
          <w:left w:w="70" w:type="dxa"/>
          <w:right w:w="70" w:type="dxa"/>
        </w:tblCellMar>
        <w:tblLook w:val="04A0" w:firstRow="1" w:lastRow="0" w:firstColumn="1" w:lastColumn="0" w:noHBand="0" w:noVBand="1"/>
      </w:tblPr>
      <w:tblGrid>
        <w:gridCol w:w="1185"/>
        <w:gridCol w:w="2952"/>
        <w:gridCol w:w="1041"/>
        <w:gridCol w:w="62"/>
        <w:gridCol w:w="915"/>
        <w:gridCol w:w="61"/>
        <w:gridCol w:w="941"/>
        <w:gridCol w:w="1163"/>
        <w:gridCol w:w="1180"/>
        <w:gridCol w:w="1195"/>
        <w:gridCol w:w="1200"/>
        <w:gridCol w:w="1170"/>
        <w:gridCol w:w="1170"/>
        <w:gridCol w:w="1345"/>
      </w:tblGrid>
      <w:tr w:rsidR="001E0E8F" w:rsidRPr="001E0E8F" w:rsidTr="00E40515">
        <w:trPr>
          <w:cantSplit/>
          <w:trHeight w:val="128"/>
        </w:trPr>
        <w:tc>
          <w:tcPr>
            <w:tcW w:w="4137" w:type="dxa"/>
            <w:gridSpan w:val="2"/>
            <w:vMerge w:val="restart"/>
            <w:tcBorders>
              <w:top w:val="single" w:sz="8" w:space="0" w:color="auto"/>
              <w:left w:val="single" w:sz="8" w:space="0" w:color="auto"/>
              <w:bottom w:val="single" w:sz="8" w:space="0" w:color="000000"/>
              <w:right w:val="single" w:sz="8" w:space="0" w:color="000000"/>
            </w:tcBorders>
            <w:shd w:val="clear" w:color="auto" w:fill="auto"/>
            <w:vAlign w:val="bottom"/>
            <w:hideMark/>
          </w:tcPr>
          <w:p w:rsidR="001E0E8F" w:rsidRPr="001E0E8F" w:rsidRDefault="001E0E8F" w:rsidP="001E0E8F">
            <w:pPr>
              <w:jc w:val="center"/>
              <w:rPr>
                <w:rFonts w:ascii="Arial" w:hAnsi="Arial" w:cs="Arial"/>
                <w:b/>
                <w:bCs/>
                <w:color w:val="000000"/>
                <w:u w:val="single"/>
                <w:lang w:eastAsia="fr-FR"/>
              </w:rPr>
            </w:pPr>
            <w:r w:rsidRPr="001E0E8F">
              <w:rPr>
                <w:rFonts w:ascii="Arial" w:hAnsi="Arial" w:cs="Arial"/>
                <w:b/>
                <w:bCs/>
                <w:color w:val="000000"/>
                <w:u w:val="single"/>
                <w:lang w:eastAsia="fr-FR"/>
              </w:rPr>
              <w:t>CATION   CIE</w:t>
            </w:r>
          </w:p>
        </w:tc>
        <w:tc>
          <w:tcPr>
            <w:tcW w:w="11443" w:type="dxa"/>
            <w:gridSpan w:val="12"/>
            <w:tcBorders>
              <w:top w:val="single" w:sz="8" w:space="0" w:color="auto"/>
              <w:left w:val="nil"/>
              <w:bottom w:val="single" w:sz="8" w:space="0" w:color="auto"/>
              <w:right w:val="single" w:sz="8" w:space="0" w:color="000000"/>
            </w:tcBorders>
            <w:shd w:val="clear" w:color="auto" w:fill="auto"/>
            <w:vAlign w:val="bottom"/>
            <w:hideMark/>
          </w:tcPr>
          <w:p w:rsidR="001E0E8F" w:rsidRPr="001E0E8F" w:rsidRDefault="001E0E8F" w:rsidP="001E0E8F">
            <w:pPr>
              <w:jc w:val="center"/>
              <w:rPr>
                <w:rFonts w:ascii="Arial" w:hAnsi="Arial" w:cs="Arial"/>
                <w:b/>
                <w:bCs/>
                <w:color w:val="000000"/>
                <w:sz w:val="20"/>
                <w:szCs w:val="20"/>
                <w:lang w:eastAsia="fr-FR"/>
              </w:rPr>
            </w:pPr>
            <w:r w:rsidRPr="001E0E8F">
              <w:rPr>
                <w:rFonts w:ascii="Arial" w:hAnsi="Arial" w:cs="Arial"/>
                <w:b/>
                <w:bCs/>
                <w:color w:val="000000"/>
                <w:sz w:val="20"/>
                <w:szCs w:val="20"/>
                <w:lang w:eastAsia="fr-FR"/>
              </w:rPr>
              <w:t>POSITION CYCLOMATIC     CATION + ELECTRO-VANNES</w:t>
            </w:r>
          </w:p>
        </w:tc>
      </w:tr>
      <w:tr w:rsidR="001E0E8F" w:rsidRPr="001E0E8F" w:rsidTr="00E44817">
        <w:trPr>
          <w:trHeight w:val="315"/>
        </w:trPr>
        <w:tc>
          <w:tcPr>
            <w:tcW w:w="4137" w:type="dxa"/>
            <w:gridSpan w:val="2"/>
            <w:vMerge/>
            <w:tcBorders>
              <w:top w:val="single" w:sz="8" w:space="0" w:color="auto"/>
              <w:left w:val="single" w:sz="8" w:space="0" w:color="auto"/>
              <w:bottom w:val="single" w:sz="8" w:space="0" w:color="000000"/>
              <w:right w:val="single" w:sz="8" w:space="0" w:color="000000"/>
            </w:tcBorders>
            <w:vAlign w:val="center"/>
            <w:hideMark/>
          </w:tcPr>
          <w:p w:rsidR="001E0E8F" w:rsidRPr="001E0E8F" w:rsidRDefault="001E0E8F" w:rsidP="001E0E8F">
            <w:pPr>
              <w:rPr>
                <w:rFonts w:ascii="Arial" w:hAnsi="Arial" w:cs="Arial"/>
                <w:b/>
                <w:bCs/>
                <w:color w:val="000000"/>
                <w:u w:val="single"/>
                <w:lang w:eastAsia="fr-FR"/>
              </w:rPr>
            </w:pPr>
          </w:p>
        </w:tc>
        <w:tc>
          <w:tcPr>
            <w:tcW w:w="1041" w:type="dxa"/>
            <w:vMerge w:val="restart"/>
            <w:tcBorders>
              <w:top w:val="nil"/>
              <w:left w:val="single" w:sz="8" w:space="0" w:color="auto"/>
              <w:bottom w:val="single" w:sz="8" w:space="0" w:color="000000"/>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Marche</w:t>
            </w:r>
          </w:p>
        </w:tc>
        <w:tc>
          <w:tcPr>
            <w:tcW w:w="977" w:type="dxa"/>
            <w:gridSpan w:val="2"/>
            <w:vMerge w:val="restart"/>
            <w:tcBorders>
              <w:top w:val="nil"/>
              <w:left w:val="single" w:sz="8" w:space="0" w:color="auto"/>
              <w:bottom w:val="single" w:sz="8" w:space="0" w:color="000000"/>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Arrêt</w:t>
            </w:r>
          </w:p>
        </w:tc>
        <w:tc>
          <w:tcPr>
            <w:tcW w:w="1002" w:type="dxa"/>
            <w:gridSpan w:val="2"/>
            <w:tcBorders>
              <w:top w:val="nil"/>
              <w:left w:val="nil"/>
              <w:bottom w:val="nil"/>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163" w:type="dxa"/>
            <w:vMerge w:val="restart"/>
            <w:tcBorders>
              <w:top w:val="nil"/>
              <w:left w:val="single" w:sz="8" w:space="0" w:color="auto"/>
              <w:bottom w:val="single" w:sz="8" w:space="0" w:color="000000"/>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Mise à niveau</w:t>
            </w:r>
          </w:p>
        </w:tc>
        <w:tc>
          <w:tcPr>
            <w:tcW w:w="1180" w:type="dxa"/>
            <w:tcBorders>
              <w:top w:val="nil"/>
              <w:left w:val="nil"/>
              <w:bottom w:val="nil"/>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proofErr w:type="spellStart"/>
            <w:r w:rsidRPr="001E0E8F">
              <w:rPr>
                <w:rFonts w:ascii="Arial" w:hAnsi="Arial" w:cs="Arial"/>
                <w:b/>
                <w:bCs/>
                <w:color w:val="000000"/>
                <w:sz w:val="16"/>
                <w:szCs w:val="16"/>
                <w:lang w:eastAsia="fr-FR"/>
              </w:rPr>
              <w:t>Inj</w:t>
            </w:r>
            <w:proofErr w:type="spellEnd"/>
            <w:r w:rsidRPr="001E0E8F">
              <w:rPr>
                <w:rFonts w:ascii="Arial" w:hAnsi="Arial" w:cs="Arial"/>
                <w:b/>
                <w:bCs/>
                <w:color w:val="000000"/>
                <w:sz w:val="16"/>
                <w:szCs w:val="16"/>
                <w:lang w:eastAsia="fr-FR"/>
              </w:rPr>
              <w:t xml:space="preserve">. </w:t>
            </w:r>
            <w:proofErr w:type="spellStart"/>
            <w:r w:rsidRPr="001E0E8F">
              <w:rPr>
                <w:rFonts w:ascii="Arial" w:hAnsi="Arial" w:cs="Arial"/>
                <w:b/>
                <w:bCs/>
                <w:color w:val="000000"/>
                <w:sz w:val="16"/>
                <w:szCs w:val="16"/>
                <w:lang w:eastAsia="fr-FR"/>
              </w:rPr>
              <w:t>HCl</w:t>
            </w:r>
            <w:proofErr w:type="spellEnd"/>
          </w:p>
        </w:tc>
        <w:tc>
          <w:tcPr>
            <w:tcW w:w="1195" w:type="dxa"/>
            <w:vMerge w:val="restart"/>
            <w:tcBorders>
              <w:top w:val="nil"/>
              <w:left w:val="single" w:sz="8" w:space="0" w:color="auto"/>
              <w:bottom w:val="single" w:sz="8" w:space="0" w:color="000000"/>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xml:space="preserve">Déplacement  </w:t>
            </w:r>
          </w:p>
        </w:tc>
        <w:tc>
          <w:tcPr>
            <w:tcW w:w="1200" w:type="dxa"/>
            <w:tcBorders>
              <w:top w:val="nil"/>
              <w:left w:val="nil"/>
              <w:bottom w:val="nil"/>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Soulèvement</w:t>
            </w:r>
          </w:p>
        </w:tc>
        <w:tc>
          <w:tcPr>
            <w:tcW w:w="1170" w:type="dxa"/>
            <w:tcBorders>
              <w:top w:val="nil"/>
              <w:left w:val="nil"/>
              <w:bottom w:val="nil"/>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Rinçage</w:t>
            </w:r>
          </w:p>
        </w:tc>
        <w:tc>
          <w:tcPr>
            <w:tcW w:w="1170" w:type="dxa"/>
            <w:vMerge w:val="restart"/>
            <w:tcBorders>
              <w:top w:val="nil"/>
              <w:left w:val="single" w:sz="8" w:space="0" w:color="auto"/>
              <w:bottom w:val="single" w:sz="8" w:space="0" w:color="000000"/>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Rinçage</w:t>
            </w:r>
          </w:p>
        </w:tc>
        <w:tc>
          <w:tcPr>
            <w:tcW w:w="1345" w:type="dxa"/>
            <w:vMerge w:val="restart"/>
            <w:tcBorders>
              <w:top w:val="nil"/>
              <w:left w:val="single" w:sz="8" w:space="0" w:color="auto"/>
              <w:bottom w:val="single" w:sz="8" w:space="0" w:color="000000"/>
              <w:right w:val="single" w:sz="8" w:space="0" w:color="auto"/>
            </w:tcBorders>
            <w:shd w:val="clear" w:color="auto" w:fill="D9D9D9" w:themeFill="background1" w:themeFillShade="D9"/>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Attente</w:t>
            </w:r>
          </w:p>
        </w:tc>
      </w:tr>
      <w:tr w:rsidR="001E0E8F" w:rsidRPr="001E0E8F" w:rsidTr="00E44817">
        <w:trPr>
          <w:cantSplit/>
          <w:trHeight w:val="50"/>
        </w:trPr>
        <w:tc>
          <w:tcPr>
            <w:tcW w:w="1185" w:type="dxa"/>
            <w:tcBorders>
              <w:top w:val="nil"/>
              <w:left w:val="single" w:sz="8" w:space="0" w:color="auto"/>
              <w:bottom w:val="nil"/>
              <w:right w:val="nil"/>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2952" w:type="dxa"/>
            <w:tcBorders>
              <w:top w:val="nil"/>
              <w:left w:val="nil"/>
              <w:bottom w:val="nil"/>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041" w:type="dxa"/>
            <w:vMerge/>
            <w:tcBorders>
              <w:top w:val="nil"/>
              <w:left w:val="single" w:sz="8" w:space="0" w:color="auto"/>
              <w:bottom w:val="single" w:sz="8" w:space="0" w:color="000000"/>
              <w:right w:val="single" w:sz="8" w:space="0" w:color="auto"/>
            </w:tcBorders>
            <w:vAlign w:val="center"/>
            <w:hideMark/>
          </w:tcPr>
          <w:p w:rsidR="001E0E8F" w:rsidRPr="001E0E8F" w:rsidRDefault="001E0E8F" w:rsidP="001E0E8F">
            <w:pPr>
              <w:rPr>
                <w:rFonts w:ascii="Arial" w:hAnsi="Arial" w:cs="Arial"/>
                <w:b/>
                <w:bCs/>
                <w:color w:val="000000"/>
                <w:sz w:val="16"/>
                <w:szCs w:val="16"/>
                <w:lang w:eastAsia="fr-FR"/>
              </w:rPr>
            </w:pPr>
          </w:p>
        </w:tc>
        <w:tc>
          <w:tcPr>
            <w:tcW w:w="977" w:type="dxa"/>
            <w:gridSpan w:val="2"/>
            <w:vMerge/>
            <w:tcBorders>
              <w:top w:val="nil"/>
              <w:left w:val="single" w:sz="8" w:space="0" w:color="auto"/>
              <w:bottom w:val="single" w:sz="8" w:space="0" w:color="000000"/>
              <w:right w:val="single" w:sz="8" w:space="0" w:color="auto"/>
            </w:tcBorders>
            <w:vAlign w:val="center"/>
            <w:hideMark/>
          </w:tcPr>
          <w:p w:rsidR="001E0E8F" w:rsidRPr="001E0E8F" w:rsidRDefault="001E0E8F" w:rsidP="001E0E8F">
            <w:pPr>
              <w:rPr>
                <w:rFonts w:ascii="Arial" w:hAnsi="Arial" w:cs="Arial"/>
                <w:b/>
                <w:bCs/>
                <w:color w:val="000000"/>
                <w:sz w:val="16"/>
                <w:szCs w:val="16"/>
                <w:lang w:eastAsia="fr-FR"/>
              </w:rPr>
            </w:pPr>
          </w:p>
        </w:tc>
        <w:tc>
          <w:tcPr>
            <w:tcW w:w="1002" w:type="dxa"/>
            <w:gridSpan w:val="2"/>
            <w:tcBorders>
              <w:top w:val="nil"/>
              <w:left w:val="nil"/>
              <w:bottom w:val="single" w:sz="8" w:space="0" w:color="000000"/>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Attente</w:t>
            </w:r>
          </w:p>
        </w:tc>
        <w:tc>
          <w:tcPr>
            <w:tcW w:w="1163" w:type="dxa"/>
            <w:vMerge/>
            <w:tcBorders>
              <w:top w:val="nil"/>
              <w:left w:val="single" w:sz="8" w:space="0" w:color="auto"/>
              <w:bottom w:val="single" w:sz="8" w:space="0" w:color="000000"/>
              <w:right w:val="single" w:sz="8" w:space="0" w:color="auto"/>
            </w:tcBorders>
            <w:vAlign w:val="center"/>
            <w:hideMark/>
          </w:tcPr>
          <w:p w:rsidR="001E0E8F" w:rsidRPr="001E0E8F" w:rsidRDefault="001E0E8F" w:rsidP="001E0E8F">
            <w:pPr>
              <w:rPr>
                <w:rFonts w:ascii="Arial" w:hAnsi="Arial" w:cs="Arial"/>
                <w:b/>
                <w:bCs/>
                <w:color w:val="000000"/>
                <w:sz w:val="16"/>
                <w:szCs w:val="16"/>
                <w:lang w:eastAsia="fr-FR"/>
              </w:rPr>
            </w:pPr>
          </w:p>
        </w:tc>
        <w:tc>
          <w:tcPr>
            <w:tcW w:w="1180" w:type="dxa"/>
            <w:tcBorders>
              <w:top w:val="nil"/>
              <w:left w:val="nil"/>
              <w:bottom w:val="single" w:sz="8" w:space="0" w:color="000000"/>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33%</w:t>
            </w:r>
          </w:p>
        </w:tc>
        <w:tc>
          <w:tcPr>
            <w:tcW w:w="1195" w:type="dxa"/>
            <w:vMerge/>
            <w:tcBorders>
              <w:top w:val="nil"/>
              <w:left w:val="single" w:sz="8" w:space="0" w:color="auto"/>
              <w:bottom w:val="single" w:sz="8" w:space="0" w:color="000000"/>
              <w:right w:val="single" w:sz="8" w:space="0" w:color="auto"/>
            </w:tcBorders>
            <w:vAlign w:val="center"/>
            <w:hideMark/>
          </w:tcPr>
          <w:p w:rsidR="001E0E8F" w:rsidRPr="001E0E8F" w:rsidRDefault="001E0E8F" w:rsidP="001E0E8F">
            <w:pPr>
              <w:rPr>
                <w:rFonts w:ascii="Arial" w:hAnsi="Arial" w:cs="Arial"/>
                <w:b/>
                <w:bCs/>
                <w:color w:val="000000"/>
                <w:sz w:val="16"/>
                <w:szCs w:val="16"/>
                <w:lang w:eastAsia="fr-FR"/>
              </w:rPr>
            </w:pPr>
          </w:p>
        </w:tc>
        <w:tc>
          <w:tcPr>
            <w:tcW w:w="1200" w:type="dxa"/>
            <w:tcBorders>
              <w:top w:val="nil"/>
              <w:left w:val="nil"/>
              <w:bottom w:val="single" w:sz="8" w:space="0" w:color="000000"/>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Classification</w:t>
            </w:r>
          </w:p>
        </w:tc>
        <w:tc>
          <w:tcPr>
            <w:tcW w:w="1170" w:type="dxa"/>
            <w:tcBorders>
              <w:top w:val="nil"/>
              <w:left w:val="nil"/>
              <w:bottom w:val="single" w:sz="8" w:space="0" w:color="000000"/>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drain</w:t>
            </w:r>
          </w:p>
        </w:tc>
        <w:tc>
          <w:tcPr>
            <w:tcW w:w="1170" w:type="dxa"/>
            <w:vMerge/>
            <w:tcBorders>
              <w:top w:val="nil"/>
              <w:left w:val="single" w:sz="8" w:space="0" w:color="auto"/>
              <w:bottom w:val="single" w:sz="8" w:space="0" w:color="000000"/>
              <w:right w:val="single" w:sz="8" w:space="0" w:color="auto"/>
            </w:tcBorders>
            <w:vAlign w:val="center"/>
            <w:hideMark/>
          </w:tcPr>
          <w:p w:rsidR="001E0E8F" w:rsidRPr="001E0E8F" w:rsidRDefault="001E0E8F" w:rsidP="001E0E8F">
            <w:pPr>
              <w:rPr>
                <w:rFonts w:ascii="Arial" w:hAnsi="Arial" w:cs="Arial"/>
                <w:b/>
                <w:bCs/>
                <w:color w:val="000000"/>
                <w:sz w:val="16"/>
                <w:szCs w:val="16"/>
                <w:lang w:eastAsia="fr-FR"/>
              </w:rPr>
            </w:pPr>
          </w:p>
        </w:tc>
        <w:tc>
          <w:tcPr>
            <w:tcW w:w="1345" w:type="dxa"/>
            <w:vMerge/>
            <w:tcBorders>
              <w:top w:val="nil"/>
              <w:left w:val="single" w:sz="8" w:space="0" w:color="auto"/>
              <w:bottom w:val="single" w:sz="8" w:space="0" w:color="000000"/>
              <w:right w:val="single" w:sz="8" w:space="0" w:color="auto"/>
            </w:tcBorders>
            <w:shd w:val="clear" w:color="auto" w:fill="D9D9D9" w:themeFill="background1" w:themeFillShade="D9"/>
            <w:vAlign w:val="center"/>
            <w:hideMark/>
          </w:tcPr>
          <w:p w:rsidR="001E0E8F" w:rsidRPr="001E0E8F" w:rsidRDefault="001E0E8F" w:rsidP="001E0E8F">
            <w:pPr>
              <w:rPr>
                <w:rFonts w:ascii="Arial" w:hAnsi="Arial" w:cs="Arial"/>
                <w:b/>
                <w:bCs/>
                <w:color w:val="000000"/>
                <w:sz w:val="16"/>
                <w:szCs w:val="16"/>
                <w:lang w:eastAsia="fr-FR"/>
              </w:rPr>
            </w:pPr>
          </w:p>
        </w:tc>
      </w:tr>
      <w:tr w:rsidR="001E0E8F" w:rsidRPr="001E0E8F" w:rsidTr="00E44817">
        <w:trPr>
          <w:trHeight w:val="53"/>
        </w:trPr>
        <w:tc>
          <w:tcPr>
            <w:tcW w:w="1185" w:type="dxa"/>
            <w:tcBorders>
              <w:top w:val="nil"/>
              <w:left w:val="single" w:sz="8" w:space="0" w:color="auto"/>
              <w:bottom w:val="nil"/>
              <w:right w:val="nil"/>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041"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1</w:t>
            </w:r>
          </w:p>
        </w:tc>
        <w:tc>
          <w:tcPr>
            <w:tcW w:w="977" w:type="dxa"/>
            <w:gridSpan w:val="2"/>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2</w:t>
            </w:r>
          </w:p>
        </w:tc>
        <w:tc>
          <w:tcPr>
            <w:tcW w:w="1002" w:type="dxa"/>
            <w:gridSpan w:val="2"/>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163"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3</w:t>
            </w:r>
          </w:p>
        </w:tc>
        <w:tc>
          <w:tcPr>
            <w:tcW w:w="1180"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4</w:t>
            </w:r>
          </w:p>
        </w:tc>
        <w:tc>
          <w:tcPr>
            <w:tcW w:w="1195"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5</w:t>
            </w:r>
          </w:p>
        </w:tc>
        <w:tc>
          <w:tcPr>
            <w:tcW w:w="1200" w:type="dxa"/>
            <w:tcBorders>
              <w:top w:val="nil"/>
              <w:left w:val="nil"/>
              <w:bottom w:val="single" w:sz="8" w:space="0" w:color="auto"/>
              <w:right w:val="single" w:sz="8" w:space="0" w:color="auto"/>
            </w:tcBorders>
            <w:shd w:val="clear" w:color="auto" w:fill="auto"/>
            <w:noWrap/>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6</w:t>
            </w:r>
          </w:p>
        </w:tc>
        <w:tc>
          <w:tcPr>
            <w:tcW w:w="1170"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7</w:t>
            </w:r>
          </w:p>
        </w:tc>
        <w:tc>
          <w:tcPr>
            <w:tcW w:w="1170"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8</w:t>
            </w: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1E0E8F" w:rsidRDefault="00B637B3" w:rsidP="001E0E8F">
            <w:pPr>
              <w:jc w:val="center"/>
              <w:rPr>
                <w:rFonts w:ascii="Arial" w:hAnsi="Arial" w:cs="Arial"/>
                <w:b/>
                <w:bCs/>
                <w:color w:val="000000"/>
                <w:sz w:val="16"/>
                <w:szCs w:val="16"/>
                <w:lang w:eastAsia="fr-FR"/>
              </w:rPr>
            </w:pPr>
            <w:r>
              <w:rPr>
                <w:rFonts w:ascii="Arial" w:hAnsi="Arial" w:cs="Arial"/>
                <w:b/>
                <w:bCs/>
                <w:color w:val="000000"/>
                <w:sz w:val="16"/>
                <w:szCs w:val="16"/>
                <w:lang w:eastAsia="fr-FR"/>
              </w:rPr>
              <w:t>-</w:t>
            </w:r>
          </w:p>
        </w:tc>
      </w:tr>
      <w:tr w:rsidR="001E0E8F" w:rsidRPr="001E0E8F" w:rsidTr="00E44817">
        <w:trPr>
          <w:trHeight w:val="128"/>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proofErr w:type="spellStart"/>
            <w:r w:rsidRPr="001E0E8F">
              <w:rPr>
                <w:rFonts w:ascii="Arial" w:hAnsi="Arial" w:cs="Arial"/>
                <w:b/>
                <w:bCs/>
                <w:color w:val="000000"/>
                <w:sz w:val="16"/>
                <w:szCs w:val="16"/>
                <w:lang w:eastAsia="fr-FR"/>
              </w:rPr>
              <w:t>Electro-vannes</w:t>
            </w:r>
            <w:proofErr w:type="spellEnd"/>
          </w:p>
        </w:tc>
        <w:tc>
          <w:tcPr>
            <w:tcW w:w="1041"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977" w:type="dxa"/>
            <w:gridSpan w:val="2"/>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002" w:type="dxa"/>
            <w:gridSpan w:val="2"/>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163"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180"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195"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200" w:type="dxa"/>
            <w:tcBorders>
              <w:top w:val="nil"/>
              <w:left w:val="nil"/>
              <w:bottom w:val="single" w:sz="8" w:space="0" w:color="auto"/>
              <w:right w:val="single" w:sz="8" w:space="0" w:color="auto"/>
            </w:tcBorders>
            <w:shd w:val="clear" w:color="auto" w:fill="auto"/>
            <w:noWrap/>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lang w:eastAsia="fr-FR"/>
              </w:rPr>
              <w:t>1, 2 ET 4</w:t>
            </w:r>
          </w:p>
        </w:tc>
        <w:tc>
          <w:tcPr>
            <w:tcW w:w="1170"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3, 9 et 15</w:t>
            </w:r>
          </w:p>
        </w:tc>
        <w:tc>
          <w:tcPr>
            <w:tcW w:w="1170"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r>
      <w:tr w:rsidR="001E0E8F" w:rsidRPr="001E0E8F" w:rsidTr="00E44817">
        <w:trPr>
          <w:cantSplit/>
          <w:trHeight w:val="315"/>
        </w:trPr>
        <w:tc>
          <w:tcPr>
            <w:tcW w:w="1185" w:type="dxa"/>
            <w:vMerge w:val="restart"/>
            <w:tcBorders>
              <w:top w:val="nil"/>
              <w:left w:val="single" w:sz="8" w:space="0" w:color="auto"/>
              <w:bottom w:val="single" w:sz="8" w:space="0" w:color="000000"/>
              <w:right w:val="single" w:sz="8" w:space="0" w:color="auto"/>
            </w:tcBorders>
            <w:shd w:val="clear" w:color="auto" w:fill="auto"/>
            <w:vAlign w:val="bottom"/>
            <w:hideMark/>
          </w:tcPr>
          <w:p w:rsidR="001E0E8F" w:rsidRPr="001E0E8F" w:rsidRDefault="009D0C1B" w:rsidP="001E0E8F">
            <w:pPr>
              <w:jc w:val="center"/>
              <w:rPr>
                <w:rFonts w:ascii="Arial" w:hAnsi="Arial" w:cs="Arial"/>
                <w:b/>
                <w:bCs/>
                <w:color w:val="000000"/>
                <w:sz w:val="16"/>
                <w:szCs w:val="16"/>
                <w:lang w:eastAsia="fr-FR"/>
              </w:rPr>
            </w:pPr>
            <w:r>
              <w:rPr>
                <w:noProof/>
                <w:lang w:val="en-US"/>
              </w:rPr>
              <mc:AlternateContent>
                <mc:Choice Requires="wps">
                  <w:drawing>
                    <wp:anchor distT="0" distB="0" distL="114300" distR="114300" simplePos="0" relativeHeight="251696128" behindDoc="0" locked="0" layoutInCell="1" allowOverlap="1">
                      <wp:simplePos x="0" y="0"/>
                      <wp:positionH relativeFrom="column">
                        <wp:posOffset>-283210</wp:posOffset>
                      </wp:positionH>
                      <wp:positionV relativeFrom="paragraph">
                        <wp:posOffset>-1539240</wp:posOffset>
                      </wp:positionV>
                      <wp:extent cx="229870" cy="248285"/>
                      <wp:effectExtent l="0" t="0" r="1905" b="1270"/>
                      <wp:wrapNone/>
                      <wp:docPr id="12" name="Text Box 9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Pr="00F811A6" w:rsidRDefault="004B32E1" w:rsidP="00B85A0E">
                                  <w:pPr>
                                    <w:rPr>
                                      <w:rFonts w:ascii="Arial" w:hAnsi="Arial" w:cs="Arial"/>
                                      <w:b/>
                                    </w:rPr>
                                  </w:pPr>
                                  <w:r w:rsidRPr="00F811A6">
                                    <w:rPr>
                                      <w:rFonts w:ascii="Arial" w:hAnsi="Arial" w:cs="Arial"/>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27" o:spid="_x0000_s1181" type="#_x0000_t202" style="position:absolute;left:0;text-align:left;margin-left:-22.3pt;margin-top:-121.2pt;width:18.1pt;height:19.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FSluQIAAMM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Bb2LMBK0gx7ds9GgGzmiJFrYAg29TsHvrgdPM4IBnB1Z3d/K8ptGQq4aKrbsWik5NIxWkGBob/pn&#10;VyccbUE2w0dZQSC6M9IBjbXqbPWgHgjQoVEPp+bYZEo4jKIkXoClBFNE4iieuQg0PV7ulTbvmeyQ&#10;XWRYQe8dON3famOToenRxcYSsuBt6/rfimcH4DidQGi4am02CdfOxyRI1vE6Jh6J5muPBHnuXRcr&#10;4s2LcDHL3+WrVR7+tHFDkja8qpiwYY7SCsmfte4g8kkUJ3Fp2fLKwtmUtNpuVq1CewrSLtx3KMiZ&#10;m/88DVcE4PKCUhiR4CZKvGIeLzxSkJmXLILYC8LkJpkHJCF58ZzSLRfs3ymhIcPJLJpNWvott8B9&#10;r7nRtOMGhkfLuwzHJyeaWgWuReVaayhvp/VZKWz6T6WAdh8b7fRqJTqJ1Yyb0b2NJLbhrZg3snoA&#10;BSsJCgMxwuSDRSPVD4wGmCIZ1t93VDGM2g8CXkESEmLHjtuQ2SKCjTq3bM4tVJQAlWGD0bRcmWlU&#10;7XrFtw1Emt6dkNfwcmruVP2U1eG9waRw5A5TzY6i873zepq9y18AAAD//wMAUEsDBBQABgAIAAAA&#10;IQA74Fi/3gAAAAwBAAAPAAAAZHJzL2Rvd25yZXYueG1sTI/LTsMwEEX3SPyDNUjsUpvUVCXEqRCI&#10;LYjykNi58TSJiMdR7Dbh75mu6GpeV/eeKTez78URx9gFMnCzUCCQ6uA6agx8vD9naxAxWXK2D4QG&#10;fjHCprq8KG3hwkRveNymRrAJxcIaaFMaCilj3aK3cREGJL7tw+ht4nFspBvtxOa+l7lSK+ltR5zQ&#10;2gEfW6x/tgdv4PNl//2l1Wvz5G+HKcxKkr+TxlxfzQ/3IBLO6V8MJ3xGh4qZduFALoreQKb1iqXc&#10;5DrXIFiSrbnuThu1XIKsSnn+RPUHAAD//wMAUEsBAi0AFAAGAAgAAAAhALaDOJL+AAAA4QEAABMA&#10;AAAAAAAAAAAAAAAAAAAAAFtDb250ZW50X1R5cGVzXS54bWxQSwECLQAUAAYACAAAACEAOP0h/9YA&#10;AACUAQAACwAAAAAAAAAAAAAAAAAvAQAAX3JlbHMvLnJlbHNQSwECLQAUAAYACAAAACEAabhUpbkC&#10;AADDBQAADgAAAAAAAAAAAAAAAAAuAgAAZHJzL2Uyb0RvYy54bWxQSwECLQAUAAYACAAAACEAO+BY&#10;v94AAAAMAQAADwAAAAAAAAAAAAAAAAATBQAAZHJzL2Rvd25yZXYueG1sUEsFBgAAAAAEAAQA8wAA&#10;AB4GAAAAAA==&#10;" filled="f" stroked="f">
                      <v:textbox>
                        <w:txbxContent>
                          <w:p w:rsidR="004B32E1" w:rsidRPr="00F811A6" w:rsidRDefault="004B32E1" w:rsidP="00B85A0E">
                            <w:pPr>
                              <w:rPr>
                                <w:rFonts w:ascii="Arial" w:hAnsi="Arial" w:cs="Arial"/>
                                <w:b/>
                              </w:rPr>
                            </w:pPr>
                            <w:r w:rsidRPr="00F811A6">
                              <w:rPr>
                                <w:rFonts w:ascii="Arial" w:hAnsi="Arial" w:cs="Arial"/>
                                <w:b/>
                              </w:rPr>
                              <w:t>&gt;</w:t>
                            </w:r>
                          </w:p>
                        </w:txbxContent>
                      </v:textbox>
                    </v:shape>
                  </w:pict>
                </mc:Fallback>
              </mc:AlternateContent>
            </w:r>
            <w:r w:rsidR="001E0E8F" w:rsidRPr="001E0E8F">
              <w:rPr>
                <w:rFonts w:ascii="Arial" w:hAnsi="Arial" w:cs="Arial"/>
                <w:b/>
                <w:bCs/>
                <w:color w:val="000000"/>
                <w:sz w:val="16"/>
                <w:szCs w:val="16"/>
                <w:lang w:eastAsia="fr-FR"/>
              </w:rPr>
              <w:t>ORGANES MIS EN SERVICE</w:t>
            </w:r>
          </w:p>
        </w:tc>
        <w:tc>
          <w:tcPr>
            <w:tcW w:w="2952" w:type="dxa"/>
            <w:vMerge w:val="restart"/>
            <w:tcBorders>
              <w:top w:val="nil"/>
              <w:left w:val="single" w:sz="8" w:space="0" w:color="auto"/>
              <w:bottom w:val="single" w:sz="8" w:space="0" w:color="000000"/>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Cation</w:t>
            </w:r>
          </w:p>
        </w:tc>
        <w:tc>
          <w:tcPr>
            <w:tcW w:w="1041" w:type="dxa"/>
            <w:vMerge w:val="restart"/>
            <w:tcBorders>
              <w:top w:val="nil"/>
              <w:left w:val="single" w:sz="8" w:space="0" w:color="auto"/>
              <w:bottom w:val="single" w:sz="8" w:space="0" w:color="000000"/>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977" w:type="dxa"/>
            <w:gridSpan w:val="2"/>
            <w:vMerge w:val="restart"/>
            <w:tcBorders>
              <w:top w:val="nil"/>
              <w:left w:val="single" w:sz="8" w:space="0" w:color="auto"/>
              <w:bottom w:val="single" w:sz="8" w:space="0" w:color="000000"/>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002" w:type="dxa"/>
            <w:gridSpan w:val="2"/>
            <w:tcBorders>
              <w:top w:val="nil"/>
              <w:left w:val="nil"/>
              <w:bottom w:val="nil"/>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163" w:type="dxa"/>
            <w:vMerge w:val="restart"/>
            <w:tcBorders>
              <w:top w:val="nil"/>
              <w:left w:val="single" w:sz="8" w:space="0" w:color="auto"/>
              <w:bottom w:val="single" w:sz="8" w:space="0" w:color="000000"/>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180" w:type="dxa"/>
            <w:tcBorders>
              <w:top w:val="nil"/>
              <w:left w:val="nil"/>
              <w:bottom w:val="nil"/>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lang w:eastAsia="fr-FR"/>
              </w:rPr>
              <w:t>Compteur</w:t>
            </w:r>
          </w:p>
        </w:tc>
        <w:tc>
          <w:tcPr>
            <w:tcW w:w="1195" w:type="dxa"/>
            <w:vMerge w:val="restart"/>
            <w:tcBorders>
              <w:top w:val="nil"/>
              <w:left w:val="single" w:sz="8" w:space="0" w:color="auto"/>
              <w:bottom w:val="single" w:sz="8" w:space="0" w:color="000000"/>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200" w:type="dxa"/>
            <w:vMerge w:val="restart"/>
            <w:tcBorders>
              <w:top w:val="nil"/>
              <w:left w:val="single" w:sz="8" w:space="0" w:color="auto"/>
              <w:bottom w:val="single" w:sz="8" w:space="0" w:color="000000"/>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170" w:type="dxa"/>
            <w:vMerge w:val="restart"/>
            <w:tcBorders>
              <w:top w:val="nil"/>
              <w:left w:val="single" w:sz="8" w:space="0" w:color="auto"/>
              <w:bottom w:val="single" w:sz="8" w:space="0" w:color="000000"/>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170" w:type="dxa"/>
            <w:vMerge w:val="restart"/>
            <w:tcBorders>
              <w:top w:val="nil"/>
              <w:left w:val="single" w:sz="8" w:space="0" w:color="auto"/>
              <w:bottom w:val="single" w:sz="8" w:space="0" w:color="000000"/>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345" w:type="dxa"/>
            <w:vMerge w:val="restart"/>
            <w:tcBorders>
              <w:top w:val="nil"/>
              <w:left w:val="single" w:sz="8" w:space="0" w:color="auto"/>
              <w:bottom w:val="single" w:sz="8" w:space="0" w:color="000000"/>
              <w:right w:val="single" w:sz="8" w:space="0" w:color="auto"/>
            </w:tcBorders>
            <w:shd w:val="clear" w:color="auto" w:fill="D9D9D9" w:themeFill="background1" w:themeFillShade="D9"/>
            <w:vAlign w:val="bottom"/>
            <w:hideMark/>
          </w:tcPr>
          <w:p w:rsidR="001E0E8F" w:rsidRPr="001E0E8F" w:rsidRDefault="00E44817" w:rsidP="001E0E8F">
            <w:pPr>
              <w:jc w:val="center"/>
              <w:rPr>
                <w:rFonts w:ascii="Arial" w:hAnsi="Arial" w:cs="Arial"/>
                <w:b/>
                <w:bCs/>
                <w:color w:val="000000"/>
                <w:sz w:val="16"/>
                <w:szCs w:val="16"/>
                <w:lang w:eastAsia="fr-FR"/>
              </w:rPr>
            </w:pPr>
            <w:r>
              <w:rPr>
                <w:rFonts w:ascii="Arial" w:hAnsi="Arial" w:cs="Arial"/>
                <w:b/>
                <w:bCs/>
                <w:color w:val="000000"/>
                <w:sz w:val="16"/>
                <w:szCs w:val="16"/>
                <w:lang w:eastAsia="fr-FR"/>
              </w:rPr>
              <w:t>PAS UTILISE</w:t>
            </w:r>
          </w:p>
        </w:tc>
      </w:tr>
      <w:tr w:rsidR="001E0E8F" w:rsidRPr="001E0E8F" w:rsidTr="00E44817">
        <w:trPr>
          <w:trHeight w:val="50"/>
        </w:trPr>
        <w:tc>
          <w:tcPr>
            <w:tcW w:w="1185" w:type="dxa"/>
            <w:vMerge/>
            <w:tcBorders>
              <w:top w:val="nil"/>
              <w:left w:val="single" w:sz="8" w:space="0" w:color="auto"/>
              <w:bottom w:val="single" w:sz="8" w:space="0" w:color="000000"/>
              <w:right w:val="single" w:sz="8" w:space="0" w:color="auto"/>
            </w:tcBorders>
            <w:vAlign w:val="center"/>
            <w:hideMark/>
          </w:tcPr>
          <w:p w:rsidR="001E0E8F" w:rsidRPr="001E0E8F" w:rsidRDefault="001E0E8F" w:rsidP="001E0E8F">
            <w:pPr>
              <w:rPr>
                <w:rFonts w:ascii="Arial" w:hAnsi="Arial" w:cs="Arial"/>
                <w:b/>
                <w:bCs/>
                <w:color w:val="000000"/>
                <w:sz w:val="16"/>
                <w:szCs w:val="16"/>
                <w:lang w:eastAsia="fr-FR"/>
              </w:rPr>
            </w:pPr>
          </w:p>
        </w:tc>
        <w:tc>
          <w:tcPr>
            <w:tcW w:w="2952" w:type="dxa"/>
            <w:vMerge/>
            <w:tcBorders>
              <w:top w:val="nil"/>
              <w:left w:val="single" w:sz="8" w:space="0" w:color="auto"/>
              <w:bottom w:val="single" w:sz="8" w:space="0" w:color="000000"/>
              <w:right w:val="single" w:sz="8" w:space="0" w:color="auto"/>
            </w:tcBorders>
            <w:vAlign w:val="center"/>
            <w:hideMark/>
          </w:tcPr>
          <w:p w:rsidR="001E0E8F" w:rsidRPr="001E0E8F" w:rsidRDefault="001E0E8F" w:rsidP="001E0E8F">
            <w:pPr>
              <w:rPr>
                <w:rFonts w:ascii="Arial" w:hAnsi="Arial" w:cs="Arial"/>
                <w:b/>
                <w:bCs/>
                <w:color w:val="000000"/>
                <w:sz w:val="16"/>
                <w:szCs w:val="16"/>
                <w:lang w:eastAsia="fr-FR"/>
              </w:rPr>
            </w:pPr>
          </w:p>
        </w:tc>
        <w:tc>
          <w:tcPr>
            <w:tcW w:w="1041" w:type="dxa"/>
            <w:vMerge/>
            <w:tcBorders>
              <w:top w:val="nil"/>
              <w:left w:val="single" w:sz="8" w:space="0" w:color="auto"/>
              <w:bottom w:val="single" w:sz="8" w:space="0" w:color="000000"/>
              <w:right w:val="single" w:sz="8" w:space="0" w:color="auto"/>
            </w:tcBorders>
            <w:vAlign w:val="center"/>
            <w:hideMark/>
          </w:tcPr>
          <w:p w:rsidR="001E0E8F" w:rsidRPr="001E0E8F" w:rsidRDefault="001E0E8F" w:rsidP="001E0E8F">
            <w:pPr>
              <w:rPr>
                <w:rFonts w:ascii="Arial" w:hAnsi="Arial" w:cs="Arial"/>
                <w:b/>
                <w:bCs/>
                <w:color w:val="000000"/>
                <w:sz w:val="16"/>
                <w:szCs w:val="16"/>
                <w:lang w:eastAsia="fr-FR"/>
              </w:rPr>
            </w:pPr>
          </w:p>
        </w:tc>
        <w:tc>
          <w:tcPr>
            <w:tcW w:w="977" w:type="dxa"/>
            <w:gridSpan w:val="2"/>
            <w:vMerge/>
            <w:tcBorders>
              <w:top w:val="nil"/>
              <w:left w:val="single" w:sz="8" w:space="0" w:color="auto"/>
              <w:bottom w:val="single" w:sz="8" w:space="0" w:color="000000"/>
              <w:right w:val="single" w:sz="8" w:space="0" w:color="auto"/>
            </w:tcBorders>
            <w:vAlign w:val="center"/>
            <w:hideMark/>
          </w:tcPr>
          <w:p w:rsidR="001E0E8F" w:rsidRPr="001E0E8F" w:rsidRDefault="001E0E8F" w:rsidP="001E0E8F">
            <w:pPr>
              <w:rPr>
                <w:rFonts w:ascii="Arial" w:hAnsi="Arial" w:cs="Arial"/>
                <w:b/>
                <w:bCs/>
                <w:color w:val="000000"/>
                <w:sz w:val="16"/>
                <w:szCs w:val="16"/>
                <w:lang w:eastAsia="fr-FR"/>
              </w:rPr>
            </w:pPr>
          </w:p>
        </w:tc>
        <w:tc>
          <w:tcPr>
            <w:tcW w:w="1002" w:type="dxa"/>
            <w:gridSpan w:val="2"/>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163" w:type="dxa"/>
            <w:vMerge/>
            <w:tcBorders>
              <w:top w:val="nil"/>
              <w:left w:val="single" w:sz="8" w:space="0" w:color="auto"/>
              <w:bottom w:val="single" w:sz="8" w:space="0" w:color="000000"/>
              <w:right w:val="single" w:sz="8" w:space="0" w:color="auto"/>
            </w:tcBorders>
            <w:vAlign w:val="center"/>
            <w:hideMark/>
          </w:tcPr>
          <w:p w:rsidR="001E0E8F" w:rsidRPr="001E0E8F" w:rsidRDefault="001E0E8F" w:rsidP="001E0E8F">
            <w:pPr>
              <w:rPr>
                <w:rFonts w:ascii="Arial" w:hAnsi="Arial" w:cs="Arial"/>
                <w:b/>
                <w:bCs/>
                <w:color w:val="000000"/>
                <w:sz w:val="16"/>
                <w:szCs w:val="16"/>
                <w:lang w:eastAsia="fr-FR"/>
              </w:rPr>
            </w:pPr>
          </w:p>
        </w:tc>
        <w:tc>
          <w:tcPr>
            <w:tcW w:w="1180" w:type="dxa"/>
            <w:tcBorders>
              <w:top w:val="nil"/>
              <w:left w:val="nil"/>
              <w:bottom w:val="single" w:sz="8" w:space="0" w:color="auto"/>
              <w:right w:val="single" w:sz="8" w:space="0" w:color="auto"/>
            </w:tcBorders>
            <w:shd w:val="clear" w:color="auto" w:fill="auto"/>
            <w:vAlign w:val="bottom"/>
            <w:hideMark/>
          </w:tcPr>
          <w:p w:rsidR="001E0E8F" w:rsidRPr="001E0E8F" w:rsidRDefault="00B35F46" w:rsidP="001E0E8F">
            <w:pPr>
              <w:jc w:val="center"/>
              <w:rPr>
                <w:rFonts w:ascii="Arial" w:hAnsi="Arial" w:cs="Arial"/>
                <w:b/>
                <w:bCs/>
                <w:color w:val="000000"/>
                <w:sz w:val="16"/>
                <w:szCs w:val="16"/>
                <w:lang w:eastAsia="fr-FR"/>
              </w:rPr>
            </w:pPr>
            <w:r>
              <w:rPr>
                <w:rFonts w:ascii="Arial" w:hAnsi="Arial" w:cs="Arial"/>
                <w:b/>
                <w:bCs/>
                <w:color w:val="000000"/>
                <w:sz w:val="16"/>
                <w:szCs w:val="16"/>
                <w:lang w:eastAsia="fr-FR"/>
              </w:rPr>
              <w:t>(9000</w:t>
            </w:r>
            <w:r w:rsidR="001E0E8F" w:rsidRPr="001E0E8F">
              <w:rPr>
                <w:rFonts w:ascii="Arial" w:hAnsi="Arial" w:cs="Arial"/>
                <w:b/>
                <w:bCs/>
                <w:color w:val="000000"/>
                <w:sz w:val="16"/>
                <w:szCs w:val="16"/>
                <w:lang w:eastAsia="fr-FR"/>
              </w:rPr>
              <w:t xml:space="preserve"> kg)</w:t>
            </w:r>
          </w:p>
        </w:tc>
        <w:tc>
          <w:tcPr>
            <w:tcW w:w="1195" w:type="dxa"/>
            <w:vMerge/>
            <w:tcBorders>
              <w:top w:val="nil"/>
              <w:left w:val="single" w:sz="8" w:space="0" w:color="auto"/>
              <w:bottom w:val="single" w:sz="8" w:space="0" w:color="000000"/>
              <w:right w:val="single" w:sz="8" w:space="0" w:color="auto"/>
            </w:tcBorders>
            <w:vAlign w:val="center"/>
            <w:hideMark/>
          </w:tcPr>
          <w:p w:rsidR="001E0E8F" w:rsidRPr="001E0E8F" w:rsidRDefault="001E0E8F" w:rsidP="001E0E8F">
            <w:pPr>
              <w:rPr>
                <w:rFonts w:ascii="Arial" w:hAnsi="Arial" w:cs="Arial"/>
                <w:b/>
                <w:bCs/>
                <w:color w:val="000000"/>
                <w:sz w:val="16"/>
                <w:szCs w:val="16"/>
                <w:lang w:eastAsia="fr-FR"/>
              </w:rPr>
            </w:pPr>
          </w:p>
        </w:tc>
        <w:tc>
          <w:tcPr>
            <w:tcW w:w="1200" w:type="dxa"/>
            <w:vMerge/>
            <w:tcBorders>
              <w:top w:val="nil"/>
              <w:left w:val="single" w:sz="8" w:space="0" w:color="auto"/>
              <w:bottom w:val="single" w:sz="8" w:space="0" w:color="000000"/>
              <w:right w:val="single" w:sz="8" w:space="0" w:color="auto"/>
            </w:tcBorders>
            <w:vAlign w:val="center"/>
            <w:hideMark/>
          </w:tcPr>
          <w:p w:rsidR="001E0E8F" w:rsidRPr="001E0E8F" w:rsidRDefault="001E0E8F" w:rsidP="001E0E8F">
            <w:pPr>
              <w:rPr>
                <w:rFonts w:ascii="Arial" w:hAnsi="Arial" w:cs="Arial"/>
                <w:b/>
                <w:bCs/>
                <w:color w:val="000000"/>
                <w:sz w:val="16"/>
                <w:szCs w:val="16"/>
                <w:lang w:eastAsia="fr-FR"/>
              </w:rPr>
            </w:pPr>
          </w:p>
        </w:tc>
        <w:tc>
          <w:tcPr>
            <w:tcW w:w="1170" w:type="dxa"/>
            <w:vMerge/>
            <w:tcBorders>
              <w:top w:val="nil"/>
              <w:left w:val="single" w:sz="8" w:space="0" w:color="auto"/>
              <w:bottom w:val="single" w:sz="8" w:space="0" w:color="000000"/>
              <w:right w:val="single" w:sz="8" w:space="0" w:color="auto"/>
            </w:tcBorders>
            <w:vAlign w:val="center"/>
            <w:hideMark/>
          </w:tcPr>
          <w:p w:rsidR="001E0E8F" w:rsidRPr="001E0E8F" w:rsidRDefault="001E0E8F" w:rsidP="001E0E8F">
            <w:pPr>
              <w:rPr>
                <w:rFonts w:ascii="Arial" w:hAnsi="Arial" w:cs="Arial"/>
                <w:b/>
                <w:bCs/>
                <w:color w:val="000000"/>
                <w:sz w:val="16"/>
                <w:szCs w:val="16"/>
                <w:lang w:eastAsia="fr-FR"/>
              </w:rPr>
            </w:pPr>
          </w:p>
        </w:tc>
        <w:tc>
          <w:tcPr>
            <w:tcW w:w="1170" w:type="dxa"/>
            <w:vMerge/>
            <w:tcBorders>
              <w:top w:val="nil"/>
              <w:left w:val="single" w:sz="8" w:space="0" w:color="auto"/>
              <w:bottom w:val="single" w:sz="8" w:space="0" w:color="000000"/>
              <w:right w:val="single" w:sz="8" w:space="0" w:color="auto"/>
            </w:tcBorders>
            <w:vAlign w:val="center"/>
            <w:hideMark/>
          </w:tcPr>
          <w:p w:rsidR="001E0E8F" w:rsidRPr="001E0E8F" w:rsidRDefault="001E0E8F" w:rsidP="001E0E8F">
            <w:pPr>
              <w:rPr>
                <w:rFonts w:ascii="Arial" w:hAnsi="Arial" w:cs="Arial"/>
                <w:b/>
                <w:bCs/>
                <w:color w:val="000000"/>
                <w:sz w:val="16"/>
                <w:szCs w:val="16"/>
                <w:lang w:eastAsia="fr-FR"/>
              </w:rPr>
            </w:pPr>
          </w:p>
        </w:tc>
        <w:tc>
          <w:tcPr>
            <w:tcW w:w="1345" w:type="dxa"/>
            <w:vMerge/>
            <w:tcBorders>
              <w:top w:val="nil"/>
              <w:left w:val="single" w:sz="8" w:space="0" w:color="auto"/>
              <w:bottom w:val="single" w:sz="8" w:space="0" w:color="000000"/>
              <w:right w:val="single" w:sz="8" w:space="0" w:color="auto"/>
            </w:tcBorders>
            <w:shd w:val="clear" w:color="auto" w:fill="D9D9D9" w:themeFill="background1" w:themeFillShade="D9"/>
            <w:vAlign w:val="center"/>
            <w:hideMark/>
          </w:tcPr>
          <w:p w:rsidR="001E0E8F" w:rsidRPr="001E0E8F" w:rsidRDefault="001E0E8F" w:rsidP="001E0E8F">
            <w:pPr>
              <w:rPr>
                <w:rFonts w:ascii="Arial" w:hAnsi="Arial" w:cs="Arial"/>
                <w:b/>
                <w:bCs/>
                <w:color w:val="000000"/>
                <w:sz w:val="16"/>
                <w:szCs w:val="16"/>
                <w:lang w:eastAsia="fr-FR"/>
              </w:rPr>
            </w:pPr>
          </w:p>
        </w:tc>
      </w:tr>
      <w:tr w:rsidR="001E0E8F" w:rsidRPr="001E0E8F" w:rsidTr="00E44817">
        <w:trPr>
          <w:cantSplit/>
          <w:trHeight w:val="96"/>
        </w:trPr>
        <w:tc>
          <w:tcPr>
            <w:tcW w:w="1185" w:type="dxa"/>
            <w:vMerge/>
            <w:tcBorders>
              <w:top w:val="nil"/>
              <w:left w:val="single" w:sz="8" w:space="0" w:color="auto"/>
              <w:bottom w:val="single" w:sz="8" w:space="0" w:color="000000"/>
              <w:right w:val="single" w:sz="8" w:space="0" w:color="auto"/>
            </w:tcBorders>
            <w:vAlign w:val="center"/>
            <w:hideMark/>
          </w:tcPr>
          <w:p w:rsidR="001E0E8F" w:rsidRPr="001E0E8F" w:rsidRDefault="001E0E8F" w:rsidP="001E0E8F">
            <w:pPr>
              <w:rPr>
                <w:rFonts w:ascii="Arial" w:hAnsi="Arial" w:cs="Arial"/>
                <w:b/>
                <w:bCs/>
                <w:color w:val="000000"/>
                <w:sz w:val="16"/>
                <w:szCs w:val="16"/>
                <w:lang w:eastAsia="fr-FR"/>
              </w:rPr>
            </w:pP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lang w:eastAsia="fr-FR"/>
              </w:rPr>
              <w:t xml:space="preserve">Etapes </w:t>
            </w:r>
          </w:p>
        </w:tc>
        <w:tc>
          <w:tcPr>
            <w:tcW w:w="1041"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977" w:type="dxa"/>
            <w:gridSpan w:val="2"/>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002" w:type="dxa"/>
            <w:gridSpan w:val="2"/>
            <w:tcBorders>
              <w:top w:val="nil"/>
              <w:left w:val="nil"/>
              <w:bottom w:val="single" w:sz="8" w:space="0" w:color="auto"/>
              <w:right w:val="nil"/>
            </w:tcBorders>
            <w:shd w:val="clear" w:color="auto" w:fill="auto"/>
            <w:vAlign w:val="bottom"/>
            <w:hideMark/>
          </w:tcPr>
          <w:p w:rsidR="001E0E8F" w:rsidRPr="001E0E8F" w:rsidRDefault="001E0E8F" w:rsidP="00D17A8A">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T</w:t>
            </w:r>
            <w:r w:rsidR="00D17A8A">
              <w:rPr>
                <w:rFonts w:ascii="Arial" w:hAnsi="Arial" w:cs="Arial"/>
                <w:b/>
                <w:bCs/>
                <w:color w:val="000000"/>
                <w:sz w:val="16"/>
                <w:szCs w:val="16"/>
                <w:lang w:eastAsia="fr-FR"/>
              </w:rPr>
              <w:t>0</w:t>
            </w:r>
            <w:r w:rsidRPr="001E0E8F">
              <w:rPr>
                <w:rFonts w:ascii="Arial" w:hAnsi="Arial" w:cs="Arial"/>
                <w:b/>
                <w:bCs/>
                <w:color w:val="000000"/>
                <w:sz w:val="16"/>
                <w:szCs w:val="16"/>
                <w:lang w:eastAsia="fr-FR"/>
              </w:rPr>
              <w:t xml:space="preserve"> </w:t>
            </w:r>
            <w:r w:rsidRPr="001E0E8F">
              <w:rPr>
                <w:rFonts w:ascii="Arial" w:hAnsi="Arial" w:cs="Arial"/>
                <w:b/>
                <w:bCs/>
                <w:color w:val="000000"/>
                <w:sz w:val="14"/>
                <w:szCs w:val="14"/>
                <w:lang w:eastAsia="fr-FR"/>
              </w:rPr>
              <w:t>+ 20mn</w:t>
            </w:r>
          </w:p>
        </w:tc>
        <w:tc>
          <w:tcPr>
            <w:tcW w:w="1163" w:type="dxa"/>
            <w:tcBorders>
              <w:top w:val="nil"/>
              <w:left w:val="nil"/>
              <w:bottom w:val="single" w:sz="8" w:space="0" w:color="auto"/>
              <w:right w:val="nil"/>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180"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lang w:eastAsia="fr-FR"/>
              </w:rPr>
              <w:t> </w:t>
            </w:r>
          </w:p>
        </w:tc>
        <w:tc>
          <w:tcPr>
            <w:tcW w:w="1195" w:type="dxa"/>
            <w:tcBorders>
              <w:top w:val="nil"/>
              <w:left w:val="nil"/>
              <w:bottom w:val="single" w:sz="8" w:space="0" w:color="auto"/>
              <w:right w:val="nil"/>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55 mn</w:t>
            </w:r>
          </w:p>
        </w:tc>
        <w:tc>
          <w:tcPr>
            <w:tcW w:w="1200"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0  mn</w:t>
            </w:r>
          </w:p>
        </w:tc>
        <w:tc>
          <w:tcPr>
            <w:tcW w:w="1170" w:type="dxa"/>
            <w:tcBorders>
              <w:top w:val="nil"/>
              <w:left w:val="nil"/>
              <w:bottom w:val="single" w:sz="8" w:space="0" w:color="auto"/>
              <w:right w:val="nil"/>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10 mn</w:t>
            </w:r>
          </w:p>
        </w:tc>
        <w:tc>
          <w:tcPr>
            <w:tcW w:w="1170"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40 mn</w:t>
            </w: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r>
      <w:tr w:rsidR="001E0E8F" w:rsidRPr="001E0E8F" w:rsidTr="00E44817">
        <w:trPr>
          <w:trHeight w:val="169"/>
        </w:trPr>
        <w:tc>
          <w:tcPr>
            <w:tcW w:w="1185" w:type="dxa"/>
            <w:vMerge/>
            <w:tcBorders>
              <w:top w:val="nil"/>
              <w:left w:val="single" w:sz="8" w:space="0" w:color="auto"/>
              <w:bottom w:val="single" w:sz="8" w:space="0" w:color="000000"/>
              <w:right w:val="single" w:sz="8" w:space="0" w:color="auto"/>
            </w:tcBorders>
            <w:vAlign w:val="center"/>
            <w:hideMark/>
          </w:tcPr>
          <w:p w:rsidR="001E0E8F" w:rsidRPr="001E0E8F" w:rsidRDefault="001E0E8F" w:rsidP="001E0E8F">
            <w:pPr>
              <w:rPr>
                <w:rFonts w:ascii="Arial" w:hAnsi="Arial" w:cs="Arial"/>
                <w:b/>
                <w:bCs/>
                <w:color w:val="000000"/>
                <w:sz w:val="16"/>
                <w:szCs w:val="16"/>
                <w:lang w:eastAsia="fr-FR"/>
              </w:rPr>
            </w:pP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lang w:eastAsia="fr-FR"/>
              </w:rPr>
              <w:t>Effluents</w:t>
            </w:r>
          </w:p>
        </w:tc>
        <w:tc>
          <w:tcPr>
            <w:tcW w:w="1041"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977" w:type="dxa"/>
            <w:gridSpan w:val="2"/>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002" w:type="dxa"/>
            <w:gridSpan w:val="2"/>
            <w:tcBorders>
              <w:top w:val="nil"/>
              <w:left w:val="nil"/>
              <w:bottom w:val="single" w:sz="8" w:space="0" w:color="auto"/>
              <w:right w:val="nil"/>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163" w:type="dxa"/>
            <w:tcBorders>
              <w:top w:val="nil"/>
              <w:left w:val="nil"/>
              <w:bottom w:val="single" w:sz="8" w:space="0" w:color="auto"/>
              <w:right w:val="nil"/>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180"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lang w:eastAsia="fr-FR"/>
              </w:rPr>
              <w:t>36 t</w:t>
            </w:r>
          </w:p>
        </w:tc>
        <w:tc>
          <w:tcPr>
            <w:tcW w:w="1195" w:type="dxa"/>
            <w:tcBorders>
              <w:top w:val="nil"/>
              <w:left w:val="nil"/>
              <w:bottom w:val="single" w:sz="8" w:space="0" w:color="auto"/>
              <w:right w:val="nil"/>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55 t</w:t>
            </w:r>
          </w:p>
        </w:tc>
        <w:tc>
          <w:tcPr>
            <w:tcW w:w="1200"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170" w:type="dxa"/>
            <w:tcBorders>
              <w:top w:val="nil"/>
              <w:left w:val="nil"/>
              <w:bottom w:val="single" w:sz="8" w:space="0" w:color="auto"/>
              <w:right w:val="nil"/>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10 t</w:t>
            </w:r>
          </w:p>
        </w:tc>
        <w:tc>
          <w:tcPr>
            <w:tcW w:w="1170"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270 t</w:t>
            </w: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r>
      <w:tr w:rsidR="00E44817" w:rsidRPr="001E0E8F" w:rsidTr="00AC1C54">
        <w:trPr>
          <w:trHeight w:val="244"/>
        </w:trPr>
        <w:tc>
          <w:tcPr>
            <w:tcW w:w="1185" w:type="dxa"/>
            <w:vMerge/>
            <w:tcBorders>
              <w:top w:val="nil"/>
              <w:left w:val="single" w:sz="8" w:space="0" w:color="auto"/>
              <w:bottom w:val="single" w:sz="8" w:space="0" w:color="000000"/>
              <w:right w:val="single" w:sz="8" w:space="0" w:color="auto"/>
            </w:tcBorders>
            <w:vAlign w:val="center"/>
            <w:hideMark/>
          </w:tcPr>
          <w:p w:rsidR="00E44817" w:rsidRPr="001E0E8F" w:rsidRDefault="00E44817" w:rsidP="001E0E8F">
            <w:pPr>
              <w:rPr>
                <w:rFonts w:ascii="Arial" w:hAnsi="Arial" w:cs="Arial"/>
                <w:b/>
                <w:bCs/>
                <w:color w:val="000000"/>
                <w:sz w:val="16"/>
                <w:szCs w:val="16"/>
                <w:lang w:eastAsia="fr-FR"/>
              </w:rPr>
            </w:pPr>
          </w:p>
        </w:tc>
        <w:tc>
          <w:tcPr>
            <w:tcW w:w="2952" w:type="dxa"/>
            <w:tcBorders>
              <w:top w:val="nil"/>
              <w:left w:val="nil"/>
              <w:bottom w:val="nil"/>
              <w:right w:val="single" w:sz="8" w:space="0" w:color="auto"/>
            </w:tcBorders>
            <w:shd w:val="clear" w:color="auto" w:fill="auto"/>
            <w:vAlign w:val="bottom"/>
            <w:hideMark/>
          </w:tcPr>
          <w:p w:rsidR="00E44817" w:rsidRPr="001E0E8F" w:rsidRDefault="00E44817"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Temps total</w:t>
            </w:r>
          </w:p>
        </w:tc>
        <w:tc>
          <w:tcPr>
            <w:tcW w:w="1041" w:type="dxa"/>
            <w:tcBorders>
              <w:top w:val="nil"/>
              <w:left w:val="nil"/>
              <w:bottom w:val="single" w:sz="8" w:space="0" w:color="auto"/>
              <w:right w:val="single" w:sz="8" w:space="0" w:color="auto"/>
            </w:tcBorders>
            <w:shd w:val="clear" w:color="auto" w:fill="auto"/>
            <w:vAlign w:val="bottom"/>
            <w:hideMark/>
          </w:tcPr>
          <w:p w:rsidR="00E44817" w:rsidRPr="001E0E8F" w:rsidRDefault="00E44817" w:rsidP="001E0E8F">
            <w:pPr>
              <w:jc w:val="center"/>
              <w:rPr>
                <w:rFonts w:ascii="Arial" w:hAnsi="Arial" w:cs="Arial"/>
                <w:color w:val="000000"/>
                <w:sz w:val="16"/>
                <w:szCs w:val="16"/>
                <w:lang w:eastAsia="fr-FR"/>
              </w:rPr>
            </w:pPr>
            <w:r w:rsidRPr="001E0E8F">
              <w:rPr>
                <w:rFonts w:ascii="Arial" w:hAnsi="Arial" w:cs="Arial"/>
                <w:color w:val="000000"/>
                <w:sz w:val="16"/>
                <w:lang w:eastAsia="fr-FR"/>
              </w:rPr>
              <w:t> </w:t>
            </w:r>
          </w:p>
        </w:tc>
        <w:tc>
          <w:tcPr>
            <w:tcW w:w="977" w:type="dxa"/>
            <w:gridSpan w:val="2"/>
            <w:tcBorders>
              <w:top w:val="nil"/>
              <w:left w:val="nil"/>
              <w:bottom w:val="single" w:sz="8" w:space="0" w:color="auto"/>
              <w:right w:val="nil"/>
            </w:tcBorders>
            <w:shd w:val="clear" w:color="auto" w:fill="auto"/>
            <w:vAlign w:val="bottom"/>
            <w:hideMark/>
          </w:tcPr>
          <w:p w:rsidR="00E44817" w:rsidRPr="001E0E8F" w:rsidRDefault="00E44817" w:rsidP="001E0E8F">
            <w:pPr>
              <w:jc w:val="center"/>
              <w:rPr>
                <w:rFonts w:ascii="Arial" w:hAnsi="Arial" w:cs="Arial"/>
                <w:color w:val="000000"/>
                <w:sz w:val="16"/>
                <w:szCs w:val="16"/>
                <w:lang w:eastAsia="fr-FR"/>
              </w:rPr>
            </w:pPr>
            <w:r w:rsidRPr="001E0E8F">
              <w:rPr>
                <w:rFonts w:ascii="Arial" w:hAnsi="Arial" w:cs="Arial"/>
                <w:color w:val="000000"/>
                <w:sz w:val="16"/>
                <w:lang w:eastAsia="fr-FR"/>
              </w:rPr>
              <w:t> </w:t>
            </w:r>
          </w:p>
        </w:tc>
        <w:tc>
          <w:tcPr>
            <w:tcW w:w="1002" w:type="dxa"/>
            <w:gridSpan w:val="2"/>
            <w:tcBorders>
              <w:top w:val="nil"/>
              <w:left w:val="nil"/>
              <w:bottom w:val="single" w:sz="8" w:space="0" w:color="auto"/>
              <w:right w:val="nil"/>
            </w:tcBorders>
            <w:shd w:val="clear" w:color="auto" w:fill="auto"/>
            <w:vAlign w:val="bottom"/>
            <w:hideMark/>
          </w:tcPr>
          <w:p w:rsidR="00E44817" w:rsidRPr="001E0E8F" w:rsidRDefault="00E44817"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 </w:t>
            </w:r>
          </w:p>
        </w:tc>
        <w:tc>
          <w:tcPr>
            <w:tcW w:w="7078" w:type="dxa"/>
            <w:gridSpan w:val="6"/>
            <w:tcBorders>
              <w:top w:val="single" w:sz="8" w:space="0" w:color="auto"/>
              <w:left w:val="single" w:sz="8" w:space="0" w:color="auto"/>
              <w:bottom w:val="single" w:sz="8" w:space="0" w:color="auto"/>
              <w:right w:val="single" w:sz="8" w:space="0" w:color="auto"/>
            </w:tcBorders>
            <w:shd w:val="clear" w:color="auto" w:fill="D9D9D9" w:themeFill="background1" w:themeFillShade="D9"/>
            <w:vAlign w:val="bottom"/>
            <w:hideMark/>
          </w:tcPr>
          <w:p w:rsidR="00E44817" w:rsidRPr="001E0E8F" w:rsidRDefault="00E44817"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Temps de la régénératio</w:t>
            </w:r>
            <w:r>
              <w:rPr>
                <w:rFonts w:ascii="Arial" w:hAnsi="Arial" w:cs="Arial"/>
                <w:b/>
                <w:bCs/>
                <w:color w:val="000000"/>
                <w:sz w:val="16"/>
                <w:szCs w:val="16"/>
                <w:lang w:eastAsia="fr-FR"/>
              </w:rPr>
              <w:t>n à contre-courant environ 3h</w:t>
            </w:r>
          </w:p>
          <w:p w:rsidR="00E44817" w:rsidRPr="001E0E8F" w:rsidRDefault="00E44817"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 </w:t>
            </w:r>
          </w:p>
        </w:tc>
        <w:tc>
          <w:tcPr>
            <w:tcW w:w="1345"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bottom"/>
          </w:tcPr>
          <w:p w:rsidR="00E44817" w:rsidRPr="001E0E8F" w:rsidRDefault="00E44817" w:rsidP="001E0E8F">
            <w:pPr>
              <w:jc w:val="center"/>
              <w:rPr>
                <w:rFonts w:ascii="Arial" w:hAnsi="Arial" w:cs="Arial"/>
                <w:b/>
                <w:bCs/>
                <w:color w:val="000000"/>
                <w:sz w:val="16"/>
                <w:szCs w:val="16"/>
                <w:lang w:eastAsia="fr-FR"/>
              </w:rPr>
            </w:pPr>
          </w:p>
        </w:tc>
      </w:tr>
      <w:tr w:rsidR="001E0E8F" w:rsidRPr="001E0E8F" w:rsidTr="00E44817">
        <w:trPr>
          <w:trHeight w:val="162"/>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HVC901</w:t>
            </w:r>
          </w:p>
        </w:tc>
        <w:tc>
          <w:tcPr>
            <w:tcW w:w="2952" w:type="dxa"/>
            <w:tcBorders>
              <w:top w:val="single" w:sz="8" w:space="0" w:color="auto"/>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Vanne entrée Eau Décarbonatée</w:t>
            </w:r>
          </w:p>
        </w:tc>
        <w:tc>
          <w:tcPr>
            <w:tcW w:w="1041"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977"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002"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63"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8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95"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20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70"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r>
      <w:tr w:rsidR="001E0E8F" w:rsidRPr="001E0E8F" w:rsidTr="00E44817">
        <w:trPr>
          <w:trHeight w:val="108"/>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HVC 902</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Purge Eau Décarbonatée entrée</w:t>
            </w:r>
          </w:p>
        </w:tc>
        <w:tc>
          <w:tcPr>
            <w:tcW w:w="1041"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977"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002"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63"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8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95"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200"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r>
      <w:tr w:rsidR="001E0E8F" w:rsidRPr="001E0E8F" w:rsidTr="00E44817">
        <w:trPr>
          <w:trHeight w:val="168"/>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HVC 903</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Entrée drain cation</w:t>
            </w:r>
          </w:p>
        </w:tc>
        <w:tc>
          <w:tcPr>
            <w:tcW w:w="1041"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977"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002"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63"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80"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95"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200"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3F25A4">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r>
      <w:tr w:rsidR="001E0E8F" w:rsidRPr="001E0E8F" w:rsidTr="00E44817">
        <w:trPr>
          <w:trHeight w:val="114"/>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HVC 904</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 xml:space="preserve">Sortie Eau </w:t>
            </w:r>
            <w:proofErr w:type="spellStart"/>
            <w:r w:rsidRPr="001E0E8F">
              <w:rPr>
                <w:rFonts w:ascii="Arial" w:hAnsi="Arial" w:cs="Arial"/>
                <w:color w:val="000000"/>
                <w:sz w:val="16"/>
                <w:szCs w:val="16"/>
                <w:lang w:eastAsia="fr-FR"/>
              </w:rPr>
              <w:t>décationnée</w:t>
            </w:r>
            <w:proofErr w:type="spellEnd"/>
          </w:p>
        </w:tc>
        <w:tc>
          <w:tcPr>
            <w:tcW w:w="1041"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977"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002"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63"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8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95"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20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r>
      <w:tr w:rsidR="001E0E8F" w:rsidRPr="001E0E8F" w:rsidTr="00E44817">
        <w:trPr>
          <w:trHeight w:val="60"/>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HVC 905</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Sortie effluents  cation</w:t>
            </w:r>
          </w:p>
        </w:tc>
        <w:tc>
          <w:tcPr>
            <w:tcW w:w="1041"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977"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002"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63"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8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95"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20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r>
      <w:tr w:rsidR="001E0E8F" w:rsidRPr="001E0E8F" w:rsidTr="00E44817">
        <w:trPr>
          <w:trHeight w:val="134"/>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HVC 906</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Purge réactifs</w:t>
            </w:r>
          </w:p>
        </w:tc>
        <w:tc>
          <w:tcPr>
            <w:tcW w:w="1041" w:type="dxa"/>
            <w:tcBorders>
              <w:top w:val="nil"/>
              <w:left w:val="nil"/>
              <w:bottom w:val="single" w:sz="8" w:space="0" w:color="auto"/>
              <w:right w:val="single" w:sz="8" w:space="0" w:color="auto"/>
            </w:tcBorders>
            <w:shd w:val="clear" w:color="auto"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977" w:type="dxa"/>
            <w:gridSpan w:val="2"/>
            <w:tcBorders>
              <w:top w:val="nil"/>
              <w:left w:val="nil"/>
              <w:bottom w:val="single" w:sz="8" w:space="0" w:color="auto"/>
              <w:right w:val="single" w:sz="8" w:space="0" w:color="auto"/>
            </w:tcBorders>
            <w:shd w:val="clear" w:color="auto" w:fill="3366FF"/>
            <w:vAlign w:val="bottom"/>
            <w:hideMark/>
          </w:tcPr>
          <w:p w:rsidR="001E0E8F" w:rsidRPr="00AC1C54" w:rsidRDefault="001E0E8F" w:rsidP="003F25A4">
            <w:pPr>
              <w:jc w:val="center"/>
              <w:rPr>
                <w:rFonts w:ascii="Arial" w:hAnsi="Arial" w:cs="Arial"/>
                <w:b/>
                <w:color w:val="FFFFFF" w:themeColor="background1"/>
                <w:sz w:val="16"/>
                <w:lang w:eastAsia="fr-FR"/>
              </w:rPr>
            </w:pPr>
            <w:r w:rsidRPr="00AC1C54">
              <w:rPr>
                <w:rFonts w:ascii="Arial" w:hAnsi="Arial" w:cs="Arial"/>
                <w:b/>
                <w:color w:val="FFFFFF" w:themeColor="background1"/>
                <w:sz w:val="16"/>
                <w:lang w:eastAsia="fr-FR"/>
              </w:rPr>
              <w:t> </w:t>
            </w:r>
          </w:p>
        </w:tc>
        <w:tc>
          <w:tcPr>
            <w:tcW w:w="1002" w:type="dxa"/>
            <w:gridSpan w:val="2"/>
            <w:tcBorders>
              <w:top w:val="nil"/>
              <w:left w:val="nil"/>
              <w:bottom w:val="single" w:sz="8" w:space="0" w:color="auto"/>
              <w:right w:val="single" w:sz="8" w:space="0" w:color="auto"/>
            </w:tcBorders>
            <w:shd w:val="clear" w:color="auto"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63"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8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95"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20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70"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407594">
            <w:pPr>
              <w:jc w:val="center"/>
              <w:rPr>
                <w:rFonts w:ascii="Arial" w:hAnsi="Arial" w:cs="Arial"/>
                <w:b/>
                <w:color w:val="FFFFFF" w:themeColor="background1"/>
                <w:sz w:val="16"/>
                <w:szCs w:val="16"/>
                <w:lang w:eastAsia="fr-FR"/>
              </w:rPr>
            </w:pP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r>
      <w:tr w:rsidR="001E0E8F" w:rsidRPr="001E0E8F" w:rsidTr="00E44817">
        <w:trPr>
          <w:trHeight w:val="207"/>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HVC 907</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1ière vanne réactif ou de soulèvement</w:t>
            </w:r>
          </w:p>
        </w:tc>
        <w:tc>
          <w:tcPr>
            <w:tcW w:w="1041"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977"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002"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63"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80"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95"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200"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r>
      <w:tr w:rsidR="001E0E8F" w:rsidRPr="001E0E8F" w:rsidTr="00E44817">
        <w:trPr>
          <w:trHeight w:val="126"/>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HVC 908</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Entrée d'air de blocage</w:t>
            </w:r>
          </w:p>
        </w:tc>
        <w:tc>
          <w:tcPr>
            <w:tcW w:w="1041"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977"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002"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63"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80"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95"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20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r>
      <w:tr w:rsidR="001E0E8F" w:rsidRPr="001E0E8F" w:rsidTr="00E44817">
        <w:trPr>
          <w:trHeight w:val="72"/>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HVC 909</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Purge air de blocage</w:t>
            </w:r>
          </w:p>
        </w:tc>
        <w:tc>
          <w:tcPr>
            <w:tcW w:w="1041"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977"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002"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63"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8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95"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20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r>
      <w:tr w:rsidR="001E0E8F" w:rsidRPr="001E0E8F" w:rsidTr="00E44817">
        <w:trPr>
          <w:trHeight w:val="145"/>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HVC 910</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Entrée d'eau rinçage Drain</w:t>
            </w:r>
          </w:p>
        </w:tc>
        <w:tc>
          <w:tcPr>
            <w:tcW w:w="1041"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977"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002"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63"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8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95"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20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r>
      <w:tr w:rsidR="001E0E8F" w:rsidRPr="001E0E8F" w:rsidTr="00E44817">
        <w:trPr>
          <w:trHeight w:val="78"/>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HVC 911</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Entrée d'air rinçage drain</w:t>
            </w:r>
          </w:p>
        </w:tc>
        <w:tc>
          <w:tcPr>
            <w:tcW w:w="1041"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977"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002"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63"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8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95"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20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r>
      <w:tr w:rsidR="001E0E8F" w:rsidRPr="001E0E8F" w:rsidTr="00E44817">
        <w:trPr>
          <w:trHeight w:val="166"/>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HVC 912</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Sortie régénérant</w:t>
            </w:r>
          </w:p>
        </w:tc>
        <w:tc>
          <w:tcPr>
            <w:tcW w:w="1041"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977"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002"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63"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80"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95"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20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r>
      <w:tr w:rsidR="001E0E8F" w:rsidRPr="001E0E8F" w:rsidTr="00E44817">
        <w:trPr>
          <w:trHeight w:val="98"/>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HVC 913</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Entrée d'eau anion</w:t>
            </w:r>
          </w:p>
        </w:tc>
        <w:tc>
          <w:tcPr>
            <w:tcW w:w="1041"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977"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002"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63"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8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95"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20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r>
      <w:tr w:rsidR="001E0E8F" w:rsidRPr="001E0E8F" w:rsidTr="003F25A4">
        <w:trPr>
          <w:trHeight w:val="172"/>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HVC 920</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Sécurité entre Cation et Anion</w:t>
            </w:r>
          </w:p>
        </w:tc>
        <w:tc>
          <w:tcPr>
            <w:tcW w:w="1041"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977" w:type="dxa"/>
            <w:gridSpan w:val="2"/>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002" w:type="dxa"/>
            <w:gridSpan w:val="2"/>
            <w:tcBorders>
              <w:top w:val="nil"/>
              <w:left w:val="nil"/>
              <w:bottom w:val="single" w:sz="8" w:space="0" w:color="auto"/>
              <w:right w:val="single" w:sz="8" w:space="0" w:color="auto"/>
            </w:tcBorders>
            <w:shd w:val="clear" w:color="000000" w:fill="3366FF"/>
            <w:vAlign w:val="bottom"/>
            <w:hideMark/>
          </w:tcPr>
          <w:p w:rsidR="001E0E8F" w:rsidRPr="00AC1C54" w:rsidRDefault="001E0E8F" w:rsidP="003F25A4">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63" w:type="dxa"/>
            <w:tcBorders>
              <w:top w:val="nil"/>
              <w:left w:val="nil"/>
              <w:bottom w:val="single" w:sz="8" w:space="0" w:color="auto"/>
              <w:right w:val="single" w:sz="8" w:space="0" w:color="auto"/>
            </w:tcBorders>
            <w:shd w:val="clear" w:color="auto" w:fill="3366FF"/>
            <w:vAlign w:val="bottom"/>
            <w:hideMark/>
          </w:tcPr>
          <w:p w:rsidR="001E0E8F" w:rsidRPr="00AC1C54" w:rsidRDefault="001E0E8F" w:rsidP="003F25A4">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80" w:type="dxa"/>
            <w:tcBorders>
              <w:top w:val="nil"/>
              <w:left w:val="nil"/>
              <w:bottom w:val="single" w:sz="8" w:space="0" w:color="auto"/>
              <w:right w:val="single" w:sz="8" w:space="0" w:color="auto"/>
            </w:tcBorders>
            <w:shd w:val="clear" w:color="auto"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95" w:type="dxa"/>
            <w:tcBorders>
              <w:top w:val="nil"/>
              <w:left w:val="nil"/>
              <w:bottom w:val="single" w:sz="8" w:space="0" w:color="auto"/>
              <w:right w:val="single" w:sz="8" w:space="0" w:color="auto"/>
            </w:tcBorders>
            <w:shd w:val="clear" w:color="auto"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20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single" w:sz="8" w:space="0" w:color="auto"/>
              <w:right w:val="single" w:sz="8" w:space="0" w:color="auto"/>
            </w:tcBorders>
            <w:shd w:val="clear" w:color="auto"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70" w:type="dxa"/>
            <w:tcBorders>
              <w:top w:val="nil"/>
              <w:left w:val="nil"/>
              <w:bottom w:val="single" w:sz="8" w:space="0" w:color="auto"/>
              <w:right w:val="single" w:sz="8" w:space="0" w:color="auto"/>
            </w:tcBorders>
            <w:shd w:val="clear" w:color="auto"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r>
      <w:tr w:rsidR="001E0E8F" w:rsidRPr="001E0E8F" w:rsidTr="00E44817">
        <w:trPr>
          <w:trHeight w:val="117"/>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HVC 935</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Alimentation Acide</w:t>
            </w:r>
          </w:p>
        </w:tc>
        <w:tc>
          <w:tcPr>
            <w:tcW w:w="1041"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977"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002"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63"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80"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95"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20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r>
      <w:tr w:rsidR="001E0E8F" w:rsidRPr="001E0E8F" w:rsidTr="003F25A4">
        <w:trPr>
          <w:trHeight w:val="206"/>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HVC 936</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Eau soulèvement Cation</w:t>
            </w:r>
          </w:p>
        </w:tc>
        <w:tc>
          <w:tcPr>
            <w:tcW w:w="1041"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977"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002"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63"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8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95"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200" w:type="dxa"/>
            <w:tcBorders>
              <w:top w:val="nil"/>
              <w:left w:val="nil"/>
              <w:bottom w:val="single" w:sz="8" w:space="0" w:color="auto"/>
              <w:right w:val="single" w:sz="8" w:space="0" w:color="auto"/>
            </w:tcBorders>
            <w:shd w:val="clear" w:color="auto"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r>
      <w:tr w:rsidR="001E0E8F" w:rsidRPr="001E0E8F" w:rsidTr="00E44817">
        <w:trPr>
          <w:trHeight w:val="110"/>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HVC 937</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Entrée réactif</w:t>
            </w:r>
          </w:p>
        </w:tc>
        <w:tc>
          <w:tcPr>
            <w:tcW w:w="1041"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977"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002"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63"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80"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95"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20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r>
      <w:tr w:rsidR="001E0E8F" w:rsidRPr="001E0E8F" w:rsidTr="00E44817">
        <w:trPr>
          <w:trHeight w:val="50"/>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HVC 938</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Purge générale air de blocage</w:t>
            </w:r>
          </w:p>
        </w:tc>
        <w:tc>
          <w:tcPr>
            <w:tcW w:w="1041"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977" w:type="dxa"/>
            <w:gridSpan w:val="2"/>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002" w:type="dxa"/>
            <w:gridSpan w:val="2"/>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63"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8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95"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200"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single" w:sz="8" w:space="0" w:color="auto"/>
              <w:right w:val="single" w:sz="8" w:space="0" w:color="auto"/>
            </w:tcBorders>
            <w:shd w:val="clear" w:color="auto" w:fill="3366FF"/>
            <w:vAlign w:val="bottom"/>
            <w:hideMark/>
          </w:tcPr>
          <w:p w:rsidR="001E0E8F" w:rsidRPr="00AC1C54" w:rsidRDefault="001E0E8F" w:rsidP="003F25A4">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r>
      <w:tr w:rsidR="001E0E8F" w:rsidRPr="001E0E8F" w:rsidTr="00E44817">
        <w:trPr>
          <w:trHeight w:val="50"/>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FCV 603</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Eau de dilution</w:t>
            </w:r>
          </w:p>
        </w:tc>
        <w:tc>
          <w:tcPr>
            <w:tcW w:w="1041"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977"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002"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63"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80"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95"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200"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70"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r>
      <w:tr w:rsidR="001E0E8F" w:rsidRPr="001E0E8F" w:rsidTr="00E44817">
        <w:trPr>
          <w:cantSplit/>
          <w:trHeight w:val="217"/>
        </w:trPr>
        <w:tc>
          <w:tcPr>
            <w:tcW w:w="15580" w:type="dxa"/>
            <w:gridSpan w:val="14"/>
            <w:tcBorders>
              <w:top w:val="single" w:sz="8" w:space="0" w:color="auto"/>
              <w:left w:val="single" w:sz="8" w:space="0" w:color="auto"/>
              <w:bottom w:val="single" w:sz="8" w:space="0" w:color="auto"/>
              <w:right w:val="single" w:sz="8" w:space="0" w:color="000000"/>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6"/>
                <w:szCs w:val="6"/>
                <w:lang w:eastAsia="fr-FR"/>
              </w:rPr>
            </w:pPr>
            <w:r w:rsidRPr="00AC1C54">
              <w:rPr>
                <w:rFonts w:ascii="Arial" w:hAnsi="Arial" w:cs="Arial"/>
                <w:b/>
                <w:color w:val="FFFFFF" w:themeColor="background1"/>
                <w:sz w:val="6"/>
                <w:szCs w:val="6"/>
                <w:lang w:eastAsia="fr-FR"/>
              </w:rPr>
              <w:t> </w:t>
            </w:r>
          </w:p>
        </w:tc>
      </w:tr>
      <w:tr w:rsidR="001E0E8F" w:rsidRPr="001E0E8F" w:rsidTr="003F25A4">
        <w:trPr>
          <w:trHeight w:val="264"/>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GB 91 OU 92</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Surpresseur</w:t>
            </w:r>
          </w:p>
        </w:tc>
        <w:tc>
          <w:tcPr>
            <w:tcW w:w="1103"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976"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941" w:type="dxa"/>
            <w:tcBorders>
              <w:top w:val="nil"/>
              <w:left w:val="nil"/>
              <w:bottom w:val="single" w:sz="8" w:space="0" w:color="auto"/>
              <w:right w:val="single" w:sz="8" w:space="0" w:color="auto"/>
            </w:tcBorders>
            <w:shd w:val="clear" w:color="auto"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63" w:type="dxa"/>
            <w:tcBorders>
              <w:top w:val="nil"/>
              <w:left w:val="nil"/>
              <w:bottom w:val="single" w:sz="8" w:space="0" w:color="auto"/>
              <w:right w:val="single" w:sz="8" w:space="0" w:color="auto"/>
            </w:tcBorders>
            <w:shd w:val="clear" w:color="auto"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80"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95"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20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r>
      <w:tr w:rsidR="001E0E8F" w:rsidRPr="001E0E8F" w:rsidTr="00E44817">
        <w:trPr>
          <w:trHeight w:val="254"/>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szCs w:val="16"/>
                <w:lang w:eastAsia="fr-FR"/>
              </w:rPr>
              <w:t>NG 310 OU 311</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Pompe ACIDE</w:t>
            </w:r>
          </w:p>
        </w:tc>
        <w:tc>
          <w:tcPr>
            <w:tcW w:w="1103"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976"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941"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63"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80" w:type="dxa"/>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195"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20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r>
      <w:tr w:rsidR="001E0E8F" w:rsidRPr="001E0E8F" w:rsidTr="00E44817">
        <w:trPr>
          <w:trHeight w:val="88"/>
        </w:trPr>
        <w:tc>
          <w:tcPr>
            <w:tcW w:w="1185" w:type="dxa"/>
            <w:tcBorders>
              <w:top w:val="nil"/>
              <w:left w:val="single" w:sz="8" w:space="0" w:color="auto"/>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b/>
                <w:bCs/>
                <w:color w:val="000000"/>
                <w:sz w:val="16"/>
                <w:szCs w:val="16"/>
                <w:lang w:eastAsia="fr-FR"/>
              </w:rPr>
            </w:pPr>
            <w:r w:rsidRPr="001E0E8F">
              <w:rPr>
                <w:rFonts w:ascii="Arial" w:hAnsi="Arial" w:cs="Arial"/>
                <w:b/>
                <w:bCs/>
                <w:color w:val="000000"/>
                <w:sz w:val="16"/>
                <w:lang w:eastAsia="fr-FR"/>
              </w:rPr>
              <w:t>NG 300 ET 301</w:t>
            </w:r>
          </w:p>
        </w:tc>
        <w:tc>
          <w:tcPr>
            <w:tcW w:w="2952" w:type="dxa"/>
            <w:tcBorders>
              <w:top w:val="nil"/>
              <w:left w:val="nil"/>
              <w:bottom w:val="single" w:sz="8" w:space="0" w:color="auto"/>
              <w:right w:val="single" w:sz="8" w:space="0" w:color="auto"/>
            </w:tcBorders>
            <w:shd w:val="clear" w:color="auto" w:fill="auto"/>
            <w:vAlign w:val="bottom"/>
            <w:hideMark/>
          </w:tcPr>
          <w:p w:rsidR="001E0E8F" w:rsidRPr="001E0E8F" w:rsidRDefault="001E0E8F" w:rsidP="001E0E8F">
            <w:pPr>
              <w:jc w:val="center"/>
              <w:rPr>
                <w:rFonts w:ascii="Arial" w:hAnsi="Arial" w:cs="Arial"/>
                <w:color w:val="000000"/>
                <w:sz w:val="16"/>
                <w:szCs w:val="16"/>
                <w:lang w:eastAsia="fr-FR"/>
              </w:rPr>
            </w:pPr>
            <w:r w:rsidRPr="001E0E8F">
              <w:rPr>
                <w:rFonts w:ascii="Arial" w:hAnsi="Arial" w:cs="Arial"/>
                <w:color w:val="000000"/>
                <w:sz w:val="16"/>
                <w:szCs w:val="16"/>
                <w:lang w:eastAsia="fr-FR"/>
              </w:rPr>
              <w:t>pompe E.D.</w:t>
            </w:r>
          </w:p>
        </w:tc>
        <w:tc>
          <w:tcPr>
            <w:tcW w:w="1103" w:type="dxa"/>
            <w:gridSpan w:val="2"/>
            <w:tcBorders>
              <w:top w:val="nil"/>
              <w:left w:val="nil"/>
              <w:bottom w:val="single" w:sz="8" w:space="0" w:color="auto"/>
              <w:right w:val="single" w:sz="8" w:space="0" w:color="auto"/>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976" w:type="dxa"/>
            <w:gridSpan w:val="2"/>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941"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63"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8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lang w:eastAsia="fr-FR"/>
              </w:rPr>
              <w:t> </w:t>
            </w:r>
          </w:p>
        </w:tc>
        <w:tc>
          <w:tcPr>
            <w:tcW w:w="1195"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20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single" w:sz="8" w:space="0" w:color="auto"/>
              <w:right w:val="single" w:sz="8" w:space="0" w:color="auto"/>
            </w:tcBorders>
            <w:shd w:val="clear" w:color="auto" w:fill="auto"/>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c>
          <w:tcPr>
            <w:tcW w:w="1170" w:type="dxa"/>
            <w:tcBorders>
              <w:top w:val="nil"/>
              <w:left w:val="nil"/>
              <w:bottom w:val="nil"/>
              <w:right w:val="nil"/>
            </w:tcBorders>
            <w:shd w:val="clear" w:color="000000" w:fill="3366FF"/>
            <w:vAlign w:val="bottom"/>
            <w:hideMark/>
          </w:tcPr>
          <w:p w:rsidR="001E0E8F" w:rsidRPr="00AC1C54" w:rsidRDefault="001E0E8F" w:rsidP="001E0E8F">
            <w:pPr>
              <w:jc w:val="center"/>
              <w:rPr>
                <w:rFonts w:ascii="Arial" w:hAnsi="Arial" w:cs="Arial"/>
                <w:b/>
                <w:color w:val="FFFFFF" w:themeColor="background1"/>
                <w:sz w:val="16"/>
                <w:szCs w:val="16"/>
                <w:lang w:eastAsia="fr-FR"/>
              </w:rPr>
            </w:pPr>
          </w:p>
        </w:tc>
        <w:tc>
          <w:tcPr>
            <w:tcW w:w="1345" w:type="dxa"/>
            <w:tcBorders>
              <w:top w:val="nil"/>
              <w:left w:val="nil"/>
              <w:bottom w:val="single" w:sz="8" w:space="0" w:color="auto"/>
              <w:right w:val="single" w:sz="8" w:space="0" w:color="auto"/>
            </w:tcBorders>
            <w:shd w:val="clear" w:color="auto" w:fill="D9D9D9" w:themeFill="background1" w:themeFillShade="D9"/>
            <w:vAlign w:val="bottom"/>
            <w:hideMark/>
          </w:tcPr>
          <w:p w:rsidR="001E0E8F" w:rsidRPr="00AC1C54" w:rsidRDefault="001E0E8F" w:rsidP="001E0E8F">
            <w:pPr>
              <w:jc w:val="center"/>
              <w:rPr>
                <w:rFonts w:ascii="Arial" w:hAnsi="Arial" w:cs="Arial"/>
                <w:b/>
                <w:color w:val="FFFFFF" w:themeColor="background1"/>
                <w:sz w:val="16"/>
                <w:szCs w:val="16"/>
                <w:lang w:eastAsia="fr-FR"/>
              </w:rPr>
            </w:pPr>
            <w:r w:rsidRPr="00AC1C54">
              <w:rPr>
                <w:rFonts w:ascii="Arial" w:hAnsi="Arial" w:cs="Arial"/>
                <w:b/>
                <w:color w:val="FFFFFF" w:themeColor="background1"/>
                <w:sz w:val="16"/>
                <w:szCs w:val="16"/>
                <w:lang w:eastAsia="fr-FR"/>
              </w:rPr>
              <w:t> </w:t>
            </w:r>
          </w:p>
        </w:tc>
      </w:tr>
    </w:tbl>
    <w:p w:rsidR="004F3EC6" w:rsidRDefault="004F3EC6" w:rsidP="001E0E8F"/>
    <w:p w:rsidR="004F3EC6" w:rsidRDefault="004F3EC6">
      <w:r>
        <w:br w:type="page"/>
      </w:r>
    </w:p>
    <w:p w:rsidR="001E0E8F" w:rsidRDefault="001E0E8F" w:rsidP="001E0E8F"/>
    <w:p w:rsidR="003F25A4" w:rsidRPr="001E0E8F" w:rsidRDefault="003F25A4" w:rsidP="001E0E8F"/>
    <w:p w:rsidR="00072532" w:rsidRPr="00072532" w:rsidRDefault="00072532" w:rsidP="00072532"/>
    <w:tbl>
      <w:tblPr>
        <w:tblpPr w:leftFromText="181" w:rightFromText="181" w:vertAnchor="text" w:horzAnchor="page" w:tblpX="1265" w:tblpY="1"/>
        <w:tblOverlap w:val="never"/>
        <w:tblW w:w="13132" w:type="dxa"/>
        <w:tblCellMar>
          <w:left w:w="0" w:type="dxa"/>
          <w:right w:w="0" w:type="dxa"/>
        </w:tblCellMar>
        <w:tblLook w:val="0000" w:firstRow="0" w:lastRow="0" w:firstColumn="0" w:lastColumn="0" w:noHBand="0" w:noVBand="0"/>
      </w:tblPr>
      <w:tblGrid>
        <w:gridCol w:w="1194"/>
        <w:gridCol w:w="2077"/>
        <w:gridCol w:w="1063"/>
        <w:gridCol w:w="1048"/>
        <w:gridCol w:w="1049"/>
        <w:gridCol w:w="1108"/>
        <w:gridCol w:w="1159"/>
        <w:gridCol w:w="1186"/>
        <w:gridCol w:w="1071"/>
        <w:gridCol w:w="1098"/>
        <w:gridCol w:w="1079"/>
      </w:tblGrid>
      <w:tr w:rsidR="00974D67" w:rsidRPr="009064E1" w:rsidTr="00974D67">
        <w:trPr>
          <w:cantSplit/>
          <w:trHeight w:val="413"/>
        </w:trPr>
        <w:tc>
          <w:tcPr>
            <w:tcW w:w="3271" w:type="dxa"/>
            <w:gridSpan w:val="2"/>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63939" w:rsidRDefault="00974D67" w:rsidP="00F63939">
            <w:pPr>
              <w:jc w:val="center"/>
              <w:rPr>
                <w:rFonts w:ascii="Arial" w:hAnsi="Arial" w:cs="Arial"/>
                <w:b/>
                <w:sz w:val="22"/>
                <w:szCs w:val="22"/>
                <w:u w:val="single"/>
                <w:lang w:val="en-US"/>
              </w:rPr>
            </w:pPr>
            <w:r w:rsidRPr="00F63939">
              <w:rPr>
                <w:rFonts w:ascii="Arial" w:hAnsi="Arial" w:cs="Arial"/>
                <w:b/>
                <w:sz w:val="22"/>
                <w:szCs w:val="22"/>
                <w:u w:val="single"/>
                <w:lang w:val="en-US"/>
              </w:rPr>
              <w:t>ANION CIE</w:t>
            </w:r>
            <w:r w:rsidRPr="00F63939">
              <w:rPr>
                <w:rFonts w:ascii="Arial" w:hAnsi="Arial" w:cs="Arial"/>
                <w:b/>
                <w:sz w:val="20"/>
                <w:lang w:val="en-US"/>
              </w:rPr>
              <w:t> </w:t>
            </w:r>
          </w:p>
        </w:tc>
        <w:tc>
          <w:tcPr>
            <w:tcW w:w="9861" w:type="dxa"/>
            <w:gridSpan w:val="9"/>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hAnsi="Arial" w:cs="Arial"/>
                <w:b/>
                <w:bCs/>
                <w:color w:val="000000"/>
                <w:sz w:val="16"/>
                <w:szCs w:val="16"/>
                <w:lang w:val="en-US"/>
              </w:rPr>
            </w:pPr>
            <w:r w:rsidRPr="00F825ED">
              <w:rPr>
                <w:rFonts w:ascii="Arial" w:hAnsi="Arial" w:cs="Arial"/>
                <w:b/>
                <w:bCs/>
                <w:color w:val="000000"/>
                <w:lang w:val="en-US"/>
              </w:rPr>
              <w:t>POSITION CYCLOMATIC ANION + ELECTRO-VANNES</w:t>
            </w:r>
          </w:p>
        </w:tc>
      </w:tr>
      <w:tr w:rsidR="00974D67" w:rsidRPr="00F825ED" w:rsidTr="00974D67">
        <w:trPr>
          <w:cantSplit/>
          <w:trHeight w:val="255"/>
        </w:trPr>
        <w:tc>
          <w:tcPr>
            <w:tcW w:w="3271" w:type="dxa"/>
            <w:gridSpan w:val="2"/>
            <w:vMerge/>
            <w:tcBorders>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hAnsi="Arial" w:cs="Arial"/>
                <w:b/>
                <w:bCs/>
                <w:sz w:val="16"/>
                <w:szCs w:val="16"/>
                <w:lang w:val="en-US"/>
              </w:rPr>
            </w:pPr>
          </w:p>
        </w:tc>
        <w:tc>
          <w:tcPr>
            <w:tcW w:w="1063" w:type="dxa"/>
            <w:tcBorders>
              <w:top w:val="nil"/>
              <w:left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Marche</w:t>
            </w:r>
          </w:p>
        </w:tc>
        <w:tc>
          <w:tcPr>
            <w:tcW w:w="1048" w:type="dxa"/>
            <w:tcBorders>
              <w:top w:val="nil"/>
              <w:left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Arrêt</w:t>
            </w:r>
          </w:p>
        </w:tc>
        <w:tc>
          <w:tcPr>
            <w:tcW w:w="1049" w:type="dxa"/>
            <w:tcBorders>
              <w:top w:val="nil"/>
              <w:left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Mise à niveau</w:t>
            </w:r>
          </w:p>
        </w:tc>
        <w:tc>
          <w:tcPr>
            <w:tcW w:w="1108" w:type="dxa"/>
            <w:tcBorders>
              <w:top w:val="nil"/>
              <w:left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hAnsi="Arial" w:cs="Arial"/>
                <w:b/>
                <w:bCs/>
                <w:color w:val="000000"/>
                <w:sz w:val="16"/>
                <w:szCs w:val="16"/>
              </w:rPr>
            </w:pPr>
            <w:r w:rsidRPr="00F825ED">
              <w:rPr>
                <w:rFonts w:ascii="Arial" w:hAnsi="Arial" w:cs="Arial"/>
                <w:b/>
                <w:bCs/>
                <w:color w:val="000000"/>
                <w:sz w:val="16"/>
                <w:szCs w:val="16"/>
              </w:rPr>
              <w:t xml:space="preserve">Injection  </w:t>
            </w:r>
          </w:p>
          <w:p w:rsidR="00974D67" w:rsidRPr="00F825ED" w:rsidRDefault="00974D67" w:rsidP="005B17CB">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N</w:t>
            </w:r>
            <w:r w:rsidR="005B17CB">
              <w:rPr>
                <w:rFonts w:ascii="Arial" w:hAnsi="Arial" w:cs="Arial"/>
                <w:b/>
                <w:bCs/>
                <w:color w:val="000000"/>
                <w:sz w:val="16"/>
                <w:szCs w:val="16"/>
              </w:rPr>
              <w:t>aOH</w:t>
            </w:r>
            <w:r w:rsidRPr="00F825ED">
              <w:rPr>
                <w:rFonts w:ascii="Arial" w:hAnsi="Arial" w:cs="Arial"/>
                <w:b/>
                <w:bCs/>
                <w:color w:val="000000"/>
                <w:sz w:val="16"/>
                <w:szCs w:val="16"/>
              </w:rPr>
              <w:t>20%</w:t>
            </w:r>
          </w:p>
        </w:tc>
        <w:tc>
          <w:tcPr>
            <w:tcW w:w="1159" w:type="dxa"/>
            <w:tcBorders>
              <w:top w:val="nil"/>
              <w:left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 xml:space="preserve">Déplacement </w:t>
            </w:r>
          </w:p>
        </w:tc>
        <w:tc>
          <w:tcPr>
            <w:tcW w:w="1186" w:type="dxa"/>
            <w:tcBorders>
              <w:top w:val="nil"/>
              <w:left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hAnsi="Arial" w:cs="Arial"/>
                <w:b/>
                <w:bCs/>
                <w:color w:val="000000"/>
                <w:sz w:val="16"/>
                <w:szCs w:val="16"/>
              </w:rPr>
            </w:pPr>
            <w:r w:rsidRPr="00F825ED">
              <w:rPr>
                <w:rFonts w:ascii="Arial" w:hAnsi="Arial" w:cs="Arial"/>
                <w:b/>
                <w:bCs/>
                <w:color w:val="000000"/>
                <w:sz w:val="16"/>
                <w:szCs w:val="16"/>
              </w:rPr>
              <w:t>Soulèvement</w:t>
            </w:r>
          </w:p>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Classification</w:t>
            </w:r>
          </w:p>
        </w:tc>
        <w:tc>
          <w:tcPr>
            <w:tcW w:w="1071" w:type="dxa"/>
            <w:tcBorders>
              <w:top w:val="nil"/>
              <w:left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hAnsi="Arial" w:cs="Arial"/>
                <w:b/>
                <w:bCs/>
                <w:color w:val="000000"/>
                <w:sz w:val="16"/>
                <w:szCs w:val="16"/>
              </w:rPr>
            </w:pPr>
            <w:r w:rsidRPr="00F825ED">
              <w:rPr>
                <w:rFonts w:ascii="Arial" w:hAnsi="Arial" w:cs="Arial"/>
                <w:b/>
                <w:bCs/>
                <w:color w:val="000000"/>
                <w:sz w:val="16"/>
                <w:szCs w:val="16"/>
              </w:rPr>
              <w:t>Rinçage</w:t>
            </w:r>
          </w:p>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drain</w:t>
            </w:r>
          </w:p>
        </w:tc>
        <w:tc>
          <w:tcPr>
            <w:tcW w:w="1098" w:type="dxa"/>
            <w:tcBorders>
              <w:top w:val="nil"/>
              <w:left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Rinçage</w:t>
            </w:r>
          </w:p>
        </w:tc>
        <w:tc>
          <w:tcPr>
            <w:tcW w:w="1079" w:type="dxa"/>
            <w:tcBorders>
              <w:top w:val="nil"/>
              <w:left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Recyclage</w:t>
            </w:r>
          </w:p>
        </w:tc>
      </w:tr>
      <w:tr w:rsidR="00974D67" w:rsidRPr="00F825ED" w:rsidTr="00974D67">
        <w:trPr>
          <w:cantSplit/>
          <w:trHeight w:val="255"/>
        </w:trPr>
        <w:tc>
          <w:tcPr>
            <w:tcW w:w="1194" w:type="dxa"/>
            <w:tcBorders>
              <w:top w:val="single" w:sz="4" w:space="0" w:color="auto"/>
              <w:lef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hAnsi="Arial" w:cs="Arial"/>
                <w:b/>
                <w:bCs/>
                <w:color w:val="000000"/>
                <w:sz w:val="16"/>
                <w:szCs w:val="16"/>
              </w:rPr>
            </w:pPr>
          </w:p>
        </w:tc>
        <w:tc>
          <w:tcPr>
            <w:tcW w:w="2077" w:type="dxa"/>
            <w:tcBorders>
              <w:top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hAnsi="Arial" w:cs="Arial"/>
                <w:b/>
                <w:bCs/>
                <w:sz w:val="16"/>
                <w:szCs w:val="16"/>
              </w:rPr>
            </w:pPr>
          </w:p>
        </w:tc>
        <w:tc>
          <w:tcPr>
            <w:tcW w:w="1063" w:type="dxa"/>
            <w:tcBorders>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rPr>
                <w:rFonts w:ascii="Arial" w:eastAsia="Arial Unicode MS" w:hAnsi="Arial" w:cs="Arial"/>
                <w:b/>
                <w:bCs/>
                <w:color w:val="000000"/>
                <w:sz w:val="16"/>
                <w:szCs w:val="16"/>
              </w:rPr>
            </w:pPr>
          </w:p>
        </w:tc>
        <w:tc>
          <w:tcPr>
            <w:tcW w:w="1048" w:type="dxa"/>
            <w:tcBorders>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rPr>
                <w:rFonts w:ascii="Arial" w:eastAsia="Arial Unicode MS" w:hAnsi="Arial" w:cs="Arial"/>
                <w:b/>
                <w:bCs/>
                <w:color w:val="000000"/>
                <w:sz w:val="16"/>
                <w:szCs w:val="16"/>
              </w:rPr>
            </w:pPr>
          </w:p>
        </w:tc>
        <w:tc>
          <w:tcPr>
            <w:tcW w:w="1049" w:type="dxa"/>
            <w:tcBorders>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rPr>
                <w:rFonts w:ascii="Arial" w:eastAsia="Arial Unicode MS" w:hAnsi="Arial" w:cs="Arial"/>
                <w:b/>
                <w:bCs/>
                <w:color w:val="000000"/>
                <w:sz w:val="16"/>
                <w:szCs w:val="16"/>
              </w:rPr>
            </w:pPr>
          </w:p>
        </w:tc>
        <w:tc>
          <w:tcPr>
            <w:tcW w:w="1108" w:type="dxa"/>
            <w:tcBorders>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rPr>
                <w:rFonts w:ascii="Arial" w:eastAsia="Arial Unicode MS" w:hAnsi="Arial" w:cs="Arial"/>
                <w:b/>
                <w:bCs/>
                <w:color w:val="000000"/>
                <w:sz w:val="16"/>
                <w:szCs w:val="16"/>
              </w:rPr>
            </w:pPr>
          </w:p>
        </w:tc>
        <w:tc>
          <w:tcPr>
            <w:tcW w:w="1159" w:type="dxa"/>
            <w:tcBorders>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rPr>
                <w:rFonts w:ascii="Arial" w:eastAsia="Arial Unicode MS" w:hAnsi="Arial" w:cs="Arial"/>
                <w:b/>
                <w:bCs/>
                <w:color w:val="000000"/>
                <w:sz w:val="16"/>
                <w:szCs w:val="16"/>
              </w:rPr>
            </w:pPr>
          </w:p>
        </w:tc>
        <w:tc>
          <w:tcPr>
            <w:tcW w:w="1186" w:type="dxa"/>
            <w:tcBorders>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rPr>
                <w:rFonts w:ascii="Arial" w:eastAsia="Arial Unicode MS" w:hAnsi="Arial" w:cs="Arial"/>
                <w:b/>
                <w:bCs/>
                <w:color w:val="000000"/>
                <w:sz w:val="16"/>
                <w:szCs w:val="16"/>
              </w:rPr>
            </w:pPr>
          </w:p>
        </w:tc>
        <w:tc>
          <w:tcPr>
            <w:tcW w:w="1071" w:type="dxa"/>
            <w:tcBorders>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rPr>
                <w:rFonts w:ascii="Arial" w:eastAsia="Arial Unicode MS" w:hAnsi="Arial" w:cs="Arial"/>
                <w:b/>
                <w:bCs/>
                <w:color w:val="000000"/>
                <w:sz w:val="16"/>
                <w:szCs w:val="16"/>
              </w:rPr>
            </w:pPr>
          </w:p>
        </w:tc>
        <w:tc>
          <w:tcPr>
            <w:tcW w:w="1098" w:type="dxa"/>
            <w:tcBorders>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rPr>
                <w:rFonts w:ascii="Arial" w:eastAsia="Arial Unicode MS" w:hAnsi="Arial" w:cs="Arial"/>
                <w:b/>
                <w:bCs/>
                <w:color w:val="000000"/>
                <w:sz w:val="16"/>
                <w:szCs w:val="16"/>
              </w:rPr>
            </w:pPr>
          </w:p>
        </w:tc>
        <w:tc>
          <w:tcPr>
            <w:tcW w:w="1079" w:type="dxa"/>
            <w:tcBorders>
              <w:left w:val="single" w:sz="4" w:space="0" w:color="auto"/>
              <w:bottom w:val="single" w:sz="4" w:space="0" w:color="000000"/>
              <w:right w:val="single" w:sz="8" w:space="0" w:color="auto"/>
            </w:tcBorders>
            <w:tcMar>
              <w:top w:w="20" w:type="dxa"/>
              <w:left w:w="20" w:type="dxa"/>
              <w:bottom w:w="0" w:type="dxa"/>
              <w:right w:w="20" w:type="dxa"/>
            </w:tcMar>
            <w:vAlign w:val="center"/>
          </w:tcPr>
          <w:p w:rsidR="00974D67" w:rsidRPr="00F825ED" w:rsidRDefault="00974D67" w:rsidP="00F63939">
            <w:pPr>
              <w:ind w:left="-284" w:firstLine="284"/>
              <w:rPr>
                <w:rFonts w:ascii="Arial" w:eastAsia="Arial Unicode MS" w:hAnsi="Arial" w:cs="Arial"/>
                <w:b/>
                <w:bCs/>
                <w:color w:val="000000"/>
                <w:sz w:val="16"/>
                <w:szCs w:val="16"/>
              </w:rPr>
            </w:pPr>
          </w:p>
        </w:tc>
      </w:tr>
      <w:tr w:rsidR="00974D67" w:rsidRPr="00F825ED" w:rsidTr="00974D67">
        <w:trPr>
          <w:cantSplit/>
          <w:trHeight w:val="390"/>
        </w:trPr>
        <w:tc>
          <w:tcPr>
            <w:tcW w:w="1194" w:type="dxa"/>
            <w:tcBorders>
              <w:lef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hAnsi="Arial" w:cs="Arial"/>
                <w:b/>
                <w:bCs/>
                <w:color w:val="000000"/>
                <w:sz w:val="16"/>
                <w:szCs w:val="16"/>
              </w:rPr>
            </w:pPr>
          </w:p>
        </w:tc>
        <w:tc>
          <w:tcPr>
            <w:tcW w:w="2077" w:type="dxa"/>
            <w:tcBorders>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hAnsi="Arial" w:cs="Arial"/>
                <w:b/>
                <w:bCs/>
                <w:sz w:val="16"/>
                <w:szCs w:val="16"/>
              </w:rPr>
            </w:pPr>
          </w:p>
        </w:tc>
        <w:tc>
          <w:tcPr>
            <w:tcW w:w="1063"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1</w:t>
            </w:r>
          </w:p>
        </w:tc>
        <w:tc>
          <w:tcPr>
            <w:tcW w:w="1048"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2</w:t>
            </w:r>
          </w:p>
        </w:tc>
        <w:tc>
          <w:tcPr>
            <w:tcW w:w="1049"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3</w:t>
            </w:r>
          </w:p>
        </w:tc>
        <w:tc>
          <w:tcPr>
            <w:tcW w:w="1108"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4</w:t>
            </w:r>
          </w:p>
        </w:tc>
        <w:tc>
          <w:tcPr>
            <w:tcW w:w="1159"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5</w:t>
            </w:r>
          </w:p>
        </w:tc>
        <w:tc>
          <w:tcPr>
            <w:tcW w:w="1186"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6</w:t>
            </w:r>
          </w:p>
        </w:tc>
        <w:tc>
          <w:tcPr>
            <w:tcW w:w="1071"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7</w:t>
            </w:r>
          </w:p>
        </w:tc>
        <w:tc>
          <w:tcPr>
            <w:tcW w:w="1098"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8</w:t>
            </w:r>
          </w:p>
        </w:tc>
        <w:tc>
          <w:tcPr>
            <w:tcW w:w="1079" w:type="dxa"/>
            <w:tcBorders>
              <w:top w:val="nil"/>
              <w:left w:val="single" w:sz="4" w:space="0" w:color="auto"/>
              <w:bottom w:val="single" w:sz="4" w:space="0" w:color="000000"/>
              <w:right w:val="single" w:sz="8"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9</w:t>
            </w:r>
          </w:p>
        </w:tc>
      </w:tr>
      <w:tr w:rsidR="00974D67" w:rsidRPr="00F825ED" w:rsidTr="00974D67">
        <w:trPr>
          <w:cantSplit/>
          <w:trHeight w:val="255"/>
        </w:trPr>
        <w:tc>
          <w:tcPr>
            <w:tcW w:w="1194" w:type="dxa"/>
            <w:tcBorders>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hAnsi="Arial" w:cs="Arial"/>
                <w:b/>
                <w:bCs/>
                <w:color w:val="000000"/>
                <w:sz w:val="16"/>
                <w:szCs w:val="16"/>
              </w:rPr>
            </w:pPr>
          </w:p>
        </w:tc>
        <w:tc>
          <w:tcPr>
            <w:tcW w:w="2077"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hAnsi="Arial" w:cs="Arial"/>
                <w:b/>
                <w:bCs/>
                <w:sz w:val="16"/>
                <w:szCs w:val="16"/>
              </w:rPr>
            </w:pPr>
            <w:proofErr w:type="spellStart"/>
            <w:r w:rsidRPr="00F825ED">
              <w:rPr>
                <w:rFonts w:ascii="Arial" w:hAnsi="Arial" w:cs="Arial"/>
                <w:b/>
                <w:bCs/>
                <w:sz w:val="16"/>
                <w:szCs w:val="16"/>
              </w:rPr>
              <w:t>Electro-vannes</w:t>
            </w:r>
            <w:proofErr w:type="spellEnd"/>
          </w:p>
        </w:tc>
        <w:tc>
          <w:tcPr>
            <w:tcW w:w="1063"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 </w:t>
            </w:r>
          </w:p>
        </w:tc>
        <w:tc>
          <w:tcPr>
            <w:tcW w:w="1048"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 </w:t>
            </w:r>
          </w:p>
        </w:tc>
        <w:tc>
          <w:tcPr>
            <w:tcW w:w="1049"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 </w:t>
            </w:r>
          </w:p>
        </w:tc>
        <w:tc>
          <w:tcPr>
            <w:tcW w:w="1108"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11 et 14</w:t>
            </w:r>
          </w:p>
        </w:tc>
        <w:tc>
          <w:tcPr>
            <w:tcW w:w="1159"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10 et 14</w:t>
            </w:r>
          </w:p>
        </w:tc>
        <w:tc>
          <w:tcPr>
            <w:tcW w:w="1186"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sz w:val="16"/>
              </w:rPr>
            </w:pPr>
            <w:r w:rsidRPr="00F825ED">
              <w:rPr>
                <w:rFonts w:ascii="Arial" w:hAnsi="Arial" w:cs="Arial"/>
                <w:b/>
                <w:bCs/>
                <w:sz w:val="16"/>
              </w:rPr>
              <w:t>5, 7,8 et 12</w:t>
            </w:r>
          </w:p>
        </w:tc>
        <w:tc>
          <w:tcPr>
            <w:tcW w:w="1071"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6, 14, 16 et 17</w:t>
            </w:r>
          </w:p>
        </w:tc>
        <w:tc>
          <w:tcPr>
            <w:tcW w:w="1098"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 </w:t>
            </w:r>
          </w:p>
        </w:tc>
        <w:tc>
          <w:tcPr>
            <w:tcW w:w="1079" w:type="dxa"/>
            <w:tcBorders>
              <w:top w:val="nil"/>
              <w:left w:val="single" w:sz="4" w:space="0" w:color="auto"/>
              <w:bottom w:val="single" w:sz="4" w:space="0" w:color="000000"/>
              <w:right w:val="single" w:sz="8" w:space="0" w:color="auto"/>
            </w:tcBorders>
            <w:tcMar>
              <w:top w:w="20" w:type="dxa"/>
              <w:left w:w="20" w:type="dxa"/>
              <w:bottom w:w="0" w:type="dxa"/>
              <w:right w:w="20" w:type="dxa"/>
            </w:tcMar>
            <w:vAlign w:val="center"/>
          </w:tcPr>
          <w:p w:rsidR="00974D67" w:rsidRPr="00F825ED" w:rsidRDefault="00974D67" w:rsidP="00F63939">
            <w:pPr>
              <w:ind w:left="-284" w:firstLine="284"/>
              <w:jc w:val="center"/>
              <w:rPr>
                <w:rFonts w:ascii="Arial" w:eastAsia="Arial Unicode MS" w:hAnsi="Arial" w:cs="Arial"/>
                <w:b/>
                <w:bCs/>
                <w:color w:val="000000"/>
                <w:sz w:val="16"/>
                <w:szCs w:val="16"/>
              </w:rPr>
            </w:pPr>
            <w:r w:rsidRPr="00F825ED">
              <w:rPr>
                <w:rFonts w:ascii="Arial" w:hAnsi="Arial" w:cs="Arial"/>
                <w:b/>
                <w:bCs/>
                <w:color w:val="000000"/>
                <w:sz w:val="16"/>
                <w:szCs w:val="16"/>
              </w:rPr>
              <w:t> </w:t>
            </w:r>
          </w:p>
        </w:tc>
      </w:tr>
      <w:tr w:rsidR="00974D67" w:rsidRPr="00F825ED" w:rsidTr="00974D67">
        <w:trPr>
          <w:cantSplit/>
          <w:trHeight w:val="255"/>
        </w:trPr>
        <w:tc>
          <w:tcPr>
            <w:tcW w:w="1194" w:type="dxa"/>
            <w:vMerge w:val="restart"/>
            <w:tcBorders>
              <w:top w:val="single" w:sz="4" w:space="0" w:color="auto"/>
              <w:left w:val="single" w:sz="8" w:space="0" w:color="auto"/>
              <w:right w:val="nil"/>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ORGANES MIS EN SERVICE</w:t>
            </w:r>
          </w:p>
        </w:tc>
        <w:tc>
          <w:tcPr>
            <w:tcW w:w="2077" w:type="dxa"/>
            <w:tcBorders>
              <w:top w:val="single" w:sz="4" w:space="0" w:color="auto"/>
              <w:left w:val="single" w:sz="8" w:space="0" w:color="auto"/>
              <w:bottom w:val="single" w:sz="4" w:space="0" w:color="000000"/>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sz w:val="16"/>
                <w:szCs w:val="16"/>
              </w:rPr>
            </w:pPr>
            <w:r w:rsidRPr="00F825ED">
              <w:rPr>
                <w:rFonts w:ascii="Arial" w:hAnsi="Arial" w:cs="Arial"/>
                <w:b/>
                <w:bCs/>
                <w:sz w:val="16"/>
                <w:szCs w:val="16"/>
              </w:rPr>
              <w:t>Anion</w:t>
            </w:r>
          </w:p>
        </w:tc>
        <w:tc>
          <w:tcPr>
            <w:tcW w:w="1063" w:type="dxa"/>
            <w:tcBorders>
              <w:top w:val="nil"/>
              <w:left w:val="single" w:sz="8"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 </w:t>
            </w:r>
          </w:p>
        </w:tc>
        <w:tc>
          <w:tcPr>
            <w:tcW w:w="1048"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 </w:t>
            </w:r>
          </w:p>
        </w:tc>
        <w:tc>
          <w:tcPr>
            <w:tcW w:w="1049"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p>
        </w:tc>
        <w:tc>
          <w:tcPr>
            <w:tcW w:w="1108"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1E0E8F">
            <w:pPr>
              <w:jc w:val="center"/>
              <w:rPr>
                <w:rFonts w:ascii="Arial" w:eastAsia="Arial Unicode MS" w:hAnsi="Arial" w:cs="Arial"/>
                <w:b/>
                <w:bCs/>
                <w:sz w:val="16"/>
              </w:rPr>
            </w:pPr>
            <w:r w:rsidRPr="00F825ED">
              <w:rPr>
                <w:rFonts w:ascii="Arial" w:hAnsi="Arial" w:cs="Arial"/>
                <w:b/>
                <w:bCs/>
                <w:sz w:val="16"/>
              </w:rPr>
              <w:t xml:space="preserve">compteur </w:t>
            </w:r>
            <w:r w:rsidRPr="00F825ED">
              <w:rPr>
                <w:rFonts w:ascii="Arial" w:hAnsi="Arial" w:cs="Arial"/>
                <w:b/>
                <w:bCs/>
                <w:sz w:val="16"/>
              </w:rPr>
              <w:br/>
              <w:t>(</w:t>
            </w:r>
            <w:r w:rsidR="001D7FBE">
              <w:rPr>
                <w:rFonts w:ascii="Arial" w:hAnsi="Arial" w:cs="Arial"/>
                <w:b/>
                <w:bCs/>
                <w:sz w:val="16"/>
              </w:rPr>
              <w:t>1200</w:t>
            </w:r>
            <w:r>
              <w:rPr>
                <w:rFonts w:ascii="Arial" w:hAnsi="Arial" w:cs="Arial"/>
                <w:b/>
                <w:bCs/>
                <w:sz w:val="16"/>
              </w:rPr>
              <w:t>0</w:t>
            </w:r>
            <w:r w:rsidRPr="00F825ED">
              <w:rPr>
                <w:rFonts w:ascii="Arial" w:hAnsi="Arial" w:cs="Arial"/>
                <w:b/>
                <w:bCs/>
                <w:sz w:val="16"/>
              </w:rPr>
              <w:t xml:space="preserve"> Kg)</w:t>
            </w:r>
          </w:p>
        </w:tc>
        <w:tc>
          <w:tcPr>
            <w:tcW w:w="1159"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p>
        </w:tc>
        <w:tc>
          <w:tcPr>
            <w:tcW w:w="1186"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p>
        </w:tc>
        <w:tc>
          <w:tcPr>
            <w:tcW w:w="1071"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p>
        </w:tc>
        <w:tc>
          <w:tcPr>
            <w:tcW w:w="1098" w:type="dxa"/>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rsidR="00974D67" w:rsidRDefault="00974D67" w:rsidP="00F63939">
            <w:pPr>
              <w:jc w:val="center"/>
              <w:rPr>
                <w:rFonts w:ascii="Arial" w:hAnsi="Arial" w:cs="Arial"/>
                <w:b/>
                <w:bCs/>
                <w:color w:val="000000"/>
                <w:sz w:val="16"/>
                <w:szCs w:val="16"/>
              </w:rPr>
            </w:pPr>
            <w:r>
              <w:rPr>
                <w:rFonts w:ascii="Arial" w:hAnsi="Arial" w:cs="Arial"/>
                <w:b/>
                <w:bCs/>
                <w:color w:val="000000"/>
                <w:sz w:val="16"/>
                <w:szCs w:val="16"/>
              </w:rPr>
              <w:t>Jusqu’à</w:t>
            </w:r>
          </w:p>
          <w:p w:rsidR="00974D67" w:rsidRPr="00A35D25" w:rsidRDefault="00974D67" w:rsidP="00A35D25">
            <w:pPr>
              <w:jc w:val="center"/>
              <w:rPr>
                <w:rFonts w:ascii="Arial" w:hAnsi="Arial" w:cs="Arial"/>
                <w:b/>
                <w:bCs/>
                <w:color w:val="000000"/>
                <w:sz w:val="16"/>
                <w:szCs w:val="16"/>
              </w:rPr>
            </w:pPr>
            <w:r w:rsidRPr="00F825ED">
              <w:rPr>
                <w:rFonts w:ascii="Arial" w:hAnsi="Arial" w:cs="Arial"/>
                <w:b/>
                <w:bCs/>
                <w:color w:val="000000"/>
                <w:sz w:val="16"/>
                <w:szCs w:val="16"/>
              </w:rPr>
              <w:t xml:space="preserve">20 </w:t>
            </w:r>
            <w:proofErr w:type="spellStart"/>
            <w:r w:rsidRPr="00F825ED">
              <w:rPr>
                <w:rFonts w:ascii="Arial" w:hAnsi="Arial" w:cs="Arial"/>
                <w:b/>
                <w:bCs/>
                <w:color w:val="000000"/>
                <w:sz w:val="16"/>
                <w:szCs w:val="16"/>
              </w:rPr>
              <w:t>μs</w:t>
            </w:r>
            <w:proofErr w:type="spellEnd"/>
          </w:p>
        </w:tc>
        <w:tc>
          <w:tcPr>
            <w:tcW w:w="1079" w:type="dxa"/>
            <w:tcBorders>
              <w:top w:val="nil"/>
              <w:left w:val="single" w:sz="4" w:space="0" w:color="auto"/>
              <w:bottom w:val="single" w:sz="4" w:space="0" w:color="000000"/>
              <w:right w:val="single" w:sz="8" w:space="0" w:color="auto"/>
            </w:tcBorders>
            <w:tcMar>
              <w:top w:w="20" w:type="dxa"/>
              <w:left w:w="20" w:type="dxa"/>
              <w:bottom w:w="0" w:type="dxa"/>
              <w:right w:w="20" w:type="dxa"/>
            </w:tcMar>
            <w:vAlign w:val="center"/>
          </w:tcPr>
          <w:p w:rsidR="00974D67" w:rsidRDefault="00974D67" w:rsidP="00F63939">
            <w:pPr>
              <w:jc w:val="center"/>
              <w:rPr>
                <w:rFonts w:ascii="Arial" w:hAnsi="Arial" w:cs="Arial"/>
                <w:b/>
                <w:bCs/>
                <w:color w:val="000000"/>
                <w:sz w:val="16"/>
                <w:szCs w:val="16"/>
              </w:rPr>
            </w:pPr>
            <w:r>
              <w:rPr>
                <w:rFonts w:ascii="Arial" w:hAnsi="Arial" w:cs="Arial"/>
                <w:b/>
                <w:bCs/>
                <w:color w:val="000000"/>
                <w:sz w:val="16"/>
                <w:szCs w:val="16"/>
              </w:rPr>
              <w:t>Jusqu’à</w:t>
            </w:r>
          </w:p>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 xml:space="preserve">2 </w:t>
            </w:r>
            <w:proofErr w:type="spellStart"/>
            <w:r w:rsidRPr="00F825ED">
              <w:rPr>
                <w:rFonts w:ascii="Arial" w:hAnsi="Arial" w:cs="Arial"/>
                <w:b/>
                <w:bCs/>
                <w:color w:val="000000"/>
                <w:sz w:val="16"/>
                <w:szCs w:val="16"/>
              </w:rPr>
              <w:t>μs</w:t>
            </w:r>
            <w:proofErr w:type="spellEnd"/>
          </w:p>
        </w:tc>
      </w:tr>
      <w:tr w:rsidR="00974D67" w:rsidRPr="00F825ED" w:rsidTr="00974D67">
        <w:trPr>
          <w:cantSplit/>
          <w:trHeight w:val="184"/>
        </w:trPr>
        <w:tc>
          <w:tcPr>
            <w:tcW w:w="1194" w:type="dxa"/>
            <w:vMerge/>
            <w:tcBorders>
              <w:left w:val="single" w:sz="8" w:space="0" w:color="auto"/>
              <w:right w:val="nil"/>
            </w:tcBorders>
            <w:vAlign w:val="center"/>
          </w:tcPr>
          <w:p w:rsidR="00974D67" w:rsidRPr="00F825ED" w:rsidRDefault="00974D67" w:rsidP="00F63939">
            <w:pPr>
              <w:rPr>
                <w:rFonts w:ascii="Arial" w:eastAsia="Arial Unicode MS" w:hAnsi="Arial" w:cs="Arial"/>
                <w:b/>
                <w:bCs/>
                <w:color w:val="000000"/>
                <w:sz w:val="16"/>
                <w:szCs w:val="16"/>
              </w:rPr>
            </w:pPr>
          </w:p>
        </w:tc>
        <w:tc>
          <w:tcPr>
            <w:tcW w:w="2077" w:type="dxa"/>
            <w:tcBorders>
              <w:top w:val="nil"/>
              <w:left w:val="single" w:sz="8" w:space="0" w:color="auto"/>
              <w:bottom w:val="single" w:sz="4" w:space="0" w:color="auto"/>
              <w:right w:val="single" w:sz="8" w:space="0" w:color="auto"/>
            </w:tcBorders>
            <w:vAlign w:val="center"/>
          </w:tcPr>
          <w:p w:rsidR="00974D67" w:rsidRPr="00F825ED" w:rsidRDefault="00974D67" w:rsidP="00F63939">
            <w:pPr>
              <w:rPr>
                <w:rFonts w:ascii="Arial" w:eastAsia="Arial Unicode MS" w:hAnsi="Arial" w:cs="Arial"/>
                <w:b/>
                <w:bCs/>
                <w:sz w:val="16"/>
                <w:szCs w:val="16"/>
              </w:rPr>
            </w:pPr>
          </w:p>
        </w:tc>
        <w:tc>
          <w:tcPr>
            <w:tcW w:w="1063" w:type="dxa"/>
            <w:tcBorders>
              <w:top w:val="nil"/>
              <w:left w:val="single" w:sz="8" w:space="0" w:color="auto"/>
              <w:bottom w:val="single" w:sz="4" w:space="0" w:color="auto"/>
              <w:right w:val="single" w:sz="4" w:space="0" w:color="auto"/>
            </w:tcBorders>
            <w:vAlign w:val="center"/>
          </w:tcPr>
          <w:p w:rsidR="00974D67" w:rsidRPr="00F825ED" w:rsidRDefault="00974D67" w:rsidP="00F63939">
            <w:pPr>
              <w:rPr>
                <w:rFonts w:ascii="Arial" w:eastAsia="Arial Unicode MS" w:hAnsi="Arial" w:cs="Arial"/>
                <w:b/>
                <w:bCs/>
                <w:color w:val="000000"/>
                <w:sz w:val="16"/>
                <w:szCs w:val="16"/>
              </w:rPr>
            </w:pPr>
          </w:p>
        </w:tc>
        <w:tc>
          <w:tcPr>
            <w:tcW w:w="1048" w:type="dxa"/>
            <w:tcBorders>
              <w:top w:val="nil"/>
              <w:left w:val="single" w:sz="4" w:space="0" w:color="auto"/>
              <w:bottom w:val="single" w:sz="4" w:space="0" w:color="auto"/>
              <w:right w:val="single" w:sz="4" w:space="0" w:color="auto"/>
            </w:tcBorders>
            <w:vAlign w:val="center"/>
          </w:tcPr>
          <w:p w:rsidR="00974D67" w:rsidRPr="00F825ED" w:rsidRDefault="00974D67" w:rsidP="00F63939">
            <w:pPr>
              <w:rPr>
                <w:rFonts w:ascii="Arial" w:eastAsia="Arial Unicode MS" w:hAnsi="Arial" w:cs="Arial"/>
                <w:b/>
                <w:bCs/>
                <w:color w:val="000000"/>
                <w:sz w:val="16"/>
                <w:szCs w:val="16"/>
              </w:rPr>
            </w:pPr>
          </w:p>
        </w:tc>
        <w:tc>
          <w:tcPr>
            <w:tcW w:w="1049" w:type="dxa"/>
            <w:tcBorders>
              <w:top w:val="nil"/>
              <w:left w:val="single" w:sz="4" w:space="0" w:color="auto"/>
              <w:bottom w:val="single" w:sz="4" w:space="0" w:color="auto"/>
              <w:right w:val="single" w:sz="4" w:space="0" w:color="auto"/>
            </w:tcBorders>
            <w:vAlign w:val="center"/>
          </w:tcPr>
          <w:p w:rsidR="00974D67" w:rsidRPr="00F825ED" w:rsidRDefault="00974D67" w:rsidP="00F63939">
            <w:pPr>
              <w:rPr>
                <w:rFonts w:ascii="Arial" w:eastAsia="Arial Unicode MS" w:hAnsi="Arial" w:cs="Arial"/>
                <w:b/>
                <w:bCs/>
                <w:color w:val="000000"/>
                <w:sz w:val="16"/>
                <w:szCs w:val="16"/>
              </w:rPr>
            </w:pPr>
          </w:p>
        </w:tc>
        <w:tc>
          <w:tcPr>
            <w:tcW w:w="1108" w:type="dxa"/>
            <w:tcBorders>
              <w:top w:val="nil"/>
              <w:left w:val="single" w:sz="4" w:space="0" w:color="auto"/>
              <w:bottom w:val="single" w:sz="4" w:space="0" w:color="auto"/>
              <w:right w:val="single" w:sz="4" w:space="0" w:color="auto"/>
            </w:tcBorders>
            <w:vAlign w:val="center"/>
          </w:tcPr>
          <w:p w:rsidR="00974D67" w:rsidRPr="00F825ED" w:rsidRDefault="00974D67" w:rsidP="00F63939">
            <w:pPr>
              <w:rPr>
                <w:rFonts w:ascii="Arial" w:eastAsia="Arial Unicode MS" w:hAnsi="Arial" w:cs="Arial"/>
                <w:b/>
                <w:bCs/>
                <w:sz w:val="16"/>
              </w:rPr>
            </w:pPr>
          </w:p>
        </w:tc>
        <w:tc>
          <w:tcPr>
            <w:tcW w:w="1159" w:type="dxa"/>
            <w:tcBorders>
              <w:top w:val="nil"/>
              <w:left w:val="single" w:sz="4" w:space="0" w:color="auto"/>
              <w:bottom w:val="single" w:sz="4" w:space="0" w:color="auto"/>
              <w:right w:val="single" w:sz="4" w:space="0" w:color="auto"/>
            </w:tcBorders>
            <w:vAlign w:val="center"/>
          </w:tcPr>
          <w:p w:rsidR="00974D67" w:rsidRPr="00F825ED" w:rsidRDefault="00974D67" w:rsidP="00F63939">
            <w:pPr>
              <w:rPr>
                <w:rFonts w:ascii="Arial" w:eastAsia="Arial Unicode MS" w:hAnsi="Arial" w:cs="Arial"/>
                <w:b/>
                <w:bCs/>
                <w:color w:val="000000"/>
                <w:sz w:val="16"/>
                <w:szCs w:val="16"/>
              </w:rPr>
            </w:pPr>
          </w:p>
        </w:tc>
        <w:tc>
          <w:tcPr>
            <w:tcW w:w="1186" w:type="dxa"/>
            <w:tcBorders>
              <w:top w:val="nil"/>
              <w:left w:val="single" w:sz="4" w:space="0" w:color="auto"/>
              <w:bottom w:val="single" w:sz="4" w:space="0" w:color="auto"/>
              <w:right w:val="single" w:sz="4" w:space="0" w:color="auto"/>
            </w:tcBorders>
            <w:vAlign w:val="center"/>
          </w:tcPr>
          <w:p w:rsidR="00974D67" w:rsidRPr="00F825ED" w:rsidRDefault="00974D67" w:rsidP="00F63939">
            <w:pPr>
              <w:rPr>
                <w:rFonts w:ascii="Arial" w:eastAsia="Arial Unicode MS" w:hAnsi="Arial" w:cs="Arial"/>
                <w:b/>
                <w:bCs/>
                <w:color w:val="000000"/>
                <w:sz w:val="16"/>
                <w:szCs w:val="16"/>
              </w:rPr>
            </w:pPr>
          </w:p>
        </w:tc>
        <w:tc>
          <w:tcPr>
            <w:tcW w:w="1071" w:type="dxa"/>
            <w:tcBorders>
              <w:top w:val="nil"/>
              <w:left w:val="single" w:sz="4" w:space="0" w:color="auto"/>
              <w:bottom w:val="single" w:sz="4" w:space="0" w:color="auto"/>
              <w:right w:val="single" w:sz="4" w:space="0" w:color="auto"/>
            </w:tcBorders>
            <w:vAlign w:val="center"/>
          </w:tcPr>
          <w:p w:rsidR="00974D67" w:rsidRPr="00F825ED" w:rsidRDefault="00974D67" w:rsidP="00F63939">
            <w:pPr>
              <w:rPr>
                <w:rFonts w:ascii="Arial" w:eastAsia="Arial Unicode MS" w:hAnsi="Arial" w:cs="Arial"/>
                <w:b/>
                <w:bCs/>
                <w:color w:val="000000"/>
                <w:sz w:val="16"/>
                <w:szCs w:val="16"/>
              </w:rPr>
            </w:pPr>
          </w:p>
        </w:tc>
        <w:tc>
          <w:tcPr>
            <w:tcW w:w="1098" w:type="dxa"/>
            <w:tcBorders>
              <w:top w:val="nil"/>
              <w:left w:val="single" w:sz="4" w:space="0" w:color="auto"/>
              <w:bottom w:val="single" w:sz="4" w:space="0" w:color="auto"/>
              <w:right w:val="single" w:sz="4" w:space="0" w:color="auto"/>
            </w:tcBorders>
            <w:vAlign w:val="center"/>
          </w:tcPr>
          <w:p w:rsidR="00974D67" w:rsidRPr="00F825ED" w:rsidRDefault="00974D67" w:rsidP="00F63939">
            <w:pPr>
              <w:rPr>
                <w:rFonts w:ascii="Arial" w:eastAsia="Arial Unicode MS" w:hAnsi="Arial" w:cs="Arial"/>
                <w:b/>
                <w:bCs/>
                <w:color w:val="000000"/>
                <w:sz w:val="16"/>
                <w:szCs w:val="16"/>
              </w:rPr>
            </w:pPr>
          </w:p>
        </w:tc>
        <w:tc>
          <w:tcPr>
            <w:tcW w:w="1079" w:type="dxa"/>
            <w:tcBorders>
              <w:top w:val="nil"/>
              <w:left w:val="single" w:sz="4" w:space="0" w:color="auto"/>
              <w:bottom w:val="single" w:sz="4" w:space="0" w:color="auto"/>
              <w:right w:val="single" w:sz="8" w:space="0" w:color="auto"/>
            </w:tcBorders>
            <w:vAlign w:val="center"/>
          </w:tcPr>
          <w:p w:rsidR="00974D67" w:rsidRPr="00F825ED" w:rsidRDefault="00974D67" w:rsidP="00F63939">
            <w:pPr>
              <w:rPr>
                <w:rFonts w:ascii="Arial" w:eastAsia="Arial Unicode MS" w:hAnsi="Arial" w:cs="Arial"/>
                <w:b/>
                <w:bCs/>
                <w:color w:val="000000"/>
                <w:sz w:val="16"/>
                <w:szCs w:val="16"/>
              </w:rPr>
            </w:pPr>
          </w:p>
        </w:tc>
      </w:tr>
      <w:tr w:rsidR="00974D67" w:rsidRPr="00F825ED" w:rsidTr="00974D67">
        <w:trPr>
          <w:cantSplit/>
          <w:trHeight w:val="211"/>
        </w:trPr>
        <w:tc>
          <w:tcPr>
            <w:tcW w:w="1194" w:type="dxa"/>
            <w:vMerge/>
            <w:tcBorders>
              <w:left w:val="single" w:sz="8" w:space="0" w:color="auto"/>
              <w:right w:val="single" w:sz="4" w:space="0" w:color="auto"/>
            </w:tcBorders>
            <w:vAlign w:val="center"/>
          </w:tcPr>
          <w:p w:rsidR="00974D67" w:rsidRPr="00F825ED" w:rsidRDefault="00974D67" w:rsidP="00F63939">
            <w:pPr>
              <w:rPr>
                <w:rFonts w:ascii="Arial" w:eastAsia="Arial Unicode MS" w:hAnsi="Arial" w:cs="Arial"/>
                <w:b/>
                <w:bCs/>
                <w:color w:val="000000"/>
                <w:sz w:val="16"/>
                <w:szCs w:val="16"/>
              </w:rPr>
            </w:pPr>
          </w:p>
        </w:tc>
        <w:tc>
          <w:tcPr>
            <w:tcW w:w="2077"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sz w:val="16"/>
                <w:szCs w:val="16"/>
              </w:rPr>
            </w:pPr>
            <w:r w:rsidRPr="00F825ED">
              <w:rPr>
                <w:rFonts w:ascii="Arial" w:hAnsi="Arial" w:cs="Arial"/>
                <w:b/>
                <w:bCs/>
                <w:sz w:val="16"/>
                <w:szCs w:val="16"/>
              </w:rPr>
              <w:t>Etapes</w:t>
            </w:r>
          </w:p>
        </w:tc>
        <w:tc>
          <w:tcPr>
            <w:tcW w:w="1063"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color w:val="000000"/>
                <w:sz w:val="16"/>
                <w:szCs w:val="16"/>
              </w:rPr>
              <w:t> </w:t>
            </w:r>
          </w:p>
        </w:tc>
        <w:tc>
          <w:tcPr>
            <w:tcW w:w="1048"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color w:val="000000"/>
                <w:sz w:val="16"/>
                <w:szCs w:val="16"/>
              </w:rPr>
              <w:t> </w:t>
            </w:r>
          </w:p>
        </w:tc>
        <w:tc>
          <w:tcPr>
            <w:tcW w:w="1049"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D17A8A">
            <w:pPr>
              <w:jc w:val="center"/>
              <w:rPr>
                <w:rFonts w:ascii="Arial" w:eastAsia="Arial Unicode MS" w:hAnsi="Arial" w:cs="Arial"/>
                <w:color w:val="000000"/>
                <w:sz w:val="16"/>
                <w:szCs w:val="16"/>
              </w:rPr>
            </w:pPr>
            <w:r w:rsidRPr="00F825ED">
              <w:rPr>
                <w:rFonts w:ascii="Arial" w:hAnsi="Arial" w:cs="Arial"/>
                <w:color w:val="000000"/>
                <w:sz w:val="16"/>
                <w:szCs w:val="16"/>
              </w:rPr>
              <w:t> </w:t>
            </w:r>
            <w:r>
              <w:rPr>
                <w:rFonts w:ascii="Arial" w:hAnsi="Arial" w:cs="Arial"/>
                <w:b/>
                <w:bCs/>
                <w:color w:val="000000"/>
                <w:sz w:val="16"/>
                <w:szCs w:val="16"/>
              </w:rPr>
              <w:t>25</w:t>
            </w:r>
            <w:r w:rsidRPr="00F825ED">
              <w:rPr>
                <w:rFonts w:ascii="Arial" w:hAnsi="Arial" w:cs="Arial"/>
                <w:b/>
                <w:bCs/>
                <w:color w:val="000000"/>
                <w:sz w:val="16"/>
                <w:szCs w:val="16"/>
              </w:rPr>
              <w:t>mn</w:t>
            </w:r>
            <w:r>
              <w:rPr>
                <w:rFonts w:ascii="Arial" w:hAnsi="Arial" w:cs="Arial"/>
                <w:b/>
                <w:bCs/>
                <w:color w:val="000000"/>
                <w:sz w:val="16"/>
                <w:szCs w:val="16"/>
              </w:rPr>
              <w:t> : T</w:t>
            </w:r>
            <w:r w:rsidR="00D17A8A">
              <w:rPr>
                <w:rFonts w:ascii="Arial" w:hAnsi="Arial" w:cs="Arial"/>
                <w:b/>
                <w:bCs/>
                <w:color w:val="000000"/>
                <w:sz w:val="16"/>
                <w:szCs w:val="16"/>
              </w:rPr>
              <w:t>0</w:t>
            </w:r>
          </w:p>
        </w:tc>
        <w:tc>
          <w:tcPr>
            <w:tcW w:w="1108"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sz w:val="16"/>
              </w:rPr>
            </w:pPr>
          </w:p>
        </w:tc>
        <w:tc>
          <w:tcPr>
            <w:tcW w:w="1159"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b/>
                <w:bCs/>
                <w:color w:val="000000"/>
                <w:sz w:val="16"/>
                <w:szCs w:val="16"/>
              </w:rPr>
              <w:t>90 mn</w:t>
            </w:r>
          </w:p>
        </w:tc>
        <w:tc>
          <w:tcPr>
            <w:tcW w:w="1186"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b/>
                <w:bCs/>
                <w:color w:val="000000"/>
                <w:sz w:val="16"/>
                <w:szCs w:val="16"/>
              </w:rPr>
              <w:t>0 mn</w:t>
            </w:r>
          </w:p>
        </w:tc>
        <w:tc>
          <w:tcPr>
            <w:tcW w:w="1071"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Pr>
                <w:rFonts w:ascii="Arial" w:hAnsi="Arial" w:cs="Arial"/>
                <w:b/>
                <w:bCs/>
                <w:color w:val="000000"/>
                <w:sz w:val="16"/>
                <w:szCs w:val="16"/>
              </w:rPr>
              <w:t xml:space="preserve">10 </w:t>
            </w:r>
            <w:r w:rsidRPr="00F825ED">
              <w:rPr>
                <w:rFonts w:ascii="Arial" w:hAnsi="Arial" w:cs="Arial"/>
                <w:b/>
                <w:bCs/>
                <w:color w:val="000000"/>
                <w:sz w:val="16"/>
                <w:szCs w:val="16"/>
              </w:rPr>
              <w:t>mn</w:t>
            </w:r>
          </w:p>
        </w:tc>
        <w:tc>
          <w:tcPr>
            <w:tcW w:w="1098"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073FBE" w:rsidP="00073FBE">
            <w:pPr>
              <w:jc w:val="center"/>
              <w:rPr>
                <w:rFonts w:ascii="Arial" w:eastAsia="Arial Unicode MS" w:hAnsi="Arial" w:cs="Arial"/>
                <w:color w:val="000000"/>
                <w:sz w:val="16"/>
                <w:szCs w:val="16"/>
              </w:rPr>
            </w:pPr>
            <w:r>
              <w:rPr>
                <w:rFonts w:ascii="Arial" w:hAnsi="Arial" w:cs="Arial"/>
                <w:b/>
                <w:bCs/>
                <w:color w:val="000000"/>
                <w:sz w:val="16"/>
                <w:szCs w:val="16"/>
              </w:rPr>
              <w:t>et 15</w:t>
            </w:r>
            <w:r w:rsidR="00974D67" w:rsidRPr="00F825ED">
              <w:rPr>
                <w:rFonts w:ascii="Arial" w:hAnsi="Arial" w:cs="Arial"/>
                <w:b/>
                <w:bCs/>
                <w:color w:val="000000"/>
                <w:sz w:val="16"/>
                <w:szCs w:val="16"/>
              </w:rPr>
              <w:t xml:space="preserve"> mn</w:t>
            </w:r>
          </w:p>
        </w:tc>
        <w:tc>
          <w:tcPr>
            <w:tcW w:w="1079"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b/>
                <w:bCs/>
                <w:color w:val="000000"/>
                <w:sz w:val="16"/>
                <w:szCs w:val="16"/>
              </w:rPr>
              <w:t>et 20 mn</w:t>
            </w:r>
            <w:r w:rsidRPr="00F825ED">
              <w:rPr>
                <w:rFonts w:ascii="Arial" w:hAnsi="Arial" w:cs="Arial"/>
                <w:color w:val="000000"/>
                <w:sz w:val="16"/>
                <w:szCs w:val="16"/>
              </w:rPr>
              <w:t> </w:t>
            </w:r>
          </w:p>
        </w:tc>
      </w:tr>
      <w:tr w:rsidR="00974D67" w:rsidRPr="00F825ED" w:rsidTr="00974D67">
        <w:trPr>
          <w:cantSplit/>
          <w:trHeight w:val="101"/>
        </w:trPr>
        <w:tc>
          <w:tcPr>
            <w:tcW w:w="1194" w:type="dxa"/>
            <w:vMerge/>
            <w:tcBorders>
              <w:left w:val="single" w:sz="8" w:space="0" w:color="auto"/>
              <w:right w:val="single" w:sz="4" w:space="0" w:color="auto"/>
            </w:tcBorders>
            <w:vAlign w:val="center"/>
          </w:tcPr>
          <w:p w:rsidR="00974D67" w:rsidRPr="00F825ED" w:rsidRDefault="00974D67" w:rsidP="00F63939">
            <w:pPr>
              <w:rPr>
                <w:rFonts w:ascii="Arial" w:eastAsia="Arial Unicode MS" w:hAnsi="Arial" w:cs="Arial"/>
                <w:b/>
                <w:bCs/>
                <w:color w:val="000000"/>
                <w:sz w:val="16"/>
                <w:szCs w:val="16"/>
              </w:rPr>
            </w:pPr>
          </w:p>
        </w:tc>
        <w:tc>
          <w:tcPr>
            <w:tcW w:w="2077"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sz w:val="16"/>
                <w:szCs w:val="16"/>
              </w:rPr>
            </w:pPr>
            <w:r w:rsidRPr="00F825ED">
              <w:rPr>
                <w:rFonts w:ascii="Arial" w:hAnsi="Arial" w:cs="Arial"/>
                <w:b/>
                <w:bCs/>
                <w:sz w:val="16"/>
                <w:szCs w:val="16"/>
              </w:rPr>
              <w:t>Effluents</w:t>
            </w:r>
          </w:p>
        </w:tc>
        <w:tc>
          <w:tcPr>
            <w:tcW w:w="1063"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 </w:t>
            </w:r>
          </w:p>
        </w:tc>
        <w:tc>
          <w:tcPr>
            <w:tcW w:w="1048"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 </w:t>
            </w:r>
          </w:p>
        </w:tc>
        <w:tc>
          <w:tcPr>
            <w:tcW w:w="1049"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 </w:t>
            </w:r>
          </w:p>
        </w:tc>
        <w:tc>
          <w:tcPr>
            <w:tcW w:w="1108"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sz w:val="16"/>
              </w:rPr>
            </w:pPr>
            <w:r w:rsidRPr="00F825ED">
              <w:rPr>
                <w:rFonts w:ascii="Arial" w:hAnsi="Arial" w:cs="Arial"/>
                <w:b/>
                <w:bCs/>
                <w:sz w:val="16"/>
              </w:rPr>
              <w:t>43</w:t>
            </w:r>
            <w:r>
              <w:rPr>
                <w:rFonts w:ascii="Arial" w:hAnsi="Arial" w:cs="Arial"/>
                <w:b/>
                <w:bCs/>
                <w:sz w:val="16"/>
              </w:rPr>
              <w:t xml:space="preserve"> t</w:t>
            </w:r>
          </w:p>
        </w:tc>
        <w:tc>
          <w:tcPr>
            <w:tcW w:w="1159"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90 t</w:t>
            </w:r>
          </w:p>
        </w:tc>
        <w:tc>
          <w:tcPr>
            <w:tcW w:w="1186"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p>
        </w:tc>
        <w:tc>
          <w:tcPr>
            <w:tcW w:w="1071"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Pr>
                <w:rFonts w:ascii="Arial" w:hAnsi="Arial" w:cs="Arial"/>
                <w:b/>
                <w:bCs/>
                <w:color w:val="000000"/>
                <w:sz w:val="16"/>
                <w:szCs w:val="16"/>
              </w:rPr>
              <w:t>10</w:t>
            </w:r>
            <w:r w:rsidRPr="00F825ED">
              <w:rPr>
                <w:rFonts w:ascii="Arial" w:hAnsi="Arial" w:cs="Arial"/>
                <w:b/>
                <w:bCs/>
                <w:color w:val="000000"/>
                <w:sz w:val="16"/>
                <w:szCs w:val="16"/>
              </w:rPr>
              <w:t xml:space="preserve"> t</w:t>
            </w:r>
          </w:p>
        </w:tc>
        <w:tc>
          <w:tcPr>
            <w:tcW w:w="1098"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300 t</w:t>
            </w:r>
          </w:p>
        </w:tc>
        <w:tc>
          <w:tcPr>
            <w:tcW w:w="1079"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 </w:t>
            </w:r>
          </w:p>
        </w:tc>
      </w:tr>
      <w:tr w:rsidR="00C2206E" w:rsidRPr="00F825ED" w:rsidTr="00C2206E">
        <w:trPr>
          <w:cantSplit/>
          <w:trHeight w:val="176"/>
        </w:trPr>
        <w:tc>
          <w:tcPr>
            <w:tcW w:w="1194" w:type="dxa"/>
            <w:vMerge/>
            <w:tcBorders>
              <w:left w:val="single" w:sz="8" w:space="0" w:color="auto"/>
              <w:bottom w:val="nil"/>
              <w:right w:val="nil"/>
            </w:tcBorders>
            <w:vAlign w:val="center"/>
          </w:tcPr>
          <w:p w:rsidR="00C2206E" w:rsidRPr="00F825ED" w:rsidRDefault="00C2206E" w:rsidP="00F63939">
            <w:pPr>
              <w:rPr>
                <w:rFonts w:ascii="Arial" w:eastAsia="Arial Unicode MS" w:hAnsi="Arial" w:cs="Arial"/>
                <w:b/>
                <w:bCs/>
                <w:color w:val="000000"/>
                <w:sz w:val="16"/>
                <w:szCs w:val="16"/>
              </w:rPr>
            </w:pPr>
          </w:p>
        </w:tc>
        <w:tc>
          <w:tcPr>
            <w:tcW w:w="2077" w:type="dxa"/>
            <w:tcBorders>
              <w:top w:val="single" w:sz="4" w:space="0" w:color="auto"/>
              <w:left w:val="single" w:sz="8" w:space="0" w:color="auto"/>
              <w:bottom w:val="single" w:sz="8" w:space="0" w:color="auto"/>
              <w:right w:val="single" w:sz="8" w:space="0" w:color="auto"/>
            </w:tcBorders>
            <w:tcMar>
              <w:top w:w="20" w:type="dxa"/>
              <w:left w:w="20" w:type="dxa"/>
              <w:bottom w:w="0" w:type="dxa"/>
              <w:right w:w="20" w:type="dxa"/>
            </w:tcMar>
            <w:vAlign w:val="center"/>
          </w:tcPr>
          <w:p w:rsidR="00C2206E" w:rsidRPr="00F825ED" w:rsidRDefault="00C2206E"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Temps total</w:t>
            </w:r>
          </w:p>
        </w:tc>
        <w:tc>
          <w:tcPr>
            <w:tcW w:w="1063" w:type="dxa"/>
            <w:tcBorders>
              <w:top w:val="single" w:sz="4" w:space="0" w:color="auto"/>
              <w:left w:val="nil"/>
              <w:bottom w:val="nil"/>
              <w:right w:val="single" w:sz="4" w:space="0" w:color="auto"/>
            </w:tcBorders>
            <w:tcMar>
              <w:top w:w="20" w:type="dxa"/>
              <w:left w:w="20" w:type="dxa"/>
              <w:bottom w:w="0" w:type="dxa"/>
              <w:right w:w="20" w:type="dxa"/>
            </w:tcMar>
            <w:vAlign w:val="center"/>
          </w:tcPr>
          <w:p w:rsidR="00C2206E" w:rsidRPr="00F825ED" w:rsidRDefault="00C2206E" w:rsidP="00F63939">
            <w:pPr>
              <w:jc w:val="center"/>
              <w:rPr>
                <w:rFonts w:ascii="Arial" w:eastAsia="Arial Unicode MS" w:hAnsi="Arial" w:cs="Arial"/>
                <w:sz w:val="16"/>
              </w:rPr>
            </w:pPr>
            <w:r w:rsidRPr="00F825ED">
              <w:rPr>
                <w:rFonts w:ascii="Arial" w:hAnsi="Arial" w:cs="Arial"/>
                <w:sz w:val="16"/>
              </w:rPr>
              <w:t> </w:t>
            </w:r>
          </w:p>
        </w:tc>
        <w:tc>
          <w:tcPr>
            <w:tcW w:w="1048" w:type="dxa"/>
            <w:tcBorders>
              <w:top w:val="single" w:sz="4" w:space="0" w:color="auto"/>
              <w:left w:val="nil"/>
              <w:bottom w:val="nil"/>
              <w:right w:val="nil"/>
            </w:tcBorders>
            <w:tcMar>
              <w:top w:w="20" w:type="dxa"/>
              <w:left w:w="20" w:type="dxa"/>
              <w:bottom w:w="0" w:type="dxa"/>
              <w:right w:w="20" w:type="dxa"/>
            </w:tcMar>
            <w:vAlign w:val="center"/>
          </w:tcPr>
          <w:p w:rsidR="00C2206E" w:rsidRPr="00F825ED" w:rsidRDefault="00C2206E" w:rsidP="00F63939">
            <w:pPr>
              <w:jc w:val="center"/>
              <w:rPr>
                <w:rFonts w:ascii="Arial" w:eastAsia="Arial Unicode MS" w:hAnsi="Arial" w:cs="Arial"/>
                <w:sz w:val="16"/>
              </w:rPr>
            </w:pPr>
            <w:r w:rsidRPr="00F825ED">
              <w:rPr>
                <w:rFonts w:ascii="Arial" w:hAnsi="Arial" w:cs="Arial"/>
                <w:sz w:val="16"/>
              </w:rPr>
              <w:t> </w:t>
            </w:r>
          </w:p>
        </w:tc>
        <w:tc>
          <w:tcPr>
            <w:tcW w:w="7750" w:type="dxa"/>
            <w:gridSpan w:val="7"/>
            <w:tcBorders>
              <w:top w:val="single" w:sz="4" w:space="0" w:color="auto"/>
              <w:left w:val="single" w:sz="8" w:space="0" w:color="auto"/>
              <w:bottom w:val="single" w:sz="8" w:space="0" w:color="auto"/>
              <w:right w:val="single" w:sz="8" w:space="0" w:color="auto"/>
            </w:tcBorders>
            <w:shd w:val="clear" w:color="auto" w:fill="D9D9D9" w:themeFill="background1" w:themeFillShade="D9"/>
            <w:tcMar>
              <w:top w:w="20" w:type="dxa"/>
              <w:left w:w="20" w:type="dxa"/>
              <w:bottom w:w="0" w:type="dxa"/>
              <w:right w:w="20" w:type="dxa"/>
            </w:tcMar>
            <w:vAlign w:val="center"/>
          </w:tcPr>
          <w:p w:rsidR="00C2206E" w:rsidRPr="00F825ED" w:rsidRDefault="00C2206E" w:rsidP="00BA6E1A">
            <w:pPr>
              <w:jc w:val="center"/>
              <w:rPr>
                <w:rFonts w:ascii="Arial" w:eastAsia="Arial Unicode MS" w:hAnsi="Arial" w:cs="Arial"/>
                <w:b/>
                <w:bCs/>
                <w:color w:val="000000"/>
                <w:sz w:val="16"/>
                <w:szCs w:val="16"/>
              </w:rPr>
            </w:pPr>
            <w:r w:rsidRPr="00F825ED">
              <w:rPr>
                <w:rFonts w:ascii="Arial" w:hAnsi="Arial" w:cs="Arial"/>
                <w:b/>
                <w:bCs/>
                <w:color w:val="000000"/>
                <w:sz w:val="16"/>
                <w:szCs w:val="16"/>
              </w:rPr>
              <w:t>Temps de la ré</w:t>
            </w:r>
            <w:r>
              <w:rPr>
                <w:rFonts w:ascii="Arial" w:hAnsi="Arial" w:cs="Arial"/>
                <w:b/>
                <w:bCs/>
                <w:color w:val="000000"/>
                <w:sz w:val="16"/>
                <w:szCs w:val="16"/>
              </w:rPr>
              <w:t>génération à contre-courant environ 3h</w:t>
            </w:r>
          </w:p>
          <w:p w:rsidR="00C2206E" w:rsidRPr="00F825ED" w:rsidRDefault="00C2206E"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 </w:t>
            </w:r>
          </w:p>
        </w:tc>
      </w:tr>
      <w:tr w:rsidR="00974D67" w:rsidRPr="00F825ED" w:rsidTr="00C17B46">
        <w:trPr>
          <w:trHeight w:val="277"/>
        </w:trPr>
        <w:tc>
          <w:tcPr>
            <w:tcW w:w="1194" w:type="dxa"/>
            <w:tcBorders>
              <w:top w:val="single" w:sz="8" w:space="0" w:color="auto"/>
              <w:left w:val="single" w:sz="8" w:space="0" w:color="auto"/>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HVA 915</w:t>
            </w:r>
          </w:p>
        </w:tc>
        <w:tc>
          <w:tcPr>
            <w:tcW w:w="2077"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color w:val="000000"/>
                <w:sz w:val="16"/>
                <w:szCs w:val="16"/>
              </w:rPr>
              <w:t>2ière Vanne réactif ou de soul.</w:t>
            </w:r>
          </w:p>
        </w:tc>
        <w:tc>
          <w:tcPr>
            <w:tcW w:w="1063" w:type="dxa"/>
            <w:tcBorders>
              <w:top w:val="single" w:sz="8" w:space="0" w:color="auto"/>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048" w:type="dxa"/>
            <w:tcBorders>
              <w:top w:val="single" w:sz="8" w:space="0" w:color="auto"/>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9"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108"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159"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186"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071"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9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079" w:type="dxa"/>
            <w:tcBorders>
              <w:top w:val="single" w:sz="8" w:space="0" w:color="auto"/>
              <w:left w:val="nil"/>
              <w:bottom w:val="single" w:sz="4" w:space="0" w:color="auto"/>
              <w:right w:val="single" w:sz="8"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r>
      <w:tr w:rsidR="00974D67" w:rsidRPr="00F825ED" w:rsidTr="00974D67">
        <w:trPr>
          <w:trHeight w:val="122"/>
        </w:trPr>
        <w:tc>
          <w:tcPr>
            <w:tcW w:w="1194" w:type="dxa"/>
            <w:tcBorders>
              <w:top w:val="nil"/>
              <w:left w:val="single" w:sz="8" w:space="0" w:color="auto"/>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HVA 916</w:t>
            </w:r>
          </w:p>
        </w:tc>
        <w:tc>
          <w:tcPr>
            <w:tcW w:w="2077"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color w:val="000000"/>
                <w:sz w:val="16"/>
                <w:szCs w:val="16"/>
              </w:rPr>
              <w:t>Sortie Eau Déminéralisée</w:t>
            </w:r>
          </w:p>
        </w:tc>
        <w:tc>
          <w:tcPr>
            <w:tcW w:w="1063"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04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9"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0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159"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86"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1"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98"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9" w:type="dxa"/>
            <w:tcBorders>
              <w:top w:val="nil"/>
              <w:left w:val="nil"/>
              <w:bottom w:val="single" w:sz="4" w:space="0" w:color="auto"/>
              <w:right w:val="single" w:sz="8"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r>
      <w:tr w:rsidR="00974D67" w:rsidRPr="00F825ED" w:rsidTr="00974D67">
        <w:trPr>
          <w:trHeight w:val="209"/>
        </w:trPr>
        <w:tc>
          <w:tcPr>
            <w:tcW w:w="1194" w:type="dxa"/>
            <w:tcBorders>
              <w:top w:val="nil"/>
              <w:left w:val="single" w:sz="8" w:space="0" w:color="auto"/>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HVA 917</w:t>
            </w:r>
          </w:p>
        </w:tc>
        <w:tc>
          <w:tcPr>
            <w:tcW w:w="2077"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color w:val="000000"/>
                <w:sz w:val="16"/>
                <w:szCs w:val="16"/>
              </w:rPr>
              <w:t>Sortie Eau Déminéralisée vers  F 225</w:t>
            </w:r>
          </w:p>
        </w:tc>
        <w:tc>
          <w:tcPr>
            <w:tcW w:w="1063"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04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9"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0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159"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86"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1"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9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9"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r>
      <w:tr w:rsidR="00974D67" w:rsidRPr="00F825ED" w:rsidTr="00974D67">
        <w:trPr>
          <w:trHeight w:val="244"/>
        </w:trPr>
        <w:tc>
          <w:tcPr>
            <w:tcW w:w="1194" w:type="dxa"/>
            <w:tcBorders>
              <w:top w:val="nil"/>
              <w:left w:val="single" w:sz="8" w:space="0" w:color="auto"/>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HVA 918</w:t>
            </w:r>
          </w:p>
        </w:tc>
        <w:tc>
          <w:tcPr>
            <w:tcW w:w="2077"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color w:val="000000"/>
                <w:sz w:val="16"/>
                <w:szCs w:val="16"/>
              </w:rPr>
              <w:t>Purge réactif</w:t>
            </w:r>
          </w:p>
        </w:tc>
        <w:tc>
          <w:tcPr>
            <w:tcW w:w="1063"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048"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049"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10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59"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186"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071"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098"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p>
        </w:tc>
        <w:tc>
          <w:tcPr>
            <w:tcW w:w="1079" w:type="dxa"/>
            <w:tcBorders>
              <w:top w:val="nil"/>
              <w:left w:val="nil"/>
              <w:bottom w:val="single" w:sz="4" w:space="0" w:color="auto"/>
              <w:right w:val="single" w:sz="8"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r>
      <w:tr w:rsidR="00974D67" w:rsidRPr="00F825ED" w:rsidTr="00974D67">
        <w:trPr>
          <w:trHeight w:val="261"/>
        </w:trPr>
        <w:tc>
          <w:tcPr>
            <w:tcW w:w="1194" w:type="dxa"/>
            <w:tcBorders>
              <w:top w:val="nil"/>
              <w:left w:val="single" w:sz="8" w:space="0" w:color="auto"/>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HVA 919</w:t>
            </w:r>
          </w:p>
        </w:tc>
        <w:tc>
          <w:tcPr>
            <w:tcW w:w="2077"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color w:val="000000"/>
                <w:sz w:val="16"/>
                <w:szCs w:val="16"/>
              </w:rPr>
              <w:t>1ière Vanne réactif ou de soulèvement</w:t>
            </w:r>
          </w:p>
        </w:tc>
        <w:tc>
          <w:tcPr>
            <w:tcW w:w="1063"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9"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08"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159"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p>
        </w:tc>
        <w:tc>
          <w:tcPr>
            <w:tcW w:w="1186"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p>
        </w:tc>
        <w:tc>
          <w:tcPr>
            <w:tcW w:w="1071"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3F25A4">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09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9"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r>
      <w:tr w:rsidR="00974D67" w:rsidRPr="00F825ED" w:rsidTr="00974D67">
        <w:trPr>
          <w:trHeight w:val="153"/>
        </w:trPr>
        <w:tc>
          <w:tcPr>
            <w:tcW w:w="1194" w:type="dxa"/>
            <w:tcBorders>
              <w:top w:val="nil"/>
              <w:left w:val="single" w:sz="8" w:space="0" w:color="auto"/>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HVA 921</w:t>
            </w:r>
          </w:p>
        </w:tc>
        <w:tc>
          <w:tcPr>
            <w:tcW w:w="2077"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color w:val="000000"/>
                <w:sz w:val="16"/>
                <w:szCs w:val="16"/>
              </w:rPr>
              <w:t>Sortie rinçage</w:t>
            </w:r>
          </w:p>
        </w:tc>
        <w:tc>
          <w:tcPr>
            <w:tcW w:w="1063"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8"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5B5CF8">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9"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108"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159"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p>
        </w:tc>
        <w:tc>
          <w:tcPr>
            <w:tcW w:w="1186"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p>
        </w:tc>
        <w:tc>
          <w:tcPr>
            <w:tcW w:w="1071"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p>
        </w:tc>
        <w:tc>
          <w:tcPr>
            <w:tcW w:w="1098"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9"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r>
      <w:tr w:rsidR="00974D67" w:rsidRPr="00F825ED" w:rsidTr="00974D67">
        <w:trPr>
          <w:trHeight w:val="227"/>
        </w:trPr>
        <w:tc>
          <w:tcPr>
            <w:tcW w:w="1194" w:type="dxa"/>
            <w:tcBorders>
              <w:top w:val="nil"/>
              <w:left w:val="single" w:sz="8" w:space="0" w:color="auto"/>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HVA 922</w:t>
            </w:r>
          </w:p>
        </w:tc>
        <w:tc>
          <w:tcPr>
            <w:tcW w:w="2077"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color w:val="000000"/>
                <w:sz w:val="16"/>
                <w:szCs w:val="16"/>
              </w:rPr>
              <w:t>Recyclage Vers F 229</w:t>
            </w:r>
          </w:p>
        </w:tc>
        <w:tc>
          <w:tcPr>
            <w:tcW w:w="1063"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9"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0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59"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186"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071"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09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9" w:type="dxa"/>
            <w:tcBorders>
              <w:top w:val="nil"/>
              <w:left w:val="nil"/>
              <w:bottom w:val="single" w:sz="4" w:space="0" w:color="auto"/>
              <w:right w:val="single" w:sz="8"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r>
      <w:tr w:rsidR="00974D67" w:rsidRPr="00F825ED" w:rsidTr="00974D67">
        <w:trPr>
          <w:trHeight w:val="132"/>
        </w:trPr>
        <w:tc>
          <w:tcPr>
            <w:tcW w:w="1194" w:type="dxa"/>
            <w:tcBorders>
              <w:top w:val="nil"/>
              <w:left w:val="single" w:sz="8" w:space="0" w:color="auto"/>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HVA 923</w:t>
            </w:r>
          </w:p>
        </w:tc>
        <w:tc>
          <w:tcPr>
            <w:tcW w:w="2077"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color w:val="000000"/>
                <w:sz w:val="16"/>
                <w:szCs w:val="16"/>
              </w:rPr>
              <w:t>Entrée d'air de blocage</w:t>
            </w:r>
          </w:p>
        </w:tc>
        <w:tc>
          <w:tcPr>
            <w:tcW w:w="1063"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9"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108"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159"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p>
        </w:tc>
        <w:tc>
          <w:tcPr>
            <w:tcW w:w="1186"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071"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09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9"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r>
      <w:tr w:rsidR="00974D67" w:rsidRPr="00F825ED" w:rsidTr="00974D67">
        <w:trPr>
          <w:trHeight w:val="205"/>
        </w:trPr>
        <w:tc>
          <w:tcPr>
            <w:tcW w:w="1194" w:type="dxa"/>
            <w:tcBorders>
              <w:top w:val="nil"/>
              <w:left w:val="single" w:sz="8" w:space="0" w:color="auto"/>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HVA 924</w:t>
            </w:r>
          </w:p>
        </w:tc>
        <w:tc>
          <w:tcPr>
            <w:tcW w:w="2077"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color w:val="000000"/>
                <w:sz w:val="16"/>
                <w:szCs w:val="16"/>
              </w:rPr>
              <w:t>Entrée rinçage Drain</w:t>
            </w:r>
          </w:p>
        </w:tc>
        <w:tc>
          <w:tcPr>
            <w:tcW w:w="1063"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9"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0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59"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186"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071"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p>
        </w:tc>
        <w:tc>
          <w:tcPr>
            <w:tcW w:w="109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9"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r>
      <w:tr w:rsidR="00974D67" w:rsidRPr="00F825ED" w:rsidTr="005B5CF8">
        <w:trPr>
          <w:trHeight w:val="123"/>
        </w:trPr>
        <w:tc>
          <w:tcPr>
            <w:tcW w:w="1194" w:type="dxa"/>
            <w:tcBorders>
              <w:top w:val="nil"/>
              <w:left w:val="single" w:sz="8" w:space="0" w:color="auto"/>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HVA 925</w:t>
            </w:r>
          </w:p>
        </w:tc>
        <w:tc>
          <w:tcPr>
            <w:tcW w:w="2077"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color w:val="000000"/>
                <w:sz w:val="16"/>
                <w:szCs w:val="16"/>
              </w:rPr>
              <w:t>Entrée d'air rinçage Drain</w:t>
            </w:r>
          </w:p>
        </w:tc>
        <w:tc>
          <w:tcPr>
            <w:tcW w:w="1063"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9"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0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59"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186"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071" w:type="dxa"/>
            <w:tcBorders>
              <w:top w:val="nil"/>
              <w:left w:val="nil"/>
              <w:bottom w:val="single" w:sz="4" w:space="0" w:color="auto"/>
              <w:right w:val="single" w:sz="4" w:space="0" w:color="auto"/>
            </w:tcBorders>
            <w:shd w:val="clear" w:color="auto" w:fill="auto"/>
            <w:tcMar>
              <w:top w:w="20" w:type="dxa"/>
              <w:left w:w="20" w:type="dxa"/>
              <w:bottom w:w="0" w:type="dxa"/>
              <w:right w:w="20" w:type="dxa"/>
            </w:tcMar>
            <w:vAlign w:val="center"/>
          </w:tcPr>
          <w:p w:rsidR="00974D67" w:rsidRPr="00AC1C54" w:rsidRDefault="00974D67" w:rsidP="005B5CF8">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09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9"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r>
      <w:tr w:rsidR="00974D67" w:rsidRPr="00F825ED" w:rsidTr="00974D67">
        <w:trPr>
          <w:trHeight w:val="198"/>
        </w:trPr>
        <w:tc>
          <w:tcPr>
            <w:tcW w:w="1194" w:type="dxa"/>
            <w:tcBorders>
              <w:top w:val="nil"/>
              <w:left w:val="single" w:sz="8" w:space="0" w:color="auto"/>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HVA 926</w:t>
            </w:r>
          </w:p>
        </w:tc>
        <w:tc>
          <w:tcPr>
            <w:tcW w:w="2077"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color w:val="000000"/>
                <w:sz w:val="16"/>
                <w:szCs w:val="16"/>
              </w:rPr>
              <w:t>Sortie régénérant</w:t>
            </w:r>
          </w:p>
        </w:tc>
        <w:tc>
          <w:tcPr>
            <w:tcW w:w="1063"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04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9"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108"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159"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5B5CF8">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86"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1"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9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9"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r>
      <w:tr w:rsidR="00974D67" w:rsidRPr="00F825ED" w:rsidTr="00974D67">
        <w:trPr>
          <w:trHeight w:val="129"/>
        </w:trPr>
        <w:tc>
          <w:tcPr>
            <w:tcW w:w="1194" w:type="dxa"/>
            <w:tcBorders>
              <w:top w:val="nil"/>
              <w:left w:val="single" w:sz="8" w:space="0" w:color="auto"/>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HVA 927</w:t>
            </w:r>
          </w:p>
        </w:tc>
        <w:tc>
          <w:tcPr>
            <w:tcW w:w="2077"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color w:val="000000"/>
                <w:sz w:val="16"/>
                <w:szCs w:val="16"/>
              </w:rPr>
              <w:t>Purge air de blocage</w:t>
            </w:r>
          </w:p>
        </w:tc>
        <w:tc>
          <w:tcPr>
            <w:tcW w:w="1063"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04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9"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0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59"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86"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C17B46">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1"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09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9"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r>
      <w:tr w:rsidR="00974D67" w:rsidRPr="00F825ED" w:rsidTr="00974D67">
        <w:trPr>
          <w:trHeight w:val="204"/>
        </w:trPr>
        <w:tc>
          <w:tcPr>
            <w:tcW w:w="1194" w:type="dxa"/>
            <w:tcBorders>
              <w:top w:val="nil"/>
              <w:left w:val="single" w:sz="8" w:space="0" w:color="auto"/>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HVA 932</w:t>
            </w:r>
          </w:p>
        </w:tc>
        <w:tc>
          <w:tcPr>
            <w:tcW w:w="2077"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color w:val="000000"/>
                <w:sz w:val="16"/>
                <w:szCs w:val="16"/>
              </w:rPr>
              <w:t>Alimentation Soude</w:t>
            </w:r>
          </w:p>
        </w:tc>
        <w:tc>
          <w:tcPr>
            <w:tcW w:w="1063"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9"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108"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159"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86"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1"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9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9"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r>
      <w:tr w:rsidR="00974D67" w:rsidRPr="00F825ED" w:rsidTr="00C17B46">
        <w:trPr>
          <w:trHeight w:val="121"/>
        </w:trPr>
        <w:tc>
          <w:tcPr>
            <w:tcW w:w="1194" w:type="dxa"/>
            <w:tcBorders>
              <w:top w:val="nil"/>
              <w:left w:val="single" w:sz="8" w:space="0" w:color="auto"/>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HVA 939</w:t>
            </w:r>
          </w:p>
        </w:tc>
        <w:tc>
          <w:tcPr>
            <w:tcW w:w="2077"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color w:val="000000"/>
                <w:sz w:val="16"/>
                <w:szCs w:val="16"/>
              </w:rPr>
              <w:t>Eau de pulvérisation</w:t>
            </w:r>
          </w:p>
        </w:tc>
        <w:tc>
          <w:tcPr>
            <w:tcW w:w="1063"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9"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p>
        </w:tc>
        <w:tc>
          <w:tcPr>
            <w:tcW w:w="1108"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159"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5B5CF8">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86" w:type="dxa"/>
            <w:tcBorders>
              <w:top w:val="nil"/>
              <w:left w:val="nil"/>
              <w:bottom w:val="single" w:sz="4" w:space="0" w:color="auto"/>
              <w:right w:val="single" w:sz="4" w:space="0" w:color="auto"/>
            </w:tcBorders>
            <w:shd w:val="clear" w:color="auto" w:fill="auto"/>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071"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09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9" w:type="dxa"/>
            <w:tcBorders>
              <w:top w:val="nil"/>
              <w:left w:val="nil"/>
              <w:bottom w:val="single" w:sz="4" w:space="0" w:color="auto"/>
              <w:right w:val="single" w:sz="8" w:space="0" w:color="auto"/>
            </w:tcBorders>
            <w:shd w:val="clear" w:color="auto" w:fill="auto"/>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r>
      <w:tr w:rsidR="00974D67" w:rsidRPr="00F825ED" w:rsidTr="00C17B46">
        <w:trPr>
          <w:trHeight w:val="195"/>
        </w:trPr>
        <w:tc>
          <w:tcPr>
            <w:tcW w:w="1194" w:type="dxa"/>
            <w:tcBorders>
              <w:top w:val="nil"/>
              <w:left w:val="single" w:sz="8" w:space="0" w:color="auto"/>
              <w:bottom w:val="nil"/>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HVA 943</w:t>
            </w:r>
          </w:p>
        </w:tc>
        <w:tc>
          <w:tcPr>
            <w:tcW w:w="2077" w:type="dxa"/>
            <w:tcBorders>
              <w:top w:val="nil"/>
              <w:left w:val="nil"/>
              <w:bottom w:val="nil"/>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color w:val="000000"/>
                <w:sz w:val="16"/>
                <w:szCs w:val="16"/>
              </w:rPr>
              <w:t>Sortie régénérant co-courant</w:t>
            </w:r>
          </w:p>
        </w:tc>
        <w:tc>
          <w:tcPr>
            <w:tcW w:w="1063" w:type="dxa"/>
            <w:tcBorders>
              <w:top w:val="nil"/>
              <w:left w:val="nil"/>
              <w:bottom w:val="nil"/>
              <w:right w:val="single" w:sz="4" w:space="0" w:color="auto"/>
            </w:tcBorders>
            <w:shd w:val="clear" w:color="auto" w:fill="auto"/>
            <w:tcMar>
              <w:top w:w="20" w:type="dxa"/>
              <w:left w:w="20" w:type="dxa"/>
              <w:bottom w:w="0" w:type="dxa"/>
              <w:right w:w="20" w:type="dxa"/>
            </w:tcMar>
            <w:vAlign w:val="center"/>
          </w:tcPr>
          <w:p w:rsidR="00974D67" w:rsidRPr="00C17B46" w:rsidRDefault="00974D67" w:rsidP="00F63939">
            <w:pPr>
              <w:jc w:val="center"/>
              <w:rPr>
                <w:rFonts w:ascii="Arial" w:eastAsia="Arial Unicode MS" w:hAnsi="Arial" w:cs="Arial"/>
                <w:b/>
                <w:color w:val="FFFFFF" w:themeColor="background1"/>
                <w:sz w:val="16"/>
              </w:rPr>
            </w:pPr>
          </w:p>
        </w:tc>
        <w:tc>
          <w:tcPr>
            <w:tcW w:w="1048" w:type="dxa"/>
            <w:tcBorders>
              <w:top w:val="nil"/>
              <w:left w:val="nil"/>
              <w:bottom w:val="nil"/>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9" w:type="dxa"/>
            <w:tcBorders>
              <w:top w:val="nil"/>
              <w:left w:val="nil"/>
              <w:bottom w:val="nil"/>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08" w:type="dxa"/>
            <w:tcBorders>
              <w:top w:val="nil"/>
              <w:left w:val="nil"/>
              <w:bottom w:val="nil"/>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59" w:type="dxa"/>
            <w:tcBorders>
              <w:top w:val="nil"/>
              <w:left w:val="nil"/>
              <w:bottom w:val="nil"/>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186" w:type="dxa"/>
            <w:tcBorders>
              <w:top w:val="nil"/>
              <w:left w:val="nil"/>
              <w:bottom w:val="nil"/>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071" w:type="dxa"/>
            <w:tcBorders>
              <w:top w:val="nil"/>
              <w:left w:val="nil"/>
              <w:bottom w:val="nil"/>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098" w:type="dxa"/>
            <w:tcBorders>
              <w:top w:val="nil"/>
              <w:left w:val="nil"/>
              <w:bottom w:val="nil"/>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9" w:type="dxa"/>
            <w:tcBorders>
              <w:top w:val="nil"/>
              <w:left w:val="nil"/>
              <w:bottom w:val="nil"/>
              <w:right w:val="single" w:sz="8"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r>
      <w:tr w:rsidR="00974D67" w:rsidRPr="00F825ED" w:rsidTr="00974D67">
        <w:trPr>
          <w:trHeight w:val="118"/>
        </w:trPr>
        <w:tc>
          <w:tcPr>
            <w:tcW w:w="1194" w:type="dxa"/>
            <w:tcBorders>
              <w:top w:val="single" w:sz="4" w:space="0" w:color="auto"/>
              <w:left w:val="single" w:sz="8" w:space="0" w:color="auto"/>
              <w:bottom w:val="single" w:sz="8"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FCV 602</w:t>
            </w:r>
          </w:p>
        </w:tc>
        <w:tc>
          <w:tcPr>
            <w:tcW w:w="2077" w:type="dxa"/>
            <w:tcBorders>
              <w:top w:val="single" w:sz="4" w:space="0" w:color="auto"/>
              <w:left w:val="nil"/>
              <w:bottom w:val="single" w:sz="8"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color w:val="000000"/>
                <w:sz w:val="16"/>
                <w:szCs w:val="16"/>
              </w:rPr>
              <w:t>eau de dilution</w:t>
            </w:r>
          </w:p>
        </w:tc>
        <w:tc>
          <w:tcPr>
            <w:tcW w:w="1063" w:type="dxa"/>
            <w:tcBorders>
              <w:top w:val="single" w:sz="4" w:space="0" w:color="auto"/>
              <w:left w:val="nil"/>
              <w:bottom w:val="single" w:sz="8"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8" w:type="dxa"/>
            <w:tcBorders>
              <w:top w:val="single" w:sz="4" w:space="0" w:color="auto"/>
              <w:left w:val="nil"/>
              <w:bottom w:val="single" w:sz="8"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9" w:type="dxa"/>
            <w:tcBorders>
              <w:top w:val="single" w:sz="4" w:space="0" w:color="auto"/>
              <w:left w:val="nil"/>
              <w:bottom w:val="single" w:sz="8"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08" w:type="dxa"/>
            <w:tcBorders>
              <w:top w:val="single" w:sz="4" w:space="0" w:color="auto"/>
              <w:left w:val="nil"/>
              <w:bottom w:val="single" w:sz="8"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159" w:type="dxa"/>
            <w:tcBorders>
              <w:top w:val="single" w:sz="4" w:space="0" w:color="auto"/>
              <w:left w:val="nil"/>
              <w:bottom w:val="single" w:sz="8"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5B5CF8">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186" w:type="dxa"/>
            <w:tcBorders>
              <w:top w:val="single" w:sz="4" w:space="0" w:color="auto"/>
              <w:left w:val="nil"/>
              <w:bottom w:val="single" w:sz="8"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5B5CF8">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071" w:type="dxa"/>
            <w:tcBorders>
              <w:top w:val="single" w:sz="4" w:space="0" w:color="auto"/>
              <w:left w:val="nil"/>
              <w:bottom w:val="single" w:sz="8"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p>
        </w:tc>
        <w:tc>
          <w:tcPr>
            <w:tcW w:w="1098" w:type="dxa"/>
            <w:tcBorders>
              <w:top w:val="single" w:sz="4" w:space="0" w:color="auto"/>
              <w:left w:val="nil"/>
              <w:bottom w:val="single" w:sz="8"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9" w:type="dxa"/>
            <w:tcBorders>
              <w:top w:val="single" w:sz="4" w:space="0" w:color="auto"/>
              <w:left w:val="nil"/>
              <w:bottom w:val="single" w:sz="8" w:space="0" w:color="auto"/>
              <w:right w:val="single" w:sz="8"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r>
      <w:tr w:rsidR="00974D67" w:rsidRPr="00F825ED" w:rsidTr="00C2206E">
        <w:trPr>
          <w:trHeight w:val="59"/>
        </w:trPr>
        <w:tc>
          <w:tcPr>
            <w:tcW w:w="1194" w:type="dxa"/>
            <w:tcBorders>
              <w:top w:val="nil"/>
              <w:left w:val="single" w:sz="8" w:space="0" w:color="auto"/>
              <w:bottom w:val="nil"/>
              <w:right w:val="nil"/>
            </w:tcBorders>
            <w:shd w:val="clear" w:color="auto" w:fill="D9D9D9" w:themeFill="background1" w:themeFillShade="D9"/>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 </w:t>
            </w:r>
          </w:p>
        </w:tc>
        <w:tc>
          <w:tcPr>
            <w:tcW w:w="2077" w:type="dxa"/>
            <w:tcBorders>
              <w:top w:val="nil"/>
              <w:left w:val="nil"/>
              <w:bottom w:val="nil"/>
              <w:right w:val="nil"/>
            </w:tcBorders>
            <w:shd w:val="clear" w:color="auto" w:fill="D9D9D9" w:themeFill="background1" w:themeFillShade="D9"/>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p>
        </w:tc>
        <w:tc>
          <w:tcPr>
            <w:tcW w:w="1063" w:type="dxa"/>
            <w:tcBorders>
              <w:top w:val="nil"/>
              <w:left w:val="nil"/>
              <w:bottom w:val="nil"/>
              <w:right w:val="nil"/>
            </w:tcBorders>
            <w:shd w:val="clear" w:color="auto" w:fill="D9D9D9" w:themeFill="background1" w:themeFillShade="D9"/>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048" w:type="dxa"/>
            <w:tcBorders>
              <w:top w:val="nil"/>
              <w:left w:val="nil"/>
              <w:bottom w:val="nil"/>
              <w:right w:val="nil"/>
            </w:tcBorders>
            <w:shd w:val="clear" w:color="auto" w:fill="D9D9D9" w:themeFill="background1" w:themeFillShade="D9"/>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049" w:type="dxa"/>
            <w:tcBorders>
              <w:top w:val="nil"/>
              <w:left w:val="nil"/>
              <w:bottom w:val="nil"/>
              <w:right w:val="nil"/>
            </w:tcBorders>
            <w:shd w:val="clear" w:color="auto" w:fill="D9D9D9" w:themeFill="background1" w:themeFillShade="D9"/>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6"/>
                <w:szCs w:val="6"/>
              </w:rPr>
            </w:pPr>
          </w:p>
        </w:tc>
        <w:tc>
          <w:tcPr>
            <w:tcW w:w="1108" w:type="dxa"/>
            <w:tcBorders>
              <w:top w:val="nil"/>
              <w:left w:val="nil"/>
              <w:bottom w:val="nil"/>
              <w:right w:val="nil"/>
            </w:tcBorders>
            <w:shd w:val="clear" w:color="auto" w:fill="D9D9D9" w:themeFill="background1" w:themeFillShade="D9"/>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159" w:type="dxa"/>
            <w:tcBorders>
              <w:top w:val="nil"/>
              <w:left w:val="nil"/>
              <w:bottom w:val="nil"/>
              <w:right w:val="nil"/>
            </w:tcBorders>
            <w:shd w:val="clear" w:color="auto" w:fill="D9D9D9" w:themeFill="background1" w:themeFillShade="D9"/>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p>
        </w:tc>
        <w:tc>
          <w:tcPr>
            <w:tcW w:w="1186" w:type="dxa"/>
            <w:tcBorders>
              <w:top w:val="nil"/>
              <w:left w:val="nil"/>
              <w:bottom w:val="nil"/>
              <w:right w:val="nil"/>
            </w:tcBorders>
            <w:shd w:val="clear" w:color="auto" w:fill="D9D9D9" w:themeFill="background1" w:themeFillShade="D9"/>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p>
        </w:tc>
        <w:tc>
          <w:tcPr>
            <w:tcW w:w="1071" w:type="dxa"/>
            <w:tcBorders>
              <w:top w:val="nil"/>
              <w:left w:val="nil"/>
              <w:bottom w:val="nil"/>
              <w:right w:val="nil"/>
            </w:tcBorders>
            <w:shd w:val="clear" w:color="auto" w:fill="D9D9D9" w:themeFill="background1" w:themeFillShade="D9"/>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p>
        </w:tc>
        <w:tc>
          <w:tcPr>
            <w:tcW w:w="1098" w:type="dxa"/>
            <w:tcBorders>
              <w:top w:val="nil"/>
              <w:left w:val="nil"/>
              <w:bottom w:val="nil"/>
              <w:right w:val="nil"/>
            </w:tcBorders>
            <w:shd w:val="clear" w:color="auto" w:fill="D9D9D9" w:themeFill="background1" w:themeFillShade="D9"/>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079" w:type="dxa"/>
            <w:tcBorders>
              <w:top w:val="nil"/>
              <w:left w:val="nil"/>
              <w:bottom w:val="nil"/>
              <w:right w:val="single" w:sz="8" w:space="0" w:color="auto"/>
            </w:tcBorders>
            <w:shd w:val="clear" w:color="auto" w:fill="D9D9D9" w:themeFill="background1" w:themeFillShade="D9"/>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r>
      <w:tr w:rsidR="00974D67" w:rsidRPr="00F825ED" w:rsidTr="005B5CF8">
        <w:trPr>
          <w:trHeight w:val="127"/>
        </w:trPr>
        <w:tc>
          <w:tcPr>
            <w:tcW w:w="1194" w:type="dxa"/>
            <w:tcBorders>
              <w:top w:val="single" w:sz="8" w:space="0" w:color="auto"/>
              <w:left w:val="single" w:sz="8" w:space="0" w:color="auto"/>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GB 91 OU 92</w:t>
            </w:r>
          </w:p>
        </w:tc>
        <w:tc>
          <w:tcPr>
            <w:tcW w:w="2077" w:type="dxa"/>
            <w:tcBorders>
              <w:top w:val="single" w:sz="8" w:space="0" w:color="auto"/>
              <w:left w:val="nil"/>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color w:val="000000"/>
                <w:sz w:val="16"/>
                <w:szCs w:val="16"/>
              </w:rPr>
              <w:t>Surpresseur</w:t>
            </w:r>
          </w:p>
        </w:tc>
        <w:tc>
          <w:tcPr>
            <w:tcW w:w="1063" w:type="dxa"/>
            <w:tcBorders>
              <w:top w:val="single" w:sz="8" w:space="0" w:color="auto"/>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8" w:type="dxa"/>
            <w:tcBorders>
              <w:top w:val="single" w:sz="8" w:space="0" w:color="auto"/>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9" w:type="dxa"/>
            <w:tcBorders>
              <w:top w:val="single" w:sz="8" w:space="0" w:color="auto"/>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108" w:type="dxa"/>
            <w:tcBorders>
              <w:top w:val="single" w:sz="8" w:space="0" w:color="auto"/>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159" w:type="dxa"/>
            <w:tcBorders>
              <w:top w:val="single" w:sz="8" w:space="0" w:color="auto"/>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p>
        </w:tc>
        <w:tc>
          <w:tcPr>
            <w:tcW w:w="1186" w:type="dxa"/>
            <w:tcBorders>
              <w:top w:val="single" w:sz="8" w:space="0" w:color="auto"/>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071" w:type="dxa"/>
            <w:tcBorders>
              <w:top w:val="single" w:sz="8" w:space="0" w:color="auto"/>
              <w:left w:val="nil"/>
              <w:bottom w:val="single" w:sz="4" w:space="0" w:color="auto"/>
              <w:right w:val="single" w:sz="4" w:space="0" w:color="auto"/>
            </w:tcBorders>
            <w:shd w:val="clear" w:color="auto" w:fill="auto"/>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p>
        </w:tc>
        <w:tc>
          <w:tcPr>
            <w:tcW w:w="1098" w:type="dxa"/>
            <w:tcBorders>
              <w:top w:val="single" w:sz="8" w:space="0" w:color="auto"/>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9" w:type="dxa"/>
            <w:tcBorders>
              <w:top w:val="single" w:sz="8" w:space="0" w:color="auto"/>
              <w:left w:val="nil"/>
              <w:bottom w:val="single" w:sz="4" w:space="0" w:color="auto"/>
              <w:right w:val="single" w:sz="8"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r>
      <w:tr w:rsidR="00974D67" w:rsidRPr="00F825ED" w:rsidTr="00B967C4">
        <w:trPr>
          <w:trHeight w:val="208"/>
        </w:trPr>
        <w:tc>
          <w:tcPr>
            <w:tcW w:w="1194" w:type="dxa"/>
            <w:tcBorders>
              <w:top w:val="nil"/>
              <w:left w:val="single" w:sz="8" w:space="0" w:color="auto"/>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color w:val="000000"/>
                <w:sz w:val="16"/>
                <w:szCs w:val="16"/>
              </w:rPr>
            </w:pPr>
            <w:r w:rsidRPr="00F825ED">
              <w:rPr>
                <w:rFonts w:ascii="Arial" w:hAnsi="Arial" w:cs="Arial"/>
                <w:b/>
                <w:bCs/>
                <w:color w:val="000000"/>
                <w:sz w:val="16"/>
                <w:szCs w:val="16"/>
              </w:rPr>
              <w:t>NG 320 OU 321</w:t>
            </w:r>
          </w:p>
        </w:tc>
        <w:tc>
          <w:tcPr>
            <w:tcW w:w="2077"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color w:val="000000"/>
                <w:sz w:val="16"/>
                <w:szCs w:val="16"/>
              </w:rPr>
              <w:t>Pompe soude</w:t>
            </w:r>
          </w:p>
        </w:tc>
        <w:tc>
          <w:tcPr>
            <w:tcW w:w="1063"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9"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08" w:type="dxa"/>
            <w:tcBorders>
              <w:top w:val="nil"/>
              <w:left w:val="nil"/>
              <w:bottom w:val="single" w:sz="4"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159" w:type="dxa"/>
            <w:tcBorders>
              <w:top w:val="nil"/>
              <w:left w:val="nil"/>
              <w:bottom w:val="single" w:sz="4" w:space="0" w:color="auto"/>
              <w:right w:val="single" w:sz="4" w:space="0" w:color="auto"/>
            </w:tcBorders>
            <w:shd w:val="clear" w:color="auto" w:fill="auto"/>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186"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1"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98" w:type="dxa"/>
            <w:tcBorders>
              <w:top w:val="nil"/>
              <w:left w:val="nil"/>
              <w:bottom w:val="single" w:sz="4"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9" w:type="dxa"/>
            <w:tcBorders>
              <w:top w:val="nil"/>
              <w:left w:val="nil"/>
              <w:bottom w:val="single" w:sz="4" w:space="0" w:color="auto"/>
              <w:right w:val="single" w:sz="8"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r>
      <w:tr w:rsidR="00974D67" w:rsidRPr="00F825ED" w:rsidTr="00974D67">
        <w:trPr>
          <w:trHeight w:val="111"/>
        </w:trPr>
        <w:tc>
          <w:tcPr>
            <w:tcW w:w="1194" w:type="dxa"/>
            <w:tcBorders>
              <w:top w:val="nil"/>
              <w:left w:val="single" w:sz="8" w:space="0" w:color="auto"/>
              <w:bottom w:val="single" w:sz="8"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b/>
                <w:bCs/>
                <w:sz w:val="16"/>
              </w:rPr>
            </w:pPr>
            <w:r w:rsidRPr="00F825ED">
              <w:rPr>
                <w:rFonts w:ascii="Arial" w:hAnsi="Arial" w:cs="Arial"/>
                <w:b/>
                <w:bCs/>
                <w:sz w:val="16"/>
              </w:rPr>
              <w:t>NG 300 ET 301</w:t>
            </w:r>
          </w:p>
        </w:tc>
        <w:tc>
          <w:tcPr>
            <w:tcW w:w="2077" w:type="dxa"/>
            <w:tcBorders>
              <w:top w:val="nil"/>
              <w:left w:val="nil"/>
              <w:bottom w:val="single" w:sz="8" w:space="0" w:color="auto"/>
              <w:right w:val="single" w:sz="8" w:space="0" w:color="auto"/>
            </w:tcBorders>
            <w:tcMar>
              <w:top w:w="20" w:type="dxa"/>
              <w:left w:w="20" w:type="dxa"/>
              <w:bottom w:w="0" w:type="dxa"/>
              <w:right w:w="20" w:type="dxa"/>
            </w:tcMar>
            <w:vAlign w:val="center"/>
          </w:tcPr>
          <w:p w:rsidR="00974D67" w:rsidRPr="00F825ED" w:rsidRDefault="00974D67" w:rsidP="00F63939">
            <w:pPr>
              <w:jc w:val="center"/>
              <w:rPr>
                <w:rFonts w:ascii="Arial" w:eastAsia="Arial Unicode MS" w:hAnsi="Arial" w:cs="Arial"/>
                <w:color w:val="000000"/>
                <w:sz w:val="16"/>
                <w:szCs w:val="16"/>
              </w:rPr>
            </w:pPr>
            <w:r w:rsidRPr="00F825ED">
              <w:rPr>
                <w:rFonts w:ascii="Arial" w:hAnsi="Arial" w:cs="Arial"/>
                <w:color w:val="000000"/>
                <w:sz w:val="16"/>
                <w:szCs w:val="16"/>
              </w:rPr>
              <w:t>Pompe E.D.</w:t>
            </w:r>
          </w:p>
        </w:tc>
        <w:tc>
          <w:tcPr>
            <w:tcW w:w="1063" w:type="dxa"/>
            <w:tcBorders>
              <w:top w:val="nil"/>
              <w:left w:val="nil"/>
              <w:bottom w:val="single" w:sz="8"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048" w:type="dxa"/>
            <w:tcBorders>
              <w:top w:val="nil"/>
              <w:left w:val="nil"/>
              <w:bottom w:val="single" w:sz="8"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49" w:type="dxa"/>
            <w:tcBorders>
              <w:top w:val="nil"/>
              <w:left w:val="nil"/>
              <w:bottom w:val="single" w:sz="8"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08" w:type="dxa"/>
            <w:tcBorders>
              <w:top w:val="nil"/>
              <w:left w:val="nil"/>
              <w:bottom w:val="single" w:sz="8"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159" w:type="dxa"/>
            <w:tcBorders>
              <w:top w:val="nil"/>
              <w:left w:val="nil"/>
              <w:bottom w:val="single" w:sz="8"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szCs w:val="16"/>
              </w:rPr>
            </w:pPr>
            <w:r w:rsidRPr="00AC1C54">
              <w:rPr>
                <w:rFonts w:ascii="Arial" w:hAnsi="Arial" w:cs="Arial"/>
                <w:b/>
                <w:color w:val="FFFFFF" w:themeColor="background1"/>
                <w:sz w:val="16"/>
                <w:szCs w:val="16"/>
              </w:rPr>
              <w:t> </w:t>
            </w:r>
          </w:p>
        </w:tc>
        <w:tc>
          <w:tcPr>
            <w:tcW w:w="1186" w:type="dxa"/>
            <w:tcBorders>
              <w:top w:val="nil"/>
              <w:left w:val="nil"/>
              <w:bottom w:val="single" w:sz="8"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71" w:type="dxa"/>
            <w:tcBorders>
              <w:top w:val="nil"/>
              <w:left w:val="nil"/>
              <w:bottom w:val="single" w:sz="8" w:space="0" w:color="auto"/>
              <w:right w:val="single" w:sz="4" w:space="0" w:color="auto"/>
            </w:tcBorders>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r w:rsidRPr="00AC1C54">
              <w:rPr>
                <w:rFonts w:ascii="Arial" w:hAnsi="Arial" w:cs="Arial"/>
                <w:b/>
                <w:color w:val="FFFFFF" w:themeColor="background1"/>
                <w:sz w:val="16"/>
              </w:rPr>
              <w:t> </w:t>
            </w:r>
          </w:p>
        </w:tc>
        <w:tc>
          <w:tcPr>
            <w:tcW w:w="1098" w:type="dxa"/>
            <w:tcBorders>
              <w:top w:val="nil"/>
              <w:left w:val="nil"/>
              <w:bottom w:val="single" w:sz="8" w:space="0" w:color="auto"/>
              <w:right w:val="single" w:sz="4"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c>
          <w:tcPr>
            <w:tcW w:w="1079" w:type="dxa"/>
            <w:tcBorders>
              <w:top w:val="nil"/>
              <w:left w:val="nil"/>
              <w:bottom w:val="single" w:sz="8" w:space="0" w:color="auto"/>
              <w:right w:val="single" w:sz="8" w:space="0" w:color="auto"/>
            </w:tcBorders>
            <w:shd w:val="clear" w:color="auto" w:fill="3366FF"/>
            <w:tcMar>
              <w:top w:w="20" w:type="dxa"/>
              <w:left w:w="20" w:type="dxa"/>
              <w:bottom w:w="0" w:type="dxa"/>
              <w:right w:w="20" w:type="dxa"/>
            </w:tcMar>
            <w:vAlign w:val="center"/>
          </w:tcPr>
          <w:p w:rsidR="00974D67" w:rsidRPr="00AC1C54" w:rsidRDefault="00974D67" w:rsidP="00F63939">
            <w:pPr>
              <w:jc w:val="center"/>
              <w:rPr>
                <w:rFonts w:ascii="Arial" w:eastAsia="Arial Unicode MS" w:hAnsi="Arial" w:cs="Arial"/>
                <w:b/>
                <w:color w:val="FFFFFF" w:themeColor="background1"/>
                <w:sz w:val="16"/>
              </w:rPr>
            </w:pPr>
          </w:p>
        </w:tc>
      </w:tr>
    </w:tbl>
    <w:p w:rsidR="00F63939" w:rsidRDefault="00F63939" w:rsidP="003014C6">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B31B3D" w:rsidP="00F63939">
      <w:pPr>
        <w:rPr>
          <w:rFonts w:ascii="Arial" w:hAnsi="Arial" w:cs="Arial"/>
          <w:sz w:val="22"/>
          <w:szCs w:val="22"/>
        </w:rPr>
      </w:pPr>
      <w:r>
        <w:rPr>
          <w:rFonts w:ascii="Arial" w:hAnsi="Arial" w:cs="Arial"/>
          <w:noProof/>
          <w:sz w:val="22"/>
          <w:szCs w:val="22"/>
          <w:lang w:val="en-US"/>
        </w:rPr>
        <mc:AlternateContent>
          <mc:Choice Requires="wps">
            <w:drawing>
              <wp:anchor distT="0" distB="0" distL="114300" distR="114300" simplePos="0" relativeHeight="251703296" behindDoc="0" locked="0" layoutInCell="1" allowOverlap="1">
                <wp:simplePos x="0" y="0"/>
                <wp:positionH relativeFrom="column">
                  <wp:posOffset>5292090</wp:posOffset>
                </wp:positionH>
                <wp:positionV relativeFrom="paragraph">
                  <wp:posOffset>12065</wp:posOffset>
                </wp:positionV>
                <wp:extent cx="304800" cy="259080"/>
                <wp:effectExtent l="3810" t="3175" r="0" b="4445"/>
                <wp:wrapNone/>
                <wp:docPr id="2" name="Text Box 9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32E1" w:rsidRPr="00F811A6" w:rsidRDefault="004B32E1" w:rsidP="00E54DD5">
                            <w:pP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34" o:spid="_x0000_s1182" type="#_x0000_t202" style="position:absolute;margin-left:416.7pt;margin-top:.95pt;width:24pt;height:20.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Pw4vQIAAMMFAAAOAAAAZHJzL2Uyb0RvYy54bWysVNtunDAQfa/Uf7D8TjDEewGFrZJlqSql&#10;FynpB3jBLFbBprZ32bTqv3ds9pbkpWrLA7I94zNnZo7n5t2+a9GOayOUzHB0RTDislSVkJsMf30s&#10;gjlGxjJZsVZJnuEnbvC7xds3N0Of8lg1qq24RgAiTTr0GW6s7dMwNGXDO2auVM8lGGulO2Zhqzdh&#10;pdkA6F0bxoRMw0Hpqteq5MbAaT4a8cLj1zUv7ee6NtyiNsPAzfq/9v+1+4eLG5ZuNOsbUR5osL9g&#10;0TEhIegJKmeWoa0Wr6A6UWplVG2vStWFqq5FyX0OkE1EXmTz0LCe+1ygOKY/lcn8P9jy0+6LRqLK&#10;cIyRZB206JHvLbpTe5RcU1efoTcpuD304Gj3YIA++1xNf6/KbwZJtWyY3PBbrdXQcFYBv8jdDC+u&#10;jjjGgayHj6qCQGxrlQfa17pzxYNyIECHPj2deuPIlHB4TeicgKUEUzxJyNz3LmTp8XKvjX3PVYfc&#10;IsMaWu/B2e7eWEeGpUcXF0uqQrStb38rnx2A43gCoeGqszkSvps/E5Ks5qs5DWg8XQWU5HlwWyxp&#10;MC2i2SS/zpfLPPrl4kY0bURVcenCHJUV0T/r3EHjoyZO2jKqFZWDc5SM3qyXrUY7Bsou/OdLDpaz&#10;W/ichi8C5PIipSim5C5OgmI6nwW0oJMgmZF5QKLkLpkSmtC8eJ7SvZD831NCQ4aTSTwZtXQm/SI3&#10;4r/XubG0ExZmRyu6DIM04HNOLHUKXMnKry0T7bi+KIWjfy4FtPvYaK9XJ9FRrHa/3vunEZGZg3Zq&#10;XqvqCSSsFUgM1AiTDxaN0j8wGmCKZNh83zLNMWo/SHgGSUSpGzt+QyezGDb60rK+tDBZAlSGLUbj&#10;cmnHUbXttdg0EGl8eFLdwtOphZf1mdXhwcGk8NkdppobRZd773WevYvfAAAA//8DAFBLAwQUAAYA&#10;CAAAACEA5g2CidwAAAAIAQAADwAAAGRycy9kb3ducmV2LnhtbEyPQU/CQBCF7yb+h82YcJNdoEKp&#10;3RIj8aoBxcTb0h3axu5s011o/feOJzm+fC9vvsk3o2vFBfvQeNIwmyoQSKW3DVUaPt5f7lMQIRqy&#10;pvWEGn4wwKa4vclNZv1AO7zsYyV4hEJmNNQxdpmUoazRmTD1HRKzk++diRz7StreDDzuWjlXaimd&#10;aYgv1KbD5xrL7/3ZaTi8nr4+E/VWbd1DN/hRSXJrqfXkbnx6BBFxjP9l+NNndSjY6ejPZINoNaSL&#10;RcJVBmsQzNN0xvmoIZmvQBa5vH6g+AUAAP//AwBQSwECLQAUAAYACAAAACEAtoM4kv4AAADhAQAA&#10;EwAAAAAAAAAAAAAAAAAAAAAAW0NvbnRlbnRfVHlwZXNdLnhtbFBLAQItABQABgAIAAAAIQA4/SH/&#10;1gAAAJQBAAALAAAAAAAAAAAAAAAAAC8BAABfcmVscy8ucmVsc1BLAQItABQABgAIAAAAIQCSPPw4&#10;vQIAAMMFAAAOAAAAAAAAAAAAAAAAAC4CAABkcnMvZTJvRG9jLnhtbFBLAQItABQABgAIAAAAIQDm&#10;DYKJ3AAAAAgBAAAPAAAAAAAAAAAAAAAAABcFAABkcnMvZG93bnJldi54bWxQSwUGAAAAAAQABADz&#10;AAAAIAYAAAAA&#10;" filled="f" stroked="f">
                <v:textbox>
                  <w:txbxContent>
                    <w:p w:rsidR="004B32E1" w:rsidRPr="00F811A6" w:rsidRDefault="004B32E1" w:rsidP="00E54DD5">
                      <w:pPr>
                        <w:rPr>
                          <w:rFonts w:ascii="Arial" w:hAnsi="Arial" w:cs="Arial"/>
                          <w:b/>
                        </w:rPr>
                      </w:pPr>
                    </w:p>
                  </w:txbxContent>
                </v:textbox>
              </v:shape>
            </w:pict>
          </mc:Fallback>
        </mc:AlternateContent>
      </w: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Pr="00F63939" w:rsidRDefault="00F63939" w:rsidP="00F63939">
      <w:pPr>
        <w:rPr>
          <w:rFonts w:ascii="Arial" w:hAnsi="Arial" w:cs="Arial"/>
          <w:sz w:val="22"/>
          <w:szCs w:val="22"/>
        </w:rPr>
      </w:pPr>
    </w:p>
    <w:p w:rsidR="00F63939" w:rsidRDefault="00F63939" w:rsidP="00F63939">
      <w:pPr>
        <w:rPr>
          <w:rFonts w:ascii="Arial" w:hAnsi="Arial" w:cs="Arial"/>
          <w:sz w:val="22"/>
          <w:szCs w:val="22"/>
        </w:rPr>
      </w:pPr>
    </w:p>
    <w:p w:rsidR="00F63939" w:rsidRDefault="00F63939" w:rsidP="00F63939">
      <w:pPr>
        <w:tabs>
          <w:tab w:val="left" w:pos="1753"/>
        </w:tabs>
        <w:rPr>
          <w:rFonts w:ascii="Arial" w:hAnsi="Arial" w:cs="Arial"/>
          <w:sz w:val="22"/>
          <w:szCs w:val="22"/>
        </w:rPr>
      </w:pPr>
      <w:r>
        <w:rPr>
          <w:rFonts w:ascii="Arial" w:hAnsi="Arial" w:cs="Arial"/>
          <w:sz w:val="22"/>
          <w:szCs w:val="22"/>
        </w:rPr>
        <w:tab/>
      </w:r>
    </w:p>
    <w:p w:rsidR="00F63939" w:rsidRDefault="00F63939">
      <w:pPr>
        <w:rPr>
          <w:rFonts w:ascii="Arial" w:hAnsi="Arial" w:cs="Arial"/>
          <w:sz w:val="22"/>
          <w:szCs w:val="22"/>
        </w:rPr>
      </w:pPr>
      <w:r>
        <w:rPr>
          <w:rFonts w:ascii="Arial" w:hAnsi="Arial" w:cs="Arial"/>
          <w:sz w:val="22"/>
          <w:szCs w:val="22"/>
        </w:rPr>
        <w:br w:type="page"/>
      </w:r>
    </w:p>
    <w:p w:rsidR="0031752A" w:rsidRDefault="00F63939" w:rsidP="00F63939">
      <w:pPr>
        <w:pStyle w:val="Titre1"/>
        <w:spacing w:before="120"/>
        <w:ind w:left="714" w:hanging="357"/>
        <w:rPr>
          <w:sz w:val="22"/>
          <w:szCs w:val="22"/>
        </w:rPr>
      </w:pPr>
      <w:bookmarkStart w:id="62" w:name="_Toc530477107"/>
      <w:r>
        <w:rPr>
          <w:sz w:val="22"/>
          <w:szCs w:val="22"/>
        </w:rPr>
        <w:lastRenderedPageBreak/>
        <w:t>ANNEXE 4</w:t>
      </w:r>
      <w:bookmarkEnd w:id="62"/>
    </w:p>
    <w:p w:rsidR="00F63939" w:rsidRPr="00F63939" w:rsidRDefault="007E0602" w:rsidP="00F63939">
      <w:pPr>
        <w:jc w:val="center"/>
      </w:pPr>
      <w:r>
        <w:rPr>
          <w:noProof/>
          <w:lang w:val="en-US"/>
        </w:rPr>
        <w:drawing>
          <wp:inline distT="0" distB="0" distL="0" distR="0">
            <wp:extent cx="9705395" cy="5723049"/>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9703435" cy="5721893"/>
                    </a:xfrm>
                    <a:prstGeom prst="rect">
                      <a:avLst/>
                    </a:prstGeom>
                    <a:noFill/>
                    <a:ln w="9525">
                      <a:noFill/>
                      <a:miter lim="800000"/>
                      <a:headEnd/>
                      <a:tailEnd/>
                    </a:ln>
                  </pic:spPr>
                </pic:pic>
              </a:graphicData>
            </a:graphic>
          </wp:inline>
        </w:drawing>
      </w:r>
    </w:p>
    <w:sectPr w:rsidR="00F63939" w:rsidRPr="00F63939" w:rsidSect="006E7F2E">
      <w:pgSz w:w="16840" w:h="11907" w:orient="landscape" w:code="9"/>
      <w:pgMar w:top="567" w:right="992" w:bottom="567" w:left="567" w:header="709"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2177" w:rsidRDefault="006B2177" w:rsidP="00B60C8D">
      <w:r>
        <w:separator/>
      </w:r>
    </w:p>
    <w:p w:rsidR="006B2177" w:rsidRDefault="006B2177"/>
    <w:p w:rsidR="006B2177" w:rsidRDefault="006B2177" w:rsidP="0091772B"/>
  </w:endnote>
  <w:endnote w:type="continuationSeparator" w:id="0">
    <w:p w:rsidR="006B2177" w:rsidRDefault="006B2177" w:rsidP="00B60C8D">
      <w:r>
        <w:continuationSeparator/>
      </w:r>
    </w:p>
    <w:p w:rsidR="006B2177" w:rsidRDefault="006B2177"/>
    <w:p w:rsidR="006B2177" w:rsidRDefault="006B2177" w:rsidP="009177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32E1" w:rsidRDefault="004B32E1">
    <w:pPr>
      <w:pStyle w:val="Pieddepage"/>
      <w:jc w:val="center"/>
      <w:rPr>
        <w:rFonts w:ascii="Arial" w:hAnsi="Arial" w:cs="Arial"/>
        <w:i/>
        <w:iCs/>
        <w:sz w:val="16"/>
      </w:rPr>
    </w:pPr>
    <w:r>
      <w:rPr>
        <w:rFonts w:ascii="Arial" w:hAnsi="Arial" w:cs="Arial"/>
        <w:i/>
        <w:iCs/>
        <w:sz w:val="16"/>
      </w:rPr>
      <w:t>L’original est sous forme de fichier informatique accessible en lecture seule.</w:t>
    </w:r>
  </w:p>
  <w:p w:rsidR="004B32E1" w:rsidRDefault="004B32E1">
    <w:pPr>
      <w:pStyle w:val="Pieddepage"/>
      <w:jc w:val="center"/>
    </w:pPr>
    <w:r>
      <w:rPr>
        <w:rFonts w:ascii="Arial" w:hAnsi="Arial" w:cs="Arial"/>
        <w:i/>
        <w:iCs/>
        <w:sz w:val="16"/>
      </w:rP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32E1" w:rsidRPr="00B60C8D" w:rsidRDefault="004B32E1" w:rsidP="00B60C8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2177" w:rsidRDefault="006B2177" w:rsidP="00B60C8D">
      <w:r>
        <w:separator/>
      </w:r>
    </w:p>
    <w:p w:rsidR="006B2177" w:rsidRDefault="006B2177"/>
    <w:p w:rsidR="006B2177" w:rsidRDefault="006B2177" w:rsidP="0091772B"/>
  </w:footnote>
  <w:footnote w:type="continuationSeparator" w:id="0">
    <w:p w:rsidR="006B2177" w:rsidRDefault="006B2177" w:rsidP="00B60C8D">
      <w:r>
        <w:continuationSeparator/>
      </w:r>
    </w:p>
    <w:p w:rsidR="006B2177" w:rsidRDefault="006B2177"/>
    <w:p w:rsidR="006B2177" w:rsidRDefault="006B2177" w:rsidP="0091772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4B32E1" w:rsidRPr="00DF2710" w:rsidTr="00160444">
      <w:trPr>
        <w:cantSplit/>
        <w:jc w:val="center"/>
      </w:trPr>
      <w:tc>
        <w:tcPr>
          <w:tcW w:w="1985" w:type="dxa"/>
          <w:tcBorders>
            <w:top w:val="double" w:sz="6" w:space="0" w:color="auto"/>
            <w:left w:val="double" w:sz="6" w:space="0" w:color="auto"/>
            <w:bottom w:val="double" w:sz="6" w:space="0" w:color="auto"/>
          </w:tcBorders>
          <w:vAlign w:val="center"/>
        </w:tcPr>
        <w:p w:rsidR="004B32E1" w:rsidRPr="00DF2710" w:rsidRDefault="004B32E1" w:rsidP="00160444">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4B32E1" w:rsidRPr="00DF2710" w:rsidRDefault="004B32E1" w:rsidP="00160444">
          <w:pPr>
            <w:jc w:val="center"/>
            <w:rPr>
              <w:rFonts w:ascii="Arial" w:hAnsi="Arial" w:cs="Arial"/>
              <w:sz w:val="22"/>
            </w:rPr>
          </w:pPr>
          <w:r w:rsidRPr="00DF2710">
            <w:rPr>
              <w:rFonts w:ascii="Arial" w:hAnsi="Arial" w:cs="Arial"/>
              <w:sz w:val="22"/>
            </w:rPr>
            <w:t>Service :</w:t>
          </w:r>
        </w:p>
        <w:p w:rsidR="004B32E1" w:rsidRPr="00DF2710" w:rsidRDefault="004B32E1" w:rsidP="00160444">
          <w:pPr>
            <w:spacing w:before="40"/>
            <w:jc w:val="center"/>
            <w:rPr>
              <w:rFonts w:ascii="Arial" w:hAnsi="Arial" w:cs="Arial"/>
              <w:sz w:val="22"/>
              <w:lang w:val="en-GB"/>
            </w:rPr>
          </w:pPr>
          <w:r>
            <w:rPr>
              <w:rFonts w:ascii="Arial" w:hAnsi="Arial" w:cs="Arial"/>
              <w:b/>
              <w:sz w:val="22"/>
              <w:lang w:val="en-GB"/>
            </w:rPr>
            <w:t>LPU</w:t>
          </w:r>
        </w:p>
      </w:tc>
      <w:tc>
        <w:tcPr>
          <w:tcW w:w="5065" w:type="dxa"/>
          <w:tcBorders>
            <w:top w:val="double" w:sz="6" w:space="0" w:color="auto"/>
            <w:bottom w:val="double" w:sz="6" w:space="0" w:color="auto"/>
            <w:right w:val="single" w:sz="6" w:space="0" w:color="auto"/>
          </w:tcBorders>
          <w:vAlign w:val="center"/>
        </w:tcPr>
        <w:p w:rsidR="004B32E1" w:rsidRPr="00DF2710" w:rsidRDefault="004B32E1" w:rsidP="00160444">
          <w:pPr>
            <w:tabs>
              <w:tab w:val="left" w:pos="1985"/>
            </w:tabs>
            <w:jc w:val="center"/>
            <w:rPr>
              <w:rFonts w:ascii="Arial" w:hAnsi="Arial" w:cs="Arial"/>
              <w:sz w:val="22"/>
            </w:rPr>
          </w:pPr>
          <w:r>
            <w:rPr>
              <w:rFonts w:ascii="Arial" w:hAnsi="Arial" w:cs="Arial"/>
              <w:b/>
              <w:sz w:val="22"/>
            </w:rPr>
            <w:t>EXP-U-06-</w:t>
          </w:r>
          <w:r w:rsidR="00CD7271">
            <w:rPr>
              <w:rFonts w:ascii="Arial" w:hAnsi="Arial" w:cs="Arial"/>
              <w:b/>
              <w:sz w:val="22"/>
            </w:rPr>
            <w:t>0</w:t>
          </w:r>
          <w:r>
            <w:rPr>
              <w:rFonts w:ascii="Arial" w:hAnsi="Arial" w:cs="Arial"/>
              <w:b/>
              <w:sz w:val="22"/>
            </w:rPr>
            <w:t>12</w:t>
          </w:r>
        </w:p>
        <w:p w:rsidR="004B32E1" w:rsidRPr="00DF2710" w:rsidRDefault="00CD7271" w:rsidP="00CD7271">
          <w:pPr>
            <w:tabs>
              <w:tab w:val="left" w:pos="1985"/>
            </w:tabs>
            <w:spacing w:before="40"/>
            <w:rPr>
              <w:rFonts w:ascii="Arial" w:hAnsi="Arial" w:cs="Arial"/>
              <w:sz w:val="22"/>
            </w:rPr>
          </w:pPr>
          <w:r>
            <w:rPr>
              <w:rFonts w:ascii="Arial" w:hAnsi="Arial" w:cs="Arial"/>
              <w:sz w:val="22"/>
            </w:rPr>
            <w:t>Révision n° 6</w:t>
          </w:r>
          <w:r w:rsidR="004B32E1" w:rsidRPr="00DF2710">
            <w:rPr>
              <w:rFonts w:ascii="Arial" w:hAnsi="Arial" w:cs="Arial"/>
              <w:sz w:val="22"/>
            </w:rPr>
            <w:tab/>
            <w:t xml:space="preserve">                   Date : </w:t>
          </w:r>
          <w:r>
            <w:rPr>
              <w:rStyle w:val="datervision"/>
              <w:rFonts w:ascii="Arial" w:hAnsi="Arial" w:cs="Arial"/>
              <w:color w:val="000000"/>
            </w:rPr>
            <w:t>20/11/18</w:t>
          </w:r>
        </w:p>
      </w:tc>
      <w:tc>
        <w:tcPr>
          <w:tcW w:w="1118" w:type="dxa"/>
          <w:tcBorders>
            <w:top w:val="double" w:sz="6" w:space="0" w:color="auto"/>
            <w:bottom w:val="double" w:sz="6" w:space="0" w:color="auto"/>
            <w:right w:val="double" w:sz="6" w:space="0" w:color="auto"/>
          </w:tcBorders>
          <w:vAlign w:val="center"/>
        </w:tcPr>
        <w:p w:rsidR="004B32E1" w:rsidRPr="00DF2710" w:rsidRDefault="004B32E1" w:rsidP="00160444">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Pr="00CD7271">
            <w:rPr>
              <w:rFonts w:ascii="Arial" w:hAnsi="Arial" w:cs="Arial"/>
              <w:sz w:val="20"/>
              <w:szCs w:val="20"/>
            </w:rPr>
            <w:fldChar w:fldCharType="begin"/>
          </w:r>
          <w:r w:rsidRPr="00CD7271">
            <w:rPr>
              <w:rFonts w:ascii="Arial" w:hAnsi="Arial" w:cs="Arial"/>
              <w:sz w:val="20"/>
              <w:szCs w:val="20"/>
            </w:rPr>
            <w:instrText xml:space="preserve"> PAGE  \* MERGEFORMAT </w:instrText>
          </w:r>
          <w:r w:rsidRPr="00CD7271">
            <w:rPr>
              <w:rFonts w:ascii="Arial" w:hAnsi="Arial" w:cs="Arial"/>
              <w:sz w:val="20"/>
              <w:szCs w:val="20"/>
            </w:rPr>
            <w:fldChar w:fldCharType="separate"/>
          </w:r>
          <w:r w:rsidR="00E32D4E">
            <w:rPr>
              <w:rFonts w:ascii="Arial" w:hAnsi="Arial" w:cs="Arial"/>
              <w:noProof/>
              <w:sz w:val="20"/>
              <w:szCs w:val="20"/>
            </w:rPr>
            <w:t>10</w:t>
          </w:r>
          <w:r w:rsidRPr="00CD7271">
            <w:rPr>
              <w:rFonts w:ascii="Arial" w:hAnsi="Arial" w:cs="Arial"/>
              <w:sz w:val="20"/>
              <w:szCs w:val="20"/>
            </w:rPr>
            <w:fldChar w:fldCharType="end"/>
          </w:r>
          <w:r w:rsidRPr="00CD7271">
            <w:rPr>
              <w:rFonts w:ascii="Arial" w:hAnsi="Arial" w:cs="Arial"/>
              <w:sz w:val="20"/>
              <w:szCs w:val="20"/>
            </w:rPr>
            <w:t>/</w:t>
          </w:r>
          <w:r w:rsidRPr="00CD7271">
            <w:rPr>
              <w:rStyle w:val="Numrodepage"/>
              <w:rFonts w:ascii="Arial" w:hAnsi="Arial" w:cs="Arial"/>
              <w:sz w:val="20"/>
              <w:szCs w:val="20"/>
            </w:rPr>
            <w:fldChar w:fldCharType="begin"/>
          </w:r>
          <w:r w:rsidRPr="00CD7271">
            <w:rPr>
              <w:rStyle w:val="Numrodepage"/>
              <w:rFonts w:ascii="Arial" w:hAnsi="Arial" w:cs="Arial"/>
              <w:sz w:val="20"/>
              <w:szCs w:val="20"/>
            </w:rPr>
            <w:instrText xml:space="preserve"> NUMPAGES </w:instrText>
          </w:r>
          <w:r w:rsidRPr="00CD7271">
            <w:rPr>
              <w:rStyle w:val="Numrodepage"/>
              <w:rFonts w:ascii="Arial" w:hAnsi="Arial" w:cs="Arial"/>
              <w:sz w:val="20"/>
              <w:szCs w:val="20"/>
            </w:rPr>
            <w:fldChar w:fldCharType="separate"/>
          </w:r>
          <w:r w:rsidR="00E32D4E">
            <w:rPr>
              <w:rStyle w:val="Numrodepage"/>
              <w:rFonts w:ascii="Arial" w:hAnsi="Arial" w:cs="Arial"/>
              <w:noProof/>
              <w:sz w:val="20"/>
              <w:szCs w:val="20"/>
            </w:rPr>
            <w:t>13</w:t>
          </w:r>
          <w:r w:rsidRPr="00CD7271">
            <w:rPr>
              <w:rStyle w:val="Numrodepage"/>
              <w:rFonts w:ascii="Arial" w:hAnsi="Arial" w:cs="Arial"/>
              <w:sz w:val="20"/>
              <w:szCs w:val="20"/>
            </w:rPr>
            <w:fldChar w:fldCharType="end"/>
          </w:r>
        </w:p>
      </w:tc>
    </w:tr>
  </w:tbl>
  <w:p w:rsidR="004B32E1" w:rsidRDefault="004B32E1" w:rsidP="00160444">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4B32E1" w:rsidRPr="00DF2710" w:rsidTr="00F1049F">
      <w:trPr>
        <w:cantSplit/>
        <w:jc w:val="center"/>
      </w:trPr>
      <w:tc>
        <w:tcPr>
          <w:tcW w:w="1985" w:type="dxa"/>
          <w:tcBorders>
            <w:top w:val="double" w:sz="6" w:space="0" w:color="auto"/>
            <w:left w:val="double" w:sz="6" w:space="0" w:color="auto"/>
            <w:bottom w:val="double" w:sz="6" w:space="0" w:color="auto"/>
          </w:tcBorders>
          <w:vAlign w:val="center"/>
        </w:tcPr>
        <w:p w:rsidR="004B32E1" w:rsidRPr="00DF2710" w:rsidRDefault="004B32E1" w:rsidP="00F1049F">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4B32E1" w:rsidRPr="00DF2710" w:rsidRDefault="004B32E1" w:rsidP="00F1049F">
          <w:pPr>
            <w:jc w:val="center"/>
            <w:rPr>
              <w:rFonts w:ascii="Arial" w:hAnsi="Arial" w:cs="Arial"/>
              <w:sz w:val="22"/>
            </w:rPr>
          </w:pPr>
          <w:r w:rsidRPr="00DF2710">
            <w:rPr>
              <w:rFonts w:ascii="Arial" w:hAnsi="Arial" w:cs="Arial"/>
              <w:sz w:val="22"/>
            </w:rPr>
            <w:t>Service :</w:t>
          </w:r>
        </w:p>
        <w:p w:rsidR="004B32E1" w:rsidRPr="00DF2710" w:rsidRDefault="004B32E1" w:rsidP="00F1049F">
          <w:pPr>
            <w:spacing w:before="40"/>
            <w:jc w:val="center"/>
            <w:rPr>
              <w:rFonts w:ascii="Arial" w:hAnsi="Arial" w:cs="Arial"/>
              <w:sz w:val="22"/>
              <w:lang w:val="en-GB"/>
            </w:rPr>
          </w:pPr>
          <w:r>
            <w:rPr>
              <w:rFonts w:ascii="Arial" w:hAnsi="Arial" w:cs="Arial"/>
              <w:b/>
              <w:sz w:val="22"/>
              <w:lang w:val="en-GB"/>
            </w:rPr>
            <w:t>LPU</w:t>
          </w:r>
        </w:p>
      </w:tc>
      <w:tc>
        <w:tcPr>
          <w:tcW w:w="5065" w:type="dxa"/>
          <w:tcBorders>
            <w:top w:val="double" w:sz="6" w:space="0" w:color="auto"/>
            <w:bottom w:val="double" w:sz="6" w:space="0" w:color="auto"/>
            <w:right w:val="single" w:sz="6" w:space="0" w:color="auto"/>
          </w:tcBorders>
          <w:vAlign w:val="center"/>
        </w:tcPr>
        <w:p w:rsidR="004B32E1" w:rsidRPr="00DF2710" w:rsidRDefault="004B32E1" w:rsidP="00F1049F">
          <w:pPr>
            <w:tabs>
              <w:tab w:val="left" w:pos="1985"/>
            </w:tabs>
            <w:jc w:val="center"/>
            <w:rPr>
              <w:rFonts w:ascii="Arial" w:hAnsi="Arial" w:cs="Arial"/>
              <w:sz w:val="22"/>
            </w:rPr>
          </w:pPr>
          <w:r>
            <w:rPr>
              <w:rFonts w:ascii="Arial" w:hAnsi="Arial" w:cs="Arial"/>
              <w:b/>
              <w:sz w:val="22"/>
            </w:rPr>
            <w:t>EXP-U-06-</w:t>
          </w:r>
          <w:r w:rsidR="004F3EC6">
            <w:rPr>
              <w:rFonts w:ascii="Arial" w:hAnsi="Arial" w:cs="Arial"/>
              <w:b/>
              <w:sz w:val="22"/>
            </w:rPr>
            <w:t>0</w:t>
          </w:r>
          <w:r>
            <w:rPr>
              <w:rFonts w:ascii="Arial" w:hAnsi="Arial" w:cs="Arial"/>
              <w:b/>
              <w:sz w:val="22"/>
            </w:rPr>
            <w:t>12</w:t>
          </w:r>
        </w:p>
        <w:p w:rsidR="004B32E1" w:rsidRPr="00DF2710" w:rsidRDefault="004B32E1" w:rsidP="004F3EC6">
          <w:pPr>
            <w:tabs>
              <w:tab w:val="left" w:pos="1985"/>
            </w:tabs>
            <w:spacing w:before="40"/>
            <w:rPr>
              <w:rFonts w:ascii="Arial" w:hAnsi="Arial" w:cs="Arial"/>
              <w:sz w:val="22"/>
            </w:rPr>
          </w:pPr>
          <w:r>
            <w:rPr>
              <w:rFonts w:ascii="Arial" w:hAnsi="Arial" w:cs="Arial"/>
              <w:sz w:val="22"/>
            </w:rPr>
            <w:t xml:space="preserve">Révision n° </w:t>
          </w:r>
          <w:r w:rsidR="004F3EC6">
            <w:rPr>
              <w:rFonts w:ascii="Arial" w:hAnsi="Arial" w:cs="Arial"/>
              <w:sz w:val="22"/>
            </w:rPr>
            <w:t>6</w:t>
          </w:r>
          <w:r w:rsidRPr="00DF2710">
            <w:rPr>
              <w:rFonts w:ascii="Arial" w:hAnsi="Arial" w:cs="Arial"/>
              <w:sz w:val="22"/>
            </w:rPr>
            <w:tab/>
            <w:t xml:space="preserve">                   Date : </w:t>
          </w:r>
          <w:r w:rsidR="004F3EC6">
            <w:rPr>
              <w:rStyle w:val="datervision"/>
              <w:rFonts w:ascii="Arial" w:hAnsi="Arial" w:cs="Arial"/>
              <w:color w:val="000000"/>
            </w:rPr>
            <w:t>20/11/18</w:t>
          </w:r>
        </w:p>
      </w:tc>
      <w:tc>
        <w:tcPr>
          <w:tcW w:w="1118" w:type="dxa"/>
          <w:tcBorders>
            <w:top w:val="double" w:sz="6" w:space="0" w:color="auto"/>
            <w:bottom w:val="double" w:sz="6" w:space="0" w:color="auto"/>
            <w:right w:val="double" w:sz="6" w:space="0" w:color="auto"/>
          </w:tcBorders>
          <w:vAlign w:val="center"/>
        </w:tcPr>
        <w:p w:rsidR="004B32E1" w:rsidRPr="00DF2710" w:rsidRDefault="004B32E1" w:rsidP="00F1049F">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Pr="00DF2710">
            <w:rPr>
              <w:rFonts w:ascii="Arial" w:hAnsi="Arial" w:cs="Arial"/>
              <w:sz w:val="20"/>
              <w:szCs w:val="20"/>
            </w:rPr>
            <w:fldChar w:fldCharType="begin"/>
          </w:r>
          <w:r w:rsidRPr="00DF2710">
            <w:rPr>
              <w:rFonts w:ascii="Arial" w:hAnsi="Arial" w:cs="Arial"/>
              <w:sz w:val="20"/>
              <w:szCs w:val="20"/>
            </w:rPr>
            <w:instrText xml:space="preserve"> PAGE  \* MERGEFORMAT </w:instrText>
          </w:r>
          <w:r w:rsidRPr="00DF2710">
            <w:rPr>
              <w:rFonts w:ascii="Arial" w:hAnsi="Arial" w:cs="Arial"/>
              <w:sz w:val="20"/>
              <w:szCs w:val="20"/>
            </w:rPr>
            <w:fldChar w:fldCharType="separate"/>
          </w:r>
          <w:r w:rsidR="00E32D4E">
            <w:rPr>
              <w:rFonts w:ascii="Arial" w:hAnsi="Arial" w:cs="Arial"/>
              <w:noProof/>
              <w:sz w:val="20"/>
              <w:szCs w:val="20"/>
            </w:rPr>
            <w:t>13</w:t>
          </w:r>
          <w:r w:rsidRPr="00DF2710">
            <w:rPr>
              <w:rFonts w:ascii="Arial" w:hAnsi="Arial" w:cs="Arial"/>
              <w:sz w:val="20"/>
              <w:szCs w:val="20"/>
            </w:rPr>
            <w:fldChar w:fldCharType="end"/>
          </w:r>
          <w:r w:rsidRPr="00DF2710">
            <w:rPr>
              <w:rFonts w:ascii="Arial" w:hAnsi="Arial" w:cs="Arial"/>
              <w:sz w:val="20"/>
              <w:szCs w:val="20"/>
            </w:rPr>
            <w:t>/</w:t>
          </w:r>
          <w:r w:rsidRPr="00DF2710">
            <w:rPr>
              <w:rStyle w:val="Numrodepage"/>
              <w:rFonts w:ascii="Arial" w:hAnsi="Arial" w:cs="Arial"/>
              <w:sz w:val="20"/>
              <w:szCs w:val="20"/>
            </w:rPr>
            <w:fldChar w:fldCharType="begin"/>
          </w:r>
          <w:r w:rsidRPr="00DF2710">
            <w:rPr>
              <w:rStyle w:val="Numrodepage"/>
              <w:rFonts w:ascii="Arial" w:hAnsi="Arial" w:cs="Arial"/>
              <w:sz w:val="20"/>
              <w:szCs w:val="20"/>
            </w:rPr>
            <w:instrText xml:space="preserve"> NUMPAGES </w:instrText>
          </w:r>
          <w:r w:rsidRPr="00DF2710">
            <w:rPr>
              <w:rStyle w:val="Numrodepage"/>
              <w:rFonts w:ascii="Arial" w:hAnsi="Arial" w:cs="Arial"/>
              <w:sz w:val="20"/>
              <w:szCs w:val="20"/>
            </w:rPr>
            <w:fldChar w:fldCharType="separate"/>
          </w:r>
          <w:r w:rsidR="00E32D4E">
            <w:rPr>
              <w:rStyle w:val="Numrodepage"/>
              <w:rFonts w:ascii="Arial" w:hAnsi="Arial" w:cs="Arial"/>
              <w:noProof/>
              <w:sz w:val="20"/>
              <w:szCs w:val="20"/>
            </w:rPr>
            <w:t>13</w:t>
          </w:r>
          <w:r w:rsidRPr="00DF2710">
            <w:rPr>
              <w:rStyle w:val="Numrodepage"/>
              <w:rFonts w:ascii="Arial" w:hAnsi="Arial" w:cs="Arial"/>
              <w:sz w:val="20"/>
              <w:szCs w:val="20"/>
            </w:rPr>
            <w:fldChar w:fldCharType="end"/>
          </w:r>
        </w:p>
      </w:tc>
    </w:tr>
  </w:tbl>
  <w:p w:rsidR="004B32E1" w:rsidRDefault="004B32E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B9235E"/>
    <w:multiLevelType w:val="hybridMultilevel"/>
    <w:tmpl w:val="E9260D38"/>
    <w:lvl w:ilvl="0" w:tplc="04BCEA74">
      <w:start w:val="1"/>
      <w:numFmt w:val="bullet"/>
      <w:lvlText w:val=""/>
      <w:lvlJc w:val="left"/>
      <w:pPr>
        <w:tabs>
          <w:tab w:val="num" w:pos="1494"/>
        </w:tabs>
        <w:ind w:left="1474"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C61005"/>
    <w:multiLevelType w:val="hybridMultilevel"/>
    <w:tmpl w:val="19540658"/>
    <w:lvl w:ilvl="0" w:tplc="F98638FA">
      <w:start w:val="1"/>
      <w:numFmt w:val="decimal"/>
      <w:lvlText w:val="%1)"/>
      <w:lvlJc w:val="left"/>
      <w:pPr>
        <w:tabs>
          <w:tab w:val="num" w:pos="1494"/>
        </w:tabs>
        <w:ind w:left="1494" w:hanging="360"/>
      </w:pPr>
      <w:rPr>
        <w:rFonts w:hint="default"/>
      </w:rPr>
    </w:lvl>
    <w:lvl w:ilvl="1" w:tplc="411E9048">
      <w:start w:val="1"/>
      <w:numFmt w:val="bullet"/>
      <w:lvlText w:val=""/>
      <w:lvlJc w:val="left"/>
      <w:pPr>
        <w:tabs>
          <w:tab w:val="num" w:pos="1778"/>
        </w:tabs>
        <w:ind w:left="1758" w:hanging="340"/>
      </w:pPr>
      <w:rPr>
        <w:rFonts w:ascii="Symbol" w:hAnsi="Symbol" w:hint="default"/>
      </w:r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2" w15:restartNumberingAfterBreak="0">
    <w:nsid w:val="0F3752A4"/>
    <w:multiLevelType w:val="hybridMultilevel"/>
    <w:tmpl w:val="C596A1D0"/>
    <w:lvl w:ilvl="0" w:tplc="C2CA75FE">
      <w:start w:val="1"/>
      <w:numFmt w:val="decimal"/>
      <w:lvlText w:val="%1)"/>
      <w:lvlJc w:val="left"/>
      <w:pPr>
        <w:tabs>
          <w:tab w:val="num" w:pos="1211"/>
        </w:tabs>
        <w:ind w:left="1211" w:hanging="360"/>
      </w:pPr>
      <w:rPr>
        <w:rFonts w:hint="default"/>
      </w:rPr>
    </w:lvl>
    <w:lvl w:ilvl="1" w:tplc="4DFC2766">
      <w:start w:val="1"/>
      <w:numFmt w:val="bullet"/>
      <w:lvlText w:val=""/>
      <w:lvlJc w:val="left"/>
      <w:pPr>
        <w:tabs>
          <w:tab w:val="num" w:pos="1494"/>
        </w:tabs>
        <w:ind w:left="1494" w:hanging="360"/>
      </w:pPr>
      <w:rPr>
        <w:rFonts w:ascii="Symbol" w:hAnsi="Symbol" w:hint="default"/>
        <w:sz w:val="22"/>
        <w:szCs w:val="22"/>
      </w:rPr>
    </w:lvl>
    <w:lvl w:ilvl="2" w:tplc="0409001B" w:tentative="1">
      <w:start w:val="1"/>
      <w:numFmt w:val="lowerRoman"/>
      <w:lvlText w:val="%3."/>
      <w:lvlJc w:val="right"/>
      <w:pPr>
        <w:tabs>
          <w:tab w:val="num" w:pos="2717"/>
        </w:tabs>
        <w:ind w:left="2717" w:hanging="180"/>
      </w:pPr>
    </w:lvl>
    <w:lvl w:ilvl="3" w:tplc="0409000F" w:tentative="1">
      <w:start w:val="1"/>
      <w:numFmt w:val="decimal"/>
      <w:lvlText w:val="%4."/>
      <w:lvlJc w:val="left"/>
      <w:pPr>
        <w:tabs>
          <w:tab w:val="num" w:pos="3437"/>
        </w:tabs>
        <w:ind w:left="3437" w:hanging="360"/>
      </w:pPr>
    </w:lvl>
    <w:lvl w:ilvl="4" w:tplc="04090019" w:tentative="1">
      <w:start w:val="1"/>
      <w:numFmt w:val="lowerLetter"/>
      <w:lvlText w:val="%5."/>
      <w:lvlJc w:val="left"/>
      <w:pPr>
        <w:tabs>
          <w:tab w:val="num" w:pos="4157"/>
        </w:tabs>
        <w:ind w:left="4157" w:hanging="360"/>
      </w:pPr>
    </w:lvl>
    <w:lvl w:ilvl="5" w:tplc="0409001B" w:tentative="1">
      <w:start w:val="1"/>
      <w:numFmt w:val="lowerRoman"/>
      <w:lvlText w:val="%6."/>
      <w:lvlJc w:val="right"/>
      <w:pPr>
        <w:tabs>
          <w:tab w:val="num" w:pos="4877"/>
        </w:tabs>
        <w:ind w:left="4877" w:hanging="180"/>
      </w:pPr>
    </w:lvl>
    <w:lvl w:ilvl="6" w:tplc="0409000F" w:tentative="1">
      <w:start w:val="1"/>
      <w:numFmt w:val="decimal"/>
      <w:lvlText w:val="%7."/>
      <w:lvlJc w:val="left"/>
      <w:pPr>
        <w:tabs>
          <w:tab w:val="num" w:pos="5597"/>
        </w:tabs>
        <w:ind w:left="5597" w:hanging="360"/>
      </w:pPr>
    </w:lvl>
    <w:lvl w:ilvl="7" w:tplc="04090019" w:tentative="1">
      <w:start w:val="1"/>
      <w:numFmt w:val="lowerLetter"/>
      <w:lvlText w:val="%8."/>
      <w:lvlJc w:val="left"/>
      <w:pPr>
        <w:tabs>
          <w:tab w:val="num" w:pos="6317"/>
        </w:tabs>
        <w:ind w:left="6317" w:hanging="360"/>
      </w:pPr>
    </w:lvl>
    <w:lvl w:ilvl="8" w:tplc="0409001B" w:tentative="1">
      <w:start w:val="1"/>
      <w:numFmt w:val="lowerRoman"/>
      <w:lvlText w:val="%9."/>
      <w:lvlJc w:val="right"/>
      <w:pPr>
        <w:tabs>
          <w:tab w:val="num" w:pos="7037"/>
        </w:tabs>
        <w:ind w:left="7037" w:hanging="180"/>
      </w:pPr>
    </w:lvl>
  </w:abstractNum>
  <w:abstractNum w:abstractNumId="3" w15:restartNumberingAfterBreak="0">
    <w:nsid w:val="1FB81EAA"/>
    <w:multiLevelType w:val="hybridMultilevel"/>
    <w:tmpl w:val="71C2A96C"/>
    <w:lvl w:ilvl="0" w:tplc="6DDE6B84">
      <w:start w:val="1"/>
      <w:numFmt w:val="bullet"/>
      <w:lvlText w:val=""/>
      <w:lvlJc w:val="left"/>
      <w:pPr>
        <w:tabs>
          <w:tab w:val="num" w:pos="1494"/>
        </w:tabs>
        <w:ind w:left="1474" w:hanging="34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4" w15:restartNumberingAfterBreak="0">
    <w:nsid w:val="25E039EC"/>
    <w:multiLevelType w:val="hybridMultilevel"/>
    <w:tmpl w:val="26585268"/>
    <w:lvl w:ilvl="0" w:tplc="DB9A5282">
      <w:start w:val="1"/>
      <w:numFmt w:val="decimal"/>
      <w:pStyle w:val="Titre1"/>
      <w:lvlText w:val="%1."/>
      <w:lvlJc w:val="left"/>
      <w:pPr>
        <w:ind w:left="720" w:hanging="360"/>
      </w:pPr>
      <w:rPr>
        <w:rFonts w:ascii="Arial" w:hAnsi="Arial" w:cs="Arial" w:hint="default"/>
        <w:sz w:val="32"/>
      </w:rPr>
    </w:lvl>
    <w:lvl w:ilvl="1" w:tplc="FA16C2DA">
      <w:start w:val="1"/>
      <w:numFmt w:val="decimal"/>
      <w:lvlText w:val="%2)"/>
      <w:lvlJc w:val="left"/>
      <w:pPr>
        <w:ind w:left="1680" w:hanging="60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5F73DD3"/>
    <w:multiLevelType w:val="multilevel"/>
    <w:tmpl w:val="8628155E"/>
    <w:lvl w:ilvl="0">
      <w:start w:val="1"/>
      <w:numFmt w:val="decimal"/>
      <w:lvlText w:val="%1"/>
      <w:lvlJc w:val="left"/>
      <w:pPr>
        <w:ind w:left="1425" w:hanging="432"/>
      </w:pPr>
    </w:lvl>
    <w:lvl w:ilvl="1">
      <w:start w:val="1"/>
      <w:numFmt w:val="decimal"/>
      <w:pStyle w:val="Titre2"/>
      <w:lvlText w:val="%1.%2"/>
      <w:lvlJc w:val="left"/>
      <w:pPr>
        <w:ind w:left="1710" w:hanging="576"/>
      </w:pPr>
    </w:lvl>
    <w:lvl w:ilvl="2">
      <w:start w:val="1"/>
      <w:numFmt w:val="lowerLetter"/>
      <w:pStyle w:val="Titre3"/>
      <w:lvlText w:val="%3)"/>
      <w:lvlJc w:val="left"/>
      <w:pPr>
        <w:ind w:left="1713" w:hanging="720"/>
      </w:pPr>
    </w:lvl>
    <w:lvl w:ilvl="3">
      <w:start w:val="1"/>
      <w:numFmt w:val="decimal"/>
      <w:pStyle w:val="Titre4"/>
      <w:lvlText w:val="%1.%2.%3.%4"/>
      <w:lvlJc w:val="left"/>
      <w:pPr>
        <w:ind w:left="2424" w:hanging="864"/>
      </w:pPr>
    </w:lvl>
    <w:lvl w:ilvl="4">
      <w:start w:val="1"/>
      <w:numFmt w:val="decimal"/>
      <w:pStyle w:val="Titre5"/>
      <w:lvlText w:val="%1.%2.%3.%4.%5"/>
      <w:lvlJc w:val="left"/>
      <w:pPr>
        <w:ind w:left="2001" w:hanging="1008"/>
      </w:pPr>
    </w:lvl>
    <w:lvl w:ilvl="5">
      <w:start w:val="1"/>
      <w:numFmt w:val="decimal"/>
      <w:pStyle w:val="Titre6"/>
      <w:lvlText w:val="%1.%2.%3.%4.%5.%6"/>
      <w:lvlJc w:val="left"/>
      <w:pPr>
        <w:ind w:left="2145" w:hanging="1152"/>
      </w:pPr>
    </w:lvl>
    <w:lvl w:ilvl="6">
      <w:start w:val="1"/>
      <w:numFmt w:val="decimal"/>
      <w:pStyle w:val="Titre7"/>
      <w:lvlText w:val="%1.%2.%3.%4.%5.%6.%7"/>
      <w:lvlJc w:val="left"/>
      <w:pPr>
        <w:ind w:left="2289" w:hanging="1296"/>
      </w:pPr>
    </w:lvl>
    <w:lvl w:ilvl="7">
      <w:start w:val="1"/>
      <w:numFmt w:val="decimal"/>
      <w:pStyle w:val="Titre8"/>
      <w:lvlText w:val="%1.%2.%3.%4.%5.%6.%7.%8"/>
      <w:lvlJc w:val="left"/>
      <w:pPr>
        <w:ind w:left="2433" w:hanging="1440"/>
      </w:pPr>
    </w:lvl>
    <w:lvl w:ilvl="8">
      <w:start w:val="1"/>
      <w:numFmt w:val="decimal"/>
      <w:pStyle w:val="Titre9"/>
      <w:lvlText w:val="%1.%2.%3.%4.%5.%6.%7.%8.%9"/>
      <w:lvlJc w:val="left"/>
      <w:pPr>
        <w:ind w:left="2577" w:hanging="1584"/>
      </w:pPr>
    </w:lvl>
  </w:abstractNum>
  <w:abstractNum w:abstractNumId="6" w15:restartNumberingAfterBreak="0">
    <w:nsid w:val="37D11768"/>
    <w:multiLevelType w:val="hybridMultilevel"/>
    <w:tmpl w:val="6EF4FF06"/>
    <w:lvl w:ilvl="0" w:tplc="073CCF98">
      <w:start w:val="1"/>
      <w:numFmt w:val="bullet"/>
      <w:lvlText w:val=""/>
      <w:lvlJc w:val="left"/>
      <w:pPr>
        <w:tabs>
          <w:tab w:val="num" w:pos="1494"/>
        </w:tabs>
        <w:ind w:left="1474"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E871025"/>
    <w:multiLevelType w:val="hybridMultilevel"/>
    <w:tmpl w:val="591847C8"/>
    <w:lvl w:ilvl="0" w:tplc="6C14AC80">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8" w15:restartNumberingAfterBreak="0">
    <w:nsid w:val="42044436"/>
    <w:multiLevelType w:val="hybridMultilevel"/>
    <w:tmpl w:val="1F7E7A3A"/>
    <w:lvl w:ilvl="0" w:tplc="040C000B">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9" w15:restartNumberingAfterBreak="0">
    <w:nsid w:val="429E5693"/>
    <w:multiLevelType w:val="hybridMultilevel"/>
    <w:tmpl w:val="8EC81082"/>
    <w:lvl w:ilvl="0" w:tplc="EEBAEAD4">
      <w:start w:val="1"/>
      <w:numFmt w:val="decimal"/>
      <w:lvlText w:val="%1)"/>
      <w:lvlJc w:val="left"/>
      <w:pPr>
        <w:tabs>
          <w:tab w:val="num" w:pos="795"/>
        </w:tabs>
        <w:ind w:left="795" w:hanging="435"/>
      </w:pPr>
      <w:rPr>
        <w:rFonts w:hint="default"/>
      </w:rPr>
    </w:lvl>
    <w:lvl w:ilvl="1" w:tplc="B2FC165A">
      <w:start w:val="10"/>
      <w:numFmt w:val="decimal"/>
      <w:lvlText w:val="%2)"/>
      <w:lvlJc w:val="left"/>
      <w:pPr>
        <w:tabs>
          <w:tab w:val="num" w:pos="1440"/>
        </w:tabs>
        <w:ind w:left="1440" w:hanging="360"/>
      </w:pPr>
      <w:rPr>
        <w:rFonts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E9C7AA0"/>
    <w:multiLevelType w:val="hybridMultilevel"/>
    <w:tmpl w:val="31EEE53C"/>
    <w:lvl w:ilvl="0" w:tplc="5ED0DCD6">
      <w:start w:val="1"/>
      <w:numFmt w:val="bullet"/>
      <w:lvlText w:val=""/>
      <w:lvlJc w:val="left"/>
      <w:pPr>
        <w:tabs>
          <w:tab w:val="num" w:pos="1494"/>
        </w:tabs>
        <w:ind w:left="1474"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658446F"/>
    <w:multiLevelType w:val="hybridMultilevel"/>
    <w:tmpl w:val="71C2A96C"/>
    <w:lvl w:ilvl="0" w:tplc="3668B9E8">
      <w:start w:val="1"/>
      <w:numFmt w:val="bullet"/>
      <w:lvlText w:val=""/>
      <w:lvlJc w:val="left"/>
      <w:pPr>
        <w:tabs>
          <w:tab w:val="num" w:pos="1778"/>
        </w:tabs>
        <w:ind w:left="1758" w:hanging="340"/>
      </w:pPr>
      <w:rPr>
        <w:rFonts w:ascii="Wingdings" w:hAnsi="Wingdings"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2" w15:restartNumberingAfterBreak="0">
    <w:nsid w:val="5C266F8F"/>
    <w:multiLevelType w:val="hybridMultilevel"/>
    <w:tmpl w:val="2992202A"/>
    <w:lvl w:ilvl="0" w:tplc="2E9A3AAE">
      <w:start w:val="1"/>
      <w:numFmt w:val="bullet"/>
      <w:lvlText w:val=""/>
      <w:lvlJc w:val="left"/>
      <w:pPr>
        <w:tabs>
          <w:tab w:val="num" w:pos="1778"/>
        </w:tabs>
        <w:ind w:left="1758"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04A3A82"/>
    <w:multiLevelType w:val="hybridMultilevel"/>
    <w:tmpl w:val="8814F974"/>
    <w:lvl w:ilvl="0" w:tplc="C472DF0E">
      <w:start w:val="1"/>
      <w:numFmt w:val="bullet"/>
      <w:lvlText w:val=""/>
      <w:lvlJc w:val="left"/>
      <w:pPr>
        <w:tabs>
          <w:tab w:val="num" w:pos="1636"/>
        </w:tabs>
        <w:ind w:left="1616"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5D577E3"/>
    <w:multiLevelType w:val="hybridMultilevel"/>
    <w:tmpl w:val="20B875BA"/>
    <w:lvl w:ilvl="0" w:tplc="5AA26B4A">
      <w:start w:val="1"/>
      <w:numFmt w:val="bullet"/>
      <w:lvlText w:val=""/>
      <w:lvlJc w:val="left"/>
      <w:pPr>
        <w:tabs>
          <w:tab w:val="num" w:pos="1494"/>
        </w:tabs>
        <w:ind w:left="1474" w:hanging="340"/>
      </w:pPr>
      <w:rPr>
        <w:rFonts w:ascii="Symbol" w:hAnsi="Symbol" w:hint="default"/>
      </w:rPr>
    </w:lvl>
    <w:lvl w:ilvl="1" w:tplc="6EDC5D4C">
      <w:start w:val="1"/>
      <w:numFmt w:val="bullet"/>
      <w:lvlText w:val="o"/>
      <w:lvlJc w:val="left"/>
      <w:pPr>
        <w:tabs>
          <w:tab w:val="num" w:pos="1440"/>
        </w:tabs>
        <w:ind w:left="1440" w:hanging="360"/>
      </w:pPr>
      <w:rPr>
        <w:rFonts w:ascii="Courier New" w:hAnsi="Courier New" w:hint="default"/>
      </w:rPr>
    </w:lvl>
    <w:lvl w:ilvl="2" w:tplc="AA04DD46" w:tentative="1">
      <w:start w:val="1"/>
      <w:numFmt w:val="bullet"/>
      <w:lvlText w:val=""/>
      <w:lvlJc w:val="left"/>
      <w:pPr>
        <w:tabs>
          <w:tab w:val="num" w:pos="2160"/>
        </w:tabs>
        <w:ind w:left="2160" w:hanging="360"/>
      </w:pPr>
      <w:rPr>
        <w:rFonts w:ascii="Wingdings" w:hAnsi="Wingdings" w:hint="default"/>
      </w:rPr>
    </w:lvl>
    <w:lvl w:ilvl="3" w:tplc="7934661E" w:tentative="1">
      <w:start w:val="1"/>
      <w:numFmt w:val="bullet"/>
      <w:lvlText w:val=""/>
      <w:lvlJc w:val="left"/>
      <w:pPr>
        <w:tabs>
          <w:tab w:val="num" w:pos="2880"/>
        </w:tabs>
        <w:ind w:left="2880" w:hanging="360"/>
      </w:pPr>
      <w:rPr>
        <w:rFonts w:ascii="Symbol" w:hAnsi="Symbol" w:hint="default"/>
      </w:rPr>
    </w:lvl>
    <w:lvl w:ilvl="4" w:tplc="256AA960" w:tentative="1">
      <w:start w:val="1"/>
      <w:numFmt w:val="bullet"/>
      <w:lvlText w:val="o"/>
      <w:lvlJc w:val="left"/>
      <w:pPr>
        <w:tabs>
          <w:tab w:val="num" w:pos="3600"/>
        </w:tabs>
        <w:ind w:left="3600" w:hanging="360"/>
      </w:pPr>
      <w:rPr>
        <w:rFonts w:ascii="Courier New" w:hAnsi="Courier New" w:hint="default"/>
      </w:rPr>
    </w:lvl>
    <w:lvl w:ilvl="5" w:tplc="7D56D6CA" w:tentative="1">
      <w:start w:val="1"/>
      <w:numFmt w:val="bullet"/>
      <w:lvlText w:val=""/>
      <w:lvlJc w:val="left"/>
      <w:pPr>
        <w:tabs>
          <w:tab w:val="num" w:pos="4320"/>
        </w:tabs>
        <w:ind w:left="4320" w:hanging="360"/>
      </w:pPr>
      <w:rPr>
        <w:rFonts w:ascii="Wingdings" w:hAnsi="Wingdings" w:hint="default"/>
      </w:rPr>
    </w:lvl>
    <w:lvl w:ilvl="6" w:tplc="A5D8C9FC" w:tentative="1">
      <w:start w:val="1"/>
      <w:numFmt w:val="bullet"/>
      <w:lvlText w:val=""/>
      <w:lvlJc w:val="left"/>
      <w:pPr>
        <w:tabs>
          <w:tab w:val="num" w:pos="5040"/>
        </w:tabs>
        <w:ind w:left="5040" w:hanging="360"/>
      </w:pPr>
      <w:rPr>
        <w:rFonts w:ascii="Symbol" w:hAnsi="Symbol" w:hint="default"/>
      </w:rPr>
    </w:lvl>
    <w:lvl w:ilvl="7" w:tplc="56706A96" w:tentative="1">
      <w:start w:val="1"/>
      <w:numFmt w:val="bullet"/>
      <w:lvlText w:val="o"/>
      <w:lvlJc w:val="left"/>
      <w:pPr>
        <w:tabs>
          <w:tab w:val="num" w:pos="5760"/>
        </w:tabs>
        <w:ind w:left="5760" w:hanging="360"/>
      </w:pPr>
      <w:rPr>
        <w:rFonts w:ascii="Courier New" w:hAnsi="Courier New" w:hint="default"/>
      </w:rPr>
    </w:lvl>
    <w:lvl w:ilvl="8" w:tplc="68283FA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2156B94"/>
    <w:multiLevelType w:val="hybridMultilevel"/>
    <w:tmpl w:val="C4E87E12"/>
    <w:lvl w:ilvl="0" w:tplc="75BE63EC">
      <w:start w:val="1"/>
      <w:numFmt w:val="bullet"/>
      <w:lvlText w:val=""/>
      <w:lvlJc w:val="left"/>
      <w:pPr>
        <w:tabs>
          <w:tab w:val="num" w:pos="1494"/>
        </w:tabs>
        <w:ind w:left="1474"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55F1735"/>
    <w:multiLevelType w:val="hybridMultilevel"/>
    <w:tmpl w:val="71C2A96C"/>
    <w:lvl w:ilvl="0" w:tplc="96B67402">
      <w:start w:val="1"/>
      <w:numFmt w:val="bullet"/>
      <w:lvlText w:val=""/>
      <w:lvlJc w:val="left"/>
      <w:pPr>
        <w:tabs>
          <w:tab w:val="num" w:pos="1778"/>
        </w:tabs>
        <w:ind w:left="1758" w:hanging="340"/>
      </w:pPr>
      <w:rPr>
        <w:rFonts w:ascii="Wingdings" w:hAnsi="Wingdings"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num w:numId="1">
    <w:abstractNumId w:val="4"/>
  </w:num>
  <w:num w:numId="2">
    <w:abstractNumId w:val="5"/>
  </w:num>
  <w:num w:numId="3">
    <w:abstractNumId w:val="1"/>
  </w:num>
  <w:num w:numId="4">
    <w:abstractNumId w:val="2"/>
  </w:num>
  <w:num w:numId="5">
    <w:abstractNumId w:val="13"/>
  </w:num>
  <w:num w:numId="6">
    <w:abstractNumId w:val="15"/>
  </w:num>
  <w:num w:numId="7">
    <w:abstractNumId w:val="7"/>
  </w:num>
  <w:num w:numId="8">
    <w:abstractNumId w:val="6"/>
  </w:num>
  <w:num w:numId="9">
    <w:abstractNumId w:val="12"/>
  </w:num>
  <w:num w:numId="10">
    <w:abstractNumId w:val="0"/>
  </w:num>
  <w:num w:numId="11">
    <w:abstractNumId w:val="9"/>
  </w:num>
  <w:num w:numId="12">
    <w:abstractNumId w:val="10"/>
  </w:num>
  <w:num w:numId="13">
    <w:abstractNumId w:val="14"/>
  </w:num>
  <w:num w:numId="14">
    <w:abstractNumId w:val="3"/>
  </w:num>
  <w:num w:numId="15">
    <w:abstractNumId w:val="11"/>
  </w:num>
  <w:num w:numId="16">
    <w:abstractNumId w:val="16"/>
  </w:num>
  <w:num w:numId="17">
    <w:abstractNumId w:val="8"/>
  </w:num>
  <w:num w:numId="18">
    <w:abstractNumId w:val="4"/>
  </w:num>
  <w:num w:numId="19">
    <w:abstractNumId w:val="4"/>
  </w:num>
  <w:num w:numId="20">
    <w:abstractNumId w:val="4"/>
  </w:num>
  <w:num w:numId="21">
    <w:abstractNumId w:val="4"/>
  </w:num>
  <w:num w:numId="22">
    <w:abstractNumId w:val="4"/>
    <w:lvlOverride w:ilvl="0">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C8D"/>
    <w:rsid w:val="00002EF8"/>
    <w:rsid w:val="000053C6"/>
    <w:rsid w:val="000079E8"/>
    <w:rsid w:val="00021C8C"/>
    <w:rsid w:val="00023620"/>
    <w:rsid w:val="00023ED3"/>
    <w:rsid w:val="000259B5"/>
    <w:rsid w:val="0005173B"/>
    <w:rsid w:val="00065BD6"/>
    <w:rsid w:val="00066091"/>
    <w:rsid w:val="00066464"/>
    <w:rsid w:val="00071F51"/>
    <w:rsid w:val="00072532"/>
    <w:rsid w:val="00073FBE"/>
    <w:rsid w:val="000824B0"/>
    <w:rsid w:val="00090539"/>
    <w:rsid w:val="00090599"/>
    <w:rsid w:val="00090A17"/>
    <w:rsid w:val="00091C39"/>
    <w:rsid w:val="000932F4"/>
    <w:rsid w:val="0009495D"/>
    <w:rsid w:val="000C53A1"/>
    <w:rsid w:val="000C66E7"/>
    <w:rsid w:val="000C67DE"/>
    <w:rsid w:val="000D16D8"/>
    <w:rsid w:val="000E0AE4"/>
    <w:rsid w:val="000E2AFE"/>
    <w:rsid w:val="000E48E0"/>
    <w:rsid w:val="000E606C"/>
    <w:rsid w:val="000F6992"/>
    <w:rsid w:val="00106EAA"/>
    <w:rsid w:val="00112D28"/>
    <w:rsid w:val="001233E7"/>
    <w:rsid w:val="00130646"/>
    <w:rsid w:val="001346C5"/>
    <w:rsid w:val="001350E7"/>
    <w:rsid w:val="00136E46"/>
    <w:rsid w:val="001411AE"/>
    <w:rsid w:val="001415EB"/>
    <w:rsid w:val="00147FF2"/>
    <w:rsid w:val="00153AF5"/>
    <w:rsid w:val="00160444"/>
    <w:rsid w:val="001A191C"/>
    <w:rsid w:val="001A381D"/>
    <w:rsid w:val="001B33F1"/>
    <w:rsid w:val="001C3A54"/>
    <w:rsid w:val="001C46A7"/>
    <w:rsid w:val="001D7A78"/>
    <w:rsid w:val="001D7E9E"/>
    <w:rsid w:val="001D7FBE"/>
    <w:rsid w:val="001E0E8F"/>
    <w:rsid w:val="001E78C5"/>
    <w:rsid w:val="001F3249"/>
    <w:rsid w:val="001F442B"/>
    <w:rsid w:val="001F68EF"/>
    <w:rsid w:val="001F773C"/>
    <w:rsid w:val="002162C1"/>
    <w:rsid w:val="002207BA"/>
    <w:rsid w:val="0024188B"/>
    <w:rsid w:val="002519DC"/>
    <w:rsid w:val="00255229"/>
    <w:rsid w:val="002702BC"/>
    <w:rsid w:val="0027325D"/>
    <w:rsid w:val="00274E31"/>
    <w:rsid w:val="00280791"/>
    <w:rsid w:val="00296527"/>
    <w:rsid w:val="00296B1C"/>
    <w:rsid w:val="002A03EF"/>
    <w:rsid w:val="002A34B7"/>
    <w:rsid w:val="002A3C69"/>
    <w:rsid w:val="002B5D4A"/>
    <w:rsid w:val="002C1ECD"/>
    <w:rsid w:val="002D1D25"/>
    <w:rsid w:val="002D24BF"/>
    <w:rsid w:val="002D3DEB"/>
    <w:rsid w:val="002D608E"/>
    <w:rsid w:val="002E047E"/>
    <w:rsid w:val="002E13FF"/>
    <w:rsid w:val="002F04E9"/>
    <w:rsid w:val="002F43F2"/>
    <w:rsid w:val="003014C6"/>
    <w:rsid w:val="00301CA1"/>
    <w:rsid w:val="003035ED"/>
    <w:rsid w:val="00306277"/>
    <w:rsid w:val="0031069B"/>
    <w:rsid w:val="00310EF3"/>
    <w:rsid w:val="003125E4"/>
    <w:rsid w:val="0031752A"/>
    <w:rsid w:val="00320419"/>
    <w:rsid w:val="00324E20"/>
    <w:rsid w:val="003275CA"/>
    <w:rsid w:val="003569AE"/>
    <w:rsid w:val="00365630"/>
    <w:rsid w:val="00370365"/>
    <w:rsid w:val="003738BB"/>
    <w:rsid w:val="003A468B"/>
    <w:rsid w:val="003A6E56"/>
    <w:rsid w:val="003A7AF6"/>
    <w:rsid w:val="003B3255"/>
    <w:rsid w:val="003C0AF4"/>
    <w:rsid w:val="003D6728"/>
    <w:rsid w:val="003E0F91"/>
    <w:rsid w:val="003E5884"/>
    <w:rsid w:val="003F25A4"/>
    <w:rsid w:val="00407594"/>
    <w:rsid w:val="00407A8B"/>
    <w:rsid w:val="004111A7"/>
    <w:rsid w:val="00422E1D"/>
    <w:rsid w:val="004247BA"/>
    <w:rsid w:val="00424B1A"/>
    <w:rsid w:val="00424D5E"/>
    <w:rsid w:val="00431AE1"/>
    <w:rsid w:val="00432E41"/>
    <w:rsid w:val="0044071E"/>
    <w:rsid w:val="00442E22"/>
    <w:rsid w:val="004457F3"/>
    <w:rsid w:val="00446738"/>
    <w:rsid w:val="004624D4"/>
    <w:rsid w:val="00467D02"/>
    <w:rsid w:val="00471231"/>
    <w:rsid w:val="004723AB"/>
    <w:rsid w:val="00477127"/>
    <w:rsid w:val="00486E88"/>
    <w:rsid w:val="00494CE6"/>
    <w:rsid w:val="00495F40"/>
    <w:rsid w:val="004A3292"/>
    <w:rsid w:val="004A4BAF"/>
    <w:rsid w:val="004A558B"/>
    <w:rsid w:val="004A7906"/>
    <w:rsid w:val="004B0618"/>
    <w:rsid w:val="004B0CCB"/>
    <w:rsid w:val="004B202A"/>
    <w:rsid w:val="004B32E1"/>
    <w:rsid w:val="004C2785"/>
    <w:rsid w:val="004D0904"/>
    <w:rsid w:val="004E79A3"/>
    <w:rsid w:val="004F3EC6"/>
    <w:rsid w:val="004F434E"/>
    <w:rsid w:val="004F49E2"/>
    <w:rsid w:val="0050135B"/>
    <w:rsid w:val="00511A4B"/>
    <w:rsid w:val="00516BE6"/>
    <w:rsid w:val="00520E98"/>
    <w:rsid w:val="0052298E"/>
    <w:rsid w:val="00524788"/>
    <w:rsid w:val="00543840"/>
    <w:rsid w:val="005439A6"/>
    <w:rsid w:val="00554158"/>
    <w:rsid w:val="005601B7"/>
    <w:rsid w:val="005618FB"/>
    <w:rsid w:val="0056390F"/>
    <w:rsid w:val="00566DDC"/>
    <w:rsid w:val="00567BDB"/>
    <w:rsid w:val="005762CC"/>
    <w:rsid w:val="005815F8"/>
    <w:rsid w:val="00581C09"/>
    <w:rsid w:val="005862CD"/>
    <w:rsid w:val="005925CA"/>
    <w:rsid w:val="005A54DA"/>
    <w:rsid w:val="005B1598"/>
    <w:rsid w:val="005B17CB"/>
    <w:rsid w:val="005B45CB"/>
    <w:rsid w:val="005B5CF8"/>
    <w:rsid w:val="005B5D12"/>
    <w:rsid w:val="005F3FFD"/>
    <w:rsid w:val="006005BD"/>
    <w:rsid w:val="00603B48"/>
    <w:rsid w:val="00606416"/>
    <w:rsid w:val="006070DA"/>
    <w:rsid w:val="00616114"/>
    <w:rsid w:val="006167EC"/>
    <w:rsid w:val="006344F6"/>
    <w:rsid w:val="00634CA0"/>
    <w:rsid w:val="00651397"/>
    <w:rsid w:val="00651976"/>
    <w:rsid w:val="00651EED"/>
    <w:rsid w:val="00652569"/>
    <w:rsid w:val="00653D20"/>
    <w:rsid w:val="0065450E"/>
    <w:rsid w:val="00655406"/>
    <w:rsid w:val="006556F5"/>
    <w:rsid w:val="00661553"/>
    <w:rsid w:val="006616E4"/>
    <w:rsid w:val="00661B14"/>
    <w:rsid w:val="006632D8"/>
    <w:rsid w:val="006832FA"/>
    <w:rsid w:val="00685D5E"/>
    <w:rsid w:val="006931B5"/>
    <w:rsid w:val="00695B1C"/>
    <w:rsid w:val="006A4768"/>
    <w:rsid w:val="006A4FEE"/>
    <w:rsid w:val="006A5DBD"/>
    <w:rsid w:val="006A729C"/>
    <w:rsid w:val="006B2177"/>
    <w:rsid w:val="006C3D19"/>
    <w:rsid w:val="006C4AE2"/>
    <w:rsid w:val="006C4E4F"/>
    <w:rsid w:val="006D6F79"/>
    <w:rsid w:val="006E5019"/>
    <w:rsid w:val="006E55D7"/>
    <w:rsid w:val="006E6AF0"/>
    <w:rsid w:val="006E7F2E"/>
    <w:rsid w:val="006F02E1"/>
    <w:rsid w:val="006F0972"/>
    <w:rsid w:val="006F6F02"/>
    <w:rsid w:val="00711500"/>
    <w:rsid w:val="0071208D"/>
    <w:rsid w:val="00720682"/>
    <w:rsid w:val="00722AA0"/>
    <w:rsid w:val="00724EA4"/>
    <w:rsid w:val="00730BFB"/>
    <w:rsid w:val="00733034"/>
    <w:rsid w:val="007417B4"/>
    <w:rsid w:val="0074587A"/>
    <w:rsid w:val="00746F7C"/>
    <w:rsid w:val="00755CCB"/>
    <w:rsid w:val="00763D6E"/>
    <w:rsid w:val="00764542"/>
    <w:rsid w:val="007743E1"/>
    <w:rsid w:val="007774CE"/>
    <w:rsid w:val="0078526A"/>
    <w:rsid w:val="007A4396"/>
    <w:rsid w:val="007A5FE9"/>
    <w:rsid w:val="007A6811"/>
    <w:rsid w:val="007D3DA7"/>
    <w:rsid w:val="007D7927"/>
    <w:rsid w:val="007E0602"/>
    <w:rsid w:val="007E5F26"/>
    <w:rsid w:val="007F1529"/>
    <w:rsid w:val="007F15B7"/>
    <w:rsid w:val="007F2204"/>
    <w:rsid w:val="007F4414"/>
    <w:rsid w:val="00802DD1"/>
    <w:rsid w:val="00805F11"/>
    <w:rsid w:val="00820732"/>
    <w:rsid w:val="00820E2B"/>
    <w:rsid w:val="008242BC"/>
    <w:rsid w:val="00824493"/>
    <w:rsid w:val="00824E59"/>
    <w:rsid w:val="00845C16"/>
    <w:rsid w:val="00852DC7"/>
    <w:rsid w:val="00861F85"/>
    <w:rsid w:val="00867D1B"/>
    <w:rsid w:val="00872EE3"/>
    <w:rsid w:val="00874283"/>
    <w:rsid w:val="00875DF4"/>
    <w:rsid w:val="00891F0F"/>
    <w:rsid w:val="00893C27"/>
    <w:rsid w:val="008A53DA"/>
    <w:rsid w:val="008A5D2B"/>
    <w:rsid w:val="008B13FF"/>
    <w:rsid w:val="008B379C"/>
    <w:rsid w:val="008B476B"/>
    <w:rsid w:val="008C24CB"/>
    <w:rsid w:val="008C2636"/>
    <w:rsid w:val="008C3EAB"/>
    <w:rsid w:val="008D0B6D"/>
    <w:rsid w:val="008D3A1E"/>
    <w:rsid w:val="008D483C"/>
    <w:rsid w:val="008E7052"/>
    <w:rsid w:val="008F135F"/>
    <w:rsid w:val="00904291"/>
    <w:rsid w:val="009064E1"/>
    <w:rsid w:val="009106D2"/>
    <w:rsid w:val="00914A7A"/>
    <w:rsid w:val="0091772B"/>
    <w:rsid w:val="0092155D"/>
    <w:rsid w:val="00923BAE"/>
    <w:rsid w:val="0092736F"/>
    <w:rsid w:val="00930DD7"/>
    <w:rsid w:val="00931961"/>
    <w:rsid w:val="00931E20"/>
    <w:rsid w:val="0093349B"/>
    <w:rsid w:val="00940BF9"/>
    <w:rsid w:val="00955712"/>
    <w:rsid w:val="009628DC"/>
    <w:rsid w:val="00963ABD"/>
    <w:rsid w:val="009642DB"/>
    <w:rsid w:val="009721AE"/>
    <w:rsid w:val="009736BB"/>
    <w:rsid w:val="009737B0"/>
    <w:rsid w:val="00973F4D"/>
    <w:rsid w:val="00974D67"/>
    <w:rsid w:val="00980C9C"/>
    <w:rsid w:val="00994EDE"/>
    <w:rsid w:val="009A50CF"/>
    <w:rsid w:val="009B341D"/>
    <w:rsid w:val="009C3297"/>
    <w:rsid w:val="009D0C1B"/>
    <w:rsid w:val="009E40DC"/>
    <w:rsid w:val="009E5331"/>
    <w:rsid w:val="009F1045"/>
    <w:rsid w:val="009F1848"/>
    <w:rsid w:val="009F307C"/>
    <w:rsid w:val="00A010AA"/>
    <w:rsid w:val="00A0536B"/>
    <w:rsid w:val="00A133C8"/>
    <w:rsid w:val="00A13D5D"/>
    <w:rsid w:val="00A17C5F"/>
    <w:rsid w:val="00A239BA"/>
    <w:rsid w:val="00A34B8F"/>
    <w:rsid w:val="00A35D25"/>
    <w:rsid w:val="00A36203"/>
    <w:rsid w:val="00A44F31"/>
    <w:rsid w:val="00A51A9E"/>
    <w:rsid w:val="00A52CE0"/>
    <w:rsid w:val="00A61F4D"/>
    <w:rsid w:val="00A72A01"/>
    <w:rsid w:val="00A75F76"/>
    <w:rsid w:val="00A90413"/>
    <w:rsid w:val="00A91E0A"/>
    <w:rsid w:val="00A9290C"/>
    <w:rsid w:val="00A929E3"/>
    <w:rsid w:val="00A94F4E"/>
    <w:rsid w:val="00AA44B0"/>
    <w:rsid w:val="00AB7F9D"/>
    <w:rsid w:val="00AC1C54"/>
    <w:rsid w:val="00AD33C0"/>
    <w:rsid w:val="00AD367E"/>
    <w:rsid w:val="00AD51FE"/>
    <w:rsid w:val="00AE0279"/>
    <w:rsid w:val="00AE4FAF"/>
    <w:rsid w:val="00AF1793"/>
    <w:rsid w:val="00AF6EF3"/>
    <w:rsid w:val="00B07B02"/>
    <w:rsid w:val="00B14031"/>
    <w:rsid w:val="00B1508A"/>
    <w:rsid w:val="00B205BF"/>
    <w:rsid w:val="00B20A1F"/>
    <w:rsid w:val="00B24A25"/>
    <w:rsid w:val="00B24CFF"/>
    <w:rsid w:val="00B262C0"/>
    <w:rsid w:val="00B31B3D"/>
    <w:rsid w:val="00B32118"/>
    <w:rsid w:val="00B35629"/>
    <w:rsid w:val="00B35F46"/>
    <w:rsid w:val="00B36FF5"/>
    <w:rsid w:val="00B40034"/>
    <w:rsid w:val="00B4229D"/>
    <w:rsid w:val="00B576C5"/>
    <w:rsid w:val="00B60C8D"/>
    <w:rsid w:val="00B637B3"/>
    <w:rsid w:val="00B6665F"/>
    <w:rsid w:val="00B67900"/>
    <w:rsid w:val="00B748EC"/>
    <w:rsid w:val="00B75E4C"/>
    <w:rsid w:val="00B8132A"/>
    <w:rsid w:val="00B85A0E"/>
    <w:rsid w:val="00B9349A"/>
    <w:rsid w:val="00B95BD6"/>
    <w:rsid w:val="00B967C4"/>
    <w:rsid w:val="00BA267F"/>
    <w:rsid w:val="00BA6E1A"/>
    <w:rsid w:val="00BC32DE"/>
    <w:rsid w:val="00BD3BA9"/>
    <w:rsid w:val="00BE2456"/>
    <w:rsid w:val="00BF4193"/>
    <w:rsid w:val="00BF6B93"/>
    <w:rsid w:val="00C176D3"/>
    <w:rsid w:val="00C17B46"/>
    <w:rsid w:val="00C2206E"/>
    <w:rsid w:val="00C22B18"/>
    <w:rsid w:val="00C31728"/>
    <w:rsid w:val="00C35878"/>
    <w:rsid w:val="00C41FA7"/>
    <w:rsid w:val="00C42F68"/>
    <w:rsid w:val="00C43BE4"/>
    <w:rsid w:val="00C47293"/>
    <w:rsid w:val="00C50322"/>
    <w:rsid w:val="00C564EE"/>
    <w:rsid w:val="00C62737"/>
    <w:rsid w:val="00C65EE7"/>
    <w:rsid w:val="00C726B3"/>
    <w:rsid w:val="00C75938"/>
    <w:rsid w:val="00C802D3"/>
    <w:rsid w:val="00C815C9"/>
    <w:rsid w:val="00C81B2D"/>
    <w:rsid w:val="00C83141"/>
    <w:rsid w:val="00C8628A"/>
    <w:rsid w:val="00CA2D69"/>
    <w:rsid w:val="00CB3C75"/>
    <w:rsid w:val="00CB4C46"/>
    <w:rsid w:val="00CC17A0"/>
    <w:rsid w:val="00CC5142"/>
    <w:rsid w:val="00CD6309"/>
    <w:rsid w:val="00CD7271"/>
    <w:rsid w:val="00CE06E9"/>
    <w:rsid w:val="00CE0978"/>
    <w:rsid w:val="00CF233C"/>
    <w:rsid w:val="00D02E8F"/>
    <w:rsid w:val="00D17A8A"/>
    <w:rsid w:val="00D24653"/>
    <w:rsid w:val="00D3312E"/>
    <w:rsid w:val="00D34CB5"/>
    <w:rsid w:val="00D35068"/>
    <w:rsid w:val="00D37DDD"/>
    <w:rsid w:val="00D4216A"/>
    <w:rsid w:val="00D54AF1"/>
    <w:rsid w:val="00D559D7"/>
    <w:rsid w:val="00D57588"/>
    <w:rsid w:val="00D66DAF"/>
    <w:rsid w:val="00D737AA"/>
    <w:rsid w:val="00D767FE"/>
    <w:rsid w:val="00D81371"/>
    <w:rsid w:val="00D91152"/>
    <w:rsid w:val="00DA0BDF"/>
    <w:rsid w:val="00DA7EDC"/>
    <w:rsid w:val="00DB1CC8"/>
    <w:rsid w:val="00DC3FBC"/>
    <w:rsid w:val="00DC7CB8"/>
    <w:rsid w:val="00DD24D5"/>
    <w:rsid w:val="00DF1ACE"/>
    <w:rsid w:val="00DF39D2"/>
    <w:rsid w:val="00DF5DE4"/>
    <w:rsid w:val="00E0179D"/>
    <w:rsid w:val="00E045FA"/>
    <w:rsid w:val="00E222AD"/>
    <w:rsid w:val="00E2648D"/>
    <w:rsid w:val="00E26CED"/>
    <w:rsid w:val="00E27562"/>
    <w:rsid w:val="00E32D4E"/>
    <w:rsid w:val="00E40147"/>
    <w:rsid w:val="00E40515"/>
    <w:rsid w:val="00E44817"/>
    <w:rsid w:val="00E5121E"/>
    <w:rsid w:val="00E54DD5"/>
    <w:rsid w:val="00E6498A"/>
    <w:rsid w:val="00E65A72"/>
    <w:rsid w:val="00E73408"/>
    <w:rsid w:val="00E77546"/>
    <w:rsid w:val="00E928E4"/>
    <w:rsid w:val="00EA4AE6"/>
    <w:rsid w:val="00EA504B"/>
    <w:rsid w:val="00EB178C"/>
    <w:rsid w:val="00EB3E58"/>
    <w:rsid w:val="00EC2D29"/>
    <w:rsid w:val="00ED373C"/>
    <w:rsid w:val="00EE0A6D"/>
    <w:rsid w:val="00EE5F1B"/>
    <w:rsid w:val="00F1049F"/>
    <w:rsid w:val="00F228A7"/>
    <w:rsid w:val="00F35122"/>
    <w:rsid w:val="00F512E5"/>
    <w:rsid w:val="00F600D1"/>
    <w:rsid w:val="00F634CC"/>
    <w:rsid w:val="00F63939"/>
    <w:rsid w:val="00F76AAB"/>
    <w:rsid w:val="00F811A6"/>
    <w:rsid w:val="00F91156"/>
    <w:rsid w:val="00F97207"/>
    <w:rsid w:val="00FA04BF"/>
    <w:rsid w:val="00FA326D"/>
    <w:rsid w:val="00FB1195"/>
    <w:rsid w:val="00FC4287"/>
    <w:rsid w:val="00FD2A17"/>
    <w:rsid w:val="00FE590B"/>
    <w:rsid w:val="00FF49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BDB034-A6F9-43C2-B876-5B92AF112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C8D"/>
    <w:rPr>
      <w:rFonts w:ascii="Times New Roman" w:eastAsia="Times New Roman" w:hAnsi="Times New Roman"/>
      <w:sz w:val="24"/>
      <w:szCs w:val="24"/>
      <w:lang w:eastAsia="en-US"/>
    </w:rPr>
  </w:style>
  <w:style w:type="paragraph" w:styleId="Titre1">
    <w:name w:val="heading 1"/>
    <w:basedOn w:val="Normal"/>
    <w:next w:val="Normal"/>
    <w:link w:val="Titre1Car"/>
    <w:qFormat/>
    <w:rsid w:val="0091772B"/>
    <w:pPr>
      <w:keepNext/>
      <w:numPr>
        <w:numId w:val="1"/>
      </w:numPr>
      <w:spacing w:before="240" w:after="60"/>
      <w:outlineLvl w:val="0"/>
    </w:pPr>
    <w:rPr>
      <w:rFonts w:ascii="Arial" w:eastAsia="SimSun" w:hAnsi="Arial" w:cs="Arial"/>
      <w:b/>
      <w:bCs/>
      <w:kern w:val="32"/>
    </w:rPr>
  </w:style>
  <w:style w:type="paragraph" w:styleId="Titre2">
    <w:name w:val="heading 2"/>
    <w:basedOn w:val="Normal"/>
    <w:next w:val="Normal"/>
    <w:link w:val="Titre2Car"/>
    <w:unhideWhenUsed/>
    <w:qFormat/>
    <w:rsid w:val="00D91152"/>
    <w:pPr>
      <w:keepNext/>
      <w:numPr>
        <w:ilvl w:val="1"/>
        <w:numId w:val="2"/>
      </w:numPr>
      <w:spacing w:before="240" w:after="60"/>
      <w:ind w:left="1699"/>
      <w:outlineLvl w:val="1"/>
    </w:pPr>
    <w:rPr>
      <w:rFonts w:ascii="Arial" w:hAnsi="Arial" w:cs="Arial"/>
      <w:b/>
      <w:bCs/>
      <w:iCs/>
    </w:rPr>
  </w:style>
  <w:style w:type="paragraph" w:styleId="Titre3">
    <w:name w:val="heading 3"/>
    <w:basedOn w:val="Normal"/>
    <w:next w:val="Normal"/>
    <w:link w:val="Titre3Car"/>
    <w:unhideWhenUsed/>
    <w:qFormat/>
    <w:rsid w:val="007E5F26"/>
    <w:pPr>
      <w:keepNext/>
      <w:numPr>
        <w:ilvl w:val="2"/>
        <w:numId w:val="2"/>
      </w:numPr>
      <w:spacing w:before="240" w:after="60"/>
      <w:ind w:left="1843" w:hanging="436"/>
      <w:outlineLvl w:val="2"/>
    </w:pPr>
    <w:rPr>
      <w:rFonts w:ascii="Arial" w:hAnsi="Arial" w:cs="Arial"/>
      <w:b/>
      <w:bCs/>
      <w:sz w:val="22"/>
      <w:szCs w:val="22"/>
    </w:rPr>
  </w:style>
  <w:style w:type="paragraph" w:styleId="Titre4">
    <w:name w:val="heading 4"/>
    <w:basedOn w:val="Normal"/>
    <w:next w:val="Normal"/>
    <w:link w:val="Titre4Car"/>
    <w:unhideWhenUsed/>
    <w:qFormat/>
    <w:rsid w:val="00EA504B"/>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nhideWhenUsed/>
    <w:qFormat/>
    <w:rsid w:val="00EA504B"/>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nhideWhenUsed/>
    <w:qFormat/>
    <w:rsid w:val="00EA504B"/>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EA504B"/>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EA504B"/>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EA504B"/>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rFonts w:ascii="Arial" w:hAnsi="Arial"/>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rFonts w:ascii="Arial" w:hAnsi="Arial" w:cs="Arial"/>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rsid w:val="0091772B"/>
    <w:rPr>
      <w:rFonts w:ascii="Arial" w:hAnsi="Arial" w:cs="Arial"/>
      <w:b/>
      <w:bCs/>
      <w:kern w:val="32"/>
      <w:sz w:val="24"/>
      <w:szCs w:val="24"/>
      <w:lang w:eastAsia="en-US"/>
    </w:rPr>
  </w:style>
  <w:style w:type="paragraph" w:styleId="En-ttedetabledesmatires">
    <w:name w:val="TOC Heading"/>
    <w:basedOn w:val="Titre1"/>
    <w:next w:val="Normal"/>
    <w:uiPriority w:val="39"/>
    <w:semiHidden/>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rFonts w:ascii="Arial" w:hAnsi="Arial"/>
      <w:szCs w:val="20"/>
    </w:rPr>
  </w:style>
  <w:style w:type="character" w:customStyle="1" w:styleId="Titre3Car">
    <w:name w:val="Titre 3 Car"/>
    <w:basedOn w:val="Policepardfaut"/>
    <w:link w:val="Titre3"/>
    <w:rsid w:val="007E5F26"/>
    <w:rPr>
      <w:rFonts w:ascii="Arial" w:eastAsia="Times New Roman" w:hAnsi="Arial" w:cs="Arial"/>
      <w:b/>
      <w:bCs/>
      <w:sz w:val="22"/>
      <w:szCs w:val="22"/>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rFonts w:ascii="Arial" w:hAnsi="Arial"/>
      <w:szCs w:val="20"/>
    </w:rPr>
  </w:style>
  <w:style w:type="paragraph" w:customStyle="1" w:styleId="Retrait1">
    <w:name w:val="Retrait 1"/>
    <w:basedOn w:val="Normal"/>
    <w:rsid w:val="00C81B2D"/>
    <w:pPr>
      <w:tabs>
        <w:tab w:val="left" w:pos="1134"/>
      </w:tabs>
      <w:spacing w:before="120"/>
      <w:ind w:left="1135" w:hanging="284"/>
    </w:pPr>
    <w:rPr>
      <w:rFonts w:ascii="Arial" w:hAnsi="Arial"/>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rsid w:val="00D91152"/>
    <w:rPr>
      <w:rFonts w:ascii="Arial" w:eastAsia="Times New Roman" w:hAnsi="Arial" w:cs="Arial"/>
      <w:b/>
      <w:bCs/>
      <w:iCs/>
      <w:sz w:val="24"/>
      <w:szCs w:val="24"/>
      <w:lang w:eastAsia="en-US"/>
    </w:rPr>
  </w:style>
  <w:style w:type="paragraph" w:styleId="TM2">
    <w:name w:val="toc 2"/>
    <w:basedOn w:val="Normal"/>
    <w:next w:val="Normal"/>
    <w:autoRedefine/>
    <w:uiPriority w:val="39"/>
    <w:unhideWhenUsed/>
    <w:rsid w:val="00EE0A6D"/>
    <w:pPr>
      <w:ind w:left="240"/>
    </w:pPr>
  </w:style>
  <w:style w:type="paragraph" w:customStyle="1" w:styleId="Texte0">
    <w:name w:val="Texte"/>
    <w:basedOn w:val="Normal"/>
    <w:rsid w:val="00296527"/>
    <w:pPr>
      <w:autoSpaceDE w:val="0"/>
      <w:autoSpaceDN w:val="0"/>
      <w:spacing w:before="200"/>
      <w:ind w:left="851"/>
    </w:pPr>
    <w:rPr>
      <w:rFonts w:ascii="Arial" w:eastAsiaTheme="minorEastAsia" w:hAnsi="Arial" w:cs="Arial"/>
    </w:rPr>
  </w:style>
  <w:style w:type="paragraph" w:styleId="Signature">
    <w:name w:val="Signature"/>
    <w:basedOn w:val="Normal"/>
    <w:link w:val="SignatureCar"/>
    <w:rsid w:val="00296527"/>
    <w:pPr>
      <w:tabs>
        <w:tab w:val="left" w:pos="6521"/>
      </w:tabs>
      <w:autoSpaceDE w:val="0"/>
      <w:autoSpaceDN w:val="0"/>
      <w:ind w:left="851"/>
    </w:pPr>
    <w:rPr>
      <w:rFonts w:ascii="Arial" w:eastAsiaTheme="minorEastAsia" w:hAnsi="Arial" w:cs="Arial"/>
      <w:b/>
      <w:bCs/>
    </w:rPr>
  </w:style>
  <w:style w:type="character" w:customStyle="1" w:styleId="SignatureCar">
    <w:name w:val="Signature Car"/>
    <w:basedOn w:val="Policepardfaut"/>
    <w:link w:val="Signature"/>
    <w:rsid w:val="00296527"/>
    <w:rPr>
      <w:rFonts w:ascii="Arial" w:eastAsiaTheme="minorEastAsia" w:hAnsi="Arial" w:cs="Arial"/>
      <w:b/>
      <w:bCs/>
      <w:sz w:val="24"/>
      <w:szCs w:val="24"/>
      <w:lang w:eastAsia="en-US"/>
    </w:rPr>
  </w:style>
  <w:style w:type="paragraph" w:styleId="Corpsdetexte">
    <w:name w:val="Body Text"/>
    <w:basedOn w:val="Normal"/>
    <w:link w:val="CorpsdetexteCar"/>
    <w:uiPriority w:val="99"/>
    <w:semiHidden/>
    <w:unhideWhenUsed/>
    <w:rsid w:val="003B3255"/>
    <w:pPr>
      <w:spacing w:after="120"/>
    </w:pPr>
  </w:style>
  <w:style w:type="character" w:customStyle="1" w:styleId="CorpsdetexteCar">
    <w:name w:val="Corps de texte Car"/>
    <w:basedOn w:val="Policepardfaut"/>
    <w:link w:val="Corpsdetexte"/>
    <w:uiPriority w:val="99"/>
    <w:semiHidden/>
    <w:rsid w:val="003B3255"/>
    <w:rPr>
      <w:rFonts w:ascii="Times New Roman" w:eastAsia="Times New Roman" w:hAnsi="Times New Roman"/>
      <w:sz w:val="24"/>
      <w:szCs w:val="24"/>
      <w:lang w:eastAsia="en-US"/>
    </w:rPr>
  </w:style>
  <w:style w:type="paragraph" w:customStyle="1" w:styleId="retrait">
    <w:name w:val="retrait"/>
    <w:basedOn w:val="Normal"/>
    <w:rsid w:val="00520E98"/>
    <w:pPr>
      <w:tabs>
        <w:tab w:val="left" w:pos="1418"/>
      </w:tabs>
      <w:spacing w:before="120"/>
      <w:ind w:left="1702" w:hanging="284"/>
    </w:pPr>
    <w:rPr>
      <w:rFonts w:ascii="Arial" w:hAnsi="Arial"/>
      <w:szCs w:val="20"/>
    </w:rPr>
  </w:style>
  <w:style w:type="paragraph" w:styleId="Sous-titre">
    <w:name w:val="Subtitle"/>
    <w:basedOn w:val="Normal"/>
    <w:next w:val="Normal"/>
    <w:link w:val="Sous-titreCar"/>
    <w:uiPriority w:val="11"/>
    <w:qFormat/>
    <w:rsid w:val="00EA504B"/>
    <w:pPr>
      <w:numPr>
        <w:ilvl w:val="1"/>
      </w:numPr>
      <w:ind w:left="851"/>
    </w:pPr>
    <w:rPr>
      <w:rFonts w:ascii="Arial" w:eastAsiaTheme="majorEastAsia" w:hAnsi="Arial" w:cstheme="majorBidi"/>
      <w:iCs/>
      <w:spacing w:val="15"/>
      <w:sz w:val="22"/>
    </w:rPr>
  </w:style>
  <w:style w:type="character" w:customStyle="1" w:styleId="Sous-titreCar">
    <w:name w:val="Sous-titre Car"/>
    <w:basedOn w:val="Policepardfaut"/>
    <w:link w:val="Sous-titre"/>
    <w:uiPriority w:val="11"/>
    <w:rsid w:val="00EA504B"/>
    <w:rPr>
      <w:rFonts w:ascii="Arial" w:eastAsiaTheme="majorEastAsia" w:hAnsi="Arial" w:cstheme="majorBidi"/>
      <w:iCs/>
      <w:spacing w:val="15"/>
      <w:sz w:val="22"/>
      <w:szCs w:val="24"/>
      <w:lang w:eastAsia="en-US"/>
    </w:rPr>
  </w:style>
  <w:style w:type="character" w:customStyle="1" w:styleId="Titre4Car">
    <w:name w:val="Titre 4 Car"/>
    <w:basedOn w:val="Policepardfaut"/>
    <w:link w:val="Titre4"/>
    <w:rsid w:val="00EA504B"/>
    <w:rPr>
      <w:rFonts w:asciiTheme="majorHAnsi" w:eastAsiaTheme="majorEastAsia" w:hAnsiTheme="majorHAnsi" w:cstheme="majorBidi"/>
      <w:b/>
      <w:bCs/>
      <w:i/>
      <w:iCs/>
      <w:color w:val="4F81BD" w:themeColor="accent1"/>
      <w:sz w:val="24"/>
      <w:szCs w:val="24"/>
      <w:lang w:eastAsia="en-US"/>
    </w:rPr>
  </w:style>
  <w:style w:type="character" w:customStyle="1" w:styleId="Titre5Car">
    <w:name w:val="Titre 5 Car"/>
    <w:basedOn w:val="Policepardfaut"/>
    <w:link w:val="Titre5"/>
    <w:rsid w:val="00EA504B"/>
    <w:rPr>
      <w:rFonts w:asciiTheme="majorHAnsi" w:eastAsiaTheme="majorEastAsia" w:hAnsiTheme="majorHAnsi" w:cstheme="majorBidi"/>
      <w:color w:val="243F60" w:themeColor="accent1" w:themeShade="7F"/>
      <w:sz w:val="24"/>
      <w:szCs w:val="24"/>
      <w:lang w:eastAsia="en-US"/>
    </w:rPr>
  </w:style>
  <w:style w:type="character" w:customStyle="1" w:styleId="Titre6Car">
    <w:name w:val="Titre 6 Car"/>
    <w:basedOn w:val="Policepardfaut"/>
    <w:link w:val="Titre6"/>
    <w:rsid w:val="00EA504B"/>
    <w:rPr>
      <w:rFonts w:asciiTheme="majorHAnsi" w:eastAsiaTheme="majorEastAsia" w:hAnsiTheme="majorHAnsi" w:cstheme="majorBidi"/>
      <w:i/>
      <w:iCs/>
      <w:color w:val="243F60" w:themeColor="accent1" w:themeShade="7F"/>
      <w:sz w:val="24"/>
      <w:szCs w:val="24"/>
      <w:lang w:eastAsia="en-US"/>
    </w:rPr>
  </w:style>
  <w:style w:type="character" w:customStyle="1" w:styleId="Titre7Car">
    <w:name w:val="Titre 7 Car"/>
    <w:basedOn w:val="Policepardfaut"/>
    <w:link w:val="Titre7"/>
    <w:uiPriority w:val="9"/>
    <w:semiHidden/>
    <w:rsid w:val="00EA504B"/>
    <w:rPr>
      <w:rFonts w:asciiTheme="majorHAnsi" w:eastAsiaTheme="majorEastAsia" w:hAnsiTheme="majorHAnsi" w:cstheme="majorBidi"/>
      <w:i/>
      <w:iCs/>
      <w:color w:val="404040" w:themeColor="text1" w:themeTint="BF"/>
      <w:sz w:val="24"/>
      <w:szCs w:val="24"/>
      <w:lang w:eastAsia="en-US"/>
    </w:rPr>
  </w:style>
  <w:style w:type="character" w:customStyle="1" w:styleId="Titre8Car">
    <w:name w:val="Titre 8 Car"/>
    <w:basedOn w:val="Policepardfaut"/>
    <w:link w:val="Titre8"/>
    <w:uiPriority w:val="9"/>
    <w:semiHidden/>
    <w:rsid w:val="00EA504B"/>
    <w:rPr>
      <w:rFonts w:asciiTheme="majorHAnsi" w:eastAsiaTheme="majorEastAsia" w:hAnsiTheme="majorHAnsi" w:cstheme="majorBidi"/>
      <w:color w:val="404040" w:themeColor="text1" w:themeTint="BF"/>
      <w:lang w:eastAsia="en-US"/>
    </w:rPr>
  </w:style>
  <w:style w:type="character" w:customStyle="1" w:styleId="Titre9Car">
    <w:name w:val="Titre 9 Car"/>
    <w:basedOn w:val="Policepardfaut"/>
    <w:link w:val="Titre9"/>
    <w:uiPriority w:val="9"/>
    <w:semiHidden/>
    <w:rsid w:val="00EA504B"/>
    <w:rPr>
      <w:rFonts w:asciiTheme="majorHAnsi" w:eastAsiaTheme="majorEastAsia" w:hAnsiTheme="majorHAnsi" w:cstheme="majorBidi"/>
      <w:i/>
      <w:iCs/>
      <w:color w:val="404040" w:themeColor="text1" w:themeTint="BF"/>
      <w:lang w:eastAsia="en-US"/>
    </w:rPr>
  </w:style>
  <w:style w:type="paragraph" w:styleId="Paragraphedeliste">
    <w:name w:val="List Paragraph"/>
    <w:basedOn w:val="Normal"/>
    <w:uiPriority w:val="34"/>
    <w:qFormat/>
    <w:rsid w:val="00581C09"/>
    <w:pPr>
      <w:ind w:left="720"/>
      <w:contextualSpacing/>
    </w:pPr>
  </w:style>
  <w:style w:type="paragraph" w:styleId="Textedebulles">
    <w:name w:val="Balloon Text"/>
    <w:basedOn w:val="Normal"/>
    <w:link w:val="TextedebullesCar"/>
    <w:uiPriority w:val="99"/>
    <w:semiHidden/>
    <w:unhideWhenUsed/>
    <w:rsid w:val="006A4FEE"/>
    <w:rPr>
      <w:rFonts w:ascii="Tahoma" w:hAnsi="Tahoma" w:cs="Tahoma"/>
      <w:sz w:val="16"/>
      <w:szCs w:val="16"/>
    </w:rPr>
  </w:style>
  <w:style w:type="character" w:customStyle="1" w:styleId="TextedebullesCar">
    <w:name w:val="Texte de bulles Car"/>
    <w:basedOn w:val="Policepardfaut"/>
    <w:link w:val="Textedebulles"/>
    <w:uiPriority w:val="99"/>
    <w:semiHidden/>
    <w:rsid w:val="006A4FEE"/>
    <w:rPr>
      <w:rFonts w:ascii="Tahoma" w:eastAsia="Times New Roman" w:hAnsi="Tahoma" w:cs="Tahoma"/>
      <w:sz w:val="16"/>
      <w:szCs w:val="16"/>
      <w:lang w:eastAsia="en-US"/>
    </w:rPr>
  </w:style>
  <w:style w:type="paragraph" w:styleId="Retraitcorpsdetexte">
    <w:name w:val="Body Text Indent"/>
    <w:basedOn w:val="Normal"/>
    <w:link w:val="RetraitcorpsdetexteCar"/>
    <w:uiPriority w:val="99"/>
    <w:semiHidden/>
    <w:unhideWhenUsed/>
    <w:rsid w:val="00AD51FE"/>
    <w:pPr>
      <w:spacing w:after="120"/>
      <w:ind w:left="283"/>
    </w:pPr>
  </w:style>
  <w:style w:type="character" w:customStyle="1" w:styleId="RetraitcorpsdetexteCar">
    <w:name w:val="Retrait corps de texte Car"/>
    <w:basedOn w:val="Policepardfaut"/>
    <w:link w:val="Retraitcorpsdetexte"/>
    <w:uiPriority w:val="99"/>
    <w:semiHidden/>
    <w:rsid w:val="00AD51FE"/>
    <w:rPr>
      <w:rFonts w:ascii="Times New Roman" w:eastAsia="Times New Roman" w:hAnsi="Times New Roman"/>
      <w:sz w:val="24"/>
      <w:szCs w:val="24"/>
      <w:lang w:eastAsia="en-US"/>
    </w:rPr>
  </w:style>
  <w:style w:type="paragraph" w:styleId="Retraitcorpsdetexte3">
    <w:name w:val="Body Text Indent 3"/>
    <w:basedOn w:val="Normal"/>
    <w:link w:val="Retraitcorpsdetexte3Car"/>
    <w:uiPriority w:val="99"/>
    <w:semiHidden/>
    <w:unhideWhenUsed/>
    <w:rsid w:val="00AD51FE"/>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AD51FE"/>
    <w:rPr>
      <w:rFonts w:ascii="Times New Roman" w:eastAsia="Times New Roman" w:hAnsi="Times New Roman"/>
      <w:sz w:val="16"/>
      <w:szCs w:val="16"/>
      <w:lang w:eastAsia="en-US"/>
    </w:rPr>
  </w:style>
  <w:style w:type="paragraph" w:styleId="Corpsdetexte3">
    <w:name w:val="Body Text 3"/>
    <w:basedOn w:val="Normal"/>
    <w:link w:val="Corpsdetexte3Car"/>
    <w:semiHidden/>
    <w:rsid w:val="00D57588"/>
    <w:pPr>
      <w:jc w:val="center"/>
    </w:pPr>
    <w:rPr>
      <w:sz w:val="18"/>
      <w:u w:val="single"/>
    </w:rPr>
  </w:style>
  <w:style w:type="character" w:customStyle="1" w:styleId="Corpsdetexte3Car">
    <w:name w:val="Corps de texte 3 Car"/>
    <w:basedOn w:val="Policepardfaut"/>
    <w:link w:val="Corpsdetexte3"/>
    <w:semiHidden/>
    <w:rsid w:val="00D57588"/>
    <w:rPr>
      <w:rFonts w:ascii="Times New Roman" w:eastAsia="Times New Roman" w:hAnsi="Times New Roman"/>
      <w:sz w:val="18"/>
      <w:szCs w:val="24"/>
      <w:u w:val="single"/>
      <w:lang w:eastAsia="en-US"/>
    </w:rPr>
  </w:style>
  <w:style w:type="table" w:styleId="Grilledutableau">
    <w:name w:val="Table Grid"/>
    <w:basedOn w:val="TableauNormal"/>
    <w:uiPriority w:val="59"/>
    <w:rsid w:val="00B36F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centr">
    <w:name w:val="Block Text"/>
    <w:basedOn w:val="Normal"/>
    <w:semiHidden/>
    <w:rsid w:val="002A3C69"/>
    <w:pPr>
      <w:ind w:left="1134" w:right="284"/>
      <w:jc w:val="both"/>
    </w:pPr>
    <w:rPr>
      <w:rFonts w:ascii="Arial" w:hAnsi="Arial"/>
      <w:szCs w:val="20"/>
    </w:rPr>
  </w:style>
  <w:style w:type="paragraph" w:customStyle="1" w:styleId="CorpsST">
    <w:name w:val="CorpsST"/>
    <w:basedOn w:val="Normal"/>
    <w:rsid w:val="007E5F26"/>
    <w:pPr>
      <w:jc w:val="both"/>
    </w:pPr>
    <w:rPr>
      <w:rFonts w:ascii="Arial" w:hAnsi="Arial"/>
      <w:sz w:val="20"/>
      <w:szCs w:val="20"/>
      <w:lang w:eastAsia="fr-FR"/>
    </w:rPr>
  </w:style>
  <w:style w:type="paragraph" w:customStyle="1" w:styleId="xl24">
    <w:name w:val="xl24"/>
    <w:basedOn w:val="Normal"/>
    <w:rsid w:val="005B45CB"/>
    <w:pPr>
      <w:spacing w:before="100" w:beforeAutospacing="1" w:after="100" w:afterAutospacing="1"/>
    </w:pPr>
    <w:rPr>
      <w:rFonts w:ascii="Arial" w:eastAsia="Arial Unicode MS" w:hAnsi="Arial" w:cs="Arial"/>
      <w:b/>
      <w:bCs/>
      <w:lang w:val="en-GB"/>
    </w:rPr>
  </w:style>
  <w:style w:type="paragraph" w:customStyle="1" w:styleId="xl26">
    <w:name w:val="xl26"/>
    <w:basedOn w:val="Normal"/>
    <w:rsid w:val="00914A7A"/>
    <w:pPr>
      <w:spacing w:before="100" w:beforeAutospacing="1" w:after="100" w:afterAutospacing="1"/>
      <w:jc w:val="center"/>
      <w:textAlignment w:val="center"/>
    </w:pPr>
    <w:rPr>
      <w:rFonts w:ascii="Arial" w:eastAsia="Arial Unicode MS" w:hAnsi="Arial" w:cs="Arial"/>
      <w:color w:val="000000"/>
      <w:sz w:val="16"/>
      <w:szCs w:val="16"/>
      <w:lang w:val="en-GB"/>
    </w:rPr>
  </w:style>
  <w:style w:type="paragraph" w:customStyle="1" w:styleId="font5">
    <w:name w:val="font5"/>
    <w:basedOn w:val="Normal"/>
    <w:rsid w:val="00F811A6"/>
    <w:pPr>
      <w:spacing w:before="100" w:beforeAutospacing="1" w:after="100" w:afterAutospacing="1"/>
    </w:pPr>
    <w:rPr>
      <w:rFonts w:ascii="Arial" w:eastAsia="Arial Unicode MS" w:hAnsi="Arial" w:cs="Arial"/>
      <w:b/>
      <w:bCs/>
      <w:sz w:val="22"/>
      <w:szCs w:val="22"/>
      <w:lang w:val="en-GB"/>
    </w:rPr>
  </w:style>
  <w:style w:type="paragraph" w:customStyle="1" w:styleId="xl28">
    <w:name w:val="xl28"/>
    <w:basedOn w:val="Normal"/>
    <w:rsid w:val="00955712"/>
    <w:pPr>
      <w:spacing w:before="100" w:beforeAutospacing="1" w:after="100" w:afterAutospacing="1"/>
      <w:jc w:val="center"/>
      <w:textAlignment w:val="center"/>
    </w:pPr>
    <w:rPr>
      <w:rFonts w:ascii="Arial" w:eastAsia="Arial Unicode MS" w:hAnsi="Arial" w:cs="Arial"/>
      <w:color w:val="000000"/>
      <w:sz w:val="16"/>
      <w:szCs w:val="16"/>
      <w:lang w:val="en-GB"/>
    </w:rPr>
  </w:style>
  <w:style w:type="paragraph" w:customStyle="1" w:styleId="xl43">
    <w:name w:val="xl43"/>
    <w:basedOn w:val="Normal"/>
    <w:rsid w:val="00955712"/>
    <w:pPr>
      <w:pBdr>
        <w:left w:val="single" w:sz="4" w:space="0" w:color="auto"/>
        <w:bottom w:val="single" w:sz="8" w:space="0" w:color="auto"/>
        <w:right w:val="single" w:sz="4" w:space="0" w:color="auto"/>
      </w:pBdr>
      <w:spacing w:before="100" w:beforeAutospacing="1" w:after="100" w:afterAutospacing="1"/>
      <w:jc w:val="center"/>
      <w:textAlignment w:val="center"/>
    </w:pPr>
    <w:rPr>
      <w:rFonts w:ascii="Arial" w:eastAsia="Arial Unicode MS" w:hAnsi="Arial" w:cs="Arial"/>
      <w:lang w:val="en-GB"/>
    </w:rPr>
  </w:style>
  <w:style w:type="paragraph" w:customStyle="1" w:styleId="xl48">
    <w:name w:val="xl48"/>
    <w:basedOn w:val="Normal"/>
    <w:rsid w:val="00955712"/>
    <w:pPr>
      <w:spacing w:before="100" w:beforeAutospacing="1" w:after="100" w:afterAutospacing="1"/>
      <w:jc w:val="center"/>
      <w:textAlignment w:val="center"/>
    </w:pPr>
    <w:rPr>
      <w:rFonts w:ascii="Arial" w:eastAsia="Arial Unicode MS" w:hAnsi="Arial" w:cs="Arial"/>
      <w:b/>
      <w:bCs/>
      <w:color w:val="000000"/>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711751">
      <w:bodyDiv w:val="1"/>
      <w:marLeft w:val="0"/>
      <w:marRight w:val="0"/>
      <w:marTop w:val="0"/>
      <w:marBottom w:val="0"/>
      <w:divBdr>
        <w:top w:val="none" w:sz="0" w:space="0" w:color="auto"/>
        <w:left w:val="none" w:sz="0" w:space="0" w:color="auto"/>
        <w:bottom w:val="none" w:sz="0" w:space="0" w:color="auto"/>
        <w:right w:val="none" w:sz="0" w:space="0" w:color="auto"/>
      </w:divBdr>
    </w:div>
    <w:div w:id="1047951348">
      <w:bodyDiv w:val="1"/>
      <w:marLeft w:val="0"/>
      <w:marRight w:val="0"/>
      <w:marTop w:val="0"/>
      <w:marBottom w:val="0"/>
      <w:divBdr>
        <w:top w:val="none" w:sz="0" w:space="0" w:color="auto"/>
        <w:left w:val="none" w:sz="0" w:space="0" w:color="auto"/>
        <w:bottom w:val="none" w:sz="0" w:space="0" w:color="auto"/>
        <w:right w:val="none" w:sz="0" w:space="0" w:color="auto"/>
      </w:divBdr>
    </w:div>
    <w:div w:id="2136873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35655AE-D762-4BEB-B1F4-21A569B5E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1520</TotalTime>
  <Pages>13</Pages>
  <Words>3408</Words>
  <Characters>19431</Characters>
  <Application>Microsoft Office Word</Application>
  <DocSecurity>0</DocSecurity>
  <Lines>161</Lines>
  <Paragraphs>45</Paragraphs>
  <ScaleCrop>false</ScaleCrop>
  <HeadingPairs>
    <vt:vector size="2" baseType="variant">
      <vt:variant>
        <vt:lpstr>Titre</vt:lpstr>
      </vt:variant>
      <vt:variant>
        <vt:i4>1</vt:i4>
      </vt:variant>
    </vt:vector>
  </HeadingPairs>
  <TitlesOfParts>
    <vt:vector size="1" baseType="lpstr">
      <vt:lpstr>EXPLOITATION DES CHAINES DE D2MINR2RALISATION GENERALITEES PARTIE COMMUNES</vt:lpstr>
    </vt:vector>
  </TitlesOfParts>
  <Company>TOTAL</Company>
  <LinksUpToDate>false</LinksUpToDate>
  <CharactersWithSpaces>22794</CharactersWithSpaces>
  <SharedDoc>false</SharedDoc>
  <HLinks>
    <vt:vector size="30" baseType="variant">
      <vt:variant>
        <vt:i4>1703997</vt:i4>
      </vt:variant>
      <vt:variant>
        <vt:i4>26</vt:i4>
      </vt:variant>
      <vt:variant>
        <vt:i4>0</vt:i4>
      </vt:variant>
      <vt:variant>
        <vt:i4>5</vt:i4>
      </vt:variant>
      <vt:variant>
        <vt:lpwstr/>
      </vt:variant>
      <vt:variant>
        <vt:lpwstr>_Toc392683411</vt:lpwstr>
      </vt:variant>
      <vt:variant>
        <vt:i4>1703997</vt:i4>
      </vt:variant>
      <vt:variant>
        <vt:i4>20</vt:i4>
      </vt:variant>
      <vt:variant>
        <vt:i4>0</vt:i4>
      </vt:variant>
      <vt:variant>
        <vt:i4>5</vt:i4>
      </vt:variant>
      <vt:variant>
        <vt:lpwstr/>
      </vt:variant>
      <vt:variant>
        <vt:lpwstr>_Toc392683410</vt:lpwstr>
      </vt:variant>
      <vt:variant>
        <vt:i4>1769533</vt:i4>
      </vt:variant>
      <vt:variant>
        <vt:i4>14</vt:i4>
      </vt:variant>
      <vt:variant>
        <vt:i4>0</vt:i4>
      </vt:variant>
      <vt:variant>
        <vt:i4>5</vt:i4>
      </vt:variant>
      <vt:variant>
        <vt:lpwstr/>
      </vt:variant>
      <vt:variant>
        <vt:lpwstr>_Toc392683409</vt:lpwstr>
      </vt:variant>
      <vt:variant>
        <vt:i4>1769533</vt:i4>
      </vt:variant>
      <vt:variant>
        <vt:i4>8</vt:i4>
      </vt:variant>
      <vt:variant>
        <vt:i4>0</vt:i4>
      </vt:variant>
      <vt:variant>
        <vt:i4>5</vt:i4>
      </vt:variant>
      <vt:variant>
        <vt:lpwstr/>
      </vt:variant>
      <vt:variant>
        <vt:lpwstr>_Toc392683408</vt:lpwstr>
      </vt:variant>
      <vt:variant>
        <vt:i4>1769533</vt:i4>
      </vt:variant>
      <vt:variant>
        <vt:i4>2</vt:i4>
      </vt:variant>
      <vt:variant>
        <vt:i4>0</vt:i4>
      </vt:variant>
      <vt:variant>
        <vt:i4>5</vt:i4>
      </vt:variant>
      <vt:variant>
        <vt:lpwstr/>
      </vt:variant>
      <vt:variant>
        <vt:lpwstr>_Toc392683407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EXPLOITATION DES CHAINES DE D2MINR2RALISATION GENERALITEES PARTIE COMMUNES</dc:title>
  <dc:subject>Exploitation</dc:subject>
  <dc:creator>Odile JOSSE</dc:creator>
  <cp:keywords>EXP-U-06-09</cp:keywords>
  <cp:lastModifiedBy>Aurelie GALLARDO</cp:lastModifiedBy>
  <cp:revision>20</cp:revision>
  <cp:lastPrinted>2015-03-31T13:09:00Z</cp:lastPrinted>
  <dcterms:created xsi:type="dcterms:W3CDTF">2018-02-09T15:36:00Z</dcterms:created>
  <dcterms:modified xsi:type="dcterms:W3CDTF">2018-11-20T10:36:00Z</dcterms:modified>
  <cp:category>Consignes</cp:category>
</cp:coreProperties>
</file>