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697A2" w14:textId="6F1282F7" w:rsidR="0031163D" w:rsidRPr="00B16BF6" w:rsidRDefault="00EA4EE8">
      <w:pPr>
        <w:rPr>
          <w:rFonts w:ascii="Times New Roman" w:hAnsi="Times New Roman" w:cs="Times New Roman"/>
          <w:b/>
          <w:bCs/>
          <w:iCs/>
          <w:sz w:val="28"/>
          <w:szCs w:val="28"/>
        </w:rPr>
      </w:pPr>
      <w:r w:rsidRPr="00EA4EE8">
        <w:rPr>
          <w:rFonts w:ascii="Times New Roman" w:hAnsi="Times New Roman" w:cs="Times New Roman"/>
          <w:b/>
          <w:bCs/>
          <w:iCs/>
          <w:sz w:val="40"/>
          <w:szCs w:val="40"/>
        </w:rPr>
        <w:t>Estimation of Aerodynamic Parameters Using a Hybrid GRU–Kalman Observer</w:t>
      </w:r>
    </w:p>
    <w:p w14:paraId="7C9B0A47" w14:textId="77777777" w:rsidR="00EA4EE8" w:rsidRDefault="00EA4EE8">
      <w:pPr>
        <w:rPr>
          <w:rFonts w:ascii="Times New Roman" w:hAnsi="Times New Roman" w:cs="Times New Roman"/>
          <w:b/>
          <w:bCs/>
          <w:sz w:val="40"/>
          <w:szCs w:val="40"/>
        </w:rPr>
      </w:pPr>
    </w:p>
    <w:p w14:paraId="578D6697" w14:textId="141ECC94" w:rsidR="00E32EC4" w:rsidRPr="00B16BF6" w:rsidRDefault="00E32EC4">
      <w:pPr>
        <w:rPr>
          <w:rFonts w:ascii="Times New Roman" w:hAnsi="Times New Roman" w:cs="Times New Roman"/>
          <w:sz w:val="40"/>
          <w:szCs w:val="40"/>
        </w:rPr>
      </w:pPr>
      <w:r w:rsidRPr="00B16BF6">
        <w:rPr>
          <w:rFonts w:ascii="Times New Roman" w:hAnsi="Times New Roman" w:cs="Times New Roman"/>
          <w:b/>
          <w:bCs/>
          <w:sz w:val="40"/>
          <w:szCs w:val="40"/>
        </w:rPr>
        <w:t>ABSTRACT</w:t>
      </w:r>
    </w:p>
    <w:p w14:paraId="7AC1413F" w14:textId="7E3DDA9E" w:rsidR="00EA4EE8" w:rsidRDefault="00EA4EE8">
      <w:pPr>
        <w:rPr>
          <w:rFonts w:ascii="Times New Roman" w:hAnsi="Times New Roman" w:cs="Times New Roman"/>
        </w:rPr>
      </w:pPr>
      <w:r w:rsidRPr="00EA4EE8">
        <w:rPr>
          <w:rFonts w:ascii="Times New Roman" w:hAnsi="Times New Roman" w:cs="Times New Roman"/>
        </w:rPr>
        <w:t xml:space="preserve">This paper proposes a hybrid observer that combines a physics-based Kalman Filter (KF) with a data-driven Gated Recurrent Unit (GRU) network to reconstruct longitudinal aircraft states and latent gust disturbances from bandwidth-limited, noisy, and intermittently received flight telemetry. </w:t>
      </w:r>
      <m:oMath>
        <m:r>
          <m:rPr>
            <m:sty m:val="p"/>
          </m:rPr>
          <w:rPr>
            <w:rFonts w:ascii="Cambria Math" w:hAnsi="Cambria Math" w:cs="Times New Roman"/>
          </w:rPr>
          <m:t>The KF</m:t>
        </m:r>
      </m:oMath>
      <w:r w:rsidRPr="00EA4EE8">
        <w:rPr>
          <w:rFonts w:ascii="Times New Roman" w:hAnsi="Times New Roman" w:cs="Times New Roman"/>
        </w:rPr>
        <w:t xml:space="preserve"> provides model-consistent state prediction while the GRU is trained on the KF innovation sequence to learn the temporal structure introduced by unmodeled, correlated gust dynamics. We apply the method to a discrete-time five-state longitudinal model representative of a Boeing 747 (forward and vertical velocity, pitch rate, pitch angle, altitude) and generate simulation data under gust excitation, packet dropouts, quantization, and measurement noise. Results show the hybrid GRU–KF reduces state estimation error relative to a standalone KF by compensating for structured innovation correlation caused by model mismatch. </w:t>
      </w:r>
      <m:oMath>
        <m:r>
          <m:rPr>
            <m:sty m:val="p"/>
          </m:rPr>
          <w:rPr>
            <w:rFonts w:ascii="Cambria Math" w:hAnsi="Cambria Math" w:cs="Times New Roman"/>
          </w:rPr>
          <m:t>The GRU’s</m:t>
        </m:r>
      </m:oMath>
      <w:r w:rsidRPr="00EA4EE8">
        <w:rPr>
          <w:rFonts w:ascii="Times New Roman" w:hAnsi="Times New Roman" w:cs="Times New Roman"/>
        </w:rPr>
        <w:t xml:space="preserve"> selective memory (update/reset gates) offers an efficient, low-latency correction suitable for bandwidth- and computation-constrained ground-based recovery. The hybrid approach preserves interpretability through the underlying physics model while improving robustness to realistic transmission degradations, suggesting its utility for flight-data recovery in oceanic and other bandwidth-limited operations.</w:t>
      </w:r>
    </w:p>
    <w:p w14:paraId="508498D8" w14:textId="77777777" w:rsidR="00DA47C2" w:rsidRDefault="00DA47C2">
      <w:pPr>
        <w:rPr>
          <w:rFonts w:ascii="Times New Roman" w:hAnsi="Times New Roman" w:cs="Times New Roman"/>
        </w:rPr>
      </w:pPr>
    </w:p>
    <w:p w14:paraId="01651435" w14:textId="6946C41E" w:rsidR="00EA4EE8" w:rsidRDefault="00DA47C2">
      <w:pPr>
        <w:rPr>
          <w:rFonts w:ascii="Times New Roman" w:hAnsi="Times New Roman" w:cs="Times New Roman"/>
        </w:rPr>
      </w:pPr>
      <w:r w:rsidRPr="00DA47C2">
        <w:rPr>
          <w:rFonts w:asciiTheme="majorHAnsi" w:hAnsiTheme="majorHAnsi" w:cs="Times New Roman"/>
          <w:b/>
          <w:bCs/>
        </w:rPr>
        <w:t>Keywords</w:t>
      </w:r>
      <w:r w:rsidRPr="00DA47C2">
        <w:rPr>
          <w:rFonts w:ascii="Times New Roman" w:hAnsi="Times New Roman" w:cs="Times New Roman"/>
        </w:rPr>
        <w:t>: Kalman filter, GRU, hybrid observer, gust estimation, longitudinal dynamics, flight-data recovery</w:t>
      </w:r>
    </w:p>
    <w:p w14:paraId="27FAB2A0" w14:textId="77777777" w:rsidR="00DA47C2" w:rsidRDefault="00DA47C2">
      <w:pPr>
        <w:rPr>
          <w:rFonts w:ascii="Times New Roman" w:hAnsi="Times New Roman" w:cs="Times New Roman"/>
          <w:b/>
          <w:bCs/>
          <w:sz w:val="40"/>
          <w:szCs w:val="40"/>
        </w:rPr>
      </w:pPr>
    </w:p>
    <w:p w14:paraId="266A9E96" w14:textId="32B914F0" w:rsidR="00607197" w:rsidRPr="00B16BF6" w:rsidRDefault="00607197">
      <w:pPr>
        <w:rPr>
          <w:rFonts w:ascii="Times New Roman" w:hAnsi="Times New Roman" w:cs="Times New Roman"/>
          <w:b/>
          <w:bCs/>
          <w:sz w:val="40"/>
          <w:szCs w:val="40"/>
        </w:rPr>
      </w:pPr>
      <w:r w:rsidRPr="00B16BF6">
        <w:rPr>
          <w:rFonts w:ascii="Times New Roman" w:hAnsi="Times New Roman" w:cs="Times New Roman"/>
          <w:b/>
          <w:bCs/>
          <w:sz w:val="40"/>
          <w:szCs w:val="40"/>
        </w:rPr>
        <w:t>INTRODUCTION</w:t>
      </w:r>
    </w:p>
    <w:p w14:paraId="48F30A61" w14:textId="76932FBF" w:rsidR="00673010" w:rsidRPr="00673010" w:rsidRDefault="00673010" w:rsidP="00673010">
      <w:pPr>
        <w:rPr>
          <w:rFonts w:ascii="Times New Roman" w:hAnsi="Times New Roman" w:cs="Times New Roman"/>
        </w:rPr>
      </w:pPr>
      <w:r w:rsidRPr="00673010">
        <w:rPr>
          <w:rFonts w:ascii="Times New Roman" w:hAnsi="Times New Roman" w:cs="Times New Roman"/>
        </w:rPr>
        <w:t xml:space="preserve">Accurate reconstruction of flight parameters is essential for flight safety analysis, accident investigation, and real-time monitoring of aircraft performance. Modern aircraft employ Transmission of Flight Data (TFD) systems to stream selected parameters from onboard sensors to ground-based monitoring systems. In long-range and oceanic operations, satellite and RF links impose severe bandwidth and cost constraints that often force aggressive compression, reduced sampling, or intermittent packet transmission. The resulting data received can be noisy, </w:t>
      </w:r>
      <m:oMath>
        <m:r>
          <m:rPr>
            <m:sty m:val="p"/>
          </m:rPr>
          <w:rPr>
            <w:rFonts w:ascii="Cambria Math" w:hAnsi="Cambria Math" w:cs="Times New Roman"/>
          </w:rPr>
          <m:t>quantized,</m:t>
        </m:r>
      </m:oMath>
      <w:r w:rsidRPr="00673010">
        <w:rPr>
          <w:rFonts w:ascii="Times New Roman" w:hAnsi="Times New Roman" w:cs="Times New Roman"/>
        </w:rPr>
        <w:t xml:space="preserve"> or incomplete, reducing the </w:t>
      </w:r>
      <m:oMath>
        <m:r>
          <m:rPr>
            <m:sty m:val="p"/>
          </m:rPr>
          <w:rPr>
            <w:rFonts w:ascii="Cambria Math" w:hAnsi="Cambria Math" w:cs="Times New Roman"/>
          </w:rPr>
          <m:t>fidelity</m:t>
        </m:r>
      </m:oMath>
      <w:r w:rsidRPr="00673010">
        <w:rPr>
          <w:rFonts w:ascii="Times New Roman" w:hAnsi="Times New Roman" w:cs="Times New Roman"/>
        </w:rPr>
        <w:t xml:space="preserve"> of ground-based state estimation.</w:t>
      </w:r>
    </w:p>
    <w:p w14:paraId="2EE20108" w14:textId="6771F4C4" w:rsidR="00673010" w:rsidRPr="00673010" w:rsidRDefault="00673010" w:rsidP="00673010">
      <w:pPr>
        <w:rPr>
          <w:rFonts w:ascii="Times New Roman" w:hAnsi="Times New Roman" w:cs="Times New Roman"/>
        </w:rPr>
      </w:pPr>
      <w:r w:rsidRPr="00673010">
        <w:rPr>
          <w:rFonts w:ascii="Times New Roman" w:hAnsi="Times New Roman" w:cs="Times New Roman"/>
        </w:rPr>
        <w:lastRenderedPageBreak/>
        <w:t>Classical state-estimation approaches widely used in aerospace</w:t>
      </w:r>
      <w:r>
        <w:rPr>
          <w:rFonts w:ascii="Times New Roman" w:hAnsi="Times New Roman" w:cs="Times New Roman"/>
        </w:rPr>
        <w:t xml:space="preserve"> </w:t>
      </w:r>
      <w:r w:rsidRPr="00673010">
        <w:rPr>
          <w:rFonts w:ascii="Times New Roman" w:hAnsi="Times New Roman" w:cs="Times New Roman"/>
        </w:rPr>
        <w:t>e.g., Output Error Methods, Filter Error Methods, and Kalman Filters—rely on accurate physics models and noise assumptions (commonly Gaussian, white). Under ideal conditions these methods perform well, but their performance degrades when the data stream exhibits packet dropouts, non-Gaussian disturbances, or unmodeled aerodynamic effects (for example atmospheric gusts). In longitudinal dynamics, gusts act as structured disturbances that are temporally correlated and low frequency; when not modeled explicitly in the filter, these disturbances introduce colored structure into the filter innovations. That is, the innovation sequence is no longer white and contains dynamical information about unmodeled inputs.</w:t>
      </w:r>
    </w:p>
    <w:p w14:paraId="2F4E68EC" w14:textId="71265AB0" w:rsidR="00673010" w:rsidRPr="00673010" w:rsidRDefault="00673010" w:rsidP="00673010">
      <w:pPr>
        <w:rPr>
          <w:rFonts w:ascii="Times New Roman" w:hAnsi="Times New Roman" w:cs="Times New Roman"/>
        </w:rPr>
      </w:pPr>
      <w:r w:rsidRPr="00673010">
        <w:rPr>
          <w:rFonts w:ascii="Times New Roman" w:hAnsi="Times New Roman" w:cs="Times New Roman"/>
        </w:rPr>
        <w:t>Although the KF innovation becomes structured under model mismatch, that very innovation contains a filtered projection of the latent gust dynamics. Rather than treating structured residuals as a purely corrective signal for tuning, we can treat innovation history as an observable output of an implicit dynamical system driven by gusts. Recurrent neural networks (RNNs) and specifically Gated Recurrent Units (GRUs) are well suited to extract temporal structure from sequential data with lower computational complexity than LSTMs. GRUs provide “selective memory” via update and reset gates, enabling efficient learning of long-term dependencies with fewer parameters and faster training.</w:t>
      </w:r>
    </w:p>
    <w:p w14:paraId="6E1BF77B" w14:textId="615CA1E9" w:rsidR="00673010" w:rsidRPr="00673010" w:rsidRDefault="00D35199" w:rsidP="00673010">
      <w:pPr>
        <w:rPr>
          <w:rFonts w:ascii="Times New Roman" w:hAnsi="Times New Roman" w:cs="Times New Roman"/>
        </w:rPr>
      </w:pPr>
      <w:r w:rsidRPr="00D35199">
        <w:rPr>
          <w:rFonts w:ascii="Times New Roman" w:hAnsi="Times New Roman" w:cs="Times New Roman"/>
        </w:rPr>
        <w:t xml:space="preserve">The estimation of aircraft states under dynamic atmospheric conditions, such as windowed gusts, presents a significant challenge for classical linear observers. </w:t>
      </w:r>
      <w:r>
        <w:rPr>
          <w:rFonts w:ascii="Times New Roman" w:hAnsi="Times New Roman" w:cs="Times New Roman"/>
        </w:rPr>
        <w:t>This paper develops and</w:t>
      </w:r>
      <w:r w:rsidRPr="00D35199">
        <w:rPr>
          <w:rFonts w:ascii="Times New Roman" w:hAnsi="Times New Roman" w:cs="Times New Roman"/>
        </w:rPr>
        <w:t xml:space="preserve"> implement</w:t>
      </w:r>
      <w:r>
        <w:rPr>
          <w:rFonts w:ascii="Times New Roman" w:hAnsi="Times New Roman" w:cs="Times New Roman"/>
        </w:rPr>
        <w:t>s</w:t>
      </w:r>
      <w:r w:rsidRPr="00D35199">
        <w:rPr>
          <w:rFonts w:ascii="Times New Roman" w:hAnsi="Times New Roman" w:cs="Times New Roman"/>
        </w:rPr>
        <w:t xml:space="preserve"> a hybrid framework that combines the structural reliability of a Kalman Filter (KF) with the nonlinear mapping capabilities of a Gated Recurrent Unit (GRU). The fundamental problem with a standard KF in this context is that it relies on a nominal plant model which often ignores or oversimplifies stochastic environmental disturbances. When the aircraft encounters a gust, the KF treats the resulting state deviation as pure measurement noise or simple process noise, leading to significant estimation lag and "innovation bias." Instead of trying to force </w:t>
      </w:r>
      <w:r w:rsidRPr="00D35199">
        <w:rPr>
          <w:rFonts w:ascii="Times New Roman" w:hAnsi="Times New Roman" w:cs="Times New Roman"/>
        </w:rPr>
        <w:t>KF</w:t>
      </w:r>
      <w:r w:rsidRPr="00D35199">
        <w:rPr>
          <w:rFonts w:ascii="Times New Roman" w:hAnsi="Times New Roman" w:cs="Times New Roman"/>
        </w:rPr>
        <w:t xml:space="preserve"> to model these complex dynamics, we propose a residual learning approach where the KF handles the known nominal physics and the GRU learns to predict the resulting error (the residual).</w:t>
      </w:r>
      <w:r w:rsidR="00673010" w:rsidRPr="00673010">
        <w:rPr>
          <w:rFonts w:ascii="Times New Roman" w:hAnsi="Times New Roman" w:cs="Times New Roman"/>
        </w:rPr>
        <w:t xml:space="preserve"> We focus on a discrete-time five-state longitudinal model representative of a Boeing 747: forward velocity, vertical velocity, pitch rate, pitch angle, and altitude. Contributions include:</w:t>
      </w:r>
    </w:p>
    <w:p w14:paraId="30B7D99E" w14:textId="77777777" w:rsidR="00634BE1" w:rsidRPr="00B16BF6" w:rsidRDefault="00634BE1">
      <w:pPr>
        <w:rPr>
          <w:rFonts w:ascii="Times New Roman" w:hAnsi="Times New Roman" w:cs="Times New Roman"/>
        </w:rPr>
      </w:pPr>
    </w:p>
    <w:p w14:paraId="7869C76D" w14:textId="7F61ED83" w:rsidR="00634BE1" w:rsidRPr="00B16BF6" w:rsidRDefault="00634BE1">
      <w:pPr>
        <w:rPr>
          <w:rFonts w:ascii="Times New Roman" w:hAnsi="Times New Roman" w:cs="Times New Roman"/>
        </w:rPr>
      </w:pPr>
      <w:r w:rsidRPr="00B16BF6">
        <w:rPr>
          <w:rFonts w:ascii="Times New Roman" w:hAnsi="Times New Roman" w:cs="Times New Roman"/>
          <w:b/>
          <w:bCs/>
          <w:sz w:val="40"/>
          <w:szCs w:val="40"/>
        </w:rPr>
        <w:t>State Space Equation and model Matrix</w:t>
      </w:r>
    </w:p>
    <w:p w14:paraId="2B72AAC7" w14:textId="18244CF4" w:rsidR="00634BE1" w:rsidRPr="00B16BF6" w:rsidRDefault="00634BE1">
      <w:pPr>
        <w:rPr>
          <w:rFonts w:ascii="Times New Roman" w:eastAsiaTheme="minorEastAsia" w:hAnsi="Times New Roman" w:cs="Times New Roman"/>
          <w:b/>
          <w:bCs/>
        </w:rPr>
      </w:pPr>
      <w:r w:rsidRPr="00B16BF6">
        <w:rPr>
          <w:rFonts w:ascii="Times New Roman" w:hAnsi="Times New Roman" w:cs="Times New Roman"/>
        </w:rPr>
        <w:t xml:space="preserve">The longitudinal dynamics of the aircraft are modeled in discrete-time state-space form. Unlike standard models, this invention explicitly accounts for an unobserved </w:t>
      </w:r>
      <w:r w:rsidRPr="00B16BF6">
        <w:rPr>
          <w:rFonts w:ascii="Times New Roman" w:hAnsi="Times New Roman" w:cs="Times New Roman"/>
          <w:b/>
          <w:bCs/>
        </w:rPr>
        <w:t xml:space="preserve">gust disturbance vector </w:t>
      </w:r>
      <m:oMath>
        <m:d>
          <m:dPr>
            <m:ctrlPr>
              <w:rPr>
                <w:rFonts w:ascii="Cambria Math" w:hAnsi="Cambria Math" w:cs="Times New Roman"/>
                <w:b/>
                <w:bCs/>
                <w:i/>
              </w:rPr>
            </m:ctrlPr>
          </m:dPr>
          <m:e>
            <m:sSub>
              <m:sSubPr>
                <m:ctrlPr>
                  <w:rPr>
                    <w:rFonts w:ascii="Cambria Math" w:hAnsi="Cambria Math" w:cs="Times New Roman"/>
                    <w:b/>
                    <w:bCs/>
                    <w:i/>
                  </w:rPr>
                </m:ctrlPr>
              </m:sSubPr>
              <m:e>
                <m:r>
                  <m:rPr>
                    <m:sty m:val="bi"/>
                  </m:rPr>
                  <w:rPr>
                    <w:rFonts w:ascii="Cambria Math" w:hAnsi="Cambria Math" w:cs="Times New Roman"/>
                  </w:rPr>
                  <m:t>g</m:t>
                </m:r>
              </m:e>
              <m:sub>
                <m:r>
                  <m:rPr>
                    <m:sty m:val="bi"/>
                  </m:rPr>
                  <w:rPr>
                    <w:rFonts w:ascii="Cambria Math" w:hAnsi="Cambria Math" w:cs="Times New Roman"/>
                  </w:rPr>
                  <m:t>k</m:t>
                </m:r>
              </m:sub>
            </m:sSub>
          </m:e>
        </m:d>
      </m:oMath>
      <w:r w:rsidRPr="00B16BF6">
        <w:rPr>
          <w:rFonts w:ascii="Times New Roman" w:eastAsiaTheme="minorEastAsia" w:hAnsi="Times New Roman" w:cs="Times New Roman"/>
          <w:b/>
          <w:bCs/>
        </w:rPr>
        <w:t>:</w:t>
      </w:r>
    </w:p>
    <w:p w14:paraId="612F0DE6" w14:textId="0D1A16F1" w:rsidR="0002438F" w:rsidRPr="00B16BF6" w:rsidRDefault="00000000">
      <w:pPr>
        <w:rPr>
          <w:rFonts w:ascii="Times New Roman" w:eastAsiaTheme="minorEastAsia" w:hAnsi="Times New Roman" w:cs="Times New Roman"/>
          <w:b/>
          <w:bCs/>
        </w:rPr>
      </w:pPr>
      <m:oMathPara>
        <m:oMath>
          <m:sSub>
            <m:sSubPr>
              <m:ctrlPr>
                <w:rPr>
                  <w:rFonts w:ascii="Cambria Math" w:hAnsi="Cambria Math" w:cs="Times New Roman"/>
                  <w:b/>
                  <w:bCs/>
                  <w:i/>
                </w:rPr>
              </m:ctrlPr>
            </m:sSubPr>
            <m:e>
              <m:r>
                <m:rPr>
                  <m:sty m:val="bi"/>
                </m:rPr>
                <w:rPr>
                  <w:rFonts w:ascii="Cambria Math" w:hAnsi="Cambria Math" w:cs="Times New Roman"/>
                </w:rPr>
                <m:t>x</m:t>
              </m:r>
            </m:e>
            <m:sub>
              <m:d>
                <m:dPr>
                  <m:ctrlPr>
                    <w:rPr>
                      <w:rFonts w:ascii="Cambria Math" w:hAnsi="Cambria Math" w:cs="Times New Roman"/>
                      <w:b/>
                      <w:bCs/>
                      <w:i/>
                    </w:rPr>
                  </m:ctrlPr>
                </m:dPr>
                <m:e>
                  <m:r>
                    <m:rPr>
                      <m:sty m:val="bi"/>
                    </m:rPr>
                    <w:rPr>
                      <w:rFonts w:ascii="Cambria Math" w:hAnsi="Cambria Math" w:cs="Times New Roman"/>
                    </w:rPr>
                    <m:t>k+1</m:t>
                  </m:r>
                </m:e>
              </m:d>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A</m:t>
              </m:r>
            </m:e>
            <m:sub>
              <m:r>
                <m:rPr>
                  <m:sty m:val="bi"/>
                </m:rPr>
                <w:rPr>
                  <w:rFonts w:ascii="Cambria Math" w:hAnsi="Cambria Math" w:cs="Times New Roman"/>
                </w:rPr>
                <m:t>d</m:t>
              </m:r>
            </m:sub>
          </m:sSub>
          <m:sSub>
            <m:sSubPr>
              <m:ctrlPr>
                <w:rPr>
                  <w:rFonts w:ascii="Cambria Math" w:hAnsi="Cambria Math" w:cs="Times New Roman"/>
                  <w:b/>
                  <w:bCs/>
                  <w:i/>
                </w:rPr>
              </m:ctrlPr>
            </m:sSubPr>
            <m:e>
              <m:r>
                <m:rPr>
                  <m:sty m:val="bi"/>
                </m:rPr>
                <w:rPr>
                  <w:rFonts w:ascii="Cambria Math" w:hAnsi="Cambria Math" w:cs="Times New Roman"/>
                </w:rPr>
                <m:t>x</m:t>
              </m:r>
            </m:e>
            <m:sub>
              <m:r>
                <m:rPr>
                  <m:sty m:val="bi"/>
                </m:rPr>
                <w:rPr>
                  <w:rFonts w:ascii="Cambria Math" w:hAnsi="Cambria Math" w:cs="Times New Roman"/>
                </w:rPr>
                <m:t>k</m:t>
              </m: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B</m:t>
              </m:r>
            </m:e>
            <m:sub>
              <m:r>
                <m:rPr>
                  <m:sty m:val="bi"/>
                </m:rPr>
                <w:rPr>
                  <w:rFonts w:ascii="Cambria Math" w:hAnsi="Cambria Math" w:cs="Times New Roman"/>
                </w:rPr>
                <m:t>d</m:t>
              </m:r>
            </m:sub>
          </m:sSub>
          <m:sSub>
            <m:sSubPr>
              <m:ctrlPr>
                <w:rPr>
                  <w:rFonts w:ascii="Cambria Math" w:hAnsi="Cambria Math" w:cs="Times New Roman"/>
                  <w:b/>
                  <w:bCs/>
                  <w:i/>
                </w:rPr>
              </m:ctrlPr>
            </m:sSubPr>
            <m:e>
              <m:r>
                <m:rPr>
                  <m:sty m:val="bi"/>
                </m:rPr>
                <w:rPr>
                  <w:rFonts w:ascii="Cambria Math" w:hAnsi="Cambria Math" w:cs="Times New Roman"/>
                </w:rPr>
                <m:t>u</m:t>
              </m:r>
            </m:e>
            <m:sub>
              <m:r>
                <m:rPr>
                  <m:sty m:val="bi"/>
                </m:rPr>
                <w:rPr>
                  <w:rFonts w:ascii="Cambria Math" w:hAnsi="Cambria Math" w:cs="Times New Roman"/>
                </w:rPr>
                <m:t>k</m:t>
              </m: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B</m:t>
              </m:r>
            </m:e>
            <m:sub>
              <m:d>
                <m:dPr>
                  <m:ctrlPr>
                    <w:rPr>
                      <w:rFonts w:ascii="Cambria Math" w:hAnsi="Cambria Math" w:cs="Times New Roman"/>
                      <w:b/>
                      <w:bCs/>
                      <w:i/>
                    </w:rPr>
                  </m:ctrlPr>
                </m:dPr>
                <m:e>
                  <m:r>
                    <m:rPr>
                      <m:sty m:val="bi"/>
                    </m:rPr>
                    <w:rPr>
                      <w:rFonts w:ascii="Cambria Math" w:hAnsi="Cambria Math" w:cs="Times New Roman"/>
                    </w:rPr>
                    <m:t>wd</m:t>
                  </m:r>
                </m:e>
              </m:d>
            </m:sub>
          </m:sSub>
          <m:r>
            <m:rPr>
              <m:sty m:val="bi"/>
            </m:rPr>
            <w:rPr>
              <w:rFonts w:ascii="Cambria Math" w:hAnsi="Cambria Math" w:cs="Times New Roman"/>
            </w:rPr>
            <m:t>gust+</m:t>
          </m:r>
          <m:sSub>
            <m:sSubPr>
              <m:ctrlPr>
                <w:rPr>
                  <w:rFonts w:ascii="Cambria Math" w:hAnsi="Cambria Math" w:cs="Times New Roman"/>
                  <w:b/>
                  <w:bCs/>
                  <w:i/>
                </w:rPr>
              </m:ctrlPr>
            </m:sSubPr>
            <m:e>
              <m:r>
                <m:rPr>
                  <m:sty m:val="bi"/>
                </m:rPr>
                <w:rPr>
                  <w:rFonts w:ascii="Cambria Math" w:hAnsi="Cambria Math" w:cs="Times New Roman"/>
                </w:rPr>
                <m:t>w</m:t>
              </m:r>
            </m:e>
            <m:sub>
              <m:r>
                <m:rPr>
                  <m:sty m:val="bi"/>
                </m:rPr>
                <w:rPr>
                  <w:rFonts w:ascii="Cambria Math" w:hAnsi="Cambria Math" w:cs="Times New Roman"/>
                </w:rPr>
                <m:t>k</m:t>
              </m:r>
            </m:sub>
          </m:sSub>
        </m:oMath>
      </m:oMathPara>
    </w:p>
    <w:p w14:paraId="5D9B11E0" w14:textId="7A0D8A4D" w:rsidR="0002438F" w:rsidRPr="00B16BF6" w:rsidRDefault="00000000">
      <w:pPr>
        <w:rPr>
          <w:rFonts w:ascii="Times New Roman" w:eastAsiaTheme="minorEastAsia" w:hAnsi="Times New Roman" w:cs="Times New Roman"/>
          <w:b/>
          <w:bCs/>
        </w:rPr>
      </w:pPr>
      <m:oMathPara>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y</m:t>
              </m:r>
            </m:e>
            <m:sub>
              <m:r>
                <m:rPr>
                  <m:sty m:val="bi"/>
                </m:rPr>
                <w:rPr>
                  <w:rFonts w:ascii="Cambria Math" w:eastAsiaTheme="minorEastAsia" w:hAnsi="Cambria Math" w:cs="Times New Roman"/>
                </w:rPr>
                <m:t>k</m:t>
              </m:r>
            </m:sub>
          </m:sSub>
          <m:r>
            <m:rPr>
              <m:sty m:val="bi"/>
            </m:rPr>
            <w:rPr>
              <w:rFonts w:ascii="Cambria Math" w:eastAsiaTheme="minorEastAsia" w:hAnsi="Cambria Math" w:cs="Times New Roman"/>
            </w:rPr>
            <m:t>=C</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x</m:t>
              </m:r>
            </m:e>
            <m:sub>
              <m:r>
                <m:rPr>
                  <m:sty m:val="bi"/>
                </m:rPr>
                <w:rPr>
                  <w:rFonts w:ascii="Cambria Math" w:eastAsiaTheme="minorEastAsia" w:hAnsi="Cambria Math" w:cs="Times New Roman"/>
                </w:rPr>
                <m:t>k</m:t>
              </m:r>
            </m:sub>
          </m:sSub>
          <m:r>
            <m:rPr>
              <m:sty m:val="bi"/>
            </m:rPr>
            <w:rPr>
              <w:rFonts w:ascii="Cambria Math" w:eastAsiaTheme="minorEastAsia" w:hAnsi="Cambria Math" w:cs="Times New Roman"/>
            </w:rPr>
            <m:t>+D</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u</m:t>
              </m:r>
            </m:e>
            <m:sub>
              <m:r>
                <m:rPr>
                  <m:sty m:val="bi"/>
                </m:rPr>
                <w:rPr>
                  <w:rFonts w:ascii="Cambria Math" w:eastAsiaTheme="minorEastAsia" w:hAnsi="Cambria Math" w:cs="Times New Roman"/>
                </w:rPr>
                <m:t>k</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v</m:t>
              </m:r>
            </m:e>
            <m:sub>
              <m:r>
                <m:rPr>
                  <m:sty m:val="bi"/>
                </m:rPr>
                <w:rPr>
                  <w:rFonts w:ascii="Cambria Math" w:eastAsiaTheme="minorEastAsia" w:hAnsi="Cambria Math" w:cs="Times New Roman"/>
                </w:rPr>
                <m:t>k</m:t>
              </m:r>
            </m:sub>
          </m:sSub>
        </m:oMath>
      </m:oMathPara>
    </w:p>
    <w:p w14:paraId="45504B74" w14:textId="0C42A079" w:rsidR="00634BE1" w:rsidRPr="00B16BF6" w:rsidRDefault="00634BE1">
      <w:pPr>
        <w:rPr>
          <w:rFonts w:ascii="Times New Roman" w:eastAsiaTheme="minorEastAsia" w:hAnsi="Times New Roman" w:cs="Times New Roman"/>
        </w:rPr>
      </w:pPr>
      <w:r w:rsidRPr="00B16BF6">
        <w:rPr>
          <w:rFonts w:ascii="Times New Roman" w:eastAsiaTheme="minorEastAsia" w:hAnsi="Times New Roman" w:cs="Times New Roman"/>
        </w:rPr>
        <w:lastRenderedPageBreak/>
        <w:t xml:space="preserve">Where the state vector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k</m:t>
            </m:r>
          </m:sub>
        </m:sSub>
      </m:oMath>
      <w:r w:rsidRPr="00B16BF6">
        <w:rPr>
          <w:rFonts w:ascii="Times New Roman" w:eastAsiaTheme="minorEastAsia" w:hAnsi="Times New Roman" w:cs="Times New Roman"/>
        </w:rPr>
        <w:t xml:space="preserve"> is defined as:</w:t>
      </w:r>
    </w:p>
    <w:p w14:paraId="268F2041" w14:textId="69F3BB0C" w:rsidR="00634BE1" w:rsidRPr="00B16BF6" w:rsidRDefault="00634BE1">
      <w:pPr>
        <w:rPr>
          <w:rFonts w:ascii="Times New Roman" w:eastAsiaTheme="minorEastAsia" w:hAnsi="Times New Roman" w:cs="Times New Roman"/>
          <w:b/>
          <w:bCs/>
        </w:rPr>
      </w:pPr>
      <m:oMathPara>
        <m:oMath>
          <m:r>
            <m:rPr>
              <m:sty m:val="bi"/>
            </m:rPr>
            <w:rPr>
              <w:rFonts w:ascii="Cambria Math" w:eastAsiaTheme="minorEastAsia" w:hAnsi="Cambria Math" w:cs="Times New Roman"/>
            </w:rPr>
            <m:t>x=</m:t>
          </m:r>
          <m:sSup>
            <m:sSupPr>
              <m:ctrlPr>
                <w:rPr>
                  <w:rFonts w:ascii="Cambria Math" w:eastAsiaTheme="minorEastAsia" w:hAnsi="Cambria Math" w:cs="Times New Roman"/>
                  <w:b/>
                  <w:bCs/>
                  <w:i/>
                </w:rPr>
              </m:ctrlPr>
            </m:sSupPr>
            <m:e>
              <m:d>
                <m:dPr>
                  <m:begChr m:val="["/>
                  <m:endChr m:val="]"/>
                  <m:ctrlPr>
                    <w:rPr>
                      <w:rFonts w:ascii="Cambria Math" w:eastAsiaTheme="minorEastAsia" w:hAnsi="Cambria Math" w:cs="Times New Roman"/>
                      <w:b/>
                      <w:bCs/>
                      <w:i/>
                    </w:rPr>
                  </m:ctrlPr>
                </m:dPr>
                <m:e>
                  <m:r>
                    <m:rPr>
                      <m:sty m:val="bi"/>
                    </m:rPr>
                    <w:rPr>
                      <w:rFonts w:ascii="Cambria Math" w:eastAsiaTheme="minorEastAsia" w:hAnsi="Cambria Math" w:cs="Times New Roman"/>
                    </w:rPr>
                    <m:t>u,w,q,θ,h</m:t>
                  </m:r>
                </m:e>
              </m:d>
            </m:e>
            <m:sup>
              <m:r>
                <m:rPr>
                  <m:sty m:val="bi"/>
                </m:rPr>
                <w:rPr>
                  <w:rFonts w:ascii="Cambria Math" w:eastAsiaTheme="minorEastAsia" w:hAnsi="Cambria Math" w:cs="Times New Roman"/>
                </w:rPr>
                <m:t>T</m:t>
              </m:r>
            </m:sup>
          </m:sSup>
        </m:oMath>
      </m:oMathPara>
    </w:p>
    <w:p w14:paraId="45487D75" w14:textId="53CC9D9B" w:rsidR="00634BE1" w:rsidRPr="00B16BF6" w:rsidRDefault="00634BE1">
      <w:pPr>
        <w:rPr>
          <w:rFonts w:ascii="Times New Roman" w:eastAsiaTheme="minorEastAsia" w:hAnsi="Times New Roman" w:cs="Times New Roman"/>
        </w:rPr>
      </w:pPr>
      <w:r w:rsidRPr="00B16BF6">
        <w:rPr>
          <w:rFonts w:ascii="Times New Roman" w:eastAsiaTheme="minorEastAsia" w:hAnsi="Times New Roman" w:cs="Times New Roman"/>
        </w:rPr>
        <w:t>(Representing axial velocity, vertical velocity, pitch rate, pitch angle, and altitude).</w:t>
      </w:r>
    </w:p>
    <w:p w14:paraId="5B6817F2" w14:textId="77777777" w:rsidR="00634BE1" w:rsidRPr="00B16BF6" w:rsidRDefault="00634BE1">
      <w:pPr>
        <w:rPr>
          <w:rFonts w:ascii="Times New Roman" w:eastAsiaTheme="minorEastAsia" w:hAnsi="Times New Roman" w:cs="Times New Roman"/>
          <w:b/>
          <w:bCs/>
        </w:rPr>
      </w:pPr>
    </w:p>
    <w:p w14:paraId="5E7DB68F" w14:textId="436B79CD" w:rsidR="00634BE1" w:rsidRPr="00B16BF6" w:rsidRDefault="00634BE1">
      <w:pPr>
        <w:rPr>
          <w:rFonts w:ascii="Times New Roman" w:eastAsiaTheme="minorEastAsia" w:hAnsi="Times New Roman" w:cs="Times New Roman"/>
        </w:rPr>
      </w:pPr>
      <w:r w:rsidRPr="00B16BF6">
        <w:rPr>
          <w:rFonts w:ascii="Times New Roman" w:eastAsiaTheme="minorEastAsia" w:hAnsi="Times New Roman" w:cs="Times New Roman"/>
          <w:b/>
          <w:bCs/>
        </w:rPr>
        <w:t>The Baseline Estimator (Ground Truth):</w:t>
      </w:r>
      <w:r w:rsidRPr="00B16BF6">
        <w:rPr>
          <w:rFonts w:ascii="Times New Roman" w:eastAsiaTheme="minorEastAsia" w:hAnsi="Times New Roman" w:cs="Times New Roman"/>
        </w:rPr>
        <w:br/>
        <w:t>The system utilizes a standard Kalman Filter (KF) estimator which, in its baseline state, neglects the gust component:</w:t>
      </w:r>
    </w:p>
    <w:p w14:paraId="5C48CCBA" w14:textId="3113C51D" w:rsidR="00CC42BD" w:rsidRPr="00B16BF6" w:rsidRDefault="00000000">
      <w:pPr>
        <w:rPr>
          <w:rFonts w:ascii="Times New Roman" w:eastAsiaTheme="minorEastAsia" w:hAnsi="Times New Roman" w:cs="Times New Roman"/>
          <w:b/>
          <w:bCs/>
        </w:rPr>
      </w:pPr>
      <m:oMathPara>
        <m:oMath>
          <m:sSub>
            <m:sSubPr>
              <m:ctrlPr>
                <w:rPr>
                  <w:rFonts w:ascii="Cambria Math" w:eastAsiaTheme="minorEastAsia" w:hAnsi="Cambria Math" w:cs="Times New Roman"/>
                  <w:b/>
                  <w:bCs/>
                  <w:i/>
                </w:rPr>
              </m:ctrlPr>
            </m:sSubPr>
            <m:e>
              <m:acc>
                <m:accPr>
                  <m:ctrlPr>
                    <w:rPr>
                      <w:rFonts w:ascii="Cambria Math" w:eastAsiaTheme="minorEastAsia" w:hAnsi="Cambria Math" w:cs="Times New Roman"/>
                      <w:b/>
                      <w:bCs/>
                    </w:rPr>
                  </m:ctrlPr>
                </m:accPr>
                <m:e>
                  <m:r>
                    <m:rPr>
                      <m:sty m:val="bi"/>
                    </m:rPr>
                    <w:rPr>
                      <w:rFonts w:ascii="Cambria Math" w:eastAsiaTheme="minorEastAsia" w:hAnsi="Cambria Math" w:cs="Times New Roman"/>
                    </w:rPr>
                    <m:t>x</m:t>
                  </m:r>
                </m:e>
              </m:acc>
            </m:e>
            <m:sub>
              <m:d>
                <m:dPr>
                  <m:ctrlPr>
                    <w:rPr>
                      <w:rFonts w:ascii="Cambria Math" w:eastAsiaTheme="minorEastAsia" w:hAnsi="Cambria Math" w:cs="Times New Roman"/>
                      <w:b/>
                      <w:bCs/>
                      <w:i/>
                    </w:rPr>
                  </m:ctrlPr>
                </m:dPr>
                <m:e>
                  <m:r>
                    <m:rPr>
                      <m:sty m:val="bi"/>
                    </m:rPr>
                    <w:rPr>
                      <w:rFonts w:ascii="Cambria Math" w:eastAsiaTheme="minorEastAsia" w:hAnsi="Cambria Math" w:cs="Times New Roman"/>
                    </w:rPr>
                    <m:t>k+1</m:t>
                  </m:r>
                </m:e>
              </m:d>
              <m:r>
                <m:rPr>
                  <m:sty m:val="bi"/>
                </m:rPr>
                <w:rPr>
                  <w:rFonts w:ascii="Cambria Math" w:eastAsiaTheme="minorEastAsia" w:hAnsi="Cambria Math" w:cs="Times New Roman"/>
                </w:rPr>
                <m:t>|k</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A</m:t>
              </m:r>
            </m:e>
            <m:sub>
              <m:r>
                <m:rPr>
                  <m:sty m:val="bi"/>
                </m:rPr>
                <w:rPr>
                  <w:rFonts w:ascii="Cambria Math" w:eastAsiaTheme="minorEastAsia" w:hAnsi="Cambria Math" w:cs="Times New Roman"/>
                </w:rPr>
                <m:t>d</m:t>
              </m:r>
            </m:sub>
          </m:sSub>
          <m:sSub>
            <m:sSubPr>
              <m:ctrlPr>
                <w:rPr>
                  <w:rFonts w:ascii="Cambria Math" w:eastAsiaTheme="minorEastAsia" w:hAnsi="Cambria Math" w:cs="Times New Roman"/>
                  <w:b/>
                  <w:bCs/>
                  <w:i/>
                </w:rPr>
              </m:ctrlPr>
            </m:sSubPr>
            <m:e>
              <m:acc>
                <m:accPr>
                  <m:ctrlPr>
                    <w:rPr>
                      <w:rFonts w:ascii="Cambria Math" w:eastAsiaTheme="minorEastAsia" w:hAnsi="Cambria Math" w:cs="Times New Roman"/>
                      <w:b/>
                      <w:bCs/>
                    </w:rPr>
                  </m:ctrlPr>
                </m:accPr>
                <m:e>
                  <m:r>
                    <m:rPr>
                      <m:sty m:val="bi"/>
                    </m:rPr>
                    <w:rPr>
                      <w:rFonts w:ascii="Cambria Math" w:eastAsiaTheme="minorEastAsia" w:hAnsi="Cambria Math" w:cs="Times New Roman"/>
                    </w:rPr>
                    <m:t>x</m:t>
                  </m:r>
                </m:e>
              </m:acc>
            </m:e>
            <m:sub>
              <m:r>
                <m:rPr>
                  <m:sty m:val="bi"/>
                </m:rPr>
                <w:rPr>
                  <w:rFonts w:ascii="Cambria Math" w:eastAsiaTheme="minorEastAsia" w:hAnsi="Cambria Math" w:cs="Times New Roman"/>
                </w:rPr>
                <m:t>k</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B</m:t>
              </m:r>
            </m:e>
            <m:sub>
              <m:r>
                <m:rPr>
                  <m:sty m:val="bi"/>
                </m:rPr>
                <w:rPr>
                  <w:rFonts w:ascii="Cambria Math" w:eastAsiaTheme="minorEastAsia" w:hAnsi="Cambria Math" w:cs="Times New Roman"/>
                </w:rPr>
                <m:t>d</m:t>
              </m:r>
            </m:sub>
          </m:sSub>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u</m:t>
              </m:r>
            </m:e>
            <m:sub>
              <m:r>
                <m:rPr>
                  <m:sty m:val="bi"/>
                </m:rPr>
                <w:rPr>
                  <w:rFonts w:ascii="Cambria Math" w:eastAsiaTheme="minorEastAsia" w:hAnsi="Cambria Math" w:cs="Times New Roman"/>
                </w:rPr>
                <m:t>k</m:t>
              </m:r>
            </m:sub>
          </m:sSub>
        </m:oMath>
      </m:oMathPara>
    </w:p>
    <w:p w14:paraId="330D1823" w14:textId="77777777" w:rsidR="00611F8E" w:rsidRPr="00B16BF6" w:rsidRDefault="00611F8E">
      <w:pPr>
        <w:rPr>
          <w:rFonts w:ascii="Times New Roman" w:eastAsiaTheme="minorEastAsia" w:hAnsi="Times New Roman" w:cs="Times New Roman"/>
        </w:rPr>
      </w:pPr>
    </w:p>
    <w:p w14:paraId="14046ACA" w14:textId="437F265E" w:rsidR="00634BE1" w:rsidRPr="00B16BF6" w:rsidRDefault="00000000">
      <w:pPr>
        <w:rPr>
          <w:rFonts w:ascii="Times New Roman" w:eastAsiaTheme="minorEastAsia" w:hAnsi="Times New Roman" w:cs="Times New Roman"/>
        </w:rPr>
      </w:pPr>
      <m:oMathPara>
        <m:oMath>
          <m:d>
            <m:dPr>
              <m:begChr m:val="["/>
              <m:endChr m:val="]"/>
              <m:ctrlPr>
                <w:rPr>
                  <w:rFonts w:ascii="Cambria Math" w:hAnsi="Cambria Math" w:cs="Times New Roman"/>
                </w:rPr>
              </m:ctrlPr>
            </m:dPr>
            <m:e>
              <m:m>
                <m:mPr>
                  <m:mcs>
                    <m:mc>
                      <m:mcPr>
                        <m:count m:val="1"/>
                        <m:mcJc m:val="center"/>
                      </m:mcPr>
                    </m:mc>
                  </m:mcs>
                  <m:ctrlPr>
                    <w:rPr>
                      <w:rFonts w:ascii="Cambria Math" w:eastAsia="Cambria Math" w:hAnsi="Cambria Math" w:cs="Times New Roman"/>
                    </w:rPr>
                  </m:ctrlPr>
                </m:mPr>
                <m:mr>
                  <m:e>
                    <m:sSup>
                      <m:sSupPr>
                        <m:ctrlPr>
                          <w:rPr>
                            <w:rFonts w:ascii="Cambria Math" w:eastAsia="Cambria Math" w:hAnsi="Cambria Math" w:cs="Times New Roman"/>
                            <w:i/>
                          </w:rPr>
                        </m:ctrlPr>
                      </m:sSupPr>
                      <m:e>
                        <m:r>
                          <w:rPr>
                            <w:rFonts w:ascii="Cambria Math" w:eastAsia="Cambria Math" w:hAnsi="Cambria Math" w:cs="Times New Roman"/>
                          </w:rPr>
                          <m:t>u</m:t>
                        </m:r>
                      </m:e>
                      <m:sup>
                        <m:r>
                          <w:rPr>
                            <w:rFonts w:ascii="Cambria Math" w:eastAsia="Cambria Math" w:hAnsi="Cambria Math" w:cs="Times New Roman"/>
                          </w:rPr>
                          <m:t>.</m:t>
                        </m:r>
                      </m:sup>
                    </m:sSup>
                    <m:ctrlPr>
                      <w:rPr>
                        <w:rFonts w:ascii="Cambria Math" w:hAnsi="Cambria Math" w:cs="Times New Roman"/>
                        <w:i/>
                      </w:rPr>
                    </m:ctrlPr>
                  </m:e>
                </m:mr>
                <m:mr>
                  <m:e>
                    <m:sSup>
                      <m:sSupPr>
                        <m:ctrlPr>
                          <w:rPr>
                            <w:rFonts w:ascii="Cambria Math" w:hAnsi="Cambria Math" w:cs="Times New Roman"/>
                            <w:i/>
                          </w:rPr>
                        </m:ctrlPr>
                      </m:sSupPr>
                      <m:e>
                        <m:r>
                          <w:rPr>
                            <w:rFonts w:ascii="Cambria Math" w:hAnsi="Cambria Math" w:cs="Times New Roman"/>
                          </w:rPr>
                          <m:t>w</m:t>
                        </m:r>
                      </m:e>
                      <m:sup>
                        <m:r>
                          <w:rPr>
                            <w:rFonts w:ascii="Cambria Math" w:hAnsi="Cambria Math" w:cs="Times New Roman"/>
                          </w:rPr>
                          <m:t>.</m:t>
                        </m:r>
                      </m:sup>
                    </m:sSup>
                    <m:ctrlPr>
                      <w:rPr>
                        <w:rFonts w:ascii="Cambria Math" w:hAnsi="Cambria Math" w:cs="Times New Roman"/>
                        <w:i/>
                      </w:rPr>
                    </m:ctrlPr>
                  </m:e>
                </m:mr>
                <m:mr>
                  <m:e>
                    <m:sSup>
                      <m:sSupPr>
                        <m:ctrlPr>
                          <w:rPr>
                            <w:rFonts w:ascii="Cambria Math" w:hAnsi="Cambria Math" w:cs="Times New Roman"/>
                            <w:i/>
                          </w:rPr>
                        </m:ctrlPr>
                      </m:sSupPr>
                      <m:e>
                        <m:r>
                          <w:rPr>
                            <w:rFonts w:ascii="Cambria Math" w:hAnsi="Cambria Math" w:cs="Times New Roman"/>
                          </w:rPr>
                          <m:t>q</m:t>
                        </m:r>
                      </m:e>
                      <m:sup>
                        <m:r>
                          <w:rPr>
                            <w:rFonts w:ascii="Cambria Math" w:hAnsi="Cambria Math" w:cs="Times New Roman"/>
                          </w:rPr>
                          <m:t>.</m:t>
                        </m:r>
                      </m:sup>
                    </m:sSup>
                    <m:ctrlPr>
                      <w:rPr>
                        <w:rFonts w:ascii="Cambria Math" w:hAnsi="Cambria Math" w:cs="Times New Roman"/>
                        <w:i/>
                      </w:rPr>
                    </m:ctrlPr>
                  </m:e>
                </m:mr>
                <m:mr>
                  <m:e>
                    <m:sSup>
                      <m:sSupPr>
                        <m:ctrlPr>
                          <w:rPr>
                            <w:rFonts w:ascii="Cambria Math" w:hAnsi="Cambria Math" w:cs="Times New Roman"/>
                            <w:i/>
                            <w:iCs/>
                          </w:rPr>
                        </m:ctrlPr>
                      </m:sSupPr>
                      <m:e>
                        <m:r>
                          <w:rPr>
                            <w:rFonts w:ascii="Cambria Math" w:hAnsi="Cambria Math" w:cs="Times New Roman"/>
                          </w:rPr>
                          <m:t>θ</m:t>
                        </m:r>
                      </m:e>
                      <m:sup>
                        <m:r>
                          <w:rPr>
                            <w:rFonts w:ascii="Cambria Math" w:hAnsi="Cambria Math" w:cs="Times New Roman"/>
                          </w:rPr>
                          <m:t>.</m:t>
                        </m:r>
                      </m:sup>
                    </m:sSup>
                    <m:ctrlPr>
                      <w:rPr>
                        <w:rFonts w:ascii="Cambria Math" w:hAnsi="Cambria Math" w:cs="Times New Roman"/>
                        <w:i/>
                      </w:rPr>
                    </m:ctrlPr>
                  </m:e>
                </m:mr>
                <m:mr>
                  <m:e>
                    <m:sSup>
                      <m:sSupPr>
                        <m:ctrlPr>
                          <w:rPr>
                            <w:rFonts w:ascii="Cambria Math" w:hAnsi="Cambria Math" w:cs="Times New Roman"/>
                            <w:i/>
                          </w:rPr>
                        </m:ctrlPr>
                      </m:sSupPr>
                      <m:e>
                        <m:r>
                          <w:rPr>
                            <w:rFonts w:ascii="Cambria Math" w:hAnsi="Cambria Math" w:cs="Times New Roman"/>
                          </w:rPr>
                          <m:t>h</m:t>
                        </m:r>
                      </m:e>
                      <m:sup>
                        <m:r>
                          <w:rPr>
                            <w:rFonts w:ascii="Cambria Math" w:hAnsi="Cambria Math" w:cs="Times New Roman"/>
                          </w:rPr>
                          <m:t>.</m:t>
                        </m:r>
                      </m:sup>
                    </m:sSup>
                    <m:ctrlPr>
                      <w:rPr>
                        <w:rFonts w:ascii="Cambria Math" w:hAnsi="Cambria Math" w:cs="Times New Roman"/>
                        <w:i/>
                      </w:rPr>
                    </m:ctrlPr>
                  </m:e>
                </m:mr>
              </m:m>
              <m:ctrlPr>
                <w:rPr>
                  <w:rFonts w:ascii="Cambria Math" w:hAnsi="Cambria Math" w:cs="Times New Roman"/>
                  <w:i/>
                </w:rPr>
              </m:ctrlPr>
            </m:e>
          </m:d>
          <m:r>
            <w:rPr>
              <w:rFonts w:ascii="Cambria Math" w:hAnsi="Cambria Math" w:cs="Times New Roman"/>
            </w:rPr>
            <m:t>=</m:t>
          </m:r>
          <m:d>
            <m:dPr>
              <m:begChr m:val="["/>
              <m:endChr m:val="]"/>
              <m:ctrlPr>
                <w:rPr>
                  <w:rFonts w:ascii="Cambria Math" w:hAnsi="Cambria Math" w:cs="Times New Roman"/>
                </w:rPr>
              </m:ctrlPr>
            </m:dPr>
            <m:e>
              <m:m>
                <m:mPr>
                  <m:mcs>
                    <m:mc>
                      <m:mcPr>
                        <m:count m:val="5"/>
                        <m:mcJc m:val="center"/>
                      </m:mcPr>
                    </m:mc>
                  </m:mcs>
                  <m:ctrlPr>
                    <w:rPr>
                      <w:rFonts w:ascii="Cambria Math" w:eastAsia="Cambria Math" w:hAnsi="Cambria Math" w:cs="Times New Roman"/>
                    </w:rPr>
                  </m:ctrlPr>
                </m:mPr>
                <m:m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u</m:t>
                        </m:r>
                      </m:sub>
                    </m:sSub>
                    <m:ctrlPr>
                      <w:rPr>
                        <w:rFonts w:ascii="Cambria Math" w:hAnsi="Cambria Math" w:cs="Times New Roman"/>
                        <w:i/>
                      </w:rPr>
                    </m:ctrlPr>
                  </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w</m:t>
                        </m:r>
                      </m:sub>
                    </m:sSub>
                    <m:ctrlPr>
                      <w:rPr>
                        <w:rFonts w:ascii="Cambria Math" w:hAnsi="Cambria Math" w:cs="Times New Roman"/>
                        <w:i/>
                      </w:rPr>
                    </m:ctrlPr>
                  </m:e>
                  <m:e>
                    <m:r>
                      <w:rPr>
                        <w:rFonts w:ascii="Cambria Math" w:hAnsi="Cambria Math" w:cs="Times New Roman"/>
                      </w:rPr>
                      <m:t>0</m:t>
                    </m:r>
                    <m:ctrlPr>
                      <w:rPr>
                        <w:rFonts w:ascii="Cambria Math" w:hAnsi="Cambria Math" w:cs="Times New Roman"/>
                        <w:i/>
                      </w:rPr>
                    </m:ctrlPr>
                  </m:e>
                  <m:e>
                    <m:r>
                      <w:rPr>
                        <w:rFonts w:ascii="Cambria Math" w:hAnsi="Cambria Math" w:cs="Times New Roman"/>
                      </w:rPr>
                      <m:t>-g</m:t>
                    </m:r>
                    <m:func>
                      <m:funcPr>
                        <m:ctrlPr>
                          <w:rPr>
                            <w:rFonts w:ascii="Cambria Math" w:hAnsi="Cambria Math" w:cs="Times New Roman"/>
                          </w:rPr>
                        </m:ctrlPr>
                      </m:funcPr>
                      <m:fName>
                        <m:r>
                          <m:rPr>
                            <m:sty m:val="p"/>
                          </m:rPr>
                          <w:rPr>
                            <w:rFonts w:ascii="Cambria Math" w:hAnsi="Cambria Math" w:cs="Times New Roman"/>
                          </w:rPr>
                          <m:t>cos</m:t>
                        </m:r>
                        <m:ctrlPr>
                          <w:rPr>
                            <w:rFonts w:ascii="Cambria Math" w:hAnsi="Cambria Math" w:cs="Times New Roman"/>
                            <w:i/>
                          </w:rPr>
                        </m:ctrlPr>
                      </m:fName>
                      <m:e>
                        <m:r>
                          <w:rPr>
                            <w:rFonts w:ascii="Cambria Math" w:hAnsi="Cambria Math" w:cs="Times New Roman"/>
                          </w:rPr>
                          <m:t>γ</m:t>
                        </m:r>
                      </m:e>
                    </m:func>
                    <m:ctrlPr>
                      <w:rPr>
                        <w:rFonts w:ascii="Cambria Math" w:hAnsi="Cambria Math" w:cs="Times New Roman"/>
                        <w:i/>
                      </w:rPr>
                    </m:ctrlPr>
                  </m:e>
                  <m:e>
                    <m:r>
                      <w:rPr>
                        <w:rFonts w:ascii="Cambria Math" w:hAnsi="Cambria Math" w:cs="Times New Roman"/>
                      </w:rPr>
                      <m:t>0</m:t>
                    </m:r>
                    <m:ctrlPr>
                      <w:rPr>
                        <w:rFonts w:ascii="Cambria Math" w:hAnsi="Cambria Math" w:cs="Times New Roman"/>
                        <w:i/>
                      </w:rPr>
                    </m:ctrlPr>
                  </m:e>
                </m:mr>
                <m:mr>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u</m:t>
                        </m:r>
                      </m:sub>
                    </m:sSub>
                    <m:ctrlPr>
                      <w:rPr>
                        <w:rFonts w:ascii="Cambria Math" w:hAnsi="Cambria Math" w:cs="Times New Roman"/>
                        <w:i/>
                      </w:rPr>
                    </m:ctrlPr>
                  </m:e>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w</m:t>
                        </m:r>
                      </m:sub>
                    </m:sSub>
                    <m:ctrlPr>
                      <w:rPr>
                        <w:rFonts w:ascii="Cambria Math" w:hAnsi="Cambria Math" w:cs="Times New Roman"/>
                        <w:i/>
                      </w:rPr>
                    </m:ctrlPr>
                  </m:e>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0</m:t>
                        </m:r>
                      </m:sub>
                    </m:sSub>
                    <m:ctrlPr>
                      <w:rPr>
                        <w:rFonts w:ascii="Cambria Math" w:hAnsi="Cambria Math" w:cs="Times New Roman"/>
                        <w:i/>
                      </w:rPr>
                    </m:ctrlPr>
                  </m:e>
                  <m:e>
                    <m:r>
                      <w:rPr>
                        <w:rFonts w:ascii="Cambria Math" w:hAnsi="Cambria Math" w:cs="Times New Roman"/>
                      </w:rPr>
                      <m:t>-g</m:t>
                    </m:r>
                    <m:func>
                      <m:funcPr>
                        <m:ctrlPr>
                          <w:rPr>
                            <w:rFonts w:ascii="Cambria Math" w:hAnsi="Cambria Math" w:cs="Times New Roman"/>
                          </w:rPr>
                        </m:ctrlPr>
                      </m:funcPr>
                      <m:fName>
                        <m:r>
                          <m:rPr>
                            <m:sty m:val="p"/>
                          </m:rPr>
                          <w:rPr>
                            <w:rFonts w:ascii="Cambria Math" w:hAnsi="Cambria Math" w:cs="Times New Roman"/>
                          </w:rPr>
                          <m:t>sin</m:t>
                        </m:r>
                        <m:ctrlPr>
                          <w:rPr>
                            <w:rFonts w:ascii="Cambria Math" w:hAnsi="Cambria Math" w:cs="Times New Roman"/>
                            <w:i/>
                          </w:rPr>
                        </m:ctrlPr>
                      </m:fName>
                      <m:e>
                        <m:r>
                          <w:rPr>
                            <w:rFonts w:ascii="Cambria Math" w:hAnsi="Cambria Math" w:cs="Times New Roman"/>
                          </w:rPr>
                          <m:t>γ</m:t>
                        </m:r>
                      </m:e>
                    </m:func>
                    <m:ctrlPr>
                      <w:rPr>
                        <w:rFonts w:ascii="Cambria Math" w:hAnsi="Cambria Math" w:cs="Times New Roman"/>
                        <w:i/>
                      </w:rPr>
                    </m:ctrlPr>
                  </m:e>
                  <m:e>
                    <m:r>
                      <w:rPr>
                        <w:rFonts w:ascii="Cambria Math" w:hAnsi="Cambria Math" w:cs="Times New Roman"/>
                      </w:rPr>
                      <m:t>0</m:t>
                    </m:r>
                    <m:ctrlPr>
                      <w:rPr>
                        <w:rFonts w:ascii="Cambria Math" w:hAnsi="Cambria Math" w:cs="Times New Roman"/>
                        <w:i/>
                      </w:rPr>
                    </m:ctrlPr>
                  </m:e>
                </m:mr>
                <m:mr>
                  <m:e>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u</m:t>
                        </m:r>
                      </m:sub>
                    </m:sSub>
                    <m:ctrlPr>
                      <w:rPr>
                        <w:rFonts w:ascii="Cambria Math" w:hAnsi="Cambria Math" w:cs="Times New Roman"/>
                        <w:i/>
                      </w:rPr>
                    </m:ctrlPr>
                  </m:e>
                  <m:e>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w</m:t>
                        </m:r>
                      </m:sub>
                    </m:sSub>
                    <m:ctrlPr>
                      <w:rPr>
                        <w:rFonts w:ascii="Cambria Math" w:hAnsi="Cambria Math" w:cs="Times New Roman"/>
                        <w:i/>
                      </w:rPr>
                    </m:ctrlPr>
                  </m:e>
                  <m:e>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q</m:t>
                        </m:r>
                      </m:sub>
                    </m:sSub>
                    <m:ctrlPr>
                      <w:rPr>
                        <w:rFonts w:ascii="Cambria Math" w:hAnsi="Cambria Math" w:cs="Times New Roman"/>
                        <w:i/>
                      </w:rPr>
                    </m:ctrlPr>
                  </m:e>
                  <m:e>
                    <m:r>
                      <w:rPr>
                        <w:rFonts w:ascii="Cambria Math" w:hAnsi="Cambria Math" w:cs="Times New Roman"/>
                      </w:rPr>
                      <m:t>0</m:t>
                    </m:r>
                    <m:ctrlPr>
                      <w:rPr>
                        <w:rFonts w:ascii="Cambria Math" w:hAnsi="Cambria Math" w:cs="Times New Roman"/>
                        <w:i/>
                      </w:rPr>
                    </m:ctrlPr>
                  </m:e>
                  <m:e>
                    <m:r>
                      <w:rPr>
                        <w:rFonts w:ascii="Cambria Math" w:hAnsi="Cambria Math" w:cs="Times New Roman"/>
                      </w:rPr>
                      <m:t>0</m:t>
                    </m:r>
                    <m:ctrlPr>
                      <w:rPr>
                        <w:rFonts w:ascii="Cambria Math" w:hAnsi="Cambria Math" w:cs="Times New Roman"/>
                        <w:i/>
                      </w:rPr>
                    </m:ctrlPr>
                  </m:e>
                </m:mr>
                <m:mr>
                  <m:e>
                    <m:r>
                      <w:rPr>
                        <w:rFonts w:ascii="Cambria Math" w:hAnsi="Cambria Math" w:cs="Times New Roman"/>
                      </w:rPr>
                      <m:t>0</m:t>
                    </m:r>
                    <m:ctrlPr>
                      <w:rPr>
                        <w:rFonts w:ascii="Cambria Math" w:hAnsi="Cambria Math" w:cs="Times New Roman"/>
                        <w:i/>
                      </w:rPr>
                    </m:ctrlPr>
                  </m:e>
                  <m:e>
                    <m:r>
                      <w:rPr>
                        <w:rFonts w:ascii="Cambria Math" w:hAnsi="Cambria Math" w:cs="Times New Roman"/>
                      </w:rPr>
                      <m:t>0</m:t>
                    </m:r>
                    <m:ctrlPr>
                      <w:rPr>
                        <w:rFonts w:ascii="Cambria Math" w:hAnsi="Cambria Math" w:cs="Times New Roman"/>
                        <w:i/>
                      </w:rPr>
                    </m:ctrlPr>
                  </m:e>
                  <m:e>
                    <m:r>
                      <w:rPr>
                        <w:rFonts w:ascii="Cambria Math" w:hAnsi="Cambria Math" w:cs="Times New Roman"/>
                      </w:rPr>
                      <m:t>1</m:t>
                    </m:r>
                    <m:ctrlPr>
                      <w:rPr>
                        <w:rFonts w:ascii="Cambria Math" w:hAnsi="Cambria Math" w:cs="Times New Roman"/>
                        <w:i/>
                      </w:rPr>
                    </m:ctrlPr>
                  </m:e>
                  <m:e>
                    <m:r>
                      <w:rPr>
                        <w:rFonts w:ascii="Cambria Math" w:hAnsi="Cambria Math" w:cs="Times New Roman"/>
                      </w:rPr>
                      <m:t>0</m:t>
                    </m:r>
                    <m:ctrlPr>
                      <w:rPr>
                        <w:rFonts w:ascii="Cambria Math" w:hAnsi="Cambria Math" w:cs="Times New Roman"/>
                        <w:i/>
                      </w:rPr>
                    </m:ctrlPr>
                  </m:e>
                  <m:e>
                    <m:r>
                      <w:rPr>
                        <w:rFonts w:ascii="Cambria Math" w:hAnsi="Cambria Math" w:cs="Times New Roman"/>
                      </w:rPr>
                      <m:t>0</m:t>
                    </m:r>
                    <m:ctrlPr>
                      <w:rPr>
                        <w:rFonts w:ascii="Cambria Math" w:hAnsi="Cambria Math" w:cs="Times New Roman"/>
                        <w:i/>
                      </w:rPr>
                    </m:ctrlPr>
                  </m:e>
                </m:mr>
                <m:mr>
                  <m:e>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sin</m:t>
                        </m:r>
                        <m:ctrlPr>
                          <w:rPr>
                            <w:rFonts w:ascii="Cambria Math" w:hAnsi="Cambria Math" w:cs="Times New Roman"/>
                            <w:i/>
                          </w:rPr>
                        </m:ctrlPr>
                      </m:fName>
                      <m:e>
                        <m:r>
                          <w:rPr>
                            <w:rFonts w:ascii="Cambria Math" w:hAnsi="Cambria Math" w:cs="Times New Roman"/>
                          </w:rPr>
                          <m:t>γ</m:t>
                        </m:r>
                      </m:e>
                    </m:func>
                    <m:ctrlPr>
                      <w:rPr>
                        <w:rFonts w:ascii="Cambria Math" w:hAnsi="Cambria Math" w:cs="Times New Roman"/>
                        <w:i/>
                      </w:rPr>
                    </m:ctrlPr>
                  </m:e>
                  <m:e>
                    <m:func>
                      <m:funcPr>
                        <m:ctrlPr>
                          <w:rPr>
                            <w:rFonts w:ascii="Cambria Math" w:hAnsi="Cambria Math" w:cs="Times New Roman"/>
                          </w:rPr>
                        </m:ctrlPr>
                      </m:funcPr>
                      <m:fName>
                        <m:r>
                          <m:rPr>
                            <m:sty m:val="p"/>
                          </m:rPr>
                          <w:rPr>
                            <w:rFonts w:ascii="Cambria Math" w:hAnsi="Cambria Math" w:cs="Times New Roman"/>
                          </w:rPr>
                          <m:t>cos</m:t>
                        </m:r>
                        <m:ctrlPr>
                          <w:rPr>
                            <w:rFonts w:ascii="Cambria Math" w:hAnsi="Cambria Math" w:cs="Times New Roman"/>
                            <w:i/>
                          </w:rPr>
                        </m:ctrlPr>
                      </m:fName>
                      <m:e>
                        <m:r>
                          <w:rPr>
                            <w:rFonts w:ascii="Cambria Math" w:hAnsi="Cambria Math" w:cs="Times New Roman"/>
                          </w:rPr>
                          <m:t>γ</m:t>
                        </m:r>
                      </m:e>
                    </m:func>
                    <m:ctrlPr>
                      <w:rPr>
                        <w:rFonts w:ascii="Cambria Math" w:hAnsi="Cambria Math" w:cs="Times New Roman"/>
                        <w:i/>
                      </w:rPr>
                    </m:ctrlPr>
                  </m:e>
                  <m:e>
                    <m:r>
                      <w:rPr>
                        <w:rFonts w:ascii="Cambria Math" w:hAnsi="Cambria Math" w:cs="Times New Roman"/>
                      </w:rPr>
                      <m:t>0</m:t>
                    </m:r>
                    <m:ctrlPr>
                      <w:rPr>
                        <w:rFonts w:ascii="Cambria Math" w:hAnsi="Cambria Math" w:cs="Times New Roman"/>
                        <w:i/>
                      </w:rPr>
                    </m:ctrlPr>
                  </m:e>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0</m:t>
                        </m:r>
                      </m:sub>
                    </m:sSub>
                    <m:func>
                      <m:funcPr>
                        <m:ctrlPr>
                          <w:rPr>
                            <w:rFonts w:ascii="Cambria Math" w:hAnsi="Cambria Math" w:cs="Times New Roman"/>
                          </w:rPr>
                        </m:ctrlPr>
                      </m:funcPr>
                      <m:fName>
                        <m:r>
                          <m:rPr>
                            <m:sty m:val="p"/>
                          </m:rPr>
                          <w:rPr>
                            <w:rFonts w:ascii="Cambria Math" w:hAnsi="Cambria Math" w:cs="Times New Roman"/>
                          </w:rPr>
                          <m:t>cos</m:t>
                        </m:r>
                      </m:fName>
                      <m:e>
                        <m:r>
                          <w:rPr>
                            <w:rFonts w:ascii="Cambria Math" w:hAnsi="Cambria Math" w:cs="Times New Roman"/>
                          </w:rPr>
                          <m:t>γ</m:t>
                        </m:r>
                      </m:e>
                    </m:func>
                    <m:ctrlPr>
                      <w:rPr>
                        <w:rFonts w:ascii="Cambria Math" w:hAnsi="Cambria Math" w:cs="Times New Roman"/>
                        <w:i/>
                      </w:rPr>
                    </m:ctrlPr>
                  </m:e>
                  <m:e>
                    <m:r>
                      <w:rPr>
                        <w:rFonts w:ascii="Cambria Math" w:hAnsi="Cambria Math" w:cs="Times New Roman"/>
                      </w:rPr>
                      <m:t>0</m:t>
                    </m:r>
                    <m:ctrlPr>
                      <w:rPr>
                        <w:rFonts w:ascii="Cambria Math" w:hAnsi="Cambria Math" w:cs="Times New Roman"/>
                        <w:i/>
                      </w:rPr>
                    </m:ctrlPr>
                  </m:e>
                </m:mr>
              </m:m>
              <m:ctrlPr>
                <w:rPr>
                  <w:rFonts w:ascii="Cambria Math" w:hAnsi="Cambria Math" w:cs="Times New Roman"/>
                  <w:i/>
                </w:rPr>
              </m:ctrlPr>
            </m:e>
          </m:d>
          <m:d>
            <m:dPr>
              <m:begChr m:val="["/>
              <m:endChr m:val="]"/>
              <m:ctrlPr>
                <w:rPr>
                  <w:rFonts w:ascii="Cambria Math" w:hAnsi="Cambria Math" w:cs="Times New Roman"/>
                </w:rPr>
              </m:ctrlPr>
            </m:dPr>
            <m:e>
              <m:m>
                <m:mPr>
                  <m:mcs>
                    <m:mc>
                      <m:mcPr>
                        <m:count m:val="1"/>
                        <m:mcJc m:val="center"/>
                      </m:mcPr>
                    </m:mc>
                  </m:mcs>
                  <m:ctrlPr>
                    <w:rPr>
                      <w:rFonts w:ascii="Cambria Math" w:eastAsia="Cambria Math" w:hAnsi="Cambria Math" w:cs="Times New Roman"/>
                    </w:rPr>
                  </m:ctrlPr>
                </m:mPr>
                <m:mr>
                  <m:e>
                    <m:r>
                      <w:rPr>
                        <w:rFonts w:ascii="Cambria Math" w:hAnsi="Cambria Math" w:cs="Times New Roman"/>
                      </w:rPr>
                      <m:t>u</m:t>
                    </m:r>
                    <m:ctrlPr>
                      <w:rPr>
                        <w:rFonts w:ascii="Cambria Math" w:hAnsi="Cambria Math" w:cs="Times New Roman"/>
                        <w:i/>
                      </w:rPr>
                    </m:ctrlPr>
                  </m:e>
                </m:mr>
                <m:mr>
                  <m:e>
                    <m:r>
                      <w:rPr>
                        <w:rFonts w:ascii="Cambria Math" w:hAnsi="Cambria Math" w:cs="Times New Roman"/>
                      </w:rPr>
                      <m:t>w</m:t>
                    </m:r>
                    <m:ctrlPr>
                      <w:rPr>
                        <w:rFonts w:ascii="Cambria Math" w:hAnsi="Cambria Math" w:cs="Times New Roman"/>
                        <w:i/>
                      </w:rPr>
                    </m:ctrlPr>
                  </m:e>
                </m:mr>
                <m:mr>
                  <m:e>
                    <m:r>
                      <w:rPr>
                        <w:rFonts w:ascii="Cambria Math" w:hAnsi="Cambria Math" w:cs="Times New Roman"/>
                      </w:rPr>
                      <m:t>q</m:t>
                    </m:r>
                    <m:ctrlPr>
                      <w:rPr>
                        <w:rFonts w:ascii="Cambria Math" w:hAnsi="Cambria Math" w:cs="Times New Roman"/>
                        <w:i/>
                      </w:rPr>
                    </m:ctrlPr>
                  </m:e>
                </m:mr>
                <m:mr>
                  <m:e>
                    <m:r>
                      <w:rPr>
                        <w:rFonts w:ascii="Cambria Math" w:hAnsi="Cambria Math" w:cs="Times New Roman"/>
                      </w:rPr>
                      <m:t>θ</m:t>
                    </m:r>
                    <m:ctrlPr>
                      <w:rPr>
                        <w:rFonts w:ascii="Cambria Math" w:hAnsi="Cambria Math" w:cs="Times New Roman"/>
                        <w:i/>
                      </w:rPr>
                    </m:ctrlPr>
                  </m:e>
                </m:mr>
                <m:mr>
                  <m:e>
                    <m:r>
                      <w:rPr>
                        <w:rFonts w:ascii="Cambria Math" w:hAnsi="Cambria Math" w:cs="Times New Roman"/>
                      </w:rPr>
                      <m:t>h</m:t>
                    </m:r>
                    <m:ctrlPr>
                      <w:rPr>
                        <w:rFonts w:ascii="Cambria Math" w:hAnsi="Cambria Math" w:cs="Times New Roman"/>
                        <w:i/>
                      </w:rPr>
                    </m:ctrlPr>
                  </m:e>
                </m:mr>
              </m:m>
              <m:ctrlPr>
                <w:rPr>
                  <w:rFonts w:ascii="Cambria Math" w:hAnsi="Cambria Math" w:cs="Times New Roman"/>
                  <w:i/>
                </w:rPr>
              </m:ctrlPr>
            </m:e>
          </m:d>
          <m:r>
            <w:rPr>
              <w:rFonts w:ascii="Cambria Math" w:hAnsi="Cambria Math" w:cs="Times New Roman"/>
            </w:rPr>
            <m:t>+</m:t>
          </m:r>
          <m:d>
            <m:dPr>
              <m:begChr m:val="["/>
              <m:endChr m:val="]"/>
              <m:ctrlPr>
                <w:rPr>
                  <w:rFonts w:ascii="Cambria Math" w:hAnsi="Cambria Math" w:cs="Times New Roman"/>
                </w:rPr>
              </m:ctrlPr>
            </m:dPr>
            <m:e>
              <m:m>
                <m:mPr>
                  <m:mcs>
                    <m:mc>
                      <m:mcPr>
                        <m:count m:val="2"/>
                        <m:mcJc m:val="center"/>
                      </m:mcPr>
                    </m:mc>
                  </m:mcs>
                  <m:ctrlPr>
                    <w:rPr>
                      <w:rFonts w:ascii="Cambria Math" w:eastAsia="Cambria Math" w:hAnsi="Cambria Math" w:cs="Times New Roman"/>
                    </w:rPr>
                  </m:ctrlPr>
                </m:mPr>
                <m:mr>
                  <m:e>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11</m:t>
                        </m:r>
                      </m:sub>
                    </m:sSub>
                    <m:ctrlPr>
                      <w:rPr>
                        <w:rFonts w:ascii="Cambria Math" w:hAnsi="Cambria Math" w:cs="Times New Roman"/>
                        <w:i/>
                      </w:rPr>
                    </m:ctrlPr>
                  </m:e>
                  <m:e>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12</m:t>
                        </m:r>
                      </m:sub>
                    </m:sSub>
                    <m:ctrlPr>
                      <w:rPr>
                        <w:rFonts w:ascii="Cambria Math" w:hAnsi="Cambria Math" w:cs="Times New Roman"/>
                        <w:i/>
                      </w:rPr>
                    </m:ctrlPr>
                  </m:e>
                </m:mr>
                <m:mr>
                  <m:e>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21</m:t>
                        </m:r>
                      </m:sub>
                    </m:sSub>
                    <m:ctrlPr>
                      <w:rPr>
                        <w:rFonts w:ascii="Cambria Math" w:hAnsi="Cambria Math" w:cs="Times New Roman"/>
                        <w:i/>
                      </w:rPr>
                    </m:ctrlPr>
                  </m:e>
                  <m:e>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22</m:t>
                        </m:r>
                      </m:sub>
                    </m:sSub>
                    <m:ctrlPr>
                      <w:rPr>
                        <w:rFonts w:ascii="Cambria Math" w:hAnsi="Cambria Math" w:cs="Times New Roman"/>
                        <w:i/>
                      </w:rPr>
                    </m:ctrlPr>
                  </m:e>
                </m:mr>
                <m:mr>
                  <m:e>
                    <m:r>
                      <m:rPr>
                        <m:sty m:val="p"/>
                      </m:rPr>
                      <w:rPr>
                        <w:rFonts w:ascii="Cambria Math" w:hAnsi="Cambria Math" w:cs="Times New Roman"/>
                      </w:rPr>
                      <m:t>⋮</m:t>
                    </m:r>
                    <m:ctrlPr>
                      <w:rPr>
                        <w:rFonts w:ascii="Cambria Math" w:hAnsi="Cambria Math" w:cs="Times New Roman"/>
                        <w:i/>
                      </w:rPr>
                    </m:ctrlPr>
                  </m:e>
                  <m:e>
                    <m:r>
                      <m:rPr>
                        <m:sty m:val="p"/>
                      </m:rPr>
                      <w:rPr>
                        <w:rFonts w:ascii="Cambria Math" w:hAnsi="Cambria Math" w:cs="Times New Roman"/>
                      </w:rPr>
                      <m:t>⋮</m:t>
                    </m:r>
                    <m:ctrlPr>
                      <w:rPr>
                        <w:rFonts w:ascii="Cambria Math" w:hAnsi="Cambria Math" w:cs="Times New Roman"/>
                        <w:i/>
                      </w:rPr>
                    </m:ctrlPr>
                  </m:e>
                </m:mr>
              </m:m>
              <m:ctrlPr>
                <w:rPr>
                  <w:rFonts w:ascii="Cambria Math" w:hAnsi="Cambria Math" w:cs="Times New Roman"/>
                  <w:i/>
                </w:rPr>
              </m:ctrlPr>
            </m:e>
          </m:d>
          <m:d>
            <m:dPr>
              <m:begChr m:val="["/>
              <m:endChr m:val="]"/>
              <m:ctrlPr>
                <w:rPr>
                  <w:rFonts w:ascii="Cambria Math" w:hAnsi="Cambria Math" w:cs="Times New Roman"/>
                </w:rPr>
              </m:ctrlPr>
            </m:dPr>
            <m:e>
              <m:m>
                <m:mPr>
                  <m:mcs>
                    <m:mc>
                      <m:mcPr>
                        <m:count m:val="1"/>
                        <m:mcJc m:val="center"/>
                      </m:mcPr>
                    </m:mc>
                  </m:mcs>
                  <m:ctrlPr>
                    <w:rPr>
                      <w:rFonts w:ascii="Cambria Math" w:eastAsia="Cambria Math" w:hAnsi="Cambria Math" w:cs="Times New Roman"/>
                    </w:rPr>
                  </m:ctrlPr>
                </m:mPr>
                <m:mr>
                  <m:e>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e</m:t>
                        </m:r>
                      </m:sub>
                    </m:sSub>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p</m:t>
                        </m:r>
                      </m:sub>
                    </m:sSub>
                    <m:ctrlPr>
                      <w:rPr>
                        <w:rFonts w:ascii="Cambria Math" w:hAnsi="Cambria Math" w:cs="Times New Roman"/>
                        <w:i/>
                      </w:rPr>
                    </m:ctrlPr>
                  </m:e>
                </m:mr>
              </m:m>
              <m:ctrlPr>
                <w:rPr>
                  <w:rFonts w:ascii="Cambria Math" w:hAnsi="Cambria Math" w:cs="Times New Roman"/>
                  <w:i/>
                </w:rPr>
              </m:ctrlPr>
            </m:e>
          </m:d>
        </m:oMath>
      </m:oMathPara>
    </w:p>
    <w:p w14:paraId="6A47326E" w14:textId="77777777" w:rsidR="00611F8E" w:rsidRPr="00B16BF6" w:rsidRDefault="00611F8E">
      <w:pPr>
        <w:rPr>
          <w:rFonts w:ascii="Times New Roman" w:eastAsiaTheme="minorEastAsia" w:hAnsi="Times New Roman" w:cs="Times New Roman"/>
        </w:rPr>
      </w:pPr>
    </w:p>
    <w:p w14:paraId="4F589367" w14:textId="77777777" w:rsidR="008B6B01" w:rsidRDefault="008B6B01">
      <w:pPr>
        <w:rPr>
          <w:rFonts w:ascii="Times New Roman" w:eastAsiaTheme="minorEastAsia" w:hAnsi="Times New Roman" w:cs="Times New Roman"/>
          <w:b/>
          <w:bCs/>
          <w:sz w:val="40"/>
          <w:szCs w:val="40"/>
        </w:rPr>
      </w:pPr>
      <w:r w:rsidRPr="008B6B01">
        <w:rPr>
          <w:rFonts w:ascii="Times New Roman" w:eastAsiaTheme="minorEastAsia" w:hAnsi="Times New Roman" w:cs="Times New Roman"/>
          <w:b/>
          <w:bCs/>
          <w:sz w:val="40"/>
          <w:szCs w:val="40"/>
        </w:rPr>
        <w:t>Latent Error Dynamics and Residual Mapping</w:t>
      </w:r>
    </w:p>
    <w:p w14:paraId="4A1C3DD4" w14:textId="2269C934" w:rsidR="001744ED" w:rsidRPr="00B16BF6" w:rsidRDefault="002B09C8">
      <w:pPr>
        <w:rPr>
          <w:rFonts w:ascii="Times New Roman" w:eastAsiaTheme="minorEastAsia" w:hAnsi="Times New Roman" w:cs="Times New Roman"/>
        </w:rPr>
      </w:pPr>
      <w:r w:rsidRPr="002B09C8">
        <w:rPr>
          <w:rFonts w:ascii="Times New Roman" w:eastAsiaTheme="minorEastAsia" w:hAnsi="Times New Roman" w:cs="Times New Roman"/>
        </w:rPr>
        <w:t>In a nominal Kalman Filter (KF) implementation, the estimation error</w:t>
      </w:r>
      <w:r>
        <w:rPr>
          <w:rFonts w:ascii="Times New Roman" w:eastAsiaTheme="minorEastAsia" w:hAnsi="Times New Roman" w:cs="Times New Roman"/>
        </w:rPr>
        <w:t xml:space="preserve"> </w:t>
      </w:r>
      <w:r w:rsidR="007E2E65" w:rsidRPr="00B16BF6">
        <w:rPr>
          <w:rFonts w:ascii="Times New Roman" w:eastAsiaTheme="minorEastAsia" w:hAnsi="Times New Roman" w:cs="Times New Roman"/>
        </w:rPr>
        <w:t xml:space="preserve">the </w:t>
      </w:r>
      <w:r w:rsidR="007E2E65" w:rsidRPr="00B16BF6">
        <w:rPr>
          <w:rFonts w:ascii="Times New Roman" w:eastAsiaTheme="minorEastAsia" w:hAnsi="Times New Roman" w:cs="Times New Roman"/>
          <w:b/>
          <w:bCs/>
        </w:rPr>
        <w:t xml:space="preserve">Estimation error </w:t>
      </w:r>
      <m:oMath>
        <m:d>
          <m:dPr>
            <m:ctrlPr>
              <w:rPr>
                <w:rFonts w:ascii="Cambria Math" w:eastAsiaTheme="minorEastAsia" w:hAnsi="Cambria Math" w:cs="Times New Roman"/>
                <w:b/>
                <w:bCs/>
                <w:i/>
              </w:rPr>
            </m:ctrlPr>
          </m:dPr>
          <m:e>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e</m:t>
                </m:r>
              </m:e>
              <m:sub>
                <m:r>
                  <m:rPr>
                    <m:sty m:val="bi"/>
                  </m:rPr>
                  <w:rPr>
                    <w:rFonts w:ascii="Cambria Math" w:eastAsiaTheme="minorEastAsia" w:hAnsi="Cambria Math" w:cs="Times New Roman"/>
                  </w:rPr>
                  <m:t>k</m:t>
                </m:r>
              </m:sub>
            </m:sSub>
          </m:e>
        </m:d>
      </m:oMath>
      <w:r w:rsidR="007E2E65" w:rsidRPr="00B16BF6">
        <w:rPr>
          <w:rFonts w:ascii="Times New Roman" w:eastAsiaTheme="minorEastAsia" w:hAnsi="Times New Roman" w:cs="Times New Roman"/>
        </w:rPr>
        <w:t xml:space="preserve"> recursion is derived as:</w:t>
      </w:r>
    </w:p>
    <w:p w14:paraId="52AFDC21" w14:textId="74CCF24E" w:rsidR="006F4E0B" w:rsidRPr="00B16BF6" w:rsidRDefault="00000000">
      <w:pPr>
        <w:rPr>
          <w:rFonts w:ascii="Times New Roman" w:eastAsiaTheme="minorEastAsia" w:hAnsi="Times New Roman" w:cs="Times New Roman"/>
          <w:b/>
          <w:bCs/>
        </w:rPr>
      </w:pPr>
      <m:oMathPara>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e</m:t>
              </m:r>
            </m:e>
            <m:sub>
              <m:r>
                <m:rPr>
                  <m:sty m:val="bi"/>
                </m:rPr>
                <w:rPr>
                  <w:rFonts w:ascii="Cambria Math" w:eastAsiaTheme="minorEastAsia" w:hAnsi="Cambria Math" w:cs="Times New Roman"/>
                </w:rPr>
                <m:t>k+1</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A</m:t>
              </m:r>
            </m:e>
            <m:sub>
              <m:r>
                <m:rPr>
                  <m:sty m:val="bi"/>
                </m:rPr>
                <w:rPr>
                  <w:rFonts w:ascii="Cambria Math" w:eastAsiaTheme="minorEastAsia" w:hAnsi="Cambria Math" w:cs="Times New Roman"/>
                </w:rPr>
                <m:t>d</m:t>
              </m:r>
            </m:sub>
          </m:sSub>
          <m:d>
            <m:dPr>
              <m:ctrlPr>
                <w:rPr>
                  <w:rFonts w:ascii="Cambria Math" w:eastAsiaTheme="minorEastAsia" w:hAnsi="Cambria Math" w:cs="Times New Roman"/>
                  <w:b/>
                  <w:bCs/>
                  <w:i/>
                </w:rPr>
              </m:ctrlPr>
            </m:dPr>
            <m:e>
              <m:r>
                <m:rPr>
                  <m:sty m:val="bi"/>
                </m:rPr>
                <w:rPr>
                  <w:rFonts w:ascii="Cambria Math" w:eastAsiaTheme="minorEastAsia" w:hAnsi="Cambria Math" w:cs="Times New Roman"/>
                </w:rPr>
                <m:t>I-</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K</m:t>
                  </m:r>
                </m:e>
                <m:sub>
                  <m:r>
                    <m:rPr>
                      <m:sty m:val="bi"/>
                    </m:rPr>
                    <w:rPr>
                      <w:rFonts w:ascii="Cambria Math" w:eastAsiaTheme="minorEastAsia" w:hAnsi="Cambria Math" w:cs="Times New Roman"/>
                    </w:rPr>
                    <m:t>k</m:t>
                  </m:r>
                </m:sub>
              </m:sSub>
              <m:r>
                <m:rPr>
                  <m:sty m:val="bi"/>
                </m:rPr>
                <w:rPr>
                  <w:rFonts w:ascii="Cambria Math" w:eastAsiaTheme="minorEastAsia" w:hAnsi="Cambria Math" w:cs="Times New Roman"/>
                </w:rPr>
                <m:t>C</m:t>
              </m:r>
            </m:e>
          </m:d>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e</m:t>
              </m:r>
            </m:e>
            <m:sub>
              <m:r>
                <m:rPr>
                  <m:sty m:val="bi"/>
                </m:rPr>
                <w:rPr>
                  <w:rFonts w:ascii="Cambria Math" w:eastAsiaTheme="minorEastAsia" w:hAnsi="Cambria Math" w:cs="Times New Roman"/>
                </w:rPr>
                <m:t>k</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B</m:t>
              </m:r>
            </m:e>
            <m:sub>
              <m:r>
                <m:rPr>
                  <m:sty m:val="bi"/>
                </m:rPr>
                <w:rPr>
                  <w:rFonts w:ascii="Cambria Math" w:eastAsiaTheme="minorEastAsia" w:hAnsi="Cambria Math" w:cs="Times New Roman"/>
                </w:rPr>
                <m:t>w</m:t>
              </m:r>
            </m:sub>
          </m:sSub>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g</m:t>
              </m:r>
            </m:e>
            <m:sub>
              <m:r>
                <m:rPr>
                  <m:sty m:val="bi"/>
                </m:rPr>
                <w:rPr>
                  <w:rFonts w:ascii="Cambria Math" w:eastAsiaTheme="minorEastAsia" w:hAnsi="Cambria Math" w:cs="Times New Roman"/>
                </w:rPr>
                <m:t>k</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w</m:t>
              </m:r>
            </m:e>
            <m:sub>
              <m:r>
                <m:rPr>
                  <m:sty m:val="bi"/>
                </m:rPr>
                <w:rPr>
                  <w:rFonts w:ascii="Cambria Math" w:eastAsiaTheme="minorEastAsia" w:hAnsi="Cambria Math" w:cs="Times New Roman"/>
                </w:rPr>
                <m:t>k</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A</m:t>
              </m:r>
            </m:e>
            <m:sub>
              <m:r>
                <m:rPr>
                  <m:sty m:val="bi"/>
                </m:rPr>
                <w:rPr>
                  <w:rFonts w:ascii="Cambria Math" w:eastAsiaTheme="minorEastAsia" w:hAnsi="Cambria Math" w:cs="Times New Roman"/>
                </w:rPr>
                <m:t>d</m:t>
              </m:r>
            </m:sub>
          </m:sSub>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K</m:t>
              </m:r>
            </m:e>
            <m:sub>
              <m:r>
                <m:rPr>
                  <m:sty m:val="bi"/>
                </m:rPr>
                <w:rPr>
                  <w:rFonts w:ascii="Cambria Math" w:eastAsiaTheme="minorEastAsia" w:hAnsi="Cambria Math" w:cs="Times New Roman"/>
                </w:rPr>
                <m:t>k</m:t>
              </m:r>
            </m:sub>
          </m:sSub>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v</m:t>
              </m:r>
            </m:e>
            <m:sub>
              <m:r>
                <m:rPr>
                  <m:sty m:val="bi"/>
                </m:rPr>
                <w:rPr>
                  <w:rFonts w:ascii="Cambria Math" w:eastAsiaTheme="minorEastAsia" w:hAnsi="Cambria Math" w:cs="Times New Roman"/>
                </w:rPr>
                <m:t>k</m:t>
              </m:r>
            </m:sub>
          </m:sSub>
        </m:oMath>
      </m:oMathPara>
    </w:p>
    <w:p w14:paraId="443B7359" w14:textId="47CF7BF0" w:rsidR="006F4E0B" w:rsidRDefault="008B6B01">
      <w:pPr>
        <w:rPr>
          <w:rFonts w:ascii="Times New Roman" w:eastAsiaTheme="minorEastAsia" w:hAnsi="Times New Roman" w:cs="Times New Roman"/>
        </w:rPr>
      </w:pPr>
      <w:r w:rsidRPr="008B6B01">
        <w:rPr>
          <w:rFonts w:ascii="Times New Roman" w:eastAsiaTheme="minorEastAsia" w:hAnsi="Times New Roman" w:cs="Times New Roman"/>
        </w:rPr>
        <w:t>It is evident that the error evolution is driven by the disturbance channel</w:t>
      </w:r>
      <w:r>
        <w:rPr>
          <w:rFonts w:ascii="Times New Roman" w:eastAsiaTheme="minorEastAsia" w:hAnsi="Times New Roman" w:cs="Times New Roman"/>
        </w:rPr>
        <w:t xml:space="preserve">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B</m:t>
            </m:r>
          </m:e>
          <m:sub>
            <m:r>
              <m:rPr>
                <m:sty m:val="bi"/>
              </m:rPr>
              <w:rPr>
                <w:rFonts w:ascii="Cambria Math" w:eastAsiaTheme="minorEastAsia" w:hAnsi="Cambria Math" w:cs="Times New Roman"/>
              </w:rPr>
              <m:t>w</m:t>
            </m:r>
          </m:sub>
        </m:sSub>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g</m:t>
            </m:r>
          </m:e>
          <m:sub>
            <m:r>
              <m:rPr>
                <m:sty m:val="bi"/>
              </m:rPr>
              <w:rPr>
                <w:rFonts w:ascii="Cambria Math" w:eastAsiaTheme="minorEastAsia" w:hAnsi="Cambria Math" w:cs="Times New Roman"/>
              </w:rPr>
              <m:t>k</m:t>
            </m:r>
          </m:sub>
        </m:sSub>
      </m:oMath>
      <w:r>
        <w:rPr>
          <w:rFonts w:ascii="Times New Roman" w:eastAsiaTheme="minorEastAsia" w:hAnsi="Times New Roman" w:cs="Times New Roman"/>
        </w:rPr>
        <w:t xml:space="preserve">, </w:t>
      </w:r>
      <w:r w:rsidRPr="008B6B01">
        <w:rPr>
          <w:rFonts w:ascii="Times New Roman" w:eastAsiaTheme="minorEastAsia" w:hAnsi="Times New Roman" w:cs="Times New Roman"/>
        </w:rPr>
        <w:t>which represents the windowed gust dynamics. In classical theory, if the model is exact, the innovation sequence</w:t>
      </w:r>
    </w:p>
    <w:p w14:paraId="6F7997A0" w14:textId="77777777" w:rsidR="008B6B01" w:rsidRPr="00B16BF6" w:rsidRDefault="008B6B01" w:rsidP="008B6B01">
      <w:pPr>
        <w:rPr>
          <w:rFonts w:ascii="Times New Roman" w:eastAsiaTheme="minorEastAsia" w:hAnsi="Times New Roman" w:cs="Times New Roman"/>
        </w:rPr>
      </w:pPr>
      <m:oMathPara>
        <m:oMath>
          <m:r>
            <m:rPr>
              <m:sty m:val="b"/>
            </m:rPr>
            <w:rPr>
              <w:rFonts w:ascii="Cambria Math" w:eastAsia="Times New Roman" w:hAnsi="Cambria Math" w:cs="Times New Roman"/>
              <w:kern w:val="0"/>
              <w14:ligatures w14:val="none"/>
            </w:rPr>
            <m:t>y</m:t>
          </m:r>
          <m:sSub>
            <m:sSubPr>
              <m:ctrlPr>
                <w:rPr>
                  <w:rFonts w:ascii="Cambria Math" w:eastAsia="Times New Roman" w:hAnsi="Cambria Math" w:cs="Times New Roman"/>
                  <w:b/>
                  <w:bCs/>
                  <w:kern w:val="0"/>
                  <w14:ligatures w14:val="none"/>
                </w:rPr>
              </m:ctrlPr>
            </m:sSubPr>
            <m:e>
              <m:r>
                <m:rPr>
                  <m:sty m:val="b"/>
                </m:rPr>
                <w:rPr>
                  <w:rFonts w:ascii="Cambria Math" w:eastAsia="Times New Roman" w:hAnsi="Cambria Math" w:cs="Times New Roman"/>
                  <w:kern w:val="0"/>
                  <w14:ligatures w14:val="none"/>
                </w:rPr>
                <m:t>̃</m:t>
              </m:r>
            </m:e>
            <m:sub>
              <m:r>
                <m:rPr>
                  <m:sty m:val="bi"/>
                </m:rPr>
                <w:rPr>
                  <w:rFonts w:ascii="Cambria Math" w:eastAsia="Times New Roman" w:hAnsi="Cambria Math" w:cs="Times New Roman"/>
                  <w:kern w:val="0"/>
                  <w14:ligatures w14:val="none"/>
                </w:rPr>
                <m:t>k</m:t>
              </m:r>
            </m:sub>
          </m:sSub>
          <m:r>
            <m:rPr>
              <m:sty m:val="b"/>
            </m:rPr>
            <w:rPr>
              <w:rFonts w:ascii="Cambria Math" w:eastAsia="Times New Roman" w:hAnsi="Cambria Math" w:cs="Times New Roman"/>
              <w:kern w:val="0"/>
              <w14:ligatures w14:val="none"/>
            </w:rPr>
            <m:t>=</m:t>
          </m:r>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y</m:t>
              </m:r>
            </m:e>
            <m:sub>
              <m:r>
                <m:rPr>
                  <m:sty m:val="bi"/>
                </m:rPr>
                <w:rPr>
                  <w:rFonts w:ascii="Cambria Math" w:eastAsia="Times New Roman" w:hAnsi="Cambria Math" w:cs="Times New Roman"/>
                  <w:kern w:val="0"/>
                  <w14:ligatures w14:val="none"/>
                </w:rPr>
                <m:t>k</m:t>
              </m:r>
            </m:sub>
          </m:sSub>
          <m:r>
            <m:rPr>
              <m:sty m:val="b"/>
            </m:rPr>
            <w:rPr>
              <w:rFonts w:ascii="Cambria Math" w:eastAsia="Times New Roman" w:hAnsi="Cambria Math" w:cs="Times New Roman"/>
              <w:kern w:val="0"/>
              <w14:ligatures w14:val="none"/>
            </w:rPr>
            <m:t>-</m:t>
          </m:r>
          <m:r>
            <m:rPr>
              <m:sty m:val="bi"/>
            </m:rPr>
            <w:rPr>
              <w:rFonts w:ascii="Cambria Math" w:eastAsia="Times New Roman" w:hAnsi="Cambria Math" w:cs="Times New Roman"/>
              <w:kern w:val="0"/>
              <w14:ligatures w14:val="none"/>
            </w:rPr>
            <m:t>C</m:t>
          </m:r>
          <m:sSub>
            <m:sSubPr>
              <m:ctrlPr>
                <w:rPr>
                  <w:rFonts w:ascii="Cambria Math" w:eastAsiaTheme="minorEastAsia" w:hAnsi="Cambria Math" w:cs="Times New Roman"/>
                  <w:b/>
                  <w:bCs/>
                  <w:i/>
                </w:rPr>
              </m:ctrlPr>
            </m:sSubPr>
            <m:e>
              <m:acc>
                <m:accPr>
                  <m:ctrlPr>
                    <w:rPr>
                      <w:rFonts w:ascii="Cambria Math" w:eastAsiaTheme="minorEastAsia" w:hAnsi="Cambria Math" w:cs="Times New Roman"/>
                      <w:b/>
                      <w:bCs/>
                    </w:rPr>
                  </m:ctrlPr>
                </m:accPr>
                <m:e>
                  <m:r>
                    <m:rPr>
                      <m:sty m:val="bi"/>
                    </m:rPr>
                    <w:rPr>
                      <w:rFonts w:ascii="Cambria Math" w:eastAsiaTheme="minorEastAsia" w:hAnsi="Cambria Math" w:cs="Times New Roman"/>
                    </w:rPr>
                    <m:t>x</m:t>
                  </m:r>
                </m:e>
              </m:acc>
            </m:e>
            <m:sub>
              <m:r>
                <m:rPr>
                  <m:sty m:val="bi"/>
                </m:rPr>
                <w:rPr>
                  <w:rFonts w:ascii="Cambria Math" w:eastAsiaTheme="minorEastAsia" w:hAnsi="Cambria Math" w:cs="Times New Roman"/>
                </w:rPr>
                <m:t>k|(k-1)</m:t>
              </m:r>
            </m:sub>
          </m:sSub>
        </m:oMath>
      </m:oMathPara>
    </w:p>
    <w:p w14:paraId="0ACF3030" w14:textId="12A3F617" w:rsidR="008B6B01" w:rsidRPr="00B16BF6" w:rsidRDefault="008B6B01">
      <w:pPr>
        <w:rPr>
          <w:rFonts w:ascii="Times New Roman" w:eastAsiaTheme="minorEastAsia" w:hAnsi="Times New Roman" w:cs="Times New Roman"/>
        </w:rPr>
      </w:pPr>
      <w:r w:rsidRPr="008B6B01">
        <w:rPr>
          <w:rFonts w:ascii="Times New Roman" w:eastAsiaTheme="minorEastAsia" w:hAnsi="Times New Roman" w:cs="Times New Roman"/>
        </w:rPr>
        <w:t>is a zero-mean white process. However, when a complex gust is present, the KF "guess" is biased, and the error</w:t>
      </w:r>
      <w:r>
        <w:rPr>
          <w:rFonts w:ascii="Times New Roman" w:eastAsiaTheme="minorEastAsia" w:hAnsi="Times New Roman" w:cs="Times New Roman"/>
        </w:rPr>
        <w:t xml:space="preserve"> </w:t>
      </w:r>
      <m:oMath>
        <m:d>
          <m:dPr>
            <m:ctrlPr>
              <w:rPr>
                <w:rFonts w:ascii="Cambria Math" w:eastAsiaTheme="minorEastAsia" w:hAnsi="Cambria Math" w:cs="Times New Roman"/>
                <w:b/>
                <w:bCs/>
                <w:i/>
              </w:rPr>
            </m:ctrlPr>
          </m:dPr>
          <m:e>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e</m:t>
                </m:r>
              </m:e>
              <m:sub>
                <m:r>
                  <m:rPr>
                    <m:sty m:val="bi"/>
                  </m:rPr>
                  <w:rPr>
                    <w:rFonts w:ascii="Cambria Math" w:eastAsiaTheme="minorEastAsia" w:hAnsi="Cambria Math" w:cs="Times New Roman"/>
                  </w:rPr>
                  <m:t>k</m:t>
                </m:r>
              </m:sub>
            </m:sSub>
          </m:e>
        </m:d>
      </m:oMath>
      <w:r>
        <w:rPr>
          <w:rFonts w:ascii="Times New Roman" w:eastAsiaTheme="minorEastAsia" w:hAnsi="Times New Roman" w:cs="Times New Roman"/>
          <w:b/>
          <w:bCs/>
        </w:rPr>
        <w:t xml:space="preserve"> </w:t>
      </w:r>
      <w:r w:rsidRPr="008B6B01">
        <w:rPr>
          <w:rFonts w:ascii="Times New Roman" w:eastAsiaTheme="minorEastAsia" w:hAnsi="Times New Roman" w:cs="Times New Roman"/>
        </w:rPr>
        <w:t>becomes structured and temporally correlated.</w:t>
      </w:r>
    </w:p>
    <w:p w14:paraId="76A3AE72" w14:textId="6F18BA1A" w:rsidR="008C21F9" w:rsidRDefault="006F4E0B" w:rsidP="00CD7D72">
      <w:pPr>
        <w:rPr>
          <w:rFonts w:ascii="Times New Roman" w:eastAsiaTheme="minorEastAsia" w:hAnsi="Times New Roman" w:cs="Times New Roman"/>
        </w:rPr>
      </w:pPr>
      <w:r w:rsidRPr="00B16BF6">
        <w:rPr>
          <w:rFonts w:ascii="Times New Roman" w:eastAsiaTheme="minorEastAsia" w:hAnsi="Times New Roman" w:cs="Times New Roman"/>
        </w:rPr>
        <w:t>In classical Kalman filtering theory, if the system model is exact and disturbances are either absent or modelled as White Gaussian processes with known covariance</w:t>
      </w:r>
      <w:bookmarkStart w:id="0" w:name="_Hlk221264107"/>
      <w:r w:rsidR="00CD7D72">
        <w:rPr>
          <w:rFonts w:ascii="Times New Roman" w:eastAsiaTheme="minorEastAsia" w:hAnsi="Times New Roman" w:cs="Times New Roman"/>
        </w:rPr>
        <w:t xml:space="preserve">. </w:t>
      </w:r>
      <w:r w:rsidR="00CD7D72" w:rsidRPr="00CD7D72">
        <w:rPr>
          <w:rFonts w:ascii="Times New Roman" w:eastAsiaTheme="minorEastAsia" w:hAnsi="Times New Roman" w:cs="Times New Roman"/>
          <w:b/>
          <w:bCs/>
        </w:rPr>
        <w:t>The shift in our methodology</w:t>
      </w:r>
      <w:r w:rsidR="00CD7D72" w:rsidRPr="00CD7D72">
        <w:rPr>
          <w:rFonts w:ascii="Times New Roman" w:eastAsiaTheme="minorEastAsia" w:hAnsi="Times New Roman" w:cs="Times New Roman"/>
        </w:rPr>
        <w:t xml:space="preserve"> is that we do not attempt to "</w:t>
      </w:r>
      <m:oMath>
        <m:r>
          <m:rPr>
            <m:sty m:val="p"/>
          </m:rPr>
          <w:rPr>
            <w:rFonts w:ascii="Cambria Math" w:eastAsiaTheme="minorEastAsia" w:hAnsi="Cambria Math" w:cs="Times New Roman"/>
          </w:rPr>
          <m:t>whiten</m:t>
        </m:r>
      </m:oMath>
      <w:r w:rsidR="00CD7D72" w:rsidRPr="00CD7D72">
        <w:rPr>
          <w:rFonts w:ascii="Times New Roman" w:eastAsiaTheme="minorEastAsia" w:hAnsi="Times New Roman" w:cs="Times New Roman"/>
        </w:rPr>
        <w:t xml:space="preserve">" the innovation directly through </w:t>
      </w:r>
      <w:r w:rsidR="00CD7D72" w:rsidRPr="00CD7D72">
        <w:rPr>
          <w:rFonts w:ascii="Times New Roman" w:eastAsiaTheme="minorEastAsia" w:hAnsi="Times New Roman" w:cs="Times New Roman"/>
        </w:rPr>
        <w:t>measurement</w:t>
      </w:r>
      <w:r w:rsidR="00CD7D72" w:rsidRPr="00CD7D72">
        <w:rPr>
          <w:rFonts w:ascii="Times New Roman" w:eastAsiaTheme="minorEastAsia" w:hAnsi="Times New Roman" w:cs="Times New Roman"/>
        </w:rPr>
        <w:t>-space mapping. Instead, we recognize that the KF state estimate</w:t>
      </w:r>
      <w:r w:rsidR="00CD7D72">
        <w:rPr>
          <w:rFonts w:ascii="Times New Roman" w:eastAsiaTheme="minorEastAsia" w:hAnsi="Times New Roman" w:cs="Times New Roman"/>
        </w:rPr>
        <w:t xml:space="preserve"> </w:t>
      </w:r>
      <m:oMath>
        <m:acc>
          <m:accPr>
            <m:ctrlPr>
              <w:rPr>
                <w:rFonts w:ascii="Cambria Math" w:eastAsiaTheme="minorEastAsia" w:hAnsi="Cambria Math" w:cs="Times New Roman"/>
                <w:b/>
                <w:bCs/>
              </w:rPr>
            </m:ctrlPr>
          </m:accPr>
          <m:e>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x</m:t>
                </m:r>
              </m:e>
              <m:sub>
                <m:r>
                  <m:rPr>
                    <m:sty m:val="bi"/>
                  </m:rPr>
                  <w:rPr>
                    <w:rFonts w:ascii="Cambria Math" w:eastAsiaTheme="minorEastAsia" w:hAnsi="Cambria Math" w:cs="Times New Roman"/>
                  </w:rPr>
                  <m:t>kf</m:t>
                </m:r>
              </m:sub>
            </m:sSub>
          </m:e>
        </m:acc>
      </m:oMath>
      <w:r w:rsidR="00CD7D72">
        <w:rPr>
          <w:rFonts w:ascii="Times New Roman" w:eastAsiaTheme="minorEastAsia" w:hAnsi="Times New Roman" w:cs="Times New Roman"/>
        </w:rPr>
        <w:t xml:space="preserve"> </w:t>
      </w:r>
      <w:r w:rsidR="00CD7D72" w:rsidRPr="00CD7D72">
        <w:rPr>
          <w:rFonts w:ascii="Times New Roman" w:eastAsiaTheme="minorEastAsia" w:hAnsi="Times New Roman" w:cs="Times New Roman"/>
        </w:rPr>
        <w:t>itself carries the signature of the model mismatch. By observing the trajectory of the KF states alongside the control derivatives</w:t>
      </w:r>
      <w:r w:rsidR="00CD7D72">
        <w:rPr>
          <w:rFonts w:ascii="Times New Roman" w:eastAsiaTheme="minorEastAsia" w:hAnsi="Times New Roman" w:cs="Times New Roman"/>
        </w:rPr>
        <w:t xml:space="preserve"> </w:t>
      </w:r>
      <m:oMath>
        <m:sSub>
          <m:sSubPr>
            <m:ctrlPr>
              <w:rPr>
                <w:rFonts w:ascii="Cambria Math" w:eastAsiaTheme="minorEastAsia" w:hAnsi="Cambria Math" w:cs="Times New Roman"/>
                <w:b/>
                <w:bCs/>
                <w:i/>
              </w:rPr>
            </m:ctrlPr>
          </m:sSubPr>
          <m:e>
            <m:acc>
              <m:accPr>
                <m:chr m:val="̇"/>
                <m:ctrlPr>
                  <w:rPr>
                    <w:rFonts w:ascii="Cambria Math" w:eastAsiaTheme="minorEastAsia" w:hAnsi="Cambria Math" w:cs="Times New Roman"/>
                    <w:b/>
                    <w:bCs/>
                  </w:rPr>
                </m:ctrlPr>
              </m:accPr>
              <m:e>
                <m:r>
                  <m:rPr>
                    <m:sty m:val="bi"/>
                  </m:rPr>
                  <w:rPr>
                    <w:rFonts w:ascii="Cambria Math" w:eastAsiaTheme="minorEastAsia" w:hAnsi="Cambria Math" w:cs="Times New Roman"/>
                  </w:rPr>
                  <m:t>u</m:t>
                </m:r>
              </m:e>
            </m:acc>
          </m:e>
          <m:sub>
            <m:r>
              <m:rPr>
                <m:sty m:val="bi"/>
              </m:rPr>
              <w:rPr>
                <w:rFonts w:ascii="Cambria Math" w:eastAsiaTheme="minorEastAsia" w:hAnsi="Cambria Math" w:cs="Times New Roman"/>
              </w:rPr>
              <m:t>k</m:t>
            </m:r>
          </m:sub>
        </m:sSub>
      </m:oMath>
      <w:r w:rsidR="00CD7D72">
        <w:rPr>
          <w:rFonts w:ascii="Times New Roman" w:eastAsiaTheme="minorEastAsia" w:hAnsi="Times New Roman" w:cs="Times New Roman"/>
        </w:rPr>
        <w:t xml:space="preserve">, we can define </w:t>
      </w:r>
      <w:r w:rsidR="00CD7D72" w:rsidRPr="00CD7D72">
        <w:rPr>
          <w:rFonts w:ascii="Times New Roman" w:eastAsiaTheme="minorEastAsia" w:hAnsi="Times New Roman" w:cs="Times New Roman"/>
        </w:rPr>
        <w:t>Residual</w:t>
      </w:r>
      <w:r w:rsidR="00CD7D72" w:rsidRPr="00CD7D72">
        <w:rPr>
          <w:rFonts w:ascii="Times New Roman" w:eastAsiaTheme="minorEastAsia" w:hAnsi="Times New Roman" w:cs="Times New Roman"/>
          <w:b/>
          <w:bCs/>
        </w:rPr>
        <w:t xml:space="preserve"> State Mapping</w:t>
      </w:r>
      <w:r w:rsidR="00CD7D72" w:rsidRPr="00CD7D72">
        <w:rPr>
          <w:rFonts w:ascii="Times New Roman" w:eastAsiaTheme="minorEastAsia" w:hAnsi="Times New Roman" w:cs="Times New Roman"/>
        </w:rPr>
        <w:t>.</w:t>
      </w:r>
    </w:p>
    <w:p w14:paraId="3E747A53" w14:textId="2106B6E2" w:rsidR="00CD7D72" w:rsidRDefault="00CD7D72" w:rsidP="00CD7D72">
      <w:pPr>
        <w:rPr>
          <w:rFonts w:ascii="Times New Roman" w:eastAsiaTheme="minorEastAsia" w:hAnsi="Times New Roman" w:cs="Times New Roman"/>
        </w:rPr>
      </w:pPr>
    </w:p>
    <w:p w14:paraId="253EDEBE" w14:textId="1053AA43" w:rsidR="00CD7D72" w:rsidRDefault="00CD7D72" w:rsidP="00CD7D72">
      <w:pPr>
        <w:rPr>
          <w:rFonts w:ascii="Times New Roman" w:eastAsiaTheme="minorEastAsia" w:hAnsi="Times New Roman" w:cs="Times New Roman"/>
        </w:rPr>
      </w:pPr>
      <w:r w:rsidRPr="00CD7D72">
        <w:rPr>
          <w:rFonts w:ascii="Times New Roman" w:eastAsiaTheme="minorEastAsia" w:hAnsi="Times New Roman" w:cs="Times New Roman"/>
        </w:rPr>
        <w:lastRenderedPageBreak/>
        <w:t>Substituting the KF prediction into the true state transition, we define the target residual</w:t>
      </w:r>
      <w:r>
        <w:rPr>
          <w:rFonts w:ascii="Times New Roman" w:eastAsiaTheme="minorEastAsia" w:hAnsi="Times New Roman" w:cs="Times New Roman"/>
        </w:rPr>
        <w:t xml:space="preserve"> </w:t>
      </w:r>
      <m:oMath>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x</m:t>
            </m:r>
          </m:e>
          <m:sub>
            <m:r>
              <m:rPr>
                <m:sty m:val="bi"/>
              </m:rPr>
              <w:rPr>
                <w:rFonts w:ascii="Cambria Math" w:eastAsiaTheme="minorEastAsia" w:hAnsi="Cambria Math" w:cs="Times New Roman"/>
              </w:rPr>
              <m:t>k+1</m:t>
            </m:r>
          </m:sub>
        </m:sSub>
      </m:oMath>
      <w:r>
        <w:rPr>
          <w:rFonts w:ascii="Times New Roman" w:eastAsiaTheme="minorEastAsia" w:hAnsi="Times New Roman" w:cs="Times New Roman"/>
        </w:rPr>
        <w:t xml:space="preserve"> as:</w:t>
      </w:r>
    </w:p>
    <w:p w14:paraId="7281CE92" w14:textId="48CF6E4C" w:rsidR="00CD7D72" w:rsidRPr="001C1160" w:rsidRDefault="001C1160" w:rsidP="00CD7D72">
      <w:pPr>
        <w:rPr>
          <w:rFonts w:ascii="Times New Roman" w:eastAsiaTheme="minorEastAsia" w:hAnsi="Times New Roman" w:cs="Times New Roman"/>
          <w:b/>
          <w:bCs/>
        </w:rPr>
      </w:pPr>
      <m:oMathPara>
        <m:oMath>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x</m:t>
              </m:r>
            </m:e>
            <m:sub>
              <m:r>
                <m:rPr>
                  <m:sty m:val="bi"/>
                </m:rPr>
                <w:rPr>
                  <w:rFonts w:ascii="Cambria Math" w:eastAsiaTheme="minorEastAsia" w:hAnsi="Cambria Math" w:cs="Times New Roman"/>
                </w:rPr>
                <m:t>k+1</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x</m:t>
              </m:r>
            </m:e>
            <m:sub>
              <m:r>
                <m:rPr>
                  <m:sty m:val="bi"/>
                </m:rPr>
                <w:rPr>
                  <w:rFonts w:ascii="Cambria Math" w:eastAsiaTheme="minorEastAsia" w:hAnsi="Cambria Math" w:cs="Times New Roman"/>
                </w:rPr>
                <m:t>true,k+1</m:t>
              </m:r>
            </m:sub>
          </m:sSub>
          <m:r>
            <m:rPr>
              <m:sty m:val="bi"/>
            </m:rPr>
            <w:rPr>
              <w:rFonts w:ascii="Cambria Math" w:eastAsiaTheme="minorEastAsia" w:hAnsi="Cambria Math" w:cs="Times New Roman"/>
            </w:rPr>
            <m:t xml:space="preserve"> - (</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A</m:t>
              </m:r>
            </m:e>
            <m:sub>
              <m:r>
                <m:rPr>
                  <m:sty m:val="bi"/>
                </m:rPr>
                <w:rPr>
                  <w:rFonts w:ascii="Cambria Math" w:eastAsiaTheme="minorEastAsia" w:hAnsi="Cambria Math" w:cs="Times New Roman"/>
                </w:rPr>
                <m:t>d</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acc>
                <m:accPr>
                  <m:ctrlPr>
                    <w:rPr>
                      <w:rFonts w:ascii="Cambria Math" w:eastAsiaTheme="minorEastAsia" w:hAnsi="Cambria Math" w:cs="Times New Roman"/>
                      <w:b/>
                      <w:bCs/>
                    </w:rPr>
                  </m:ctrlPr>
                </m:accPr>
                <m:e>
                  <m:r>
                    <m:rPr>
                      <m:sty m:val="bi"/>
                    </m:rPr>
                    <w:rPr>
                      <w:rFonts w:ascii="Cambria Math" w:eastAsiaTheme="minorEastAsia" w:hAnsi="Cambria Math" w:cs="Times New Roman"/>
                    </w:rPr>
                    <m:t>x</m:t>
                  </m:r>
                </m:e>
              </m:acc>
            </m:e>
            <m:sub>
              <m:r>
                <m:rPr>
                  <m:sty m:val="bi"/>
                </m:rPr>
                <w:rPr>
                  <w:rFonts w:ascii="Cambria Math" w:eastAsiaTheme="minorEastAsia" w:hAnsi="Cambria Math" w:cs="Times New Roman"/>
                </w:rPr>
                <m:t>kf,k</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B</m:t>
              </m:r>
            </m:e>
            <m:sub>
              <m:r>
                <m:rPr>
                  <m:sty m:val="bi"/>
                </m:rPr>
                <w:rPr>
                  <w:rFonts w:ascii="Cambria Math" w:eastAsiaTheme="minorEastAsia" w:hAnsi="Cambria Math" w:cs="Times New Roman"/>
                </w:rPr>
                <m:t>d</m:t>
              </m:r>
            </m:sub>
          </m:sSub>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u</m:t>
              </m:r>
            </m:e>
            <m:sub>
              <m:r>
                <m:rPr>
                  <m:sty m:val="bi"/>
                </m:rPr>
                <w:rPr>
                  <w:rFonts w:ascii="Cambria Math" w:eastAsiaTheme="minorEastAsia" w:hAnsi="Cambria Math" w:cs="Times New Roman"/>
                </w:rPr>
                <m:t>k</m:t>
              </m:r>
            </m:sub>
          </m:sSub>
          <m:r>
            <m:rPr>
              <m:sty m:val="bi"/>
            </m:rPr>
            <w:rPr>
              <w:rFonts w:ascii="Cambria Math" w:eastAsiaTheme="minorEastAsia" w:hAnsi="Cambria Math" w:cs="Times New Roman"/>
            </w:rPr>
            <m:t>)</m:t>
          </m:r>
        </m:oMath>
      </m:oMathPara>
    </w:p>
    <w:p w14:paraId="69465BF8" w14:textId="77777777" w:rsidR="001C1160" w:rsidRPr="001C1160" w:rsidRDefault="001C1160" w:rsidP="001C1160">
      <w:pPr>
        <w:rPr>
          <w:rFonts w:ascii="Times New Roman" w:eastAsiaTheme="minorEastAsia" w:hAnsi="Times New Roman" w:cs="Times New Roman"/>
        </w:rPr>
      </w:pPr>
      <w:r>
        <w:rPr>
          <w:rFonts w:ascii="Times New Roman" w:eastAsiaTheme="minorEastAsia" w:hAnsi="Times New Roman" w:cs="Times New Roman"/>
        </w:rPr>
        <w:t xml:space="preserve">This </w:t>
      </w:r>
      <m:oMath>
        <m:r>
          <w:rPr>
            <w:rFonts w:ascii="Cambria Math" w:eastAsiaTheme="minorEastAsia" w:hAnsi="Cambria Math" w:cs="Times New Roman"/>
          </w:rPr>
          <m:t>△x</m:t>
        </m:r>
      </m:oMath>
      <w:r>
        <w:rPr>
          <w:rFonts w:ascii="Times New Roman" w:eastAsiaTheme="minorEastAsia" w:hAnsi="Times New Roman" w:cs="Times New Roman"/>
        </w:rPr>
        <w:t xml:space="preserve"> is </w:t>
      </w:r>
      <w:r w:rsidRPr="001C1160">
        <w:rPr>
          <w:rFonts w:ascii="Times New Roman" w:eastAsiaTheme="minorEastAsia" w:hAnsi="Times New Roman" w:cs="Times New Roman"/>
        </w:rPr>
        <w:t>the "latent variable" the GRU seeks to approximate. It represents the exact amount the linear model "missed" due to the gust and linearized approximations.</w:t>
      </w:r>
    </w:p>
    <w:p w14:paraId="4B432152" w14:textId="7CD80127" w:rsidR="001C1160" w:rsidRDefault="001C1160" w:rsidP="001C1160">
      <w:pPr>
        <w:rPr>
          <w:rFonts w:ascii="Times New Roman" w:eastAsiaTheme="minorEastAsia" w:hAnsi="Times New Roman" w:cs="Times New Roman"/>
          <w:b/>
          <w:bCs/>
        </w:rPr>
      </w:pPr>
      <w:r w:rsidRPr="001C1160">
        <w:rPr>
          <w:rFonts w:ascii="Times New Roman" w:eastAsiaTheme="minorEastAsia" w:hAnsi="Times New Roman" w:cs="Times New Roman"/>
        </w:rPr>
        <w:t xml:space="preserve">Rather than treating </w:t>
      </w:r>
      <w:r w:rsidRPr="001C1160">
        <w:rPr>
          <w:rFonts w:ascii="Times New Roman" w:eastAsiaTheme="minorEastAsia" w:hAnsi="Times New Roman" w:cs="Times New Roman"/>
        </w:rPr>
        <w:t>innovation</w:t>
      </w:r>
      <w:r w:rsidRPr="001C1160">
        <w:rPr>
          <w:rFonts w:ascii="Times New Roman" w:eastAsiaTheme="minorEastAsia" w:hAnsi="Times New Roman" w:cs="Times New Roman"/>
        </w:rPr>
        <w:t xml:space="preserve"> as the primary input, our architecture uses a </w:t>
      </w:r>
      <w:r w:rsidRPr="001C1160">
        <w:rPr>
          <w:rFonts w:ascii="Times New Roman" w:eastAsiaTheme="minorEastAsia" w:hAnsi="Times New Roman" w:cs="Times New Roman"/>
          <w:b/>
          <w:bCs/>
        </w:rPr>
        <w:t>feature vector</w:t>
      </w:r>
    </w:p>
    <w:p w14:paraId="1AB15C79" w14:textId="2C7ED3A9" w:rsidR="001C1160" w:rsidRPr="001C1160" w:rsidRDefault="001C1160" w:rsidP="001C1160">
      <w:pPr>
        <w:rPr>
          <w:rFonts w:ascii="Times New Roman" w:eastAsiaTheme="minorEastAsia" w:hAnsi="Times New Roman" w:cs="Times New Roman"/>
          <w:b/>
          <w:bCs/>
        </w:rPr>
      </w:pPr>
      <m:oMathPara>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ξ</m:t>
              </m:r>
            </m:e>
            <m:sub>
              <m:r>
                <m:rPr>
                  <m:sty m:val="bi"/>
                </m:rPr>
                <w:rPr>
                  <w:rFonts w:ascii="Cambria Math" w:eastAsiaTheme="minorEastAsia" w:hAnsi="Cambria Math" w:cs="Times New Roman"/>
                </w:rPr>
                <m:t>k</m:t>
              </m:r>
            </m:sub>
          </m:sSub>
          <m:r>
            <m:rPr>
              <m:sty m:val="bi"/>
            </m:rPr>
            <w:rPr>
              <w:rFonts w:ascii="Cambria Math" w:eastAsiaTheme="minorEastAsia" w:hAnsi="Cambria Math" w:cs="Times New Roman"/>
            </w:rPr>
            <m:t>=</m:t>
          </m:r>
          <m:sSup>
            <m:sSupPr>
              <m:ctrlPr>
                <w:rPr>
                  <w:rFonts w:ascii="Cambria Math" w:eastAsiaTheme="minorEastAsia" w:hAnsi="Cambria Math" w:cs="Times New Roman"/>
                  <w:b/>
                  <w:bCs/>
                  <w:i/>
                </w:rPr>
              </m:ctrlPr>
            </m:sSupPr>
            <m:e>
              <m:d>
                <m:dPr>
                  <m:begChr m:val="["/>
                  <m:endChr m:val="]"/>
                  <m:ctrlPr>
                    <w:rPr>
                      <w:rFonts w:ascii="Cambria Math" w:eastAsiaTheme="minorEastAsia" w:hAnsi="Cambria Math" w:cs="Times New Roman"/>
                      <w:b/>
                      <w:bCs/>
                      <w:i/>
                    </w:rPr>
                  </m:ctrlPr>
                </m:dPr>
                <m:e>
                  <m:sSubSup>
                    <m:sSubSupPr>
                      <m:ctrlPr>
                        <w:rPr>
                          <w:rFonts w:ascii="Cambria Math" w:eastAsiaTheme="minorEastAsia" w:hAnsi="Cambria Math" w:cs="Times New Roman"/>
                          <w:b/>
                          <w:bCs/>
                          <w:i/>
                        </w:rPr>
                      </m:ctrlPr>
                    </m:sSubSupPr>
                    <m:e>
                      <m:acc>
                        <m:accPr>
                          <m:ctrlPr>
                            <w:rPr>
                              <w:rFonts w:ascii="Cambria Math" w:eastAsiaTheme="minorEastAsia" w:hAnsi="Cambria Math" w:cs="Times New Roman"/>
                              <w:b/>
                              <w:bCs/>
                            </w:rPr>
                          </m:ctrlPr>
                        </m:accPr>
                        <m:e>
                          <m:r>
                            <m:rPr>
                              <m:sty m:val="bi"/>
                            </m:rPr>
                            <w:rPr>
                              <w:rFonts w:ascii="Cambria Math" w:eastAsiaTheme="minorEastAsia" w:hAnsi="Cambria Math" w:cs="Times New Roman"/>
                            </w:rPr>
                            <m:t>x</m:t>
                          </m:r>
                        </m:e>
                      </m:acc>
                    </m:e>
                    <m:sub>
                      <m:r>
                        <m:rPr>
                          <m:sty m:val="bi"/>
                        </m:rPr>
                        <w:rPr>
                          <w:rFonts w:ascii="Cambria Math" w:eastAsiaTheme="minorEastAsia" w:hAnsi="Cambria Math" w:cs="Times New Roman"/>
                        </w:rPr>
                        <m:t>kf,k</m:t>
                      </m:r>
                    </m:sub>
                    <m:sup>
                      <m:r>
                        <m:rPr>
                          <m:sty m:val="bi"/>
                        </m:rPr>
                        <w:rPr>
                          <w:rFonts w:ascii="Cambria Math" w:eastAsiaTheme="minorEastAsia" w:hAnsi="Cambria Math" w:cs="Times New Roman"/>
                        </w:rPr>
                        <m:t>T</m:t>
                      </m:r>
                    </m:sup>
                  </m:sSubSup>
                  <m:r>
                    <m:rPr>
                      <m:sty m:val="bi"/>
                    </m:rPr>
                    <w:rPr>
                      <w:rFonts w:ascii="Cambria Math" w:eastAsiaTheme="minorEastAsia" w:hAnsi="Cambria Math" w:cs="Times New Roman"/>
                    </w:rPr>
                    <m:t>,</m:t>
                  </m:r>
                  <m:sSubSup>
                    <m:sSubSupPr>
                      <m:ctrlPr>
                        <w:rPr>
                          <w:rFonts w:ascii="Cambria Math" w:eastAsiaTheme="minorEastAsia" w:hAnsi="Cambria Math" w:cs="Times New Roman"/>
                          <w:b/>
                          <w:bCs/>
                          <w:i/>
                        </w:rPr>
                      </m:ctrlPr>
                    </m:sSubSupPr>
                    <m:e>
                      <m:acc>
                        <m:accPr>
                          <m:chr m:val="̇"/>
                          <m:ctrlPr>
                            <w:rPr>
                              <w:rFonts w:ascii="Cambria Math" w:eastAsiaTheme="minorEastAsia" w:hAnsi="Cambria Math" w:cs="Times New Roman"/>
                              <w:b/>
                              <w:bCs/>
                            </w:rPr>
                          </m:ctrlPr>
                        </m:accPr>
                        <m:e>
                          <m:r>
                            <m:rPr>
                              <m:sty m:val="bi"/>
                            </m:rPr>
                            <w:rPr>
                              <w:rFonts w:ascii="Cambria Math" w:eastAsiaTheme="minorEastAsia" w:hAnsi="Cambria Math" w:cs="Times New Roman"/>
                            </w:rPr>
                            <m:t>u</m:t>
                          </m:r>
                        </m:e>
                      </m:acc>
                    </m:e>
                    <m:sub>
                      <m:r>
                        <m:rPr>
                          <m:sty m:val="bi"/>
                        </m:rPr>
                        <w:rPr>
                          <w:rFonts w:ascii="Cambria Math" w:eastAsiaTheme="minorEastAsia" w:hAnsi="Cambria Math" w:cs="Times New Roman"/>
                        </w:rPr>
                        <m:t>k</m:t>
                      </m:r>
                    </m:sub>
                    <m:sup>
                      <m:r>
                        <m:rPr>
                          <m:sty m:val="bi"/>
                        </m:rPr>
                        <w:rPr>
                          <w:rFonts w:ascii="Cambria Math" w:eastAsiaTheme="minorEastAsia" w:hAnsi="Cambria Math" w:cs="Times New Roman"/>
                        </w:rPr>
                        <m:t>T</m:t>
                      </m:r>
                    </m:sup>
                  </m:sSubSup>
                </m:e>
              </m:d>
            </m:e>
            <m:sup>
              <m:r>
                <m:rPr>
                  <m:sty m:val="bi"/>
                </m:rPr>
                <w:rPr>
                  <w:rFonts w:ascii="Cambria Math" w:eastAsiaTheme="minorEastAsia" w:hAnsi="Cambria Math" w:cs="Times New Roman"/>
                </w:rPr>
                <m:t>T</m:t>
              </m:r>
            </m:sup>
          </m:sSup>
        </m:oMath>
      </m:oMathPara>
    </w:p>
    <w:p w14:paraId="34488B58" w14:textId="204BAD05" w:rsidR="001C1160" w:rsidRDefault="001C1160" w:rsidP="001C1160">
      <w:pPr>
        <w:rPr>
          <w:rFonts w:ascii="Times New Roman" w:eastAsiaTheme="minorEastAsia" w:hAnsi="Times New Roman" w:cs="Times New Roman"/>
        </w:rPr>
      </w:pPr>
      <w:r w:rsidRPr="001C1160">
        <w:rPr>
          <w:rFonts w:ascii="Times New Roman" w:eastAsiaTheme="minorEastAsia" w:hAnsi="Times New Roman" w:cs="Times New Roman"/>
        </w:rPr>
        <w:t>The reason for including</w:t>
      </w:r>
      <w:r w:rsidRPr="001C1160">
        <w:rPr>
          <w:rFonts w:ascii="Times New Roman" w:eastAsiaTheme="minorEastAsia" w:hAnsi="Times New Roman" w:cs="Times New Roman"/>
        </w:rPr>
        <w:t xml:space="preserve"> </w:t>
      </w:r>
      <m:oMath>
        <m:sSub>
          <m:sSubPr>
            <m:ctrlPr>
              <w:rPr>
                <w:rFonts w:ascii="Cambria Math" w:eastAsiaTheme="minorEastAsia" w:hAnsi="Cambria Math" w:cs="Times New Roman"/>
                <w:b/>
                <w:bCs/>
                <w:i/>
              </w:rPr>
            </m:ctrlPr>
          </m:sSubPr>
          <m:e>
            <m:acc>
              <m:accPr>
                <m:chr m:val="̇"/>
                <m:ctrlPr>
                  <w:rPr>
                    <w:rFonts w:ascii="Cambria Math" w:eastAsiaTheme="minorEastAsia" w:hAnsi="Cambria Math" w:cs="Times New Roman"/>
                    <w:b/>
                    <w:bCs/>
                  </w:rPr>
                </m:ctrlPr>
              </m:accPr>
              <m:e>
                <m:r>
                  <m:rPr>
                    <m:sty m:val="bi"/>
                  </m:rPr>
                  <w:rPr>
                    <w:rFonts w:ascii="Cambria Math" w:eastAsiaTheme="minorEastAsia" w:hAnsi="Cambria Math" w:cs="Times New Roman"/>
                  </w:rPr>
                  <m:t>u</m:t>
                </m:r>
              </m:e>
            </m:acc>
          </m:e>
          <m:sub>
            <m:r>
              <m:rPr>
                <m:sty m:val="bi"/>
              </m:rPr>
              <w:rPr>
                <w:rFonts w:ascii="Cambria Math" w:eastAsiaTheme="minorEastAsia" w:hAnsi="Cambria Math" w:cs="Times New Roman"/>
              </w:rPr>
              <m:t>k</m:t>
            </m:r>
          </m:sub>
        </m:sSub>
      </m:oMath>
      <w:r w:rsidRPr="001C1160">
        <w:rPr>
          <w:rFonts w:ascii="Times New Roman" w:eastAsiaTheme="minorEastAsia" w:hAnsi="Times New Roman" w:cs="Times New Roman"/>
        </w:rPr>
        <w:t xml:space="preserve"> </w:t>
      </w:r>
      <w:r w:rsidRPr="001C1160">
        <w:rPr>
          <w:rFonts w:ascii="Times New Roman" w:eastAsiaTheme="minorEastAsia" w:hAnsi="Times New Roman" w:cs="Times New Roman"/>
        </w:rPr>
        <w:t>is to provide the network with the "control intent," allowing the GRU to distinguish between state changes caused by pilot inputs versus those caused by external atmospheric disturbances.</w:t>
      </w:r>
      <w:r>
        <w:rPr>
          <w:rFonts w:ascii="Times New Roman" w:eastAsiaTheme="minorEastAsia" w:hAnsi="Times New Roman" w:cs="Times New Roman"/>
        </w:rPr>
        <w:t xml:space="preserve"> The GRU therefore learns the function:</w:t>
      </w:r>
    </w:p>
    <w:p w14:paraId="13947A3B" w14:textId="416F92E6" w:rsidR="00B77A96" w:rsidRPr="00B77A96" w:rsidRDefault="00B77A96" w:rsidP="001C1160">
      <w:pPr>
        <w:rPr>
          <w:rFonts w:ascii="Times New Roman" w:eastAsiaTheme="minorEastAsia" w:hAnsi="Times New Roman" w:cs="Times New Roman"/>
          <w:b/>
          <w:bCs/>
        </w:rPr>
      </w:pPr>
      <m:oMathPara>
        <m:oMath>
          <m:r>
            <m:rPr>
              <m:sty m:val="b"/>
            </m:rPr>
            <w:rPr>
              <w:rFonts w:ascii="Cambria Math" w:eastAsiaTheme="minorEastAsia" w:hAnsi="Cambria Math" w:cs="Times New Roman"/>
            </w:rPr>
            <m:t>Δ</m:t>
          </m:r>
          <m:sSub>
            <m:sSubPr>
              <m:ctrlPr>
                <w:rPr>
                  <w:rFonts w:ascii="Cambria Math" w:eastAsiaTheme="minorEastAsia" w:hAnsi="Cambria Math" w:cs="Times New Roman"/>
                  <w:b/>
                  <w:bCs/>
                  <w:i/>
                </w:rPr>
              </m:ctrlPr>
            </m:sSubPr>
            <m:e>
              <m:acc>
                <m:accPr>
                  <m:ctrlPr>
                    <w:rPr>
                      <w:rFonts w:ascii="Cambria Math" w:eastAsiaTheme="minorEastAsia" w:hAnsi="Cambria Math" w:cs="Times New Roman"/>
                      <w:b/>
                      <w:bCs/>
                    </w:rPr>
                  </m:ctrlPr>
                </m:accPr>
                <m:e>
                  <m:r>
                    <m:rPr>
                      <m:sty m:val="bi"/>
                    </m:rPr>
                    <w:rPr>
                      <w:rFonts w:ascii="Cambria Math" w:eastAsiaTheme="minorEastAsia" w:hAnsi="Cambria Math" w:cs="Times New Roman"/>
                    </w:rPr>
                    <m:t>x</m:t>
                  </m:r>
                </m:e>
              </m:acc>
            </m:e>
            <m:sub>
              <m:r>
                <m:rPr>
                  <m:sty m:val="bi"/>
                </m:rPr>
                <w:rPr>
                  <w:rFonts w:ascii="Cambria Math" w:eastAsiaTheme="minorEastAsia" w:hAnsi="Cambria Math" w:cs="Times New Roman"/>
                </w:rPr>
                <m:t>k+1</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f</m:t>
              </m:r>
            </m:e>
            <m:sub>
              <m:r>
                <m:rPr>
                  <m:sty m:val="bi"/>
                </m:rPr>
                <w:rPr>
                  <w:rFonts w:ascii="Cambria Math" w:eastAsiaTheme="minorEastAsia" w:hAnsi="Cambria Math" w:cs="Times New Roman"/>
                </w:rPr>
                <m:t>θ</m:t>
              </m:r>
            </m:sub>
          </m:sSub>
          <m:d>
            <m:dPr>
              <m:ctrlPr>
                <w:rPr>
                  <w:rFonts w:ascii="Cambria Math" w:eastAsiaTheme="minorEastAsia" w:hAnsi="Cambria Math" w:cs="Times New Roman"/>
                  <w:b/>
                  <w:bCs/>
                  <w:i/>
                </w:rPr>
              </m:ctrlPr>
            </m:dPr>
            <m:e>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ξ</m:t>
                  </m:r>
                </m:e>
                <m:sub>
                  <m:r>
                    <m:rPr>
                      <m:sty m:val="bi"/>
                    </m:rPr>
                    <w:rPr>
                      <w:rFonts w:ascii="Cambria Math" w:eastAsiaTheme="minorEastAsia" w:hAnsi="Cambria Math" w:cs="Times New Roman"/>
                    </w:rPr>
                    <m:t>k</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h</m:t>
                  </m:r>
                </m:e>
                <m:sub>
                  <m:r>
                    <m:rPr>
                      <m:sty m:val="bi"/>
                    </m:rPr>
                    <w:rPr>
                      <w:rFonts w:ascii="Cambria Math" w:eastAsiaTheme="minorEastAsia" w:hAnsi="Cambria Math" w:cs="Times New Roman"/>
                    </w:rPr>
                    <m:t>k-1</m:t>
                  </m:r>
                </m:sub>
              </m:sSub>
            </m:e>
          </m:d>
        </m:oMath>
      </m:oMathPara>
    </w:p>
    <w:p w14:paraId="3F00AFDE" w14:textId="2BD02FF7" w:rsidR="00CD7D72" w:rsidRPr="00CD7D72" w:rsidRDefault="00B77A96" w:rsidP="00CD7D72">
      <w:pPr>
        <w:rPr>
          <w:rFonts w:ascii="Times New Roman" w:eastAsiaTheme="minorEastAsia" w:hAnsi="Times New Roman" w:cs="Times New Roman"/>
        </w:rPr>
      </w:pPr>
      <w:r w:rsidRPr="00B77A96">
        <w:rPr>
          <w:rFonts w:ascii="Times New Roman" w:eastAsiaTheme="minorEastAsia" w:hAnsi="Times New Roman" w:cs="Times New Roman"/>
        </w:rPr>
        <w:t xml:space="preserve">Where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h</m:t>
            </m:r>
          </m:e>
          <m:sub>
            <m:r>
              <m:rPr>
                <m:sty m:val="bi"/>
              </m:rPr>
              <w:rPr>
                <w:rFonts w:ascii="Cambria Math" w:eastAsiaTheme="minorEastAsia" w:hAnsi="Cambria Math" w:cs="Times New Roman"/>
              </w:rPr>
              <m:t>k-1</m:t>
            </m:r>
          </m:sub>
        </m:sSub>
      </m:oMath>
      <w:r w:rsidRPr="00B77A96">
        <w:rPr>
          <w:rFonts w:ascii="Times New Roman" w:eastAsiaTheme="minorEastAsia" w:hAnsi="Times New Roman" w:cs="Times New Roman"/>
        </w:rPr>
        <w:t xml:space="preserve"> </w:t>
      </w:r>
      <w:r w:rsidRPr="00B77A96">
        <w:rPr>
          <w:rFonts w:ascii="Times New Roman" w:eastAsiaTheme="minorEastAsia" w:hAnsi="Times New Roman" w:cs="Times New Roman"/>
        </w:rPr>
        <w:t>is the hidden recurrent state that captures the history of the gust's impact. By adding this predicted residual back to the nominal KF prediction, we effectively bypass the limitations of the linear gain</w:t>
      </w:r>
      <w:r w:rsidRPr="00B77A96">
        <w:rPr>
          <w:rFonts w:ascii="Times New Roman" w:eastAsiaTheme="minorEastAsia" w:hAnsi="Times New Roman" w:cs="Times New Roman"/>
        </w:rPr>
        <w:t xml:space="preserve">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K</m:t>
            </m:r>
          </m:e>
          <m:sub>
            <m:r>
              <m:rPr>
                <m:sty m:val="bi"/>
              </m:rPr>
              <w:rPr>
                <w:rFonts w:ascii="Cambria Math" w:eastAsiaTheme="minorEastAsia" w:hAnsi="Cambria Math" w:cs="Times New Roman"/>
              </w:rPr>
              <m:t>k</m:t>
            </m:r>
          </m:sub>
        </m:sSub>
      </m:oMath>
      <w:r w:rsidRPr="00B77A96">
        <w:rPr>
          <w:rFonts w:ascii="Times New Roman" w:eastAsiaTheme="minorEastAsia" w:hAnsi="Times New Roman" w:cs="Times New Roman"/>
        </w:rPr>
        <w:t xml:space="preserve"> </w:t>
      </w:r>
      <w:r w:rsidRPr="00B77A96">
        <w:rPr>
          <w:rFonts w:ascii="Times New Roman" w:eastAsiaTheme="minorEastAsia" w:hAnsi="Times New Roman" w:cs="Times New Roman"/>
        </w:rPr>
        <w:t>and provide a corrected state estimate that accounts for the full nonlinear discrepancy of the flight environment.</w:t>
      </w:r>
    </w:p>
    <w:p w14:paraId="341877FE" w14:textId="3155C8FB" w:rsidR="00B76D43" w:rsidRDefault="00B76D43">
      <w:pPr>
        <w:rPr>
          <w:rFonts w:ascii="Times New Roman" w:eastAsiaTheme="minorEastAsia" w:hAnsi="Times New Roman" w:cs="Times New Roman"/>
          <w:b/>
          <w:bCs/>
        </w:rPr>
      </w:pPr>
    </w:p>
    <w:p w14:paraId="0A312738" w14:textId="1ABA57F4" w:rsidR="00D35199" w:rsidRPr="00140604" w:rsidRDefault="00FF2771">
      <w:pPr>
        <w:rPr>
          <w:rFonts w:asciiTheme="majorHAnsi" w:eastAsiaTheme="minorEastAsia" w:hAnsiTheme="majorHAnsi" w:cs="Times New Roman"/>
          <w:b/>
          <w:bCs/>
          <w:sz w:val="32"/>
          <w:szCs w:val="32"/>
        </w:rPr>
      </w:pPr>
      <w:r>
        <w:rPr>
          <w:rFonts w:asciiTheme="majorHAnsi" w:eastAsiaTheme="minorEastAsia" w:hAnsiTheme="majorHAnsi" w:cs="Times New Roman"/>
          <w:b/>
          <w:bCs/>
          <w:sz w:val="32"/>
          <w:szCs w:val="32"/>
        </w:rPr>
        <w:t>Limitation of Math</w:t>
      </w:r>
    </w:p>
    <w:p w14:paraId="25D43580" w14:textId="65BCCBAD" w:rsidR="00F568B9" w:rsidRPr="00F568B9" w:rsidRDefault="00F568B9" w:rsidP="00F568B9">
      <w:pPr>
        <w:rPr>
          <w:rFonts w:ascii="Times New Roman" w:eastAsiaTheme="minorEastAsia" w:hAnsi="Times New Roman" w:cs="Times New Roman"/>
        </w:rPr>
      </w:pPr>
      <w:r w:rsidRPr="00F568B9">
        <w:rPr>
          <w:rFonts w:ascii="Times New Roman" w:eastAsiaTheme="minorEastAsia" w:hAnsi="Times New Roman" w:cs="Times New Roman"/>
        </w:rPr>
        <w:t xml:space="preserve">While the Kalman Filter (KF) is the mathematically optimal estimator for known linear systems, its performance is strictly </w:t>
      </w:r>
      <w:r w:rsidR="009F3FDE" w:rsidRPr="00F568B9">
        <w:rPr>
          <w:rFonts w:ascii="Times New Roman" w:eastAsiaTheme="minorEastAsia" w:hAnsi="Times New Roman" w:cs="Times New Roman"/>
        </w:rPr>
        <w:t>bound</w:t>
      </w:r>
      <w:r w:rsidRPr="00F568B9">
        <w:rPr>
          <w:rFonts w:ascii="Times New Roman" w:eastAsiaTheme="minorEastAsia" w:hAnsi="Times New Roman" w:cs="Times New Roman"/>
        </w:rPr>
        <w:t xml:space="preserve"> by the fidelity of the provided state-space matrices</w:t>
      </w:r>
      <w:r>
        <w:rPr>
          <w:rFonts w:ascii="Times New Roman" w:eastAsiaTheme="minorEastAsia" w:hAnsi="Times New Roman" w:cs="Times New Roman"/>
        </w:rPr>
        <w:t xml:space="preserve"> (</w:t>
      </w:r>
      <m:oMath>
        <m:r>
          <w:rPr>
            <w:rFonts w:ascii="Cambria Math" w:eastAsiaTheme="minorEastAsia" w:hAnsi="Cambria Math" w:cs="Times New Roman"/>
          </w:rPr>
          <m:t>A,B,C,D</m:t>
        </m:r>
      </m:oMath>
      <w:r>
        <w:rPr>
          <w:rFonts w:ascii="Times New Roman" w:eastAsiaTheme="minorEastAsia" w:hAnsi="Times New Roman" w:cs="Times New Roman"/>
        </w:rPr>
        <w:t xml:space="preserve">). </w:t>
      </w:r>
      <w:r w:rsidRPr="00F568B9">
        <w:rPr>
          <w:rFonts w:ascii="Times New Roman" w:eastAsiaTheme="minorEastAsia" w:hAnsi="Times New Roman" w:cs="Times New Roman"/>
        </w:rPr>
        <w:t xml:space="preserve">In this study of the B747, the KF operates on a linearized 'mathematical snapshot' of flight dynamics. However, real-world flight is governed by </w:t>
      </w:r>
      <w:r w:rsidRPr="00F568B9">
        <w:rPr>
          <w:rFonts w:ascii="Times New Roman" w:eastAsiaTheme="minorEastAsia" w:hAnsi="Times New Roman" w:cs="Times New Roman"/>
          <w:b/>
          <w:bCs/>
        </w:rPr>
        <w:t>complex physics</w:t>
      </w:r>
      <w:r w:rsidRPr="00F568B9">
        <w:rPr>
          <w:rFonts w:ascii="Times New Roman" w:eastAsiaTheme="minorEastAsia" w:hAnsi="Times New Roman" w:cs="Times New Roman"/>
        </w:rPr>
        <w:t>—such as non-linear aerodynamic coupling and stochastic atmospheric gusts—that are often absent from the simplified matrices.</w:t>
      </w:r>
    </w:p>
    <w:p w14:paraId="075C2E5D" w14:textId="7BE7BFB7" w:rsidR="00D35199" w:rsidRDefault="00F568B9" w:rsidP="00F568B9">
      <w:pPr>
        <w:rPr>
          <w:rFonts w:ascii="Times New Roman" w:eastAsiaTheme="minorEastAsia" w:hAnsi="Times New Roman" w:cs="Times New Roman"/>
        </w:rPr>
      </w:pPr>
      <w:r w:rsidRPr="00F568B9">
        <w:rPr>
          <w:rFonts w:ascii="Times New Roman" w:eastAsiaTheme="minorEastAsia" w:hAnsi="Times New Roman" w:cs="Times New Roman"/>
        </w:rPr>
        <w:t xml:space="preserve">The proposed </w:t>
      </w:r>
      <w:r w:rsidRPr="00F568B9">
        <w:rPr>
          <w:rFonts w:ascii="Times New Roman" w:eastAsiaTheme="minorEastAsia" w:hAnsi="Times New Roman" w:cs="Times New Roman"/>
          <w:b/>
          <w:bCs/>
        </w:rPr>
        <w:t>Hybrid GRU-KF</w:t>
      </w:r>
      <w:r w:rsidRPr="00F568B9">
        <w:rPr>
          <w:rFonts w:ascii="Times New Roman" w:eastAsiaTheme="minorEastAsia" w:hAnsi="Times New Roman" w:cs="Times New Roman"/>
        </w:rPr>
        <w:t xml:space="preserve"> transitions the estimation strategy from a purely model-reliant process to a </w:t>
      </w:r>
      <w:r w:rsidRPr="00F568B9">
        <w:rPr>
          <w:rFonts w:ascii="Times New Roman" w:eastAsiaTheme="minorEastAsia" w:hAnsi="Times New Roman" w:cs="Times New Roman"/>
          <w:b/>
          <w:bCs/>
        </w:rPr>
        <w:t>data-augmented</w:t>
      </w:r>
      <w:r w:rsidRPr="00F568B9">
        <w:rPr>
          <w:rFonts w:ascii="Times New Roman" w:eastAsiaTheme="minorEastAsia" w:hAnsi="Times New Roman" w:cs="Times New Roman"/>
        </w:rPr>
        <w:t xml:space="preserve"> one. The GRU serves as a dynamic compensator; it captures the 'Residual Physics' (the difference between the idealized math and the actual flight data). Unlike the KF, which treats wind gusts as simple white noise</w:t>
      </w:r>
      <w:r>
        <w:rPr>
          <w:rFonts w:ascii="Times New Roman" w:eastAsiaTheme="minorEastAsia" w:hAnsi="Times New Roman" w:cs="Times New Roman"/>
        </w:rPr>
        <w:t xml:space="preserve"> </w:t>
      </w:r>
      <m:oMath>
        <m:d>
          <m:dPr>
            <m:ctrlPr>
              <w:rPr>
                <w:rFonts w:ascii="Cambria Math" w:eastAsiaTheme="minorEastAsia" w:hAnsi="Cambria Math" w:cs="Times New Roman"/>
                <w:i/>
              </w:rPr>
            </m:ctrlPr>
          </m:dPr>
          <m:e>
            <m:r>
              <w:rPr>
                <w:rFonts w:ascii="Cambria Math" w:eastAsiaTheme="minorEastAsia" w:hAnsi="Cambria Math" w:cs="Times New Roman"/>
              </w:rPr>
              <m:t>Q matrix</m:t>
            </m:r>
          </m:e>
        </m:d>
      </m:oMath>
      <w:r>
        <w:rPr>
          <w:rFonts w:ascii="Times New Roman" w:eastAsiaTheme="minorEastAsia" w:hAnsi="Times New Roman" w:cs="Times New Roman"/>
        </w:rPr>
        <w:t xml:space="preserve">, </w:t>
      </w:r>
      <w:r w:rsidRPr="00F568B9">
        <w:rPr>
          <w:rFonts w:ascii="Times New Roman" w:eastAsiaTheme="minorEastAsia" w:hAnsi="Times New Roman" w:cs="Times New Roman"/>
        </w:rPr>
        <w:t xml:space="preserve">the GRU utilizes its internal gating mechanisms to recognize the </w:t>
      </w:r>
      <w:r w:rsidRPr="00F568B9">
        <w:rPr>
          <w:rFonts w:ascii="Times New Roman" w:eastAsiaTheme="minorEastAsia" w:hAnsi="Times New Roman" w:cs="Times New Roman"/>
          <w:b/>
          <w:bCs/>
        </w:rPr>
        <w:t>temporal signatures</w:t>
      </w:r>
      <w:r w:rsidRPr="00F568B9">
        <w:rPr>
          <w:rFonts w:ascii="Times New Roman" w:eastAsiaTheme="minorEastAsia" w:hAnsi="Times New Roman" w:cs="Times New Roman"/>
        </w:rPr>
        <w:t xml:space="preserve"> of turbulence, mapping noisy ground-station telemetry to true aircraft states with a level of pattern recognition that analytical models cannot achieve.</w:t>
      </w:r>
    </w:p>
    <w:p w14:paraId="0DD3A1F5" w14:textId="77777777" w:rsidR="00D35199" w:rsidRDefault="00D35199" w:rsidP="00F568B9">
      <w:pPr>
        <w:rPr>
          <w:rFonts w:ascii="Times New Roman" w:eastAsiaTheme="minorEastAsia" w:hAnsi="Times New Roman" w:cs="Times New Roman"/>
        </w:rPr>
      </w:pPr>
    </w:p>
    <w:p w14:paraId="7539F0DF" w14:textId="77777777" w:rsidR="00D37DFE" w:rsidRDefault="00D37DFE" w:rsidP="007474BF">
      <w:pPr>
        <w:rPr>
          <w:rFonts w:ascii="Times New Roman" w:hAnsi="Times New Roman" w:cs="Times New Roman"/>
          <w:b/>
          <w:bCs/>
          <w:sz w:val="32"/>
          <w:szCs w:val="32"/>
        </w:rPr>
      </w:pPr>
    </w:p>
    <w:p w14:paraId="4A0C8AA2" w14:textId="1C15390A" w:rsidR="007474BF" w:rsidRPr="00D37DFE" w:rsidRDefault="00FF2771" w:rsidP="007474BF">
      <w:pPr>
        <w:rPr>
          <w:rFonts w:asciiTheme="majorHAnsi" w:hAnsiTheme="majorHAnsi" w:cs="Times New Roman"/>
          <w:b/>
          <w:bCs/>
          <w:sz w:val="32"/>
          <w:szCs w:val="32"/>
        </w:rPr>
      </w:pPr>
      <w:r w:rsidRPr="00D37DFE">
        <w:rPr>
          <w:rFonts w:asciiTheme="majorHAnsi" w:hAnsiTheme="majorHAnsi" w:cs="Times New Roman"/>
          <w:b/>
          <w:bCs/>
          <w:sz w:val="32"/>
          <w:szCs w:val="32"/>
        </w:rPr>
        <w:lastRenderedPageBreak/>
        <w:t>Evolution of the Estimator (FFNN to RNN/GRU)</w:t>
      </w:r>
    </w:p>
    <w:p w14:paraId="6F6EF763" w14:textId="77777777" w:rsidR="00D37DFE" w:rsidRPr="00877D9C" w:rsidRDefault="00D37DFE" w:rsidP="007474BF">
      <w:pPr>
        <w:rPr>
          <w:rFonts w:ascii="Times New Roman" w:eastAsiaTheme="minorEastAsia" w:hAnsi="Times New Roman" w:cs="Times New Roman"/>
        </w:rPr>
      </w:pPr>
    </w:p>
    <w:p w14:paraId="6D9735EA" w14:textId="27B1D15D" w:rsidR="001A20D8" w:rsidRDefault="001A20D8" w:rsidP="001A20D8">
      <w:pPr>
        <w:rPr>
          <w:rFonts w:ascii="Times New Roman" w:hAnsi="Times New Roman" w:cs="Times New Roman"/>
        </w:rPr>
      </w:pPr>
      <w:r w:rsidRPr="001A20D8">
        <w:rPr>
          <w:rFonts w:ascii="Times New Roman" w:hAnsi="Times New Roman" w:cs="Times New Roman"/>
        </w:rPr>
        <w:t xml:space="preserve">In earlier aerodynamic state estimation, Feed-Forward Neural Networks (FFNN) were the standard choice, especially when stability and control derivatives were poorly defined or non-linear. While FFNNs </w:t>
      </w:r>
      <m:oMath>
        <m:r>
          <m:rPr>
            <m:sty m:val="p"/>
          </m:rPr>
          <w:rPr>
            <w:rFonts w:ascii="Cambria Math" w:hAnsi="Cambria Math" w:cs="Times New Roman"/>
          </w:rPr>
          <m:t>are capable of mapping</m:t>
        </m:r>
      </m:oMath>
      <w:r w:rsidRPr="001A20D8">
        <w:rPr>
          <w:rFonts w:ascii="Times New Roman" w:hAnsi="Times New Roman" w:cs="Times New Roman"/>
        </w:rPr>
        <w:t xml:space="preserve"> complex functions, they operate on a "snapshot" basis; information flows strictly forward, leaving the network with no mechanism to account for the aircraft's previous state. In flight dynamics, where variables like pitch</w:t>
      </w:r>
      <w:r>
        <w:rPr>
          <w:rFonts w:ascii="Times New Roman" w:hAnsi="Times New Roman" w:cs="Times New Roman"/>
        </w:rPr>
        <w:t xml:space="preserve"> </w:t>
      </w:r>
      <m:oMath>
        <m:d>
          <m:dPr>
            <m:ctrlPr>
              <w:rPr>
                <w:rFonts w:ascii="Cambria Math" w:hAnsi="Cambria Math" w:cs="Times New Roman"/>
                <w:i/>
              </w:rPr>
            </m:ctrlPr>
          </m:dPr>
          <m:e>
            <m:r>
              <w:rPr>
                <w:rFonts w:ascii="Cambria Math" w:hAnsi="Cambria Math" w:cs="Times New Roman"/>
              </w:rPr>
              <m:t>θ</m:t>
            </m:r>
          </m:e>
        </m:d>
      </m:oMath>
      <w:r>
        <w:rPr>
          <w:rFonts w:ascii="Times New Roman" w:eastAsiaTheme="minorEastAsia" w:hAnsi="Times New Roman" w:cs="Times New Roman"/>
        </w:rPr>
        <w:t xml:space="preserve"> and altitude </w:t>
      </w:r>
      <m:oMath>
        <m:d>
          <m:dPr>
            <m:ctrlPr>
              <w:rPr>
                <w:rFonts w:ascii="Cambria Math" w:eastAsiaTheme="minorEastAsia" w:hAnsi="Cambria Math" w:cs="Times New Roman"/>
                <w:i/>
              </w:rPr>
            </m:ctrlPr>
          </m:dPr>
          <m:e>
            <m:r>
              <w:rPr>
                <w:rFonts w:ascii="Cambria Math" w:eastAsiaTheme="minorEastAsia" w:hAnsi="Cambria Math" w:cs="Times New Roman"/>
              </w:rPr>
              <m:t>h</m:t>
            </m:r>
          </m:e>
        </m:d>
      </m:oMath>
      <w:r>
        <w:rPr>
          <w:rFonts w:ascii="Times New Roman" w:eastAsiaTheme="minorEastAsia" w:hAnsi="Times New Roman" w:cs="Times New Roman"/>
        </w:rPr>
        <w:t xml:space="preserve"> </w:t>
      </w:r>
      <w:r w:rsidRPr="001A20D8">
        <w:rPr>
          <w:rFonts w:ascii="Times New Roman" w:eastAsiaTheme="minorEastAsia" w:hAnsi="Times New Roman" w:cs="Times New Roman"/>
        </w:rPr>
        <w:t xml:space="preserve">are inherently tied to their past values, this lack of temporal awareness makes FFNNs fundamentally </w:t>
      </w:r>
      <w:r>
        <w:rPr>
          <w:rFonts w:ascii="Times New Roman" w:eastAsiaTheme="minorEastAsia" w:hAnsi="Times New Roman" w:cs="Times New Roman"/>
        </w:rPr>
        <w:t>less required</w:t>
      </w:r>
      <w:r w:rsidRPr="001A20D8">
        <w:rPr>
          <w:rFonts w:ascii="Times New Roman" w:eastAsiaTheme="minorEastAsia" w:hAnsi="Times New Roman" w:cs="Times New Roman"/>
        </w:rPr>
        <w:t xml:space="preserve"> to handle sequential flight data or stochastic disturbances</w:t>
      </w:r>
      <w:r>
        <w:rPr>
          <w:rFonts w:ascii="Times New Roman" w:eastAsiaTheme="minorEastAsia" w:hAnsi="Times New Roman" w:cs="Times New Roman"/>
        </w:rPr>
        <w:t xml:space="preserve">. </w:t>
      </w:r>
      <w:r w:rsidRPr="001A20D8">
        <w:rPr>
          <w:rFonts w:ascii="Times New Roman" w:hAnsi="Times New Roman" w:cs="Times New Roman"/>
        </w:rPr>
        <w:t>To bridge this gap, Recurrent Neural Networks (RNNs) introduced the concept of "memory" through hidden layer feedback loops. By feeding a layer's previous output back into its current input cycle, the RNN can maintain a persistent state across time steps. This recurrent structure is trained via Backpropagation Through Time (BPTT), theoretically allowing the model to "remember" the progression of a gust or a maneuver.</w:t>
      </w:r>
    </w:p>
    <w:p w14:paraId="7AFA765C" w14:textId="77777777" w:rsidR="00D37DFE" w:rsidRPr="001A20D8" w:rsidRDefault="00D37DFE" w:rsidP="001A20D8">
      <w:pPr>
        <w:rPr>
          <w:rFonts w:ascii="Times New Roman" w:hAnsi="Times New Roman" w:cs="Times New Roman"/>
        </w:rPr>
      </w:pPr>
    </w:p>
    <w:p w14:paraId="562411B7" w14:textId="788ED313" w:rsidR="007474BF" w:rsidRDefault="001A20D8" w:rsidP="007474BF">
      <w:pPr>
        <w:rPr>
          <w:rFonts w:ascii="Times New Roman" w:hAnsi="Times New Roman" w:cs="Times New Roman"/>
        </w:rPr>
      </w:pPr>
      <w:r w:rsidRPr="001A20D8">
        <w:rPr>
          <w:rFonts w:ascii="Times New Roman" w:hAnsi="Times New Roman" w:cs="Times New Roman"/>
        </w:rPr>
        <w:t>However, standard RNNs often struggle with "vanishing gradients"</w:t>
      </w:r>
      <w:r>
        <w:rPr>
          <w:rFonts w:ascii="Times New Roman" w:hAnsi="Times New Roman" w:cs="Times New Roman"/>
        </w:rPr>
        <w:t xml:space="preserve">, </w:t>
      </w:r>
      <w:r w:rsidRPr="001A20D8">
        <w:rPr>
          <w:rFonts w:ascii="Times New Roman" w:hAnsi="Times New Roman" w:cs="Times New Roman"/>
        </w:rPr>
        <w:t xml:space="preserve">a mathematical failure where the network "forgets" long-range dependencies during training. This led to the adoption of the </w:t>
      </w:r>
      <w:r w:rsidRPr="001A20D8">
        <w:rPr>
          <w:rFonts w:ascii="Times New Roman" w:hAnsi="Times New Roman" w:cs="Times New Roman"/>
          <w:b/>
          <w:bCs/>
        </w:rPr>
        <w:t>Gated Recurrent Unit (GRU)</w:t>
      </w:r>
      <w:r w:rsidRPr="001A20D8">
        <w:rPr>
          <w:rFonts w:ascii="Times New Roman" w:hAnsi="Times New Roman" w:cs="Times New Roman"/>
        </w:rPr>
        <w:t xml:space="preserve">. By using specific </w:t>
      </w:r>
      <w:r w:rsidRPr="001A20D8">
        <w:rPr>
          <w:rFonts w:ascii="Times New Roman" w:hAnsi="Times New Roman" w:cs="Times New Roman"/>
        </w:rPr>
        <w:t>updates</w:t>
      </w:r>
      <w:r w:rsidRPr="001A20D8">
        <w:rPr>
          <w:rFonts w:ascii="Times New Roman" w:hAnsi="Times New Roman" w:cs="Times New Roman"/>
        </w:rPr>
        <w:t xml:space="preserve"> and reset gates, the GRU selectively decides which parts of </w:t>
      </w:r>
      <w:r w:rsidRPr="001A20D8">
        <w:rPr>
          <w:rFonts w:ascii="Times New Roman" w:hAnsi="Times New Roman" w:cs="Times New Roman"/>
        </w:rPr>
        <w:t>flight</w:t>
      </w:r>
      <w:r w:rsidRPr="001A20D8">
        <w:rPr>
          <w:rFonts w:ascii="Times New Roman" w:hAnsi="Times New Roman" w:cs="Times New Roman"/>
        </w:rPr>
        <w:t xml:space="preserve"> history are critical to the current estimate and which can be discarded. For a B747 battling atmospheric gusts, this gating mechanism is what allows the system to distinguish between high-frequency sensor noise and the actual structural pattern of the wind.</w:t>
      </w:r>
    </w:p>
    <w:p w14:paraId="44340DBE" w14:textId="77777777" w:rsidR="00D37DFE" w:rsidRDefault="00D37DFE" w:rsidP="007474BF">
      <w:pPr>
        <w:rPr>
          <w:rFonts w:ascii="Times New Roman" w:hAnsi="Times New Roman" w:cs="Times New Roman"/>
        </w:rPr>
      </w:pPr>
    </w:p>
    <w:p w14:paraId="469508D2" w14:textId="77777777" w:rsidR="00D37DFE" w:rsidRPr="001A20D8" w:rsidRDefault="00D37DFE" w:rsidP="007474BF">
      <w:pPr>
        <w:rPr>
          <w:rFonts w:ascii="Times New Roman" w:hAnsi="Times New Roman" w:cs="Times New Roman"/>
        </w:rPr>
      </w:pPr>
    </w:p>
    <w:p w14:paraId="40C86AA1" w14:textId="77777777" w:rsidR="007474BF" w:rsidRPr="00B16BF6" w:rsidRDefault="007474BF" w:rsidP="007474BF">
      <w:pPr>
        <w:keepNext/>
        <w:rPr>
          <w:rFonts w:ascii="Times New Roman" w:hAnsi="Times New Roman" w:cs="Times New Roman"/>
        </w:rPr>
      </w:pPr>
      <w:r w:rsidRPr="00B16BF6">
        <w:rPr>
          <w:rFonts w:ascii="Times New Roman" w:hAnsi="Times New Roman" w:cs="Times New Roman"/>
          <w:noProof/>
          <w:sz w:val="32"/>
          <w:szCs w:val="32"/>
        </w:rPr>
        <w:drawing>
          <wp:anchor distT="0" distB="0" distL="114300" distR="114300" simplePos="0" relativeHeight="251680768" behindDoc="0" locked="0" layoutInCell="1" allowOverlap="1" wp14:anchorId="25620E1A" wp14:editId="3DC3B6DD">
            <wp:simplePos x="914400" y="3145536"/>
            <wp:positionH relativeFrom="margin">
              <wp:align>left</wp:align>
            </wp:positionH>
            <wp:positionV relativeFrom="paragraph">
              <wp:align>top</wp:align>
            </wp:positionV>
            <wp:extent cx="2764790" cy="1402715"/>
            <wp:effectExtent l="0" t="0" r="0" b="6985"/>
            <wp:wrapSquare wrapText="bothSides"/>
            <wp:docPr id="53184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45966" name=""/>
                    <pic:cNvPicPr/>
                  </pic:nvPicPr>
                  <pic:blipFill>
                    <a:blip r:embed="rId5">
                      <a:extLst>
                        <a:ext uri="{28A0092B-C50C-407E-A947-70E740481C1C}">
                          <a14:useLocalDpi xmlns:a14="http://schemas.microsoft.com/office/drawing/2010/main" val="0"/>
                        </a:ext>
                      </a:extLst>
                    </a:blip>
                    <a:stretch>
                      <a:fillRect/>
                    </a:stretch>
                  </pic:blipFill>
                  <pic:spPr>
                    <a:xfrm>
                      <a:off x="0" y="0"/>
                      <a:ext cx="2764790" cy="1402715"/>
                    </a:xfrm>
                    <a:prstGeom prst="rect">
                      <a:avLst/>
                    </a:prstGeom>
                  </pic:spPr>
                </pic:pic>
              </a:graphicData>
            </a:graphic>
            <wp14:sizeRelH relativeFrom="margin">
              <wp14:pctWidth>0</wp14:pctWidth>
            </wp14:sizeRelH>
            <wp14:sizeRelV relativeFrom="margin">
              <wp14:pctHeight>0</wp14:pctHeight>
            </wp14:sizeRelV>
          </wp:anchor>
        </w:drawing>
      </w:r>
      <w:r w:rsidRPr="00B16BF6">
        <w:rPr>
          <w:rFonts w:ascii="Times New Roman" w:hAnsi="Times New Roman" w:cs="Times New Roman"/>
        </w:rPr>
        <w:t xml:space="preserve">     </w:t>
      </w:r>
      <w:r w:rsidRPr="00B16BF6">
        <w:rPr>
          <w:rFonts w:ascii="Times New Roman" w:hAnsi="Times New Roman" w:cs="Times New Roman"/>
          <w:noProof/>
        </w:rPr>
        <w:drawing>
          <wp:inline distT="0" distB="0" distL="0" distR="0" wp14:anchorId="184B17B3" wp14:editId="13D8F896">
            <wp:extent cx="2728569" cy="1360170"/>
            <wp:effectExtent l="0" t="0" r="0" b="0"/>
            <wp:docPr id="120527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76236" name=""/>
                    <pic:cNvPicPr/>
                  </pic:nvPicPr>
                  <pic:blipFill>
                    <a:blip r:embed="rId6"/>
                    <a:stretch>
                      <a:fillRect/>
                    </a:stretch>
                  </pic:blipFill>
                  <pic:spPr>
                    <a:xfrm>
                      <a:off x="0" y="0"/>
                      <a:ext cx="2772051" cy="1381845"/>
                    </a:xfrm>
                    <a:prstGeom prst="rect">
                      <a:avLst/>
                    </a:prstGeom>
                  </pic:spPr>
                </pic:pic>
              </a:graphicData>
            </a:graphic>
          </wp:inline>
        </w:drawing>
      </w:r>
      <w:r w:rsidRPr="00B16BF6">
        <w:rPr>
          <w:rFonts w:ascii="Times New Roman" w:hAnsi="Times New Roman" w:cs="Times New Roman"/>
        </w:rPr>
        <w:br w:type="textWrapping" w:clear="all"/>
        <w:t xml:space="preserve"> </w:t>
      </w:r>
    </w:p>
    <w:p w14:paraId="63AF7176" w14:textId="74774B4C" w:rsidR="007474BF" w:rsidRPr="00B16BF6" w:rsidRDefault="007474BF" w:rsidP="007474BF">
      <w:pPr>
        <w:pStyle w:val="Caption"/>
        <w:rPr>
          <w:rFonts w:ascii="Times New Roman" w:hAnsi="Times New Roman" w:cs="Times New Roman"/>
          <w:i w:val="0"/>
          <w:iCs w:val="0"/>
        </w:rPr>
      </w:pPr>
      <w:r w:rsidRPr="00B16BF6">
        <w:rPr>
          <w:rFonts w:ascii="Times New Roman" w:hAnsi="Times New Roman" w:cs="Times New Roman"/>
          <w:i w:val="0"/>
          <w:iCs w:val="0"/>
        </w:rPr>
        <w:t xml:space="preserve">Fig. </w:t>
      </w:r>
      <w:r w:rsidRPr="00B16BF6">
        <w:rPr>
          <w:rFonts w:ascii="Times New Roman" w:hAnsi="Times New Roman" w:cs="Times New Roman"/>
          <w:i w:val="0"/>
          <w:iCs w:val="0"/>
        </w:rPr>
        <w:fldChar w:fldCharType="begin"/>
      </w:r>
      <w:r w:rsidRPr="00B16BF6">
        <w:rPr>
          <w:rFonts w:ascii="Times New Roman" w:hAnsi="Times New Roman" w:cs="Times New Roman"/>
          <w:i w:val="0"/>
          <w:iCs w:val="0"/>
        </w:rPr>
        <w:instrText xml:space="preserve"> SEQ Figure \* ARABIC </w:instrText>
      </w:r>
      <w:r w:rsidRPr="00B16BF6">
        <w:rPr>
          <w:rFonts w:ascii="Times New Roman" w:hAnsi="Times New Roman" w:cs="Times New Roman"/>
          <w:i w:val="0"/>
          <w:iCs w:val="0"/>
        </w:rPr>
        <w:fldChar w:fldCharType="separate"/>
      </w:r>
      <w:r w:rsidR="00541444">
        <w:rPr>
          <w:rFonts w:ascii="Times New Roman" w:hAnsi="Times New Roman" w:cs="Times New Roman"/>
          <w:i w:val="0"/>
          <w:iCs w:val="0"/>
          <w:noProof/>
        </w:rPr>
        <w:t>1</w:t>
      </w:r>
      <w:r w:rsidRPr="00B16BF6">
        <w:rPr>
          <w:rFonts w:ascii="Times New Roman" w:hAnsi="Times New Roman" w:cs="Times New Roman"/>
          <w:i w:val="0"/>
          <w:iCs w:val="0"/>
        </w:rPr>
        <w:fldChar w:fldCharType="end"/>
      </w:r>
      <w:r w:rsidRPr="00B16BF6">
        <w:rPr>
          <w:rFonts w:ascii="Times New Roman" w:hAnsi="Times New Roman" w:cs="Times New Roman"/>
          <w:i w:val="0"/>
          <w:iCs w:val="0"/>
        </w:rPr>
        <w:t xml:space="preserve">. Block Diagram of Feed Forward Neural Network </w:t>
      </w:r>
      <w:r w:rsidRPr="00B16BF6">
        <w:rPr>
          <w:rFonts w:ascii="Times New Roman" w:hAnsi="Times New Roman" w:cs="Times New Roman"/>
          <w:i w:val="0"/>
          <w:iCs w:val="0"/>
        </w:rPr>
        <w:tab/>
        <w:t xml:space="preserve">                 Fig. 2. Block Diagram of Recurrent Neural Network</w:t>
      </w:r>
    </w:p>
    <w:p w14:paraId="5CA0A6F0" w14:textId="77777777" w:rsidR="007474BF" w:rsidRPr="00B16BF6" w:rsidRDefault="007474BF" w:rsidP="007474BF">
      <w:pPr>
        <w:pStyle w:val="Caption"/>
        <w:tabs>
          <w:tab w:val="left" w:pos="5426"/>
        </w:tabs>
        <w:rPr>
          <w:rFonts w:ascii="Times New Roman" w:hAnsi="Times New Roman" w:cs="Times New Roman"/>
          <w:i w:val="0"/>
          <w:iCs w:val="0"/>
        </w:rPr>
      </w:pPr>
    </w:p>
    <w:p w14:paraId="1A3134AF" w14:textId="77777777" w:rsidR="007474BF" w:rsidRDefault="007474BF" w:rsidP="007474BF">
      <w:pPr>
        <w:rPr>
          <w:rFonts w:ascii="Times New Roman" w:hAnsi="Times New Roman" w:cs="Times New Roman"/>
          <w:b/>
          <w:bCs/>
        </w:rPr>
      </w:pPr>
    </w:p>
    <w:p w14:paraId="6CBEDBD6" w14:textId="4BB3A622" w:rsidR="007474BF" w:rsidRPr="00B16BF6" w:rsidRDefault="008D0FFD" w:rsidP="007474BF">
      <w:pPr>
        <w:rPr>
          <w:rFonts w:ascii="Times New Roman" w:hAnsi="Times New Roman" w:cs="Times New Roman"/>
          <w:b/>
          <w:bCs/>
        </w:rPr>
      </w:pPr>
      <w:r w:rsidRPr="00B16BF6">
        <w:rPr>
          <w:rFonts w:ascii="Times New Roman" w:hAnsi="Times New Roman" w:cs="Times New Roman"/>
          <w:noProof/>
          <w:sz w:val="16"/>
          <w:szCs w:val="16"/>
        </w:rPr>
        <w:lastRenderedPageBreak/>
        <w:drawing>
          <wp:anchor distT="0" distB="0" distL="114300" distR="114300" simplePos="0" relativeHeight="251687936" behindDoc="0" locked="0" layoutInCell="1" allowOverlap="1" wp14:anchorId="71DBFE8B" wp14:editId="4E45F694">
            <wp:simplePos x="0" y="0"/>
            <wp:positionH relativeFrom="margin">
              <wp:posOffset>771525</wp:posOffset>
            </wp:positionH>
            <wp:positionV relativeFrom="paragraph">
              <wp:posOffset>0</wp:posOffset>
            </wp:positionV>
            <wp:extent cx="3855085" cy="2188845"/>
            <wp:effectExtent l="0" t="0" r="0" b="1905"/>
            <wp:wrapSquare wrapText="bothSides"/>
            <wp:docPr id="158794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48392" name=""/>
                    <pic:cNvPicPr/>
                  </pic:nvPicPr>
                  <pic:blipFill>
                    <a:blip r:embed="rId7">
                      <a:extLst>
                        <a:ext uri="{28A0092B-C50C-407E-A947-70E740481C1C}">
                          <a14:useLocalDpi xmlns:a14="http://schemas.microsoft.com/office/drawing/2010/main" val="0"/>
                        </a:ext>
                      </a:extLst>
                    </a:blip>
                    <a:stretch>
                      <a:fillRect/>
                    </a:stretch>
                  </pic:blipFill>
                  <pic:spPr>
                    <a:xfrm>
                      <a:off x="0" y="0"/>
                      <a:ext cx="3855085" cy="2188845"/>
                    </a:xfrm>
                    <a:prstGeom prst="rect">
                      <a:avLst/>
                    </a:prstGeom>
                  </pic:spPr>
                </pic:pic>
              </a:graphicData>
            </a:graphic>
            <wp14:sizeRelH relativeFrom="margin">
              <wp14:pctWidth>0</wp14:pctWidth>
            </wp14:sizeRelH>
            <wp14:sizeRelV relativeFrom="margin">
              <wp14:pctHeight>0</wp14:pctHeight>
            </wp14:sizeRelV>
          </wp:anchor>
        </w:drawing>
      </w:r>
    </w:p>
    <w:p w14:paraId="71049EC5" w14:textId="3E89E8C5" w:rsidR="007474BF" w:rsidRPr="00B16BF6" w:rsidRDefault="007474BF" w:rsidP="007474BF">
      <w:pPr>
        <w:tabs>
          <w:tab w:val="left" w:pos="1250"/>
        </w:tabs>
        <w:rPr>
          <w:rFonts w:ascii="Times New Roman" w:hAnsi="Times New Roman" w:cs="Times New Roman"/>
          <w:b/>
          <w:bCs/>
          <w:sz w:val="32"/>
          <w:szCs w:val="32"/>
        </w:rPr>
      </w:pPr>
      <w:r w:rsidRPr="00B16BF6">
        <w:rPr>
          <w:rFonts w:ascii="Times New Roman" w:hAnsi="Times New Roman" w:cs="Times New Roman"/>
          <w:b/>
          <w:bCs/>
          <w:sz w:val="32"/>
          <w:szCs w:val="32"/>
        </w:rPr>
        <w:t xml:space="preserve">                   </w:t>
      </w:r>
      <w:r w:rsidRPr="00B16BF6">
        <w:rPr>
          <w:rFonts w:ascii="Times New Roman" w:hAnsi="Times New Roman" w:cs="Times New Roman"/>
          <w:b/>
          <w:bCs/>
          <w:sz w:val="32"/>
          <w:szCs w:val="32"/>
        </w:rPr>
        <w:tab/>
      </w:r>
    </w:p>
    <w:p w14:paraId="594BD97C" w14:textId="77777777" w:rsidR="007474BF" w:rsidRPr="00B16BF6" w:rsidRDefault="007474BF" w:rsidP="007474BF">
      <w:pPr>
        <w:rPr>
          <w:rFonts w:ascii="Times New Roman" w:hAnsi="Times New Roman" w:cs="Times New Roman"/>
        </w:rPr>
      </w:pPr>
    </w:p>
    <w:bookmarkEnd w:id="0"/>
    <w:p w14:paraId="5597037A" w14:textId="45F934A7" w:rsidR="00FF2771" w:rsidRPr="001A20D8" w:rsidRDefault="00FF2771">
      <w:pPr>
        <w:rPr>
          <w:rFonts w:ascii="Times New Roman" w:eastAsiaTheme="minorEastAsia" w:hAnsi="Times New Roman" w:cs="Times New Roman"/>
        </w:rPr>
      </w:pPr>
    </w:p>
    <w:p w14:paraId="43A6B2EC" w14:textId="77777777" w:rsidR="00D35199" w:rsidRDefault="00D35199">
      <w:pPr>
        <w:rPr>
          <w:rFonts w:ascii="Times New Roman" w:hAnsi="Times New Roman" w:cs="Times New Roman"/>
          <w:b/>
          <w:bCs/>
          <w:sz w:val="40"/>
          <w:szCs w:val="40"/>
        </w:rPr>
      </w:pPr>
    </w:p>
    <w:p w14:paraId="4E1F6D2F" w14:textId="77777777" w:rsidR="008D0FFD" w:rsidRDefault="008D0FFD">
      <w:pPr>
        <w:rPr>
          <w:rFonts w:ascii="Times New Roman" w:hAnsi="Times New Roman" w:cs="Times New Roman"/>
          <w:b/>
          <w:bCs/>
          <w:sz w:val="40"/>
          <w:szCs w:val="40"/>
        </w:rPr>
      </w:pPr>
    </w:p>
    <w:p w14:paraId="530A4293" w14:textId="52CD71F0" w:rsidR="008D0FFD" w:rsidRDefault="008D0FFD">
      <w:pPr>
        <w:rPr>
          <w:rFonts w:ascii="Times New Roman" w:hAnsi="Times New Roman" w:cs="Times New Roman"/>
          <w:b/>
          <w:bCs/>
          <w:sz w:val="40"/>
          <w:szCs w:val="40"/>
        </w:rPr>
      </w:pPr>
      <w:r w:rsidRPr="00B16BF6">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2E98E72B" wp14:editId="1D8029F6">
                <wp:simplePos x="0" y="0"/>
                <wp:positionH relativeFrom="margin">
                  <wp:posOffset>981075</wp:posOffset>
                </wp:positionH>
                <wp:positionV relativeFrom="paragraph">
                  <wp:posOffset>180340</wp:posOffset>
                </wp:positionV>
                <wp:extent cx="3493135" cy="635"/>
                <wp:effectExtent l="0" t="0" r="0" b="0"/>
                <wp:wrapSquare wrapText="bothSides"/>
                <wp:docPr id="1755708477" name="Text Box 1"/>
                <wp:cNvGraphicFramePr/>
                <a:graphic xmlns:a="http://schemas.openxmlformats.org/drawingml/2006/main">
                  <a:graphicData uri="http://schemas.microsoft.com/office/word/2010/wordprocessingShape">
                    <wps:wsp>
                      <wps:cNvSpPr txBox="1"/>
                      <wps:spPr>
                        <a:xfrm>
                          <a:off x="0" y="0"/>
                          <a:ext cx="3493135" cy="635"/>
                        </a:xfrm>
                        <a:prstGeom prst="rect">
                          <a:avLst/>
                        </a:prstGeom>
                        <a:solidFill>
                          <a:prstClr val="white"/>
                        </a:solidFill>
                        <a:ln>
                          <a:noFill/>
                        </a:ln>
                      </wps:spPr>
                      <wps:txbx>
                        <w:txbxContent>
                          <w:p w14:paraId="22708C92" w14:textId="77777777" w:rsidR="008D0FFD" w:rsidRPr="008D0FFD" w:rsidRDefault="008D0FFD" w:rsidP="008D0FFD">
                            <w:pPr>
                              <w:pStyle w:val="Caption"/>
                              <w:rPr>
                                <w:rFonts w:ascii="Times New Roman" w:hAnsi="Times New Roman" w:cs="Times New Roman"/>
                                <w:b/>
                                <w:bCs/>
                                <w:i w:val="0"/>
                                <w:iCs w:val="0"/>
                                <w:sz w:val="16"/>
                                <w:szCs w:val="16"/>
                              </w:rPr>
                            </w:pPr>
                            <w:r w:rsidRPr="008D0FFD">
                              <w:rPr>
                                <w:b/>
                                <w:bCs/>
                                <w:i w:val="0"/>
                                <w:iCs w:val="0"/>
                              </w:rPr>
                              <w:t>Figure 3: Architectural Difference between GRU and LSTM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E98E72B" id="_x0000_t202" coordsize="21600,21600" o:spt="202" path="m,l,21600r21600,l21600,xe">
                <v:stroke joinstyle="miter"/>
                <v:path gradientshapeok="t" o:connecttype="rect"/>
              </v:shapetype>
              <v:shape id="Text Box 1" o:spid="_x0000_s1026" type="#_x0000_t202" style="position:absolute;margin-left:77.25pt;margin-top:14.2pt;width:275.05pt;height:.05pt;z-index:251689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" stroked="f">
                <v:textbox style="mso-fit-shape-to-text:t" inset="0,0,0,0">
                  <w:txbxContent>
                    <w:p w14:paraId="22708C92" w14:textId="77777777" w:rsidR="008D0FFD" w:rsidRPr="008D0FFD" w:rsidRDefault="008D0FFD" w:rsidP="008D0FFD">
                      <w:pPr>
                        <w:pStyle w:val="Caption"/>
                        <w:rPr>
                          <w:rFonts w:ascii="Times New Roman" w:hAnsi="Times New Roman" w:cs="Times New Roman"/>
                          <w:b/>
                          <w:bCs/>
                          <w:i w:val="0"/>
                          <w:iCs w:val="0"/>
                          <w:sz w:val="16"/>
                          <w:szCs w:val="16"/>
                        </w:rPr>
                      </w:pPr>
                      <w:r w:rsidRPr="008D0FFD">
                        <w:rPr>
                          <w:b/>
                          <w:bCs/>
                          <w:i w:val="0"/>
                          <w:iCs w:val="0"/>
                        </w:rPr>
                        <w:t>Figure 3: Architectural Difference between GRU and LSTM model</w:t>
                      </w:r>
                    </w:p>
                  </w:txbxContent>
                </v:textbox>
                <w10:wrap type="square" anchorx="margin"/>
              </v:shape>
            </w:pict>
          </mc:Fallback>
        </mc:AlternateContent>
      </w:r>
    </w:p>
    <w:p w14:paraId="02ACF9C7" w14:textId="77777777" w:rsidR="008D0FFD" w:rsidRDefault="008D0FFD">
      <w:pPr>
        <w:rPr>
          <w:rFonts w:asciiTheme="majorHAnsi" w:hAnsiTheme="majorHAnsi" w:cs="Times New Roman"/>
          <w:b/>
          <w:bCs/>
          <w:sz w:val="32"/>
          <w:szCs w:val="32"/>
        </w:rPr>
      </w:pPr>
    </w:p>
    <w:p w14:paraId="1A0E5DF2" w14:textId="746C8811" w:rsidR="00C02D1C" w:rsidRPr="00D37DFE" w:rsidRDefault="004E04A2">
      <w:pPr>
        <w:rPr>
          <w:rFonts w:asciiTheme="majorHAnsi" w:hAnsiTheme="majorHAnsi" w:cs="Times New Roman"/>
          <w:b/>
          <w:bCs/>
          <w:sz w:val="32"/>
          <w:szCs w:val="32"/>
        </w:rPr>
      </w:pPr>
      <w:r w:rsidRPr="00D37DFE">
        <w:rPr>
          <w:rFonts w:asciiTheme="majorHAnsi" w:hAnsiTheme="majorHAnsi" w:cs="Times New Roman"/>
          <w:b/>
          <w:bCs/>
          <w:sz w:val="32"/>
          <w:szCs w:val="32"/>
        </w:rPr>
        <w:t>Hybrid GRU-KF Observer</w:t>
      </w:r>
    </w:p>
    <w:p w14:paraId="33C63205" w14:textId="77777777" w:rsidR="00C02D1C" w:rsidRDefault="00C02D1C" w:rsidP="00C02D1C">
      <w:pPr>
        <w:rPr>
          <w:rFonts w:ascii="Times New Roman" w:eastAsiaTheme="minorEastAsia" w:hAnsi="Times New Roman" w:cs="Times New Roman"/>
          <w:kern w:val="0"/>
          <w14:ligatures w14:val="none"/>
        </w:rPr>
      </w:pPr>
      <w:r w:rsidRPr="00C02D1C">
        <w:rPr>
          <w:rFonts w:ascii="Times New Roman" w:eastAsiaTheme="minorEastAsia" w:hAnsi="Times New Roman" w:cs="Times New Roman"/>
          <w:kern w:val="0"/>
          <w14:ligatures w14:val="none"/>
        </w:rPr>
        <w:t>To implement the Hybrid GRU-KF observer effectively, we transition from a shallow mapping of sensor errors to a hierarchical architecture that recognizes the aircraft's state in the presence of air disturbances. The model utilizes a Gated Recurrent Unit (GRU) to approximate a mapping from the current state-space estimate and control rates to the latent state residual:</w:t>
      </w:r>
    </w:p>
    <w:p w14:paraId="55058AA8" w14:textId="77777777" w:rsidR="008D0FFD" w:rsidRDefault="008D0FFD" w:rsidP="00C02D1C">
      <w:pPr>
        <w:rPr>
          <w:rFonts w:ascii="Times New Roman" w:eastAsiaTheme="minorEastAsia" w:hAnsi="Times New Roman" w:cs="Times New Roman"/>
          <w:kern w:val="0"/>
          <w14:ligatures w14:val="none"/>
        </w:rPr>
      </w:pPr>
    </w:p>
    <w:p w14:paraId="618E3F0B" w14:textId="62B2B1D5" w:rsidR="00C02D1C" w:rsidRPr="008D0FFD" w:rsidRDefault="00C02D1C" w:rsidP="00C02D1C">
      <w:pPr>
        <w:rPr>
          <w:rFonts w:ascii="Times New Roman" w:eastAsiaTheme="minorEastAsia" w:hAnsi="Times New Roman" w:cs="Times New Roman"/>
          <w:b/>
          <w:bCs/>
        </w:rPr>
      </w:pPr>
      <m:oMathPara>
        <m:oMath>
          <m:d>
            <m:dPr>
              <m:begChr m:val="["/>
              <m:endChr m:val="]"/>
              <m:ctrlPr>
                <w:rPr>
                  <w:rFonts w:ascii="Cambria Math" w:eastAsiaTheme="minorEastAsia" w:hAnsi="Cambria Math" w:cs="Times New Roman"/>
                  <w:b/>
                  <w:bCs/>
                  <w:i/>
                </w:rPr>
              </m:ctrlPr>
            </m:dPr>
            <m:e>
              <m:sSubSup>
                <m:sSubSupPr>
                  <m:ctrlPr>
                    <w:rPr>
                      <w:rFonts w:ascii="Cambria Math" w:eastAsiaTheme="minorEastAsia" w:hAnsi="Cambria Math" w:cs="Times New Roman"/>
                      <w:b/>
                      <w:bCs/>
                      <w:i/>
                    </w:rPr>
                  </m:ctrlPr>
                </m:sSubSupPr>
                <m:e>
                  <m:acc>
                    <m:accPr>
                      <m:ctrlPr>
                        <w:rPr>
                          <w:rFonts w:ascii="Cambria Math" w:eastAsiaTheme="minorEastAsia" w:hAnsi="Cambria Math" w:cs="Times New Roman"/>
                          <w:b/>
                          <w:bCs/>
                        </w:rPr>
                      </m:ctrlPr>
                    </m:accPr>
                    <m:e>
                      <m:r>
                        <m:rPr>
                          <m:sty m:val="bi"/>
                        </m:rPr>
                        <w:rPr>
                          <w:rFonts w:ascii="Cambria Math" w:eastAsiaTheme="minorEastAsia" w:hAnsi="Cambria Math" w:cs="Times New Roman"/>
                        </w:rPr>
                        <m:t>x</m:t>
                      </m:r>
                    </m:e>
                  </m:acc>
                </m:e>
                <m:sub>
                  <m:r>
                    <m:rPr>
                      <m:sty m:val="bi"/>
                    </m:rPr>
                    <w:rPr>
                      <w:rFonts w:ascii="Cambria Math" w:eastAsiaTheme="minorEastAsia" w:hAnsi="Cambria Math" w:cs="Times New Roman"/>
                    </w:rPr>
                    <m:t>kf,k</m:t>
                  </m:r>
                </m:sub>
                <m:sup>
                  <m:r>
                    <m:rPr>
                      <m:sty m:val="bi"/>
                    </m:rPr>
                    <w:rPr>
                      <w:rFonts w:ascii="Cambria Math" w:eastAsiaTheme="minorEastAsia" w:hAnsi="Cambria Math" w:cs="Times New Roman"/>
                    </w:rPr>
                    <m:t xml:space="preserve"> </m:t>
                  </m:r>
                </m:sup>
              </m:sSubSup>
              <m:r>
                <m:rPr>
                  <m:sty m:val="bi"/>
                </m:rPr>
                <w:rPr>
                  <w:rFonts w:ascii="Cambria Math" w:eastAsiaTheme="minorEastAsia" w:hAnsi="Cambria Math" w:cs="Times New Roman"/>
                </w:rPr>
                <m:t>,</m:t>
              </m:r>
              <m:sSubSup>
                <m:sSubSupPr>
                  <m:ctrlPr>
                    <w:rPr>
                      <w:rFonts w:ascii="Cambria Math" w:eastAsiaTheme="minorEastAsia" w:hAnsi="Cambria Math" w:cs="Times New Roman"/>
                      <w:b/>
                      <w:bCs/>
                      <w:i/>
                    </w:rPr>
                  </m:ctrlPr>
                </m:sSubSupPr>
                <m:e>
                  <m:acc>
                    <m:accPr>
                      <m:chr m:val="̇"/>
                      <m:ctrlPr>
                        <w:rPr>
                          <w:rFonts w:ascii="Cambria Math" w:eastAsiaTheme="minorEastAsia" w:hAnsi="Cambria Math" w:cs="Times New Roman"/>
                          <w:b/>
                          <w:bCs/>
                        </w:rPr>
                      </m:ctrlPr>
                    </m:accPr>
                    <m:e>
                      <m:r>
                        <m:rPr>
                          <m:sty m:val="bi"/>
                        </m:rPr>
                        <w:rPr>
                          <w:rFonts w:ascii="Cambria Math" w:eastAsiaTheme="minorEastAsia" w:hAnsi="Cambria Math" w:cs="Times New Roman"/>
                        </w:rPr>
                        <m:t>u</m:t>
                      </m:r>
                    </m:e>
                  </m:acc>
                </m:e>
                <m:sub>
                  <m:r>
                    <m:rPr>
                      <m:sty m:val="bi"/>
                    </m:rPr>
                    <w:rPr>
                      <w:rFonts w:ascii="Cambria Math" w:eastAsiaTheme="minorEastAsia" w:hAnsi="Cambria Math" w:cs="Times New Roman"/>
                    </w:rPr>
                    <m:t>k</m:t>
                  </m:r>
                </m:sub>
                <m:sup>
                  <m:r>
                    <m:rPr>
                      <m:sty m:val="bi"/>
                    </m:rPr>
                    <w:rPr>
                      <w:rFonts w:ascii="Cambria Math" w:eastAsiaTheme="minorEastAsia" w:hAnsi="Cambria Math" w:cs="Times New Roman"/>
                    </w:rPr>
                    <m:t xml:space="preserve"> </m:t>
                  </m:r>
                </m:sup>
              </m:sSubSup>
            </m:e>
          </m:d>
          <m:r>
            <m:rPr>
              <m:sty m:val="bi"/>
            </m:rPr>
            <w:rPr>
              <w:rFonts w:ascii="Cambria Math" w:eastAsiaTheme="minorEastAsia" w:hAnsi="Cambria Math" w:cs="Times New Roman"/>
            </w:rPr>
            <m:t>⟶</m:t>
          </m:r>
          <m:r>
            <m:rPr>
              <m:sty m:val="b"/>
            </m:rPr>
            <w:rPr>
              <w:rFonts w:ascii="Cambria Math" w:eastAsiaTheme="minorEastAsia" w:hAnsi="Cambria Math" w:cs="Times New Roman"/>
            </w:rPr>
            <m:t>Δ</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x</m:t>
              </m:r>
            </m:e>
            <m:sub>
              <m:r>
                <m:rPr>
                  <m:sty m:val="bi"/>
                </m:rPr>
                <w:rPr>
                  <w:rFonts w:ascii="Cambria Math" w:eastAsiaTheme="minorEastAsia" w:hAnsi="Cambria Math" w:cs="Times New Roman"/>
                </w:rPr>
                <m:t>k+1</m:t>
              </m:r>
            </m:sub>
          </m:sSub>
        </m:oMath>
      </m:oMathPara>
    </w:p>
    <w:p w14:paraId="6E486036" w14:textId="77777777" w:rsidR="008D0FFD" w:rsidRPr="00C02D1C" w:rsidRDefault="008D0FFD" w:rsidP="00C02D1C">
      <w:pPr>
        <w:rPr>
          <w:rFonts w:ascii="Times New Roman" w:eastAsiaTheme="minorEastAsia" w:hAnsi="Times New Roman" w:cs="Times New Roman"/>
          <w:b/>
          <w:bCs/>
        </w:rPr>
      </w:pPr>
    </w:p>
    <w:p w14:paraId="3D03FAFC" w14:textId="19B7A786" w:rsidR="00A81D4C" w:rsidRDefault="00296DB8" w:rsidP="00B5508F">
      <w:pPr>
        <w:rPr>
          <w:rFonts w:ascii="Times New Roman" w:eastAsiaTheme="minorEastAsia" w:hAnsi="Times New Roman" w:cs="Times New Roman"/>
        </w:rPr>
      </w:pPr>
      <w:r>
        <w:rPr>
          <w:rFonts w:ascii="Times New Roman" w:eastAsiaTheme="minorEastAsia" w:hAnsi="Times New Roman" w:cs="Times New Roman"/>
        </w:rPr>
        <w:t xml:space="preserve">In the initial phase, a single layer </w:t>
      </w:r>
      <w:r w:rsidR="00C434E1">
        <w:rPr>
          <w:rFonts w:ascii="Times New Roman" w:eastAsiaTheme="minorEastAsia" w:hAnsi="Times New Roman" w:cs="Times New Roman"/>
        </w:rPr>
        <w:t>Gated Recurrent Unit (GRU) with 32 hidden nodes was employed to map the correlated innovation history (difference between the Kalman filter predicted measurement and the actual sensors) to the latent gust state. This single layer approach treats the windowed input from the 1</w:t>
      </w:r>
      <w:r w:rsidR="00A939AB">
        <w:rPr>
          <w:rFonts w:ascii="Times New Roman" w:eastAsiaTheme="minorEastAsia" w:hAnsi="Times New Roman" w:cs="Times New Roman"/>
        </w:rPr>
        <w:t>0</w:t>
      </w:r>
      <w:r w:rsidR="00C434E1">
        <w:rPr>
          <w:rFonts w:ascii="Times New Roman" w:eastAsiaTheme="minorEastAsia" w:hAnsi="Times New Roman" w:cs="Times New Roman"/>
        </w:rPr>
        <w:t>-</w:t>
      </w:r>
      <w:r w:rsidR="00A939AB">
        <w:rPr>
          <w:rFonts w:ascii="Times New Roman" w:eastAsiaTheme="minorEastAsia" w:hAnsi="Times New Roman" w:cs="Times New Roman"/>
        </w:rPr>
        <w:t>15</w:t>
      </w:r>
      <w:r w:rsidR="00C434E1">
        <w:rPr>
          <w:rFonts w:ascii="Times New Roman" w:eastAsiaTheme="minorEastAsia" w:hAnsi="Times New Roman" w:cs="Times New Roman"/>
        </w:rPr>
        <w:t xml:space="preserve"> second gust interval as a flat temporal sequence, where the 32 units attempt to capture both the noise filtering and the underlying gust dynamics simultaneously. While computationally powerful, single layer is limited by its “shallow” depth</w:t>
      </w:r>
      <w:r w:rsidR="00A81D4C">
        <w:rPr>
          <w:rFonts w:ascii="Times New Roman" w:eastAsiaTheme="minorEastAsia" w:hAnsi="Times New Roman" w:cs="Times New Roman"/>
        </w:rPr>
        <w:t>, meaning it can only represent up to a certain level of non-linearity (like small spikes) complexity. By using 80% of the state-gust samples for training, we establish a baseline where the GRU learns the basic relationship, but to capture the higher-order dependencies inherent in longitudinal flight data, a stacked configuration becomes necessary but only when the output size is more since this paper has assumed only 5 state-gust model the initial will work as intended.</w:t>
      </w:r>
    </w:p>
    <w:p w14:paraId="393211CC" w14:textId="77777777" w:rsidR="001C1895" w:rsidRDefault="001C1895" w:rsidP="001C1895">
      <w:pPr>
        <w:rPr>
          <w:rFonts w:asciiTheme="majorHAnsi" w:eastAsiaTheme="minorEastAsia" w:hAnsiTheme="majorHAnsi" w:cs="Times New Roman"/>
          <w:b/>
          <w:bCs/>
        </w:rPr>
      </w:pPr>
    </w:p>
    <w:p w14:paraId="4ACCD51D" w14:textId="50E194D4" w:rsidR="001C1895" w:rsidRPr="001C1895" w:rsidRDefault="001C1895" w:rsidP="001C1895">
      <w:pPr>
        <w:rPr>
          <w:rFonts w:ascii="Times New Roman" w:eastAsiaTheme="minorEastAsia" w:hAnsi="Times New Roman" w:cs="Times New Roman"/>
        </w:rPr>
      </w:pPr>
      <w:r w:rsidRPr="008F5A45">
        <w:rPr>
          <w:rFonts w:ascii="Times New Roman" w:eastAsiaTheme="minorEastAsia" w:hAnsi="Times New Roman" w:cs="Times New Roman"/>
          <w:b/>
          <w:bCs/>
        </w:rPr>
        <w:t>NOTE:</w:t>
      </w:r>
      <w:r>
        <w:rPr>
          <w:rFonts w:ascii="Times New Roman" w:eastAsiaTheme="minorEastAsia" w:hAnsi="Times New Roman" w:cs="Times New Roman"/>
        </w:rPr>
        <w:t xml:space="preserve"> High value means how much it performs poorly than the other.</w:t>
      </w:r>
    </w:p>
    <w:p w14:paraId="2F189E64" w14:textId="77777777" w:rsidR="001C1895" w:rsidRPr="008F5A45" w:rsidRDefault="001C1895" w:rsidP="001C1895">
      <w:pPr>
        <w:rPr>
          <w:rFonts w:asciiTheme="majorHAnsi" w:eastAsiaTheme="minorEastAsia" w:hAnsiTheme="majorHAnsi" w:cs="Times New Roman"/>
          <w:b/>
          <w:bCs/>
        </w:rPr>
      </w:pPr>
      <w:r>
        <w:rPr>
          <w:rFonts w:asciiTheme="majorHAnsi" w:eastAsiaTheme="minorEastAsia" w:hAnsiTheme="majorHAnsi" w:cs="Times New Roman"/>
          <w:b/>
          <w:bCs/>
        </w:rPr>
        <w:lastRenderedPageBreak/>
        <w:t xml:space="preserve">                                  </w:t>
      </w:r>
      <w:r w:rsidRPr="008F5A45">
        <w:rPr>
          <w:rFonts w:asciiTheme="majorHAnsi" w:eastAsiaTheme="minorEastAsia" w:hAnsiTheme="majorHAnsi" w:cs="Times New Roman"/>
          <w:b/>
          <w:bCs/>
        </w:rPr>
        <w:t>Accuracy metrics on Model B747</w:t>
      </w:r>
      <w:r>
        <w:rPr>
          <w:rFonts w:asciiTheme="majorHAnsi" w:eastAsiaTheme="minorEastAsia" w:hAnsiTheme="majorHAnsi" w:cs="Times New Roman"/>
          <w:b/>
          <w:bCs/>
        </w:rPr>
        <w:t xml:space="preserve"> (Single Layer with BPTT)</w:t>
      </w:r>
    </w:p>
    <w:tbl>
      <w:tblPr>
        <w:tblStyle w:val="TableGrid"/>
        <w:tblW w:w="7360" w:type="dxa"/>
        <w:tblInd w:w="895" w:type="dxa"/>
        <w:tblLook w:val="04A0" w:firstRow="1" w:lastRow="0" w:firstColumn="1" w:lastColumn="0" w:noHBand="0" w:noVBand="1"/>
      </w:tblPr>
      <w:tblGrid>
        <w:gridCol w:w="1329"/>
        <w:gridCol w:w="2999"/>
        <w:gridCol w:w="3032"/>
      </w:tblGrid>
      <w:tr w:rsidR="001C1895" w14:paraId="610BEB50" w14:textId="77777777" w:rsidTr="001C1895">
        <w:trPr>
          <w:trHeight w:val="1141"/>
        </w:trPr>
        <w:tc>
          <w:tcPr>
            <w:tcW w:w="1329" w:type="dxa"/>
          </w:tcPr>
          <w:p w14:paraId="5E812889" w14:textId="77777777" w:rsidR="001C1895" w:rsidRPr="008F5A45" w:rsidRDefault="001C1895" w:rsidP="00D700FA">
            <w:pPr>
              <w:jc w:val="center"/>
              <w:rPr>
                <w:rFonts w:ascii="Times New Roman" w:eastAsiaTheme="minorEastAsia" w:hAnsi="Times New Roman" w:cs="Times New Roman"/>
                <w:b/>
                <w:bCs/>
              </w:rPr>
            </w:pPr>
            <w:r w:rsidRPr="008F5A45">
              <w:rPr>
                <w:rFonts w:ascii="Times New Roman" w:eastAsiaTheme="minorEastAsia" w:hAnsi="Times New Roman" w:cs="Times New Roman"/>
                <w:b/>
                <w:bCs/>
              </w:rPr>
              <w:t>Aircraft States</w:t>
            </w:r>
          </w:p>
        </w:tc>
        <w:tc>
          <w:tcPr>
            <w:tcW w:w="2999" w:type="dxa"/>
          </w:tcPr>
          <w:p w14:paraId="1BFCF12E" w14:textId="77777777" w:rsidR="001C1895" w:rsidRPr="008F5A45" w:rsidRDefault="001C1895" w:rsidP="00D700FA">
            <w:pPr>
              <w:jc w:val="center"/>
              <w:rPr>
                <w:rFonts w:ascii="Times New Roman" w:eastAsiaTheme="minorEastAsia" w:hAnsi="Times New Roman" w:cs="Times New Roman"/>
                <w:b/>
                <w:bCs/>
              </w:rPr>
            </w:pPr>
            <w:r w:rsidRPr="008F5A45">
              <w:rPr>
                <w:rFonts w:ascii="Times New Roman" w:eastAsiaTheme="minorEastAsia" w:hAnsi="Times New Roman" w:cs="Times New Roman"/>
                <w:b/>
                <w:bCs/>
              </w:rPr>
              <w:t>Kalman Filter (KF)</w:t>
            </w:r>
          </w:p>
        </w:tc>
        <w:tc>
          <w:tcPr>
            <w:tcW w:w="3032" w:type="dxa"/>
          </w:tcPr>
          <w:p w14:paraId="51BD2A48" w14:textId="77777777" w:rsidR="001C1895" w:rsidRPr="008F5A45" w:rsidRDefault="001C1895" w:rsidP="00D700FA">
            <w:pPr>
              <w:jc w:val="center"/>
              <w:rPr>
                <w:rFonts w:ascii="Times New Roman" w:eastAsiaTheme="minorEastAsia" w:hAnsi="Times New Roman" w:cs="Times New Roman"/>
                <w:b/>
                <w:bCs/>
              </w:rPr>
            </w:pPr>
            <w:r w:rsidRPr="008F5A45">
              <w:rPr>
                <w:rFonts w:ascii="Times New Roman" w:eastAsiaTheme="minorEastAsia" w:hAnsi="Times New Roman" w:cs="Times New Roman"/>
                <w:b/>
                <w:bCs/>
              </w:rPr>
              <w:t>Gated Recurrent Unit (GRU)</w:t>
            </w:r>
          </w:p>
        </w:tc>
      </w:tr>
      <w:tr w:rsidR="001C1895" w14:paraId="22906828" w14:textId="77777777" w:rsidTr="001C1895">
        <w:trPr>
          <w:trHeight w:val="602"/>
        </w:trPr>
        <w:tc>
          <w:tcPr>
            <w:tcW w:w="1329" w:type="dxa"/>
          </w:tcPr>
          <w:p w14:paraId="214F5021" w14:textId="77777777" w:rsidR="001C1895" w:rsidRPr="00DD010D" w:rsidRDefault="001C1895" w:rsidP="00D700FA">
            <w:pPr>
              <w:jc w:val="center"/>
              <w:rPr>
                <w:rFonts w:ascii="Times New Roman" w:eastAsiaTheme="minorEastAsia" w:hAnsi="Times New Roman" w:cs="Times New Roman"/>
              </w:rPr>
            </w:pPr>
            <m:oMathPara>
              <m:oMath>
                <m:r>
                  <w:rPr>
                    <w:rFonts w:ascii="Cambria Math" w:eastAsiaTheme="minorEastAsia" w:hAnsi="Cambria Math" w:cs="Times New Roman"/>
                  </w:rPr>
                  <m:t>u</m:t>
                </m:r>
              </m:oMath>
            </m:oMathPara>
          </w:p>
        </w:tc>
        <w:tc>
          <w:tcPr>
            <w:tcW w:w="2999" w:type="dxa"/>
          </w:tcPr>
          <w:p w14:paraId="7AC1C353" w14:textId="77777777" w:rsidR="001C1895" w:rsidRDefault="001C1895" w:rsidP="00D700FA">
            <w:pPr>
              <w:jc w:val="center"/>
              <w:rPr>
                <w:rFonts w:ascii="Times New Roman" w:eastAsiaTheme="minorEastAsia" w:hAnsi="Times New Roman" w:cs="Times New Roman"/>
              </w:rPr>
            </w:pPr>
            <w:r>
              <w:rPr>
                <w:rFonts w:ascii="Times New Roman" w:eastAsiaTheme="minorEastAsia" w:hAnsi="Times New Roman" w:cs="Times New Roman"/>
              </w:rPr>
              <w:t>5.602</w:t>
            </w:r>
          </w:p>
        </w:tc>
        <w:tc>
          <w:tcPr>
            <w:tcW w:w="3032" w:type="dxa"/>
          </w:tcPr>
          <w:p w14:paraId="766F2FF9" w14:textId="77777777" w:rsidR="001C1895" w:rsidRDefault="001C1895" w:rsidP="00D700FA">
            <w:pPr>
              <w:jc w:val="center"/>
              <w:rPr>
                <w:rFonts w:ascii="Times New Roman" w:eastAsiaTheme="minorEastAsia" w:hAnsi="Times New Roman" w:cs="Times New Roman"/>
              </w:rPr>
            </w:pPr>
            <w:r>
              <w:rPr>
                <w:rFonts w:ascii="Times New Roman" w:eastAsiaTheme="minorEastAsia" w:hAnsi="Times New Roman" w:cs="Times New Roman"/>
              </w:rPr>
              <w:t>0.108</w:t>
            </w:r>
          </w:p>
        </w:tc>
      </w:tr>
      <w:tr w:rsidR="001C1895" w14:paraId="22ED7504" w14:textId="77777777" w:rsidTr="001C1895">
        <w:trPr>
          <w:trHeight w:val="570"/>
        </w:trPr>
        <w:tc>
          <w:tcPr>
            <w:tcW w:w="1329" w:type="dxa"/>
          </w:tcPr>
          <w:p w14:paraId="18F89462" w14:textId="77777777" w:rsidR="001C1895" w:rsidRPr="00DD010D" w:rsidRDefault="001C1895" w:rsidP="00D700FA">
            <w:pPr>
              <w:jc w:val="center"/>
              <w:rPr>
                <w:rFonts w:ascii="Times New Roman" w:eastAsiaTheme="minorEastAsia" w:hAnsi="Times New Roman" w:cs="Times New Roman"/>
              </w:rPr>
            </w:pPr>
            <m:oMathPara>
              <m:oMath>
                <m:r>
                  <w:rPr>
                    <w:rFonts w:ascii="Cambria Math" w:eastAsiaTheme="minorEastAsia" w:hAnsi="Cambria Math" w:cs="Times New Roman"/>
                  </w:rPr>
                  <m:t>w</m:t>
                </m:r>
              </m:oMath>
            </m:oMathPara>
          </w:p>
        </w:tc>
        <w:tc>
          <w:tcPr>
            <w:tcW w:w="2999" w:type="dxa"/>
          </w:tcPr>
          <w:p w14:paraId="136142E1" w14:textId="77777777" w:rsidR="001C1895" w:rsidRDefault="001C1895" w:rsidP="00D700FA">
            <w:pPr>
              <w:jc w:val="center"/>
              <w:rPr>
                <w:rFonts w:ascii="Times New Roman" w:eastAsiaTheme="minorEastAsia" w:hAnsi="Times New Roman" w:cs="Times New Roman"/>
              </w:rPr>
            </w:pPr>
            <w:r>
              <w:rPr>
                <w:rFonts w:ascii="Times New Roman" w:eastAsiaTheme="minorEastAsia" w:hAnsi="Times New Roman" w:cs="Times New Roman"/>
              </w:rPr>
              <w:t>7.987</w:t>
            </w:r>
          </w:p>
        </w:tc>
        <w:tc>
          <w:tcPr>
            <w:tcW w:w="3032" w:type="dxa"/>
          </w:tcPr>
          <w:p w14:paraId="154F6BF6" w14:textId="77777777" w:rsidR="001C1895" w:rsidRDefault="001C1895" w:rsidP="00D700FA">
            <w:pPr>
              <w:jc w:val="center"/>
              <w:rPr>
                <w:rFonts w:ascii="Times New Roman" w:eastAsiaTheme="minorEastAsia" w:hAnsi="Times New Roman" w:cs="Times New Roman"/>
              </w:rPr>
            </w:pPr>
            <w:r>
              <w:rPr>
                <w:rFonts w:ascii="Times New Roman" w:eastAsiaTheme="minorEastAsia" w:hAnsi="Times New Roman" w:cs="Times New Roman"/>
              </w:rPr>
              <w:t>7.677</w:t>
            </w:r>
          </w:p>
        </w:tc>
      </w:tr>
      <w:tr w:rsidR="001C1895" w14:paraId="1C869294" w14:textId="77777777" w:rsidTr="001C1895">
        <w:trPr>
          <w:trHeight w:val="602"/>
        </w:trPr>
        <w:tc>
          <w:tcPr>
            <w:tcW w:w="1329" w:type="dxa"/>
          </w:tcPr>
          <w:p w14:paraId="0AAEDA38" w14:textId="77777777" w:rsidR="001C1895" w:rsidRPr="00DD010D" w:rsidRDefault="001C1895" w:rsidP="00D700FA">
            <w:pPr>
              <w:jc w:val="center"/>
              <w:rPr>
                <w:rFonts w:ascii="Times New Roman" w:eastAsiaTheme="minorEastAsia" w:hAnsi="Times New Roman" w:cs="Times New Roman"/>
              </w:rPr>
            </w:pPr>
            <m:oMathPara>
              <m:oMath>
                <m:r>
                  <w:rPr>
                    <w:rFonts w:ascii="Cambria Math" w:eastAsiaTheme="minorEastAsia" w:hAnsi="Cambria Math" w:cs="Times New Roman"/>
                  </w:rPr>
                  <m:t>q</m:t>
                </m:r>
              </m:oMath>
            </m:oMathPara>
          </w:p>
        </w:tc>
        <w:tc>
          <w:tcPr>
            <w:tcW w:w="2999" w:type="dxa"/>
          </w:tcPr>
          <w:p w14:paraId="70F65FEC" w14:textId="77777777" w:rsidR="001C1895" w:rsidRDefault="001C1895" w:rsidP="00D700FA">
            <w:pPr>
              <w:jc w:val="center"/>
              <w:rPr>
                <w:rFonts w:ascii="Times New Roman" w:eastAsiaTheme="minorEastAsia" w:hAnsi="Times New Roman" w:cs="Times New Roman"/>
              </w:rPr>
            </w:pPr>
            <w:r>
              <w:rPr>
                <w:rFonts w:ascii="Times New Roman" w:eastAsiaTheme="minorEastAsia" w:hAnsi="Times New Roman" w:cs="Times New Roman"/>
              </w:rPr>
              <w:t>0.108</w:t>
            </w:r>
          </w:p>
        </w:tc>
        <w:tc>
          <w:tcPr>
            <w:tcW w:w="3032" w:type="dxa"/>
          </w:tcPr>
          <w:p w14:paraId="36CAC8D0" w14:textId="77777777" w:rsidR="001C1895" w:rsidRDefault="001C1895" w:rsidP="00D700FA">
            <w:pPr>
              <w:jc w:val="center"/>
              <w:rPr>
                <w:rFonts w:ascii="Times New Roman" w:eastAsiaTheme="minorEastAsia" w:hAnsi="Times New Roman" w:cs="Times New Roman"/>
              </w:rPr>
            </w:pPr>
            <w:r>
              <w:rPr>
                <w:rFonts w:ascii="Times New Roman" w:eastAsiaTheme="minorEastAsia" w:hAnsi="Times New Roman" w:cs="Times New Roman"/>
              </w:rPr>
              <w:t>0.110</w:t>
            </w:r>
          </w:p>
        </w:tc>
      </w:tr>
      <w:tr w:rsidR="001C1895" w14:paraId="5D82028E" w14:textId="77777777" w:rsidTr="001C1895">
        <w:trPr>
          <w:trHeight w:val="570"/>
        </w:trPr>
        <w:tc>
          <w:tcPr>
            <w:tcW w:w="1329" w:type="dxa"/>
          </w:tcPr>
          <w:p w14:paraId="71B20863" w14:textId="77777777" w:rsidR="001C1895" w:rsidRDefault="001C1895" w:rsidP="00D700FA">
            <w:pPr>
              <w:jc w:val="center"/>
              <w:rPr>
                <w:rFonts w:ascii="Times New Roman" w:eastAsiaTheme="minorEastAsia" w:hAnsi="Times New Roman" w:cs="Times New Roman"/>
              </w:rPr>
            </w:pPr>
            <m:oMathPara>
              <m:oMath>
                <m:r>
                  <w:rPr>
                    <w:rFonts w:ascii="Cambria Math" w:eastAsiaTheme="minorEastAsia" w:hAnsi="Cambria Math" w:cs="Times New Roman"/>
                  </w:rPr>
                  <m:t>θ</m:t>
                </m:r>
              </m:oMath>
            </m:oMathPara>
          </w:p>
        </w:tc>
        <w:tc>
          <w:tcPr>
            <w:tcW w:w="2999" w:type="dxa"/>
          </w:tcPr>
          <w:p w14:paraId="55F8A8E3" w14:textId="77777777" w:rsidR="001C1895" w:rsidRDefault="001C1895" w:rsidP="00D700FA">
            <w:pPr>
              <w:jc w:val="center"/>
              <w:rPr>
                <w:rFonts w:ascii="Times New Roman" w:eastAsiaTheme="minorEastAsia" w:hAnsi="Times New Roman" w:cs="Times New Roman"/>
              </w:rPr>
            </w:pPr>
            <w:r>
              <w:rPr>
                <w:rFonts w:ascii="Times New Roman" w:eastAsiaTheme="minorEastAsia" w:hAnsi="Times New Roman" w:cs="Times New Roman"/>
              </w:rPr>
              <w:t>0.034</w:t>
            </w:r>
          </w:p>
        </w:tc>
        <w:tc>
          <w:tcPr>
            <w:tcW w:w="3032" w:type="dxa"/>
          </w:tcPr>
          <w:p w14:paraId="3F73EE19" w14:textId="77777777" w:rsidR="001C1895" w:rsidRDefault="001C1895" w:rsidP="00D700FA">
            <w:pPr>
              <w:jc w:val="center"/>
              <w:rPr>
                <w:rFonts w:ascii="Times New Roman" w:eastAsiaTheme="minorEastAsia" w:hAnsi="Times New Roman" w:cs="Times New Roman"/>
              </w:rPr>
            </w:pPr>
            <w:r>
              <w:rPr>
                <w:rFonts w:ascii="Times New Roman" w:eastAsiaTheme="minorEastAsia" w:hAnsi="Times New Roman" w:cs="Times New Roman"/>
              </w:rPr>
              <w:t>0.035</w:t>
            </w:r>
          </w:p>
        </w:tc>
      </w:tr>
      <w:tr w:rsidR="001C1895" w14:paraId="7958A18F" w14:textId="77777777" w:rsidTr="001C1895">
        <w:trPr>
          <w:trHeight w:val="570"/>
        </w:trPr>
        <w:tc>
          <w:tcPr>
            <w:tcW w:w="1329" w:type="dxa"/>
          </w:tcPr>
          <w:p w14:paraId="5FA8FABE" w14:textId="77777777" w:rsidR="001C1895" w:rsidRPr="00DD010D" w:rsidRDefault="001C1895" w:rsidP="00D700FA">
            <w:pPr>
              <w:jc w:val="center"/>
              <w:rPr>
                <w:rFonts w:ascii="Times New Roman" w:eastAsiaTheme="minorEastAsia" w:hAnsi="Times New Roman" w:cs="Times New Roman"/>
              </w:rPr>
            </w:pPr>
            <m:oMathPara>
              <m:oMath>
                <m:r>
                  <w:rPr>
                    <w:rFonts w:ascii="Cambria Math" w:eastAsiaTheme="minorEastAsia" w:hAnsi="Cambria Math" w:cs="Times New Roman"/>
                  </w:rPr>
                  <m:t>h</m:t>
                </m:r>
              </m:oMath>
            </m:oMathPara>
          </w:p>
        </w:tc>
        <w:tc>
          <w:tcPr>
            <w:tcW w:w="2999" w:type="dxa"/>
          </w:tcPr>
          <w:p w14:paraId="70A84035" w14:textId="77777777" w:rsidR="001C1895" w:rsidRDefault="001C1895" w:rsidP="00D700FA">
            <w:pPr>
              <w:jc w:val="center"/>
              <w:rPr>
                <w:rFonts w:ascii="Times New Roman" w:eastAsiaTheme="minorEastAsia" w:hAnsi="Times New Roman" w:cs="Times New Roman"/>
              </w:rPr>
            </w:pPr>
            <w:r>
              <w:rPr>
                <w:rFonts w:ascii="Times New Roman" w:eastAsiaTheme="minorEastAsia" w:hAnsi="Times New Roman" w:cs="Times New Roman"/>
              </w:rPr>
              <w:t>49.587</w:t>
            </w:r>
          </w:p>
        </w:tc>
        <w:tc>
          <w:tcPr>
            <w:tcW w:w="3032" w:type="dxa"/>
          </w:tcPr>
          <w:p w14:paraId="01B434C2" w14:textId="77777777" w:rsidR="001C1895" w:rsidRDefault="001C1895" w:rsidP="00D700FA">
            <w:pPr>
              <w:jc w:val="center"/>
              <w:rPr>
                <w:rFonts w:ascii="Times New Roman" w:eastAsiaTheme="minorEastAsia" w:hAnsi="Times New Roman" w:cs="Times New Roman"/>
              </w:rPr>
            </w:pPr>
            <w:r>
              <w:rPr>
                <w:rFonts w:ascii="Times New Roman" w:eastAsiaTheme="minorEastAsia" w:hAnsi="Times New Roman" w:cs="Times New Roman"/>
              </w:rPr>
              <w:t>1.523</w:t>
            </w:r>
          </w:p>
        </w:tc>
      </w:tr>
    </w:tbl>
    <w:p w14:paraId="583AD5CC" w14:textId="77777777" w:rsidR="001C1895" w:rsidRDefault="001C1895" w:rsidP="001C1895">
      <w:pPr>
        <w:rPr>
          <w:rFonts w:asciiTheme="majorHAnsi" w:eastAsiaTheme="minorEastAsia" w:hAnsiTheme="majorHAnsi" w:cs="Times New Roman"/>
          <w:b/>
          <w:bCs/>
        </w:rPr>
      </w:pPr>
    </w:p>
    <w:p w14:paraId="07FAD500" w14:textId="6428E4C6" w:rsidR="00541444" w:rsidRDefault="00541444" w:rsidP="00541444">
      <w:pPr>
        <w:keepNext/>
      </w:pPr>
    </w:p>
    <w:p w14:paraId="4646E3A9" w14:textId="77777777" w:rsidR="001C1895" w:rsidRPr="00541444" w:rsidRDefault="001C1895" w:rsidP="00541444">
      <w:pPr>
        <w:keepNext/>
      </w:pPr>
    </w:p>
    <w:p w14:paraId="5CBD3CB3" w14:textId="77777777" w:rsidR="00541444" w:rsidRDefault="00541444" w:rsidP="00541444">
      <w:pPr>
        <w:keepNext/>
      </w:pPr>
      <w:r>
        <w:rPr>
          <w:rFonts w:asciiTheme="majorHAnsi" w:eastAsiaTheme="minorEastAsia" w:hAnsiTheme="majorHAnsi" w:cs="Times New Roman"/>
          <w:b/>
          <w:bCs/>
        </w:rPr>
        <w:t xml:space="preserve">             </w:t>
      </w:r>
      <w:r w:rsidRPr="00541444">
        <w:rPr>
          <w:rFonts w:asciiTheme="majorHAnsi" w:eastAsiaTheme="minorEastAsia" w:hAnsiTheme="majorHAnsi" w:cs="Times New Roman"/>
          <w:b/>
          <w:bCs/>
        </w:rPr>
        <w:drawing>
          <wp:inline distT="0" distB="0" distL="0" distR="0" wp14:anchorId="612515CB" wp14:editId="1B9B1994">
            <wp:extent cx="4905375" cy="3146043"/>
            <wp:effectExtent l="0" t="0" r="0" b="0"/>
            <wp:docPr id="74678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83980" name=""/>
                    <pic:cNvPicPr/>
                  </pic:nvPicPr>
                  <pic:blipFill>
                    <a:blip r:embed="rId8"/>
                    <a:stretch>
                      <a:fillRect/>
                    </a:stretch>
                  </pic:blipFill>
                  <pic:spPr>
                    <a:xfrm>
                      <a:off x="0" y="0"/>
                      <a:ext cx="4912950" cy="3150901"/>
                    </a:xfrm>
                    <a:prstGeom prst="rect">
                      <a:avLst/>
                    </a:prstGeom>
                  </pic:spPr>
                </pic:pic>
              </a:graphicData>
            </a:graphic>
          </wp:inline>
        </w:drawing>
      </w:r>
    </w:p>
    <w:p w14:paraId="01CDE0A9" w14:textId="137FC2FB" w:rsidR="008D0FFD" w:rsidRDefault="00541444" w:rsidP="00541444">
      <w:pPr>
        <w:pStyle w:val="Caption"/>
        <w:ind w:firstLine="720"/>
        <w:rPr>
          <w:rFonts w:asciiTheme="majorHAnsi" w:eastAsiaTheme="minorEastAsia" w:hAnsiTheme="majorHAnsi" w:cs="Times New Roman"/>
          <w:b/>
          <w:bCs/>
        </w:rPr>
      </w:pPr>
      <w:r>
        <w:t xml:space="preserve">                       </w:t>
      </w:r>
      <w:r w:rsidR="001C1895">
        <w:t xml:space="preserve">  </w:t>
      </w:r>
      <w:r>
        <w:t xml:space="preserve">  State Reconstruction using Hybrid KF-GRU (single layer 32 neurons)</w:t>
      </w:r>
    </w:p>
    <w:p w14:paraId="1A475717" w14:textId="77777777" w:rsidR="003A4659" w:rsidRDefault="003A4659" w:rsidP="003A4659">
      <w:pPr>
        <w:ind w:left="1440" w:firstLine="720"/>
        <w:rPr>
          <w:rFonts w:asciiTheme="majorHAnsi" w:eastAsiaTheme="minorEastAsia" w:hAnsiTheme="majorHAnsi" w:cs="Times New Roman"/>
          <w:b/>
          <w:bCs/>
        </w:rPr>
      </w:pPr>
    </w:p>
    <w:p w14:paraId="6BC4ED6C" w14:textId="52D420C7" w:rsidR="001C1895" w:rsidRDefault="001C1895" w:rsidP="003A4659">
      <w:pPr>
        <w:rPr>
          <w:rFonts w:asciiTheme="majorHAnsi" w:eastAsiaTheme="minorEastAsia" w:hAnsiTheme="majorHAnsi" w:cs="Times New Roman"/>
          <w:b/>
          <w:bCs/>
        </w:rPr>
      </w:pPr>
    </w:p>
    <w:p w14:paraId="635F5126" w14:textId="2EFA44CA" w:rsidR="008D0FFD" w:rsidRPr="008F5A45" w:rsidRDefault="001C1895" w:rsidP="001C1895">
      <w:pPr>
        <w:ind w:left="1440"/>
        <w:rPr>
          <w:rFonts w:asciiTheme="majorHAnsi" w:eastAsiaTheme="minorEastAsia" w:hAnsiTheme="majorHAnsi" w:cs="Times New Roman"/>
          <w:b/>
          <w:bCs/>
        </w:rPr>
      </w:pPr>
      <w:r>
        <w:rPr>
          <w:rFonts w:asciiTheme="majorHAnsi" w:eastAsiaTheme="minorEastAsia" w:hAnsiTheme="majorHAnsi" w:cs="Times New Roman"/>
          <w:b/>
          <w:bCs/>
        </w:rPr>
        <w:lastRenderedPageBreak/>
        <w:t xml:space="preserve">   </w:t>
      </w:r>
      <w:r w:rsidR="008D0FFD" w:rsidRPr="008F5A45">
        <w:rPr>
          <w:rFonts w:asciiTheme="majorHAnsi" w:eastAsiaTheme="minorEastAsia" w:hAnsiTheme="majorHAnsi" w:cs="Times New Roman"/>
          <w:b/>
          <w:bCs/>
        </w:rPr>
        <w:t xml:space="preserve">Accuracy metrics on </w:t>
      </w:r>
      <w:r w:rsidR="003A4659" w:rsidRPr="008F5A45">
        <w:rPr>
          <w:rFonts w:asciiTheme="majorHAnsi" w:eastAsiaTheme="minorEastAsia" w:hAnsiTheme="majorHAnsi" w:cs="Times New Roman"/>
          <w:b/>
          <w:bCs/>
        </w:rPr>
        <w:t>Model B747</w:t>
      </w:r>
      <w:r w:rsidR="00541444">
        <w:rPr>
          <w:rFonts w:asciiTheme="majorHAnsi" w:eastAsiaTheme="minorEastAsia" w:hAnsiTheme="majorHAnsi" w:cs="Times New Roman"/>
          <w:b/>
          <w:bCs/>
        </w:rPr>
        <w:t xml:space="preserve"> (Double Layer</w:t>
      </w:r>
      <w:r w:rsidR="003A4659">
        <w:rPr>
          <w:rFonts w:asciiTheme="majorHAnsi" w:eastAsiaTheme="minorEastAsia" w:hAnsiTheme="majorHAnsi" w:cs="Times New Roman"/>
          <w:b/>
          <w:bCs/>
        </w:rPr>
        <w:t xml:space="preserve"> without BPTT</w:t>
      </w:r>
      <w:r w:rsidR="00541444">
        <w:rPr>
          <w:rFonts w:asciiTheme="majorHAnsi" w:eastAsiaTheme="minorEastAsia" w:hAnsiTheme="majorHAnsi" w:cs="Times New Roman"/>
          <w:b/>
          <w:bCs/>
        </w:rPr>
        <w:t>)</w:t>
      </w:r>
    </w:p>
    <w:tbl>
      <w:tblPr>
        <w:tblStyle w:val="TableGrid"/>
        <w:tblW w:w="7375" w:type="dxa"/>
        <w:tblInd w:w="895" w:type="dxa"/>
        <w:tblLook w:val="04A0" w:firstRow="1" w:lastRow="0" w:firstColumn="1" w:lastColumn="0" w:noHBand="0" w:noVBand="1"/>
      </w:tblPr>
      <w:tblGrid>
        <w:gridCol w:w="1313"/>
        <w:gridCol w:w="3031"/>
        <w:gridCol w:w="3031"/>
      </w:tblGrid>
      <w:tr w:rsidR="004F672B" w14:paraId="47077534" w14:textId="77777777" w:rsidTr="001C1895">
        <w:trPr>
          <w:trHeight w:val="986"/>
        </w:trPr>
        <w:tc>
          <w:tcPr>
            <w:tcW w:w="1313" w:type="dxa"/>
          </w:tcPr>
          <w:p w14:paraId="5AB91890" w14:textId="77777777" w:rsidR="004F672B" w:rsidRPr="008F5A45" w:rsidRDefault="004F672B" w:rsidP="004F672B">
            <w:pPr>
              <w:jc w:val="center"/>
              <w:rPr>
                <w:rFonts w:ascii="Times New Roman" w:eastAsiaTheme="minorEastAsia" w:hAnsi="Times New Roman" w:cs="Times New Roman"/>
                <w:b/>
                <w:bCs/>
              </w:rPr>
            </w:pPr>
            <w:r w:rsidRPr="008F5A45">
              <w:rPr>
                <w:rFonts w:ascii="Times New Roman" w:eastAsiaTheme="minorEastAsia" w:hAnsi="Times New Roman" w:cs="Times New Roman"/>
                <w:b/>
                <w:bCs/>
              </w:rPr>
              <w:t>Aircraft States</w:t>
            </w:r>
          </w:p>
        </w:tc>
        <w:tc>
          <w:tcPr>
            <w:tcW w:w="3031" w:type="dxa"/>
          </w:tcPr>
          <w:p w14:paraId="4041C1D2" w14:textId="35EB3081" w:rsidR="004F672B" w:rsidRPr="008F5A45" w:rsidRDefault="004F672B" w:rsidP="004F672B">
            <w:pPr>
              <w:jc w:val="center"/>
              <w:rPr>
                <w:rFonts w:ascii="Times New Roman" w:eastAsiaTheme="minorEastAsia" w:hAnsi="Times New Roman" w:cs="Times New Roman"/>
                <w:b/>
                <w:bCs/>
              </w:rPr>
            </w:pPr>
            <w:r w:rsidRPr="008F5A45">
              <w:rPr>
                <w:rFonts w:ascii="Times New Roman" w:eastAsiaTheme="minorEastAsia" w:hAnsi="Times New Roman" w:cs="Times New Roman"/>
                <w:b/>
                <w:bCs/>
              </w:rPr>
              <w:t>Kalman Filter (KF)</w:t>
            </w:r>
          </w:p>
        </w:tc>
        <w:tc>
          <w:tcPr>
            <w:tcW w:w="3031" w:type="dxa"/>
          </w:tcPr>
          <w:p w14:paraId="09F02C86" w14:textId="245B7057" w:rsidR="004F672B" w:rsidRPr="008F5A45" w:rsidRDefault="004F672B" w:rsidP="004F672B">
            <w:pPr>
              <w:jc w:val="center"/>
              <w:rPr>
                <w:rFonts w:ascii="Times New Roman" w:eastAsiaTheme="minorEastAsia" w:hAnsi="Times New Roman" w:cs="Times New Roman"/>
                <w:b/>
                <w:bCs/>
              </w:rPr>
            </w:pPr>
            <w:r w:rsidRPr="008F5A45">
              <w:rPr>
                <w:rFonts w:ascii="Times New Roman" w:eastAsiaTheme="minorEastAsia" w:hAnsi="Times New Roman" w:cs="Times New Roman"/>
                <w:b/>
                <w:bCs/>
              </w:rPr>
              <w:t>Gated Recurrent Unit (GRU)</w:t>
            </w:r>
          </w:p>
        </w:tc>
      </w:tr>
      <w:tr w:rsidR="004F672B" w14:paraId="076D3F30" w14:textId="77777777" w:rsidTr="001C1895">
        <w:trPr>
          <w:trHeight w:val="520"/>
        </w:trPr>
        <w:tc>
          <w:tcPr>
            <w:tcW w:w="1313" w:type="dxa"/>
          </w:tcPr>
          <w:p w14:paraId="0428139A" w14:textId="77777777" w:rsidR="004F672B" w:rsidRPr="00DD010D" w:rsidRDefault="004F672B" w:rsidP="004F672B">
            <w:pPr>
              <w:jc w:val="center"/>
              <w:rPr>
                <w:rFonts w:ascii="Times New Roman" w:eastAsiaTheme="minorEastAsia" w:hAnsi="Times New Roman" w:cs="Times New Roman"/>
              </w:rPr>
            </w:pPr>
            <m:oMathPara>
              <m:oMath>
                <m:r>
                  <w:rPr>
                    <w:rFonts w:ascii="Cambria Math" w:eastAsiaTheme="minorEastAsia" w:hAnsi="Cambria Math" w:cs="Times New Roman"/>
                  </w:rPr>
                  <m:t>u</m:t>
                </m:r>
              </m:oMath>
            </m:oMathPara>
          </w:p>
        </w:tc>
        <w:tc>
          <w:tcPr>
            <w:tcW w:w="3031" w:type="dxa"/>
          </w:tcPr>
          <w:p w14:paraId="0C32F9A3" w14:textId="1AB08CA6" w:rsidR="004F672B" w:rsidRDefault="004F672B" w:rsidP="004F672B">
            <w:pPr>
              <w:jc w:val="center"/>
              <w:rPr>
                <w:rFonts w:ascii="Times New Roman" w:eastAsiaTheme="minorEastAsia" w:hAnsi="Times New Roman" w:cs="Times New Roman"/>
              </w:rPr>
            </w:pPr>
            <w:r>
              <w:rPr>
                <w:rFonts w:ascii="Times New Roman" w:eastAsiaTheme="minorEastAsia" w:hAnsi="Times New Roman" w:cs="Times New Roman"/>
              </w:rPr>
              <w:t>2.87</w:t>
            </w:r>
          </w:p>
        </w:tc>
        <w:tc>
          <w:tcPr>
            <w:tcW w:w="3031" w:type="dxa"/>
          </w:tcPr>
          <w:p w14:paraId="1084A7E8" w14:textId="634E8C29" w:rsidR="004F672B" w:rsidRDefault="004F672B" w:rsidP="004F672B">
            <w:pPr>
              <w:jc w:val="center"/>
              <w:rPr>
                <w:rFonts w:ascii="Times New Roman" w:eastAsiaTheme="minorEastAsia" w:hAnsi="Times New Roman" w:cs="Times New Roman"/>
              </w:rPr>
            </w:pPr>
            <w:r>
              <w:rPr>
                <w:rFonts w:ascii="Times New Roman" w:eastAsiaTheme="minorEastAsia" w:hAnsi="Times New Roman" w:cs="Times New Roman"/>
              </w:rPr>
              <w:t>0.06</w:t>
            </w:r>
          </w:p>
        </w:tc>
      </w:tr>
      <w:tr w:rsidR="004F672B" w14:paraId="708E835A" w14:textId="77777777" w:rsidTr="001C1895">
        <w:trPr>
          <w:trHeight w:val="492"/>
        </w:trPr>
        <w:tc>
          <w:tcPr>
            <w:tcW w:w="1313" w:type="dxa"/>
          </w:tcPr>
          <w:p w14:paraId="051DC213" w14:textId="77777777" w:rsidR="004F672B" w:rsidRPr="00DD010D" w:rsidRDefault="004F672B" w:rsidP="004F672B">
            <w:pPr>
              <w:jc w:val="center"/>
              <w:rPr>
                <w:rFonts w:ascii="Times New Roman" w:eastAsiaTheme="minorEastAsia" w:hAnsi="Times New Roman" w:cs="Times New Roman"/>
              </w:rPr>
            </w:pPr>
            <m:oMathPara>
              <m:oMath>
                <m:r>
                  <w:rPr>
                    <w:rFonts w:ascii="Cambria Math" w:eastAsiaTheme="minorEastAsia" w:hAnsi="Cambria Math" w:cs="Times New Roman"/>
                  </w:rPr>
                  <m:t>w</m:t>
                </m:r>
              </m:oMath>
            </m:oMathPara>
          </w:p>
        </w:tc>
        <w:tc>
          <w:tcPr>
            <w:tcW w:w="3031" w:type="dxa"/>
          </w:tcPr>
          <w:p w14:paraId="79E1FA94" w14:textId="0210703C" w:rsidR="004F672B" w:rsidRDefault="004F672B" w:rsidP="004F672B">
            <w:pPr>
              <w:jc w:val="center"/>
              <w:rPr>
                <w:rFonts w:ascii="Times New Roman" w:eastAsiaTheme="minorEastAsia" w:hAnsi="Times New Roman" w:cs="Times New Roman"/>
              </w:rPr>
            </w:pPr>
            <w:r>
              <w:rPr>
                <w:rFonts w:ascii="Times New Roman" w:eastAsiaTheme="minorEastAsia" w:hAnsi="Times New Roman" w:cs="Times New Roman"/>
              </w:rPr>
              <w:t>0.48</w:t>
            </w:r>
          </w:p>
        </w:tc>
        <w:tc>
          <w:tcPr>
            <w:tcW w:w="3031" w:type="dxa"/>
          </w:tcPr>
          <w:p w14:paraId="61AAF7C4" w14:textId="2FF5CB80" w:rsidR="004F672B" w:rsidRDefault="004F672B" w:rsidP="004F672B">
            <w:pPr>
              <w:jc w:val="center"/>
              <w:rPr>
                <w:rFonts w:ascii="Times New Roman" w:eastAsiaTheme="minorEastAsia" w:hAnsi="Times New Roman" w:cs="Times New Roman"/>
              </w:rPr>
            </w:pPr>
            <w:r>
              <w:rPr>
                <w:rFonts w:ascii="Times New Roman" w:eastAsiaTheme="minorEastAsia" w:hAnsi="Times New Roman" w:cs="Times New Roman"/>
              </w:rPr>
              <w:t>0.45</w:t>
            </w:r>
          </w:p>
        </w:tc>
      </w:tr>
      <w:tr w:rsidR="004F672B" w14:paraId="7B2B23E4" w14:textId="77777777" w:rsidTr="001C1895">
        <w:trPr>
          <w:trHeight w:val="520"/>
        </w:trPr>
        <w:tc>
          <w:tcPr>
            <w:tcW w:w="1313" w:type="dxa"/>
          </w:tcPr>
          <w:p w14:paraId="26520C1B" w14:textId="77777777" w:rsidR="004F672B" w:rsidRPr="00DD010D" w:rsidRDefault="004F672B" w:rsidP="004F672B">
            <w:pPr>
              <w:jc w:val="center"/>
              <w:rPr>
                <w:rFonts w:ascii="Times New Roman" w:eastAsiaTheme="minorEastAsia" w:hAnsi="Times New Roman" w:cs="Times New Roman"/>
              </w:rPr>
            </w:pPr>
            <m:oMathPara>
              <m:oMath>
                <m:r>
                  <w:rPr>
                    <w:rFonts w:ascii="Cambria Math" w:eastAsiaTheme="minorEastAsia" w:hAnsi="Cambria Math" w:cs="Times New Roman"/>
                  </w:rPr>
                  <m:t>q</m:t>
                </m:r>
              </m:oMath>
            </m:oMathPara>
          </w:p>
        </w:tc>
        <w:tc>
          <w:tcPr>
            <w:tcW w:w="3031" w:type="dxa"/>
          </w:tcPr>
          <w:p w14:paraId="3C2E0FB5" w14:textId="4BAE5C8D" w:rsidR="004F672B" w:rsidRDefault="004F672B" w:rsidP="004F672B">
            <w:pPr>
              <w:jc w:val="center"/>
              <w:rPr>
                <w:rFonts w:ascii="Times New Roman" w:eastAsiaTheme="minorEastAsia" w:hAnsi="Times New Roman" w:cs="Times New Roman"/>
              </w:rPr>
            </w:pPr>
            <w:r>
              <w:rPr>
                <w:rFonts w:ascii="Times New Roman" w:eastAsiaTheme="minorEastAsia" w:hAnsi="Times New Roman" w:cs="Times New Roman"/>
              </w:rPr>
              <w:t>0.00</w:t>
            </w:r>
          </w:p>
        </w:tc>
        <w:tc>
          <w:tcPr>
            <w:tcW w:w="3031" w:type="dxa"/>
          </w:tcPr>
          <w:p w14:paraId="34A73DC1" w14:textId="4907BA74" w:rsidR="004F672B" w:rsidRDefault="004F672B" w:rsidP="004F672B">
            <w:pPr>
              <w:jc w:val="center"/>
              <w:rPr>
                <w:rFonts w:ascii="Times New Roman" w:eastAsiaTheme="minorEastAsia" w:hAnsi="Times New Roman" w:cs="Times New Roman"/>
              </w:rPr>
            </w:pPr>
            <w:r>
              <w:rPr>
                <w:rFonts w:ascii="Times New Roman" w:eastAsiaTheme="minorEastAsia" w:hAnsi="Times New Roman" w:cs="Times New Roman"/>
              </w:rPr>
              <w:t>0.00</w:t>
            </w:r>
          </w:p>
        </w:tc>
      </w:tr>
      <w:tr w:rsidR="004F672B" w14:paraId="1886496D" w14:textId="77777777" w:rsidTr="001C1895">
        <w:trPr>
          <w:trHeight w:val="492"/>
        </w:trPr>
        <w:tc>
          <w:tcPr>
            <w:tcW w:w="1313" w:type="dxa"/>
          </w:tcPr>
          <w:p w14:paraId="410CE94C" w14:textId="77777777" w:rsidR="004F672B" w:rsidRDefault="004F672B" w:rsidP="004F672B">
            <w:pPr>
              <w:jc w:val="center"/>
              <w:rPr>
                <w:rFonts w:ascii="Times New Roman" w:eastAsiaTheme="minorEastAsia" w:hAnsi="Times New Roman" w:cs="Times New Roman"/>
              </w:rPr>
            </w:pPr>
            <m:oMathPara>
              <m:oMath>
                <m:r>
                  <w:rPr>
                    <w:rFonts w:ascii="Cambria Math" w:eastAsiaTheme="minorEastAsia" w:hAnsi="Cambria Math" w:cs="Times New Roman"/>
                  </w:rPr>
                  <m:t>θ</m:t>
                </m:r>
              </m:oMath>
            </m:oMathPara>
          </w:p>
        </w:tc>
        <w:tc>
          <w:tcPr>
            <w:tcW w:w="3031" w:type="dxa"/>
          </w:tcPr>
          <w:p w14:paraId="5A37D0C0" w14:textId="7B217440" w:rsidR="004F672B" w:rsidRDefault="004F672B" w:rsidP="004F672B">
            <w:pPr>
              <w:jc w:val="center"/>
              <w:rPr>
                <w:rFonts w:ascii="Times New Roman" w:eastAsiaTheme="minorEastAsia" w:hAnsi="Times New Roman" w:cs="Times New Roman"/>
              </w:rPr>
            </w:pPr>
            <w:r>
              <w:rPr>
                <w:rFonts w:ascii="Times New Roman" w:eastAsiaTheme="minorEastAsia" w:hAnsi="Times New Roman" w:cs="Times New Roman"/>
              </w:rPr>
              <w:t>0.01</w:t>
            </w:r>
          </w:p>
        </w:tc>
        <w:tc>
          <w:tcPr>
            <w:tcW w:w="3031" w:type="dxa"/>
          </w:tcPr>
          <w:p w14:paraId="275EF209" w14:textId="41DD38AB" w:rsidR="004F672B" w:rsidRDefault="004F672B" w:rsidP="004F672B">
            <w:pPr>
              <w:jc w:val="center"/>
              <w:rPr>
                <w:rFonts w:ascii="Times New Roman" w:eastAsiaTheme="minorEastAsia" w:hAnsi="Times New Roman" w:cs="Times New Roman"/>
              </w:rPr>
            </w:pPr>
            <w:r>
              <w:rPr>
                <w:rFonts w:ascii="Times New Roman" w:eastAsiaTheme="minorEastAsia" w:hAnsi="Times New Roman" w:cs="Times New Roman"/>
              </w:rPr>
              <w:t>0.00</w:t>
            </w:r>
          </w:p>
        </w:tc>
      </w:tr>
      <w:tr w:rsidR="004F672B" w14:paraId="05EC83A1" w14:textId="77777777" w:rsidTr="001C1895">
        <w:trPr>
          <w:trHeight w:val="492"/>
        </w:trPr>
        <w:tc>
          <w:tcPr>
            <w:tcW w:w="1313" w:type="dxa"/>
          </w:tcPr>
          <w:p w14:paraId="72BBAA05" w14:textId="77777777" w:rsidR="004F672B" w:rsidRPr="00DD010D" w:rsidRDefault="004F672B" w:rsidP="004F672B">
            <w:pPr>
              <w:jc w:val="center"/>
              <w:rPr>
                <w:rFonts w:ascii="Times New Roman" w:eastAsiaTheme="minorEastAsia" w:hAnsi="Times New Roman" w:cs="Times New Roman"/>
              </w:rPr>
            </w:pPr>
            <m:oMathPara>
              <m:oMath>
                <m:r>
                  <w:rPr>
                    <w:rFonts w:ascii="Cambria Math" w:eastAsiaTheme="minorEastAsia" w:hAnsi="Cambria Math" w:cs="Times New Roman"/>
                  </w:rPr>
                  <m:t>h</m:t>
                </m:r>
              </m:oMath>
            </m:oMathPara>
          </w:p>
        </w:tc>
        <w:tc>
          <w:tcPr>
            <w:tcW w:w="3031" w:type="dxa"/>
          </w:tcPr>
          <w:p w14:paraId="6469210E" w14:textId="4D75A2BA" w:rsidR="004F672B" w:rsidRDefault="004F672B" w:rsidP="004F672B">
            <w:pPr>
              <w:jc w:val="center"/>
              <w:rPr>
                <w:rFonts w:ascii="Times New Roman" w:eastAsiaTheme="minorEastAsia" w:hAnsi="Times New Roman" w:cs="Times New Roman"/>
              </w:rPr>
            </w:pPr>
            <w:r>
              <w:rPr>
                <w:rFonts w:ascii="Times New Roman" w:eastAsiaTheme="minorEastAsia" w:hAnsi="Times New Roman" w:cs="Times New Roman"/>
              </w:rPr>
              <w:t>83.37</w:t>
            </w:r>
          </w:p>
        </w:tc>
        <w:tc>
          <w:tcPr>
            <w:tcW w:w="3031" w:type="dxa"/>
          </w:tcPr>
          <w:p w14:paraId="24767BD7" w14:textId="7EE59F24" w:rsidR="004F672B" w:rsidRDefault="004F672B" w:rsidP="004F672B">
            <w:pPr>
              <w:jc w:val="center"/>
              <w:rPr>
                <w:rFonts w:ascii="Times New Roman" w:eastAsiaTheme="minorEastAsia" w:hAnsi="Times New Roman" w:cs="Times New Roman"/>
              </w:rPr>
            </w:pPr>
            <w:r>
              <w:rPr>
                <w:rFonts w:ascii="Times New Roman" w:eastAsiaTheme="minorEastAsia" w:hAnsi="Times New Roman" w:cs="Times New Roman"/>
              </w:rPr>
              <w:t>2.53</w:t>
            </w:r>
          </w:p>
        </w:tc>
      </w:tr>
    </w:tbl>
    <w:p w14:paraId="676A1F2D" w14:textId="77777777" w:rsidR="00541444" w:rsidRDefault="00541444" w:rsidP="008D0FFD">
      <w:pPr>
        <w:rPr>
          <w:rFonts w:ascii="Times New Roman" w:eastAsiaTheme="minorEastAsia" w:hAnsi="Times New Roman" w:cs="Times New Roman"/>
        </w:rPr>
      </w:pPr>
    </w:p>
    <w:p w14:paraId="203E9DE5" w14:textId="1D3C1EFA" w:rsidR="003A4659" w:rsidRDefault="008D0FFD" w:rsidP="003A4659">
      <w:pPr>
        <w:ind w:firstLine="720"/>
      </w:pPr>
      <w:r>
        <w:t xml:space="preserve">       </w:t>
      </w:r>
    </w:p>
    <w:p w14:paraId="0E9ED781" w14:textId="56F3A864" w:rsidR="008D0FFD" w:rsidRDefault="003A4659" w:rsidP="003A4659">
      <w:r>
        <w:t xml:space="preserve">             </w:t>
      </w:r>
      <w:r w:rsidR="008D0FFD">
        <w:t xml:space="preserve">    </w:t>
      </w:r>
      <w:r w:rsidR="008D0FFD" w:rsidRPr="00DD010D">
        <w:rPr>
          <w:rFonts w:ascii="Times New Roman" w:eastAsiaTheme="minorEastAsia" w:hAnsi="Times New Roman" w:cs="Times New Roman"/>
        </w:rPr>
        <w:drawing>
          <wp:inline distT="0" distB="0" distL="0" distR="0" wp14:anchorId="5FD18D1A" wp14:editId="15CAD31B">
            <wp:extent cx="4714534" cy="4103370"/>
            <wp:effectExtent l="0" t="0" r="0" b="0"/>
            <wp:docPr id="181358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86997" name=""/>
                    <pic:cNvPicPr/>
                  </pic:nvPicPr>
                  <pic:blipFill>
                    <a:blip r:embed="rId9"/>
                    <a:stretch>
                      <a:fillRect/>
                    </a:stretch>
                  </pic:blipFill>
                  <pic:spPr>
                    <a:xfrm>
                      <a:off x="0" y="0"/>
                      <a:ext cx="4731559" cy="4118188"/>
                    </a:xfrm>
                    <a:prstGeom prst="rect">
                      <a:avLst/>
                    </a:prstGeom>
                  </pic:spPr>
                </pic:pic>
              </a:graphicData>
            </a:graphic>
          </wp:inline>
        </w:drawing>
      </w:r>
    </w:p>
    <w:p w14:paraId="7EBE2655" w14:textId="5C2FBBED" w:rsidR="008D0FFD" w:rsidRPr="00F568B9" w:rsidRDefault="008D0FFD" w:rsidP="008D0FFD">
      <w:pPr>
        <w:pStyle w:val="Caption"/>
        <w:rPr>
          <w:rFonts w:ascii="Times New Roman" w:eastAsiaTheme="minorEastAsia" w:hAnsi="Times New Roman" w:cs="Times New Roman"/>
          <w:b/>
          <w:bCs/>
          <w:i w:val="0"/>
          <w:iCs w:val="0"/>
        </w:rPr>
      </w:pPr>
      <w:r>
        <w:t xml:space="preserve">                                                          </w:t>
      </w:r>
      <w:r w:rsidR="003A4659">
        <w:t xml:space="preserve">      </w:t>
      </w:r>
      <w:r>
        <w:t xml:space="preserve"> </w:t>
      </w:r>
      <w:r w:rsidRPr="00D37DFE">
        <w:rPr>
          <w:b/>
          <w:bCs/>
          <w:i w:val="0"/>
          <w:iCs w:val="0"/>
        </w:rPr>
        <w:t>States reconstruction using Hybrid KF-GRU (</w:t>
      </w:r>
      <w:r w:rsidR="00A939AB">
        <w:rPr>
          <w:b/>
          <w:bCs/>
          <w:i w:val="0"/>
          <w:iCs w:val="0"/>
        </w:rPr>
        <w:t>Double Layer)</w:t>
      </w:r>
    </w:p>
    <w:p w14:paraId="5E00E508" w14:textId="77777777" w:rsidR="008D0FFD" w:rsidRDefault="008D0FFD" w:rsidP="00B5508F">
      <w:pPr>
        <w:rPr>
          <w:rFonts w:ascii="Times New Roman" w:eastAsiaTheme="minorEastAsia" w:hAnsi="Times New Roman" w:cs="Times New Roman"/>
        </w:rPr>
      </w:pPr>
    </w:p>
    <w:p w14:paraId="249C3123" w14:textId="089C8D08" w:rsidR="004E3D7B" w:rsidRDefault="004E3D7B" w:rsidP="00B5508F">
      <w:pPr>
        <w:rPr>
          <w:rFonts w:ascii="Times New Roman" w:eastAsiaTheme="minorEastAsia" w:hAnsi="Times New Roman" w:cs="Times New Roman"/>
        </w:rPr>
      </w:pPr>
      <w:r>
        <w:rPr>
          <w:rFonts w:ascii="Times New Roman" w:eastAsiaTheme="minorEastAsia" w:hAnsi="Times New Roman" w:cs="Times New Roman"/>
        </w:rPr>
        <w:lastRenderedPageBreak/>
        <w:t>The transition to stacked GRU</w:t>
      </w:r>
      <w:r w:rsidR="001A20D8">
        <w:rPr>
          <w:rFonts w:ascii="Times New Roman" w:eastAsiaTheme="minorEastAsia" w:hAnsi="Times New Roman" w:cs="Times New Roman"/>
        </w:rPr>
        <w:t xml:space="preserve"> (Optional)</w:t>
      </w:r>
      <w:r>
        <w:rPr>
          <w:rFonts w:ascii="Times New Roman" w:eastAsiaTheme="minorEastAsia" w:hAnsi="Times New Roman" w:cs="Times New Roman"/>
        </w:rPr>
        <w:t xml:space="preserve"> involves feeding the hidden state outputs of the first layer as the input sequence to the subsequent layer, effectively creating a deep recurrent network. </w:t>
      </w:r>
      <w:r w:rsidRPr="004E3D7B">
        <w:rPr>
          <w:rFonts w:ascii="Times New Roman" w:eastAsiaTheme="minorEastAsia" w:hAnsi="Times New Roman" w:cs="Times New Roman"/>
        </w:rPr>
        <w:t>This architecture allows the model to perform hierarchical feature extraction: the first layer processes the raw innovation sequences to identify immediate temporal fluctuations, while the</w:t>
      </w:r>
      <w:r w:rsidR="00C02D1C">
        <w:rPr>
          <w:rFonts w:ascii="Times New Roman" w:eastAsiaTheme="minorEastAsia" w:hAnsi="Times New Roman" w:cs="Times New Roman"/>
        </w:rPr>
        <w:t xml:space="preserve"> </w:t>
      </w:r>
      <w:r w:rsidRPr="004E3D7B">
        <w:rPr>
          <w:rFonts w:ascii="Times New Roman" w:eastAsiaTheme="minorEastAsia" w:hAnsi="Times New Roman" w:cs="Times New Roman"/>
        </w:rPr>
        <w:t>second layer integrates these features to recognize long-term gust trends and patterns. From a structural perspective, this necessitates a more complex management of the network’s internal memory. Specifically, the hidden state</w:t>
      </w:r>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t</m:t>
            </m:r>
          </m:sub>
        </m:sSub>
      </m:oMath>
      <w:r>
        <w:rPr>
          <w:rFonts w:ascii="Times New Roman" w:eastAsiaTheme="minorEastAsia" w:hAnsi="Times New Roman" w:cs="Times New Roman"/>
        </w:rPr>
        <w:t xml:space="preserve"> is no longer </w:t>
      </w:r>
      <w:r w:rsidRPr="004E3D7B">
        <w:rPr>
          <w:rFonts w:ascii="Times New Roman" w:eastAsiaTheme="minorEastAsia" w:hAnsi="Times New Roman" w:cs="Times New Roman"/>
        </w:rPr>
        <w:t>a single vector but a tensor that accounts for the depth of the stack. For a unidirectional stacked model, the hidden state tensor shape must reflect the product of the number of layers and the batch size across the hidden units. This is a critical distinction in the theory of recurrent networks; initializing a single GRU layer with</w:t>
      </w:r>
      <w:r>
        <w:rPr>
          <w:rFonts w:ascii="Times New Roman" w:eastAsiaTheme="minorEastAsia" w:hAnsi="Times New Roman" w:cs="Times New Roman"/>
        </w:rPr>
        <w:t xml:space="preserve"> 32 </w:t>
      </w:r>
      <w:r w:rsidRPr="004E3D7B">
        <w:rPr>
          <w:rFonts w:ascii="Times New Roman" w:eastAsiaTheme="minorEastAsia" w:hAnsi="Times New Roman" w:cs="Times New Roman"/>
        </w:rPr>
        <w:t xml:space="preserve">units is not functionally equivalent to stacking two layers of </w:t>
      </w:r>
      <w:r w:rsidR="000C3A37">
        <w:rPr>
          <w:rFonts w:ascii="Times New Roman" w:eastAsiaTheme="minorEastAsia" w:hAnsi="Times New Roman" w:cs="Times New Roman"/>
        </w:rPr>
        <w:t>8</w:t>
      </w:r>
      <w:r w:rsidRPr="004E3D7B">
        <w:rPr>
          <w:rFonts w:ascii="Times New Roman" w:eastAsiaTheme="minorEastAsia" w:hAnsi="Times New Roman" w:cs="Times New Roman"/>
        </w:rPr>
        <w:t xml:space="preserve"> </w:t>
      </w:r>
      <w:r w:rsidR="000C3A37">
        <w:rPr>
          <w:rFonts w:ascii="Times New Roman" w:eastAsiaTheme="minorEastAsia" w:hAnsi="Times New Roman" w:cs="Times New Roman"/>
        </w:rPr>
        <w:t xml:space="preserve">and 16 </w:t>
      </w:r>
      <w:r w:rsidRPr="004E3D7B">
        <w:rPr>
          <w:rFonts w:ascii="Times New Roman" w:eastAsiaTheme="minorEastAsia" w:hAnsi="Times New Roman" w:cs="Times New Roman"/>
        </w:rPr>
        <w:t>units</w:t>
      </w:r>
      <w:r>
        <w:rPr>
          <w:rFonts w:ascii="Times New Roman" w:eastAsiaTheme="minorEastAsia" w:hAnsi="Times New Roman" w:cs="Times New Roman"/>
        </w:rPr>
        <w:t xml:space="preserve">. </w:t>
      </w:r>
    </w:p>
    <w:p w14:paraId="17FEF7A3" w14:textId="77777777" w:rsidR="008D0FFD" w:rsidRPr="004E3D7B" w:rsidRDefault="008D0FFD" w:rsidP="00B5508F">
      <w:pPr>
        <w:rPr>
          <w:rFonts w:ascii="Times New Roman" w:eastAsiaTheme="minorEastAsia" w:hAnsi="Times New Roman" w:cs="Times New Roman"/>
        </w:rPr>
      </w:pPr>
    </w:p>
    <w:p w14:paraId="351A1BD6" w14:textId="71AAD7D2" w:rsidR="00B5508F" w:rsidRDefault="004E3D7B" w:rsidP="00FF7B44">
      <w:pPr>
        <w:rPr>
          <w:rFonts w:ascii="Times New Roman" w:eastAsiaTheme="minorEastAsia" w:hAnsi="Times New Roman" w:cs="Times New Roman"/>
        </w:rPr>
      </w:pPr>
      <w:r w:rsidRPr="004E3D7B">
        <w:rPr>
          <w:rFonts w:ascii="Times New Roman" w:eastAsiaTheme="minorEastAsia" w:hAnsi="Times New Roman" w:cs="Times New Roman"/>
        </w:rPr>
        <w:t>In a stacked architecture, the "selective memory" provided by the merged update and forget gates operates at different levels of abstraction across the layers. The initial hidden state</w:t>
      </w:r>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oMath>
      <w:r>
        <w:rPr>
          <w:rFonts w:ascii="Times New Roman" w:eastAsiaTheme="minorEastAsia" w:hAnsi="Times New Roman" w:cs="Times New Roman"/>
        </w:rPr>
        <w:t xml:space="preserve"> </w:t>
      </w:r>
      <w:r w:rsidRPr="004E3D7B">
        <w:rPr>
          <w:rFonts w:ascii="Times New Roman" w:eastAsiaTheme="minorEastAsia" w:hAnsi="Times New Roman" w:cs="Times New Roman"/>
        </w:rPr>
        <w:t>for the second layer must be tracked independently because it represents the starting point for the second-order processing of the first layer’s latent representations. If one were to simply expand the width of a single layer rather than adding depth, the model would increase its capacity for memorization but lose the ability to build the sequential, multi-level logic required for robust gust estimation in bandwidth-constrained environments</w:t>
      </w:r>
      <w:r>
        <w:rPr>
          <w:rFonts w:ascii="Times New Roman" w:eastAsiaTheme="minorEastAsia" w:hAnsi="Times New Roman" w:cs="Times New Roman"/>
        </w:rPr>
        <w:t xml:space="preserve"> eventually leading to model overfitting</w:t>
      </w:r>
      <w:r w:rsidRPr="004E3D7B">
        <w:rPr>
          <w:rFonts w:ascii="Times New Roman" w:eastAsiaTheme="minorEastAsia" w:hAnsi="Times New Roman" w:cs="Times New Roman"/>
        </w:rPr>
        <w:t>. By maintaining this separation of states and ensuring a true sequential flow between layers, the observer achieves a higher degree of dynamic capacity, allowing it to maintain lower latency and faster training cycles while providing the precision needed for real-time flight control integration.</w:t>
      </w:r>
      <w:r>
        <w:rPr>
          <w:rFonts w:ascii="Times New Roman" w:eastAsiaTheme="minorEastAsia" w:hAnsi="Times New Roman" w:cs="Times New Roman"/>
        </w:rPr>
        <w:t xml:space="preserve"> But stacking more </w:t>
      </w:r>
      <w:r w:rsidR="007474BF">
        <w:rPr>
          <w:rFonts w:ascii="Times New Roman" w:eastAsiaTheme="minorEastAsia" w:hAnsi="Times New Roman" w:cs="Times New Roman"/>
        </w:rPr>
        <w:t>layers</w:t>
      </w:r>
      <w:r>
        <w:rPr>
          <w:rFonts w:ascii="Times New Roman" w:eastAsiaTheme="minorEastAsia" w:hAnsi="Times New Roman" w:cs="Times New Roman"/>
        </w:rPr>
        <w:t xml:space="preserve"> while low on outputs will also affect as more layers means more computation and </w:t>
      </w:r>
      <w:r w:rsidR="007474BF">
        <w:rPr>
          <w:rFonts w:ascii="Times New Roman" w:eastAsiaTheme="minorEastAsia" w:hAnsi="Times New Roman" w:cs="Times New Roman"/>
        </w:rPr>
        <w:t xml:space="preserve">more computation updates the gradients and thus the situation of vanishing gradient arises. </w:t>
      </w:r>
      <w:r w:rsidR="00B5508F" w:rsidRPr="00B16BF6">
        <w:rPr>
          <w:rFonts w:ascii="Times New Roman" w:eastAsiaTheme="minorEastAsia" w:hAnsi="Times New Roman" w:cs="Times New Roman"/>
        </w:rPr>
        <w:t xml:space="preserve">It is crucial to note that initializing the hidden state for a specific layer within a stacked configuration is not equivalent to simply zeroing out half of the hidden state within a single, larger GRU unit. Doing so would fundamentally alter the network's dynamic capacity and break the sequential information flow of a true stacked architecture. The initial hidden state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h</m:t>
            </m:r>
          </m:e>
          <m:sub>
            <m:d>
              <m:dPr>
                <m:ctrlPr>
                  <w:rPr>
                    <w:rFonts w:ascii="Cambria Math" w:eastAsiaTheme="minorEastAsia" w:hAnsi="Cambria Math" w:cs="Times New Roman"/>
                    <w:b/>
                    <w:bCs/>
                    <w:i/>
                  </w:rPr>
                </m:ctrlPr>
              </m:dPr>
              <m:e>
                <m:r>
                  <m:rPr>
                    <m:sty m:val="bi"/>
                  </m:rPr>
                  <w:rPr>
                    <w:rFonts w:ascii="Cambria Math" w:eastAsiaTheme="minorEastAsia" w:hAnsi="Cambria Math" w:cs="Times New Roman"/>
                  </w:rPr>
                  <m:t>out</m:t>
                </m:r>
              </m:e>
            </m:d>
          </m:sub>
        </m:sSub>
      </m:oMath>
      <w:r w:rsidR="00B5508F" w:rsidRPr="00B16BF6">
        <w:rPr>
          <w:rFonts w:ascii="Times New Roman" w:eastAsiaTheme="minorEastAsia" w:hAnsi="Times New Roman" w:cs="Times New Roman"/>
        </w:rPr>
        <w:t xml:space="preserve"> is commonly set to zeros by default if not explicitly provided.</w:t>
      </w:r>
    </w:p>
    <w:p w14:paraId="70656B09" w14:textId="77777777" w:rsidR="004F672B" w:rsidRDefault="004F672B" w:rsidP="004F672B">
      <w:pPr>
        <w:rPr>
          <w:rFonts w:asciiTheme="majorHAnsi" w:eastAsiaTheme="minorEastAsia" w:hAnsiTheme="majorHAnsi" w:cs="Times New Roman"/>
          <w:b/>
          <w:bCs/>
        </w:rPr>
      </w:pPr>
    </w:p>
    <w:p w14:paraId="3D6BDE10" w14:textId="14306129" w:rsidR="0039283D" w:rsidRDefault="0039283D" w:rsidP="00DE51A2">
      <w:pPr>
        <w:ind w:left="720" w:firstLine="720"/>
        <w:rPr>
          <w:rFonts w:asciiTheme="majorHAnsi" w:eastAsiaTheme="minorEastAsia" w:hAnsiTheme="majorHAnsi" w:cs="Times New Roman"/>
          <w:b/>
          <w:bCs/>
        </w:rPr>
      </w:pPr>
      <w:r w:rsidRPr="00B16BF6">
        <w:rPr>
          <w:rFonts w:ascii="Times New Roman" w:hAnsi="Times New Roman" w:cs="Times New Roman"/>
          <w:noProof/>
          <w:sz w:val="16"/>
          <w:szCs w:val="16"/>
        </w:rPr>
        <w:drawing>
          <wp:anchor distT="0" distB="0" distL="114300" distR="114300" simplePos="0" relativeHeight="251692032" behindDoc="0" locked="0" layoutInCell="1" allowOverlap="1" wp14:anchorId="51710F1F" wp14:editId="459DDFA8">
            <wp:simplePos x="0" y="0"/>
            <wp:positionH relativeFrom="column">
              <wp:posOffset>1219200</wp:posOffset>
            </wp:positionH>
            <wp:positionV relativeFrom="paragraph">
              <wp:posOffset>3810</wp:posOffset>
            </wp:positionV>
            <wp:extent cx="3011260" cy="1304925"/>
            <wp:effectExtent l="0" t="0" r="0" b="0"/>
            <wp:wrapSquare wrapText="bothSides"/>
            <wp:docPr id="153515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5837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11260" cy="1304925"/>
                    </a:xfrm>
                    <a:prstGeom prst="rect">
                      <a:avLst/>
                    </a:prstGeom>
                  </pic:spPr>
                </pic:pic>
              </a:graphicData>
            </a:graphic>
            <wp14:sizeRelH relativeFrom="margin">
              <wp14:pctWidth>0</wp14:pctWidth>
            </wp14:sizeRelH>
            <wp14:sizeRelV relativeFrom="margin">
              <wp14:pctHeight>0</wp14:pctHeight>
            </wp14:sizeRelV>
          </wp:anchor>
        </w:drawing>
      </w:r>
      <w:r w:rsidR="00DE51A2">
        <w:rPr>
          <w:rFonts w:asciiTheme="majorHAnsi" w:eastAsiaTheme="minorEastAsia" w:hAnsiTheme="majorHAnsi" w:cs="Times New Roman"/>
          <w:b/>
          <w:bCs/>
        </w:rPr>
        <w:t xml:space="preserve">  </w:t>
      </w:r>
    </w:p>
    <w:p w14:paraId="2F1486B3" w14:textId="5B341977" w:rsidR="0039283D" w:rsidRDefault="0039283D" w:rsidP="00DE51A2">
      <w:pPr>
        <w:ind w:left="720" w:firstLine="720"/>
        <w:rPr>
          <w:rFonts w:asciiTheme="majorHAnsi" w:eastAsiaTheme="minorEastAsia" w:hAnsiTheme="majorHAnsi" w:cs="Times New Roman"/>
          <w:b/>
          <w:bCs/>
        </w:rPr>
      </w:pPr>
    </w:p>
    <w:p w14:paraId="7092F1B4" w14:textId="77777777" w:rsidR="0039283D" w:rsidRDefault="0039283D" w:rsidP="00DE51A2">
      <w:pPr>
        <w:ind w:left="720" w:firstLine="720"/>
        <w:rPr>
          <w:rFonts w:asciiTheme="majorHAnsi" w:eastAsiaTheme="minorEastAsia" w:hAnsiTheme="majorHAnsi" w:cs="Times New Roman"/>
          <w:b/>
          <w:bCs/>
        </w:rPr>
      </w:pPr>
    </w:p>
    <w:p w14:paraId="12423121" w14:textId="3B0399CF" w:rsidR="0039283D" w:rsidRDefault="0039283D" w:rsidP="00DE51A2">
      <w:pPr>
        <w:ind w:left="720" w:firstLine="720"/>
        <w:rPr>
          <w:rFonts w:asciiTheme="majorHAnsi" w:eastAsiaTheme="minorEastAsia" w:hAnsiTheme="majorHAnsi" w:cs="Times New Roman"/>
          <w:b/>
          <w:bCs/>
        </w:rPr>
      </w:pPr>
    </w:p>
    <w:p w14:paraId="5341E45B" w14:textId="2BA6AD3A" w:rsidR="0039283D" w:rsidRDefault="0039283D" w:rsidP="00DE51A2">
      <w:pPr>
        <w:ind w:left="720" w:firstLine="720"/>
        <w:rPr>
          <w:rFonts w:asciiTheme="majorHAnsi" w:eastAsiaTheme="minorEastAsia" w:hAnsiTheme="majorHAnsi" w:cs="Times New Roman"/>
          <w:b/>
          <w:bCs/>
        </w:rPr>
      </w:pPr>
      <w:r>
        <w:rPr>
          <w:noProof/>
        </w:rPr>
        <mc:AlternateContent>
          <mc:Choice Requires="wps">
            <w:drawing>
              <wp:anchor distT="0" distB="0" distL="114300" distR="114300" simplePos="0" relativeHeight="251694080" behindDoc="0" locked="0" layoutInCell="1" allowOverlap="1" wp14:anchorId="345055D3" wp14:editId="31889D90">
                <wp:simplePos x="0" y="0"/>
                <wp:positionH relativeFrom="column">
                  <wp:posOffset>2190750</wp:posOffset>
                </wp:positionH>
                <wp:positionV relativeFrom="paragraph">
                  <wp:posOffset>154305</wp:posOffset>
                </wp:positionV>
                <wp:extent cx="1047750" cy="635"/>
                <wp:effectExtent l="0" t="0" r="0" b="0"/>
                <wp:wrapSquare wrapText="bothSides"/>
                <wp:docPr id="225464278" name="Text Box 1"/>
                <wp:cNvGraphicFramePr/>
                <a:graphic xmlns:a="http://schemas.openxmlformats.org/drawingml/2006/main">
                  <a:graphicData uri="http://schemas.microsoft.com/office/word/2010/wordprocessingShape">
                    <wps:wsp>
                      <wps:cNvSpPr txBox="1"/>
                      <wps:spPr>
                        <a:xfrm>
                          <a:off x="0" y="0"/>
                          <a:ext cx="1047750" cy="635"/>
                        </a:xfrm>
                        <a:prstGeom prst="rect">
                          <a:avLst/>
                        </a:prstGeom>
                        <a:solidFill>
                          <a:prstClr val="white"/>
                        </a:solidFill>
                        <a:ln>
                          <a:noFill/>
                        </a:ln>
                      </wps:spPr>
                      <wps:txbx>
                        <w:txbxContent>
                          <w:p w14:paraId="37C56B00" w14:textId="77777777" w:rsidR="0039283D" w:rsidRPr="00F336EE" w:rsidRDefault="0039283D" w:rsidP="0039283D">
                            <w:pPr>
                              <w:pStyle w:val="Caption"/>
                              <w:rPr>
                                <w:rFonts w:ascii="Times New Roman" w:hAnsi="Times New Roman" w:cs="Times New Roman"/>
                                <w:b/>
                                <w:bCs/>
                                <w:i w:val="0"/>
                                <w:iCs w:val="0"/>
                                <w:noProof/>
                                <w:sz w:val="16"/>
                                <w:szCs w:val="16"/>
                              </w:rPr>
                            </w:pPr>
                            <w:r w:rsidRPr="00F336EE">
                              <w:rPr>
                                <w:b/>
                                <w:bCs/>
                                <w:i w:val="0"/>
                                <w:iCs w:val="0"/>
                              </w:rPr>
                              <w:t>GRU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5055D3" id="_x0000_s1027" type="#_x0000_t202" style="position:absolute;left:0;text-align:left;margin-left:172.5pt;margin-top:12.15pt;width:82.5pt;height:.0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" stroked="f">
                <v:textbox style="mso-fit-shape-to-text:t" inset="0,0,0,0">
                  <w:txbxContent>
                    <w:p w14:paraId="37C56B00" w14:textId="77777777" w:rsidR="0039283D" w:rsidRPr="00F336EE" w:rsidRDefault="0039283D" w:rsidP="0039283D">
                      <w:pPr>
                        <w:pStyle w:val="Caption"/>
                        <w:rPr>
                          <w:rFonts w:ascii="Times New Roman" w:hAnsi="Times New Roman" w:cs="Times New Roman"/>
                          <w:b/>
                          <w:bCs/>
                          <w:i w:val="0"/>
                          <w:iCs w:val="0"/>
                          <w:noProof/>
                          <w:sz w:val="16"/>
                          <w:szCs w:val="16"/>
                        </w:rPr>
                      </w:pPr>
                      <w:r w:rsidRPr="00F336EE">
                        <w:rPr>
                          <w:b/>
                          <w:bCs/>
                          <w:i w:val="0"/>
                          <w:iCs w:val="0"/>
                        </w:rPr>
                        <w:t>GRU Architecture</w:t>
                      </w:r>
                    </w:p>
                  </w:txbxContent>
                </v:textbox>
                <w10:wrap type="square"/>
              </v:shape>
            </w:pict>
          </mc:Fallback>
        </mc:AlternateContent>
      </w:r>
    </w:p>
    <w:p w14:paraId="5E5371C4" w14:textId="106379BC" w:rsidR="004F672B" w:rsidRPr="008F5A45" w:rsidRDefault="004F672B" w:rsidP="00DE51A2">
      <w:pPr>
        <w:ind w:left="720" w:firstLine="720"/>
        <w:rPr>
          <w:rFonts w:asciiTheme="majorHAnsi" w:eastAsiaTheme="minorEastAsia" w:hAnsiTheme="majorHAnsi" w:cs="Times New Roman"/>
          <w:b/>
          <w:bCs/>
        </w:rPr>
      </w:pPr>
      <w:r w:rsidRPr="008F5A45">
        <w:rPr>
          <w:rFonts w:asciiTheme="majorHAnsi" w:eastAsiaTheme="minorEastAsia" w:hAnsiTheme="majorHAnsi" w:cs="Times New Roman"/>
          <w:b/>
          <w:bCs/>
        </w:rPr>
        <w:lastRenderedPageBreak/>
        <w:t>Accuracy metrics on Model B747</w:t>
      </w:r>
      <w:r>
        <w:rPr>
          <w:rFonts w:asciiTheme="majorHAnsi" w:eastAsiaTheme="minorEastAsia" w:hAnsiTheme="majorHAnsi" w:cs="Times New Roman"/>
          <w:b/>
          <w:bCs/>
        </w:rPr>
        <w:t xml:space="preserve"> (Double Layer with BPTT</w:t>
      </w:r>
      <w:r w:rsidR="00DE51A2">
        <w:rPr>
          <w:rFonts w:asciiTheme="majorHAnsi" w:eastAsiaTheme="minorEastAsia" w:hAnsiTheme="majorHAnsi" w:cs="Times New Roman"/>
          <w:b/>
          <w:bCs/>
        </w:rPr>
        <w:t xml:space="preserve"> &amp; SGD</w:t>
      </w:r>
      <w:r>
        <w:rPr>
          <w:rFonts w:asciiTheme="majorHAnsi" w:eastAsiaTheme="minorEastAsia" w:hAnsiTheme="majorHAnsi" w:cs="Times New Roman"/>
          <w:b/>
          <w:bCs/>
        </w:rPr>
        <w:t>)</w:t>
      </w:r>
    </w:p>
    <w:tbl>
      <w:tblPr>
        <w:tblStyle w:val="TableGrid"/>
        <w:tblW w:w="7522" w:type="dxa"/>
        <w:tblInd w:w="895" w:type="dxa"/>
        <w:tblLook w:val="04A0" w:firstRow="1" w:lastRow="0" w:firstColumn="1" w:lastColumn="0" w:noHBand="0" w:noVBand="1"/>
      </w:tblPr>
      <w:tblGrid>
        <w:gridCol w:w="1338"/>
        <w:gridCol w:w="3092"/>
        <w:gridCol w:w="3092"/>
      </w:tblGrid>
      <w:tr w:rsidR="004F672B" w14:paraId="087A77A1" w14:textId="77777777" w:rsidTr="00C9443A">
        <w:trPr>
          <w:trHeight w:val="1511"/>
        </w:trPr>
        <w:tc>
          <w:tcPr>
            <w:tcW w:w="1338" w:type="dxa"/>
          </w:tcPr>
          <w:p w14:paraId="42405BC6" w14:textId="77777777" w:rsidR="004F672B" w:rsidRPr="008F5A45" w:rsidRDefault="004F672B" w:rsidP="004F672B">
            <w:pPr>
              <w:jc w:val="center"/>
              <w:rPr>
                <w:rFonts w:ascii="Times New Roman" w:eastAsiaTheme="minorEastAsia" w:hAnsi="Times New Roman" w:cs="Times New Roman"/>
                <w:b/>
                <w:bCs/>
              </w:rPr>
            </w:pPr>
            <w:r w:rsidRPr="008F5A45">
              <w:rPr>
                <w:rFonts w:ascii="Times New Roman" w:eastAsiaTheme="minorEastAsia" w:hAnsi="Times New Roman" w:cs="Times New Roman"/>
                <w:b/>
                <w:bCs/>
              </w:rPr>
              <w:t>Aircraft States</w:t>
            </w:r>
          </w:p>
        </w:tc>
        <w:tc>
          <w:tcPr>
            <w:tcW w:w="3092" w:type="dxa"/>
          </w:tcPr>
          <w:p w14:paraId="0CAF4A83" w14:textId="0C909CB5" w:rsidR="004F672B" w:rsidRPr="008F5A45" w:rsidRDefault="004F672B" w:rsidP="004F672B">
            <w:pPr>
              <w:jc w:val="center"/>
              <w:rPr>
                <w:rFonts w:ascii="Times New Roman" w:eastAsiaTheme="minorEastAsia" w:hAnsi="Times New Roman" w:cs="Times New Roman"/>
                <w:b/>
                <w:bCs/>
              </w:rPr>
            </w:pPr>
            <w:r w:rsidRPr="008F5A45">
              <w:rPr>
                <w:rFonts w:ascii="Times New Roman" w:eastAsiaTheme="minorEastAsia" w:hAnsi="Times New Roman" w:cs="Times New Roman"/>
                <w:b/>
                <w:bCs/>
              </w:rPr>
              <w:t>Kalman Filter (KF)</w:t>
            </w:r>
          </w:p>
        </w:tc>
        <w:tc>
          <w:tcPr>
            <w:tcW w:w="3092" w:type="dxa"/>
          </w:tcPr>
          <w:p w14:paraId="3A0D8E8D" w14:textId="2FC287D9" w:rsidR="004F672B" w:rsidRPr="008F5A45" w:rsidRDefault="004F672B" w:rsidP="004F672B">
            <w:pPr>
              <w:jc w:val="center"/>
              <w:rPr>
                <w:rFonts w:ascii="Times New Roman" w:eastAsiaTheme="minorEastAsia" w:hAnsi="Times New Roman" w:cs="Times New Roman"/>
                <w:b/>
                <w:bCs/>
              </w:rPr>
            </w:pPr>
            <w:r w:rsidRPr="008F5A45">
              <w:rPr>
                <w:rFonts w:ascii="Times New Roman" w:eastAsiaTheme="minorEastAsia" w:hAnsi="Times New Roman" w:cs="Times New Roman"/>
                <w:b/>
                <w:bCs/>
              </w:rPr>
              <w:t>Gated Recurrent Unit (GRU)</w:t>
            </w:r>
          </w:p>
        </w:tc>
      </w:tr>
      <w:tr w:rsidR="004F672B" w14:paraId="3EA552AA" w14:textId="77777777" w:rsidTr="00C9443A">
        <w:trPr>
          <w:trHeight w:val="795"/>
        </w:trPr>
        <w:tc>
          <w:tcPr>
            <w:tcW w:w="1338" w:type="dxa"/>
          </w:tcPr>
          <w:p w14:paraId="5D4C0A9E" w14:textId="77777777" w:rsidR="004F672B" w:rsidRPr="00DD010D" w:rsidRDefault="004F672B" w:rsidP="004F672B">
            <w:pPr>
              <w:jc w:val="center"/>
              <w:rPr>
                <w:rFonts w:ascii="Times New Roman" w:eastAsiaTheme="minorEastAsia" w:hAnsi="Times New Roman" w:cs="Times New Roman"/>
              </w:rPr>
            </w:pPr>
            <m:oMathPara>
              <m:oMath>
                <m:r>
                  <w:rPr>
                    <w:rFonts w:ascii="Cambria Math" w:eastAsiaTheme="minorEastAsia" w:hAnsi="Cambria Math" w:cs="Times New Roman"/>
                  </w:rPr>
                  <m:t>u</m:t>
                </m:r>
              </m:oMath>
            </m:oMathPara>
          </w:p>
        </w:tc>
        <w:tc>
          <w:tcPr>
            <w:tcW w:w="3092" w:type="dxa"/>
          </w:tcPr>
          <w:p w14:paraId="55C6AED5" w14:textId="73108524" w:rsidR="004F672B" w:rsidRDefault="004F672B" w:rsidP="004F672B">
            <w:pPr>
              <w:jc w:val="center"/>
              <w:rPr>
                <w:rFonts w:ascii="Times New Roman" w:eastAsiaTheme="minorEastAsia" w:hAnsi="Times New Roman" w:cs="Times New Roman"/>
              </w:rPr>
            </w:pPr>
            <w:r>
              <w:rPr>
                <w:rFonts w:ascii="Times New Roman" w:eastAsiaTheme="minorEastAsia" w:hAnsi="Times New Roman" w:cs="Times New Roman"/>
              </w:rPr>
              <w:t>0.108</w:t>
            </w:r>
          </w:p>
        </w:tc>
        <w:tc>
          <w:tcPr>
            <w:tcW w:w="3092" w:type="dxa"/>
          </w:tcPr>
          <w:p w14:paraId="494032E7" w14:textId="0D4AB598" w:rsidR="004F672B" w:rsidRDefault="004F672B" w:rsidP="004F672B">
            <w:pPr>
              <w:jc w:val="center"/>
              <w:rPr>
                <w:rFonts w:ascii="Times New Roman" w:eastAsiaTheme="minorEastAsia" w:hAnsi="Times New Roman" w:cs="Times New Roman"/>
              </w:rPr>
            </w:pPr>
            <w:r>
              <w:rPr>
                <w:rFonts w:ascii="Times New Roman" w:eastAsiaTheme="minorEastAsia" w:hAnsi="Times New Roman" w:cs="Times New Roman"/>
              </w:rPr>
              <w:t>0.</w:t>
            </w:r>
            <w:r>
              <w:rPr>
                <w:rFonts w:ascii="Times New Roman" w:eastAsiaTheme="minorEastAsia" w:hAnsi="Times New Roman" w:cs="Times New Roman"/>
              </w:rPr>
              <w:t>113</w:t>
            </w:r>
          </w:p>
        </w:tc>
      </w:tr>
      <w:tr w:rsidR="004F672B" w14:paraId="02BE7322" w14:textId="77777777" w:rsidTr="00C9443A">
        <w:trPr>
          <w:trHeight w:val="752"/>
        </w:trPr>
        <w:tc>
          <w:tcPr>
            <w:tcW w:w="1338" w:type="dxa"/>
          </w:tcPr>
          <w:p w14:paraId="67611BF2" w14:textId="77777777" w:rsidR="004F672B" w:rsidRPr="00DD010D" w:rsidRDefault="004F672B" w:rsidP="004F672B">
            <w:pPr>
              <w:jc w:val="center"/>
              <w:rPr>
                <w:rFonts w:ascii="Times New Roman" w:eastAsiaTheme="minorEastAsia" w:hAnsi="Times New Roman" w:cs="Times New Roman"/>
              </w:rPr>
            </w:pPr>
            <m:oMathPara>
              <m:oMath>
                <m:r>
                  <w:rPr>
                    <w:rFonts w:ascii="Cambria Math" w:eastAsiaTheme="minorEastAsia" w:hAnsi="Cambria Math" w:cs="Times New Roman"/>
                  </w:rPr>
                  <m:t>w</m:t>
                </m:r>
              </m:oMath>
            </m:oMathPara>
          </w:p>
        </w:tc>
        <w:tc>
          <w:tcPr>
            <w:tcW w:w="3092" w:type="dxa"/>
          </w:tcPr>
          <w:p w14:paraId="7A7B5475" w14:textId="67CACE9F" w:rsidR="004F672B" w:rsidRDefault="004F672B" w:rsidP="004F672B">
            <w:pPr>
              <w:jc w:val="center"/>
              <w:rPr>
                <w:rFonts w:ascii="Times New Roman" w:eastAsiaTheme="minorEastAsia" w:hAnsi="Times New Roman" w:cs="Times New Roman"/>
              </w:rPr>
            </w:pPr>
            <w:r>
              <w:rPr>
                <w:rFonts w:ascii="Times New Roman" w:eastAsiaTheme="minorEastAsia" w:hAnsi="Times New Roman" w:cs="Times New Roman"/>
              </w:rPr>
              <w:t>7.678</w:t>
            </w:r>
          </w:p>
        </w:tc>
        <w:tc>
          <w:tcPr>
            <w:tcW w:w="3092" w:type="dxa"/>
          </w:tcPr>
          <w:p w14:paraId="137A0B1A" w14:textId="7BAC778C" w:rsidR="004F672B" w:rsidRDefault="004F672B" w:rsidP="004F672B">
            <w:pPr>
              <w:jc w:val="center"/>
              <w:rPr>
                <w:rFonts w:ascii="Times New Roman" w:eastAsiaTheme="minorEastAsia" w:hAnsi="Times New Roman" w:cs="Times New Roman"/>
              </w:rPr>
            </w:pPr>
            <w:r>
              <w:rPr>
                <w:rFonts w:ascii="Times New Roman" w:eastAsiaTheme="minorEastAsia" w:hAnsi="Times New Roman" w:cs="Times New Roman"/>
              </w:rPr>
              <w:t>1.830</w:t>
            </w:r>
          </w:p>
        </w:tc>
      </w:tr>
      <w:tr w:rsidR="004F672B" w14:paraId="2AA36DF2" w14:textId="77777777" w:rsidTr="00C9443A">
        <w:trPr>
          <w:trHeight w:val="795"/>
        </w:trPr>
        <w:tc>
          <w:tcPr>
            <w:tcW w:w="1338" w:type="dxa"/>
          </w:tcPr>
          <w:p w14:paraId="5F53857D" w14:textId="77777777" w:rsidR="004F672B" w:rsidRPr="00DD010D" w:rsidRDefault="004F672B" w:rsidP="004F672B">
            <w:pPr>
              <w:jc w:val="center"/>
              <w:rPr>
                <w:rFonts w:ascii="Times New Roman" w:eastAsiaTheme="minorEastAsia" w:hAnsi="Times New Roman" w:cs="Times New Roman"/>
              </w:rPr>
            </w:pPr>
            <m:oMathPara>
              <m:oMath>
                <m:r>
                  <w:rPr>
                    <w:rFonts w:ascii="Cambria Math" w:eastAsiaTheme="minorEastAsia" w:hAnsi="Cambria Math" w:cs="Times New Roman"/>
                  </w:rPr>
                  <m:t>q</m:t>
                </m:r>
              </m:oMath>
            </m:oMathPara>
          </w:p>
        </w:tc>
        <w:tc>
          <w:tcPr>
            <w:tcW w:w="3092" w:type="dxa"/>
          </w:tcPr>
          <w:p w14:paraId="62A6FDB9" w14:textId="18CF5929" w:rsidR="004F672B" w:rsidRDefault="004F672B" w:rsidP="004F672B">
            <w:pPr>
              <w:jc w:val="center"/>
              <w:rPr>
                <w:rFonts w:ascii="Times New Roman" w:eastAsiaTheme="minorEastAsia" w:hAnsi="Times New Roman" w:cs="Times New Roman"/>
              </w:rPr>
            </w:pPr>
            <w:r>
              <w:rPr>
                <w:rFonts w:ascii="Times New Roman" w:eastAsiaTheme="minorEastAsia" w:hAnsi="Times New Roman" w:cs="Times New Roman"/>
              </w:rPr>
              <w:t>0.</w:t>
            </w:r>
            <w:r>
              <w:rPr>
                <w:rFonts w:ascii="Times New Roman" w:eastAsiaTheme="minorEastAsia" w:hAnsi="Times New Roman" w:cs="Times New Roman"/>
              </w:rPr>
              <w:t>11</w:t>
            </w:r>
            <w:r>
              <w:rPr>
                <w:rFonts w:ascii="Times New Roman" w:eastAsiaTheme="minorEastAsia" w:hAnsi="Times New Roman" w:cs="Times New Roman"/>
              </w:rPr>
              <w:t>0</w:t>
            </w:r>
          </w:p>
        </w:tc>
        <w:tc>
          <w:tcPr>
            <w:tcW w:w="3092" w:type="dxa"/>
          </w:tcPr>
          <w:p w14:paraId="2234F7B6" w14:textId="2588FBA8" w:rsidR="004F672B" w:rsidRDefault="004F672B" w:rsidP="004F672B">
            <w:pPr>
              <w:jc w:val="center"/>
              <w:rPr>
                <w:rFonts w:ascii="Times New Roman" w:eastAsiaTheme="minorEastAsia" w:hAnsi="Times New Roman" w:cs="Times New Roman"/>
              </w:rPr>
            </w:pPr>
            <w:r>
              <w:rPr>
                <w:rFonts w:ascii="Times New Roman" w:eastAsiaTheme="minorEastAsia" w:hAnsi="Times New Roman" w:cs="Times New Roman"/>
              </w:rPr>
              <w:t>0.0</w:t>
            </w:r>
            <w:r>
              <w:rPr>
                <w:rFonts w:ascii="Times New Roman" w:eastAsiaTheme="minorEastAsia" w:hAnsi="Times New Roman" w:cs="Times New Roman"/>
              </w:rPr>
              <w:t>39</w:t>
            </w:r>
          </w:p>
        </w:tc>
      </w:tr>
      <w:tr w:rsidR="004F672B" w14:paraId="75D6A4C2" w14:textId="77777777" w:rsidTr="00C9443A">
        <w:trPr>
          <w:trHeight w:val="752"/>
        </w:trPr>
        <w:tc>
          <w:tcPr>
            <w:tcW w:w="1338" w:type="dxa"/>
          </w:tcPr>
          <w:p w14:paraId="5ABDB687" w14:textId="77777777" w:rsidR="004F672B" w:rsidRDefault="004F672B" w:rsidP="004F672B">
            <w:pPr>
              <w:jc w:val="center"/>
              <w:rPr>
                <w:rFonts w:ascii="Times New Roman" w:eastAsiaTheme="minorEastAsia" w:hAnsi="Times New Roman" w:cs="Times New Roman"/>
              </w:rPr>
            </w:pPr>
            <m:oMathPara>
              <m:oMath>
                <m:r>
                  <w:rPr>
                    <w:rFonts w:ascii="Cambria Math" w:eastAsiaTheme="minorEastAsia" w:hAnsi="Cambria Math" w:cs="Times New Roman"/>
                  </w:rPr>
                  <m:t>θ</m:t>
                </m:r>
              </m:oMath>
            </m:oMathPara>
          </w:p>
        </w:tc>
        <w:tc>
          <w:tcPr>
            <w:tcW w:w="3092" w:type="dxa"/>
          </w:tcPr>
          <w:p w14:paraId="7FE285C3" w14:textId="20F9F3DA" w:rsidR="004F672B" w:rsidRDefault="004F672B" w:rsidP="004F672B">
            <w:pPr>
              <w:jc w:val="center"/>
              <w:rPr>
                <w:rFonts w:ascii="Times New Roman" w:eastAsiaTheme="minorEastAsia" w:hAnsi="Times New Roman" w:cs="Times New Roman"/>
              </w:rPr>
            </w:pPr>
            <w:r>
              <w:rPr>
                <w:rFonts w:ascii="Times New Roman" w:eastAsiaTheme="minorEastAsia" w:hAnsi="Times New Roman" w:cs="Times New Roman"/>
              </w:rPr>
              <w:t>0.0</w:t>
            </w:r>
            <w:r>
              <w:rPr>
                <w:rFonts w:ascii="Times New Roman" w:eastAsiaTheme="minorEastAsia" w:hAnsi="Times New Roman" w:cs="Times New Roman"/>
              </w:rPr>
              <w:t>36</w:t>
            </w:r>
          </w:p>
        </w:tc>
        <w:tc>
          <w:tcPr>
            <w:tcW w:w="3092" w:type="dxa"/>
          </w:tcPr>
          <w:p w14:paraId="3B103C2C" w14:textId="300CB75B" w:rsidR="004F672B" w:rsidRDefault="004F672B" w:rsidP="004F672B">
            <w:pPr>
              <w:jc w:val="center"/>
              <w:rPr>
                <w:rFonts w:ascii="Times New Roman" w:eastAsiaTheme="minorEastAsia" w:hAnsi="Times New Roman" w:cs="Times New Roman"/>
              </w:rPr>
            </w:pPr>
            <w:r>
              <w:rPr>
                <w:rFonts w:ascii="Times New Roman" w:eastAsiaTheme="minorEastAsia" w:hAnsi="Times New Roman" w:cs="Times New Roman"/>
              </w:rPr>
              <w:t>0.00</w:t>
            </w:r>
            <w:r>
              <w:rPr>
                <w:rFonts w:ascii="Times New Roman" w:eastAsiaTheme="minorEastAsia" w:hAnsi="Times New Roman" w:cs="Times New Roman"/>
              </w:rPr>
              <w:t>8</w:t>
            </w:r>
          </w:p>
        </w:tc>
      </w:tr>
      <w:tr w:rsidR="004F672B" w14:paraId="30C96D90" w14:textId="77777777" w:rsidTr="00C9443A">
        <w:trPr>
          <w:trHeight w:val="752"/>
        </w:trPr>
        <w:tc>
          <w:tcPr>
            <w:tcW w:w="1338" w:type="dxa"/>
          </w:tcPr>
          <w:p w14:paraId="467BA33B" w14:textId="77777777" w:rsidR="004F672B" w:rsidRPr="00DD010D" w:rsidRDefault="004F672B" w:rsidP="004F672B">
            <w:pPr>
              <w:jc w:val="center"/>
              <w:rPr>
                <w:rFonts w:ascii="Times New Roman" w:eastAsiaTheme="minorEastAsia" w:hAnsi="Times New Roman" w:cs="Times New Roman"/>
              </w:rPr>
            </w:pPr>
            <m:oMathPara>
              <m:oMath>
                <m:r>
                  <w:rPr>
                    <w:rFonts w:ascii="Cambria Math" w:eastAsiaTheme="minorEastAsia" w:hAnsi="Cambria Math" w:cs="Times New Roman"/>
                  </w:rPr>
                  <m:t>h</m:t>
                </m:r>
              </m:oMath>
            </m:oMathPara>
          </w:p>
        </w:tc>
        <w:tc>
          <w:tcPr>
            <w:tcW w:w="3092" w:type="dxa"/>
          </w:tcPr>
          <w:p w14:paraId="1AB35EAE" w14:textId="539B3CD4" w:rsidR="004F672B" w:rsidRDefault="004F672B" w:rsidP="004F672B">
            <w:pPr>
              <w:jc w:val="center"/>
              <w:rPr>
                <w:rFonts w:ascii="Times New Roman" w:eastAsiaTheme="minorEastAsia" w:hAnsi="Times New Roman" w:cs="Times New Roman"/>
              </w:rPr>
            </w:pPr>
            <w:r>
              <w:rPr>
                <w:rFonts w:ascii="Times New Roman" w:eastAsiaTheme="minorEastAsia" w:hAnsi="Times New Roman" w:cs="Times New Roman"/>
              </w:rPr>
              <w:t>9.627</w:t>
            </w:r>
          </w:p>
        </w:tc>
        <w:tc>
          <w:tcPr>
            <w:tcW w:w="3092" w:type="dxa"/>
          </w:tcPr>
          <w:p w14:paraId="1031F8E9" w14:textId="4EFC9105" w:rsidR="004F672B" w:rsidRDefault="004F672B" w:rsidP="004F672B">
            <w:pPr>
              <w:jc w:val="center"/>
              <w:rPr>
                <w:rFonts w:ascii="Times New Roman" w:eastAsiaTheme="minorEastAsia" w:hAnsi="Times New Roman" w:cs="Times New Roman"/>
              </w:rPr>
            </w:pPr>
            <w:r>
              <w:rPr>
                <w:rFonts w:ascii="Times New Roman" w:eastAsiaTheme="minorEastAsia" w:hAnsi="Times New Roman" w:cs="Times New Roman"/>
              </w:rPr>
              <w:t>4.772</w:t>
            </w:r>
          </w:p>
        </w:tc>
      </w:tr>
    </w:tbl>
    <w:p w14:paraId="3A7D01FB" w14:textId="77777777" w:rsidR="004F672B" w:rsidRDefault="004F672B" w:rsidP="004F672B">
      <w:pPr>
        <w:rPr>
          <w:rFonts w:ascii="Times New Roman" w:eastAsiaTheme="minorEastAsia" w:hAnsi="Times New Roman" w:cs="Times New Roman"/>
        </w:rPr>
      </w:pPr>
    </w:p>
    <w:p w14:paraId="23B77813" w14:textId="77777777" w:rsidR="00D35199" w:rsidRPr="007474BF" w:rsidRDefault="00D35199" w:rsidP="00FF7B44">
      <w:pPr>
        <w:rPr>
          <w:rFonts w:ascii="Times New Roman" w:eastAsiaTheme="minorEastAsia" w:hAnsi="Times New Roman" w:cs="Times New Roman"/>
        </w:rPr>
      </w:pPr>
    </w:p>
    <w:p w14:paraId="1234A458" w14:textId="68BB881E" w:rsidR="00541444" w:rsidRDefault="008D0FFD" w:rsidP="00541444">
      <w:pPr>
        <w:keepNext/>
      </w:pPr>
      <w:r>
        <w:rPr>
          <w:rFonts w:ascii="Times New Roman" w:hAnsi="Times New Roman" w:cs="Times New Roman"/>
          <w:b/>
          <w:bCs/>
          <w:sz w:val="32"/>
          <w:szCs w:val="32"/>
        </w:rPr>
        <w:t xml:space="preserve">   </w:t>
      </w:r>
      <w:r w:rsidR="00DE51A2">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4F672B" w:rsidRPr="004F672B">
        <w:rPr>
          <w:rFonts w:ascii="Times New Roman" w:hAnsi="Times New Roman" w:cs="Times New Roman"/>
          <w:b/>
          <w:bCs/>
          <w:sz w:val="32"/>
          <w:szCs w:val="32"/>
        </w:rPr>
        <w:drawing>
          <wp:inline distT="0" distB="0" distL="0" distR="0" wp14:anchorId="48D1110A" wp14:editId="7BA3FE2C">
            <wp:extent cx="4982998" cy="3076575"/>
            <wp:effectExtent l="0" t="0" r="8255" b="0"/>
            <wp:docPr id="35220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06813" name=""/>
                    <pic:cNvPicPr/>
                  </pic:nvPicPr>
                  <pic:blipFill>
                    <a:blip r:embed="rId11"/>
                    <a:stretch>
                      <a:fillRect/>
                    </a:stretch>
                  </pic:blipFill>
                  <pic:spPr>
                    <a:xfrm>
                      <a:off x="0" y="0"/>
                      <a:ext cx="4995620" cy="3084368"/>
                    </a:xfrm>
                    <a:prstGeom prst="rect">
                      <a:avLst/>
                    </a:prstGeom>
                  </pic:spPr>
                </pic:pic>
              </a:graphicData>
            </a:graphic>
          </wp:inline>
        </w:drawing>
      </w:r>
    </w:p>
    <w:p w14:paraId="50CECD04" w14:textId="2E925979" w:rsidR="00C9443A" w:rsidRPr="00C9443A" w:rsidRDefault="00541444" w:rsidP="00C9443A">
      <w:pPr>
        <w:pStyle w:val="Caption"/>
        <w:ind w:firstLine="720"/>
        <w:jc w:val="center"/>
      </w:pPr>
      <w:r>
        <w:t>State reconstruction using Hybrid KF-GRU (2 layers using BPTT &amp; SGD)</w:t>
      </w:r>
      <w:r w:rsidR="00C9443A">
        <w:t xml:space="preserve"> KF-GRU performance is much better than KF only as shown in the above graph</w:t>
      </w:r>
    </w:p>
    <w:p w14:paraId="6457AC0A" w14:textId="244C55DC" w:rsidR="00EE10D2" w:rsidRDefault="00D35199" w:rsidP="00FF7B44">
      <w:pPr>
        <w:rPr>
          <w:rFonts w:ascii="Times New Roman" w:eastAsiaTheme="minorEastAsia" w:hAnsi="Times New Roman" w:cs="Times New Roman"/>
          <w:kern w:val="0"/>
          <w14:ligatures w14:val="none"/>
        </w:rPr>
      </w:pPr>
      <w:r w:rsidRPr="00D35199">
        <w:rPr>
          <w:rFonts w:ascii="Times New Roman" w:eastAsiaTheme="minorEastAsia" w:hAnsi="Times New Roman" w:cs="Times New Roman"/>
          <w:kern w:val="0"/>
          <w14:ligatures w14:val="none"/>
        </w:rPr>
        <w:lastRenderedPageBreak/>
        <w:t xml:space="preserve">The choice of a Gated Recurrent Unit is specific to the temporal nature of </w:t>
      </w:r>
      <m:oMath>
        <m:r>
          <m:rPr>
            <m:sty m:val="p"/>
          </m:rPr>
          <w:rPr>
            <w:rFonts w:ascii="Cambria Math" w:eastAsiaTheme="minorEastAsia" w:hAnsi="Cambria Math" w:cs="Times New Roman"/>
            <w:kern w:val="0"/>
            <w14:ligatures w14:val="none"/>
          </w:rPr>
          <m:t>gusts</m:t>
        </m:r>
      </m:oMath>
      <w:r w:rsidRPr="00D35199">
        <w:rPr>
          <w:rFonts w:ascii="Times New Roman" w:eastAsiaTheme="minorEastAsia" w:hAnsi="Times New Roman" w:cs="Times New Roman"/>
          <w:kern w:val="0"/>
          <w14:ligatures w14:val="none"/>
        </w:rPr>
        <w:t>. Unlike a simple feed-forward network, the GRU maintains an internal hidden state that acts as a memory, allowing it to "remember" the onset of a gust window and predict its decay. We utilize a two-layer architecture to increase the hypothesis space of the model. The internal logic is governed by the following gated equations:</w:t>
      </w:r>
    </w:p>
    <w:p w14:paraId="1F5397AD" w14:textId="2420D659" w:rsidR="00D35199" w:rsidRDefault="00D35199" w:rsidP="00FF7B44">
      <w:pP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The </w:t>
      </w:r>
      <w:r>
        <w:rPr>
          <w:rFonts w:ascii="Times New Roman" w:eastAsiaTheme="minorEastAsia" w:hAnsi="Times New Roman" w:cs="Times New Roman"/>
          <w:b/>
          <w:bCs/>
          <w:kern w:val="0"/>
          <w14:ligatures w14:val="none"/>
        </w:rPr>
        <w:t>Update Gate</w:t>
      </w:r>
      <w:r w:rsidRPr="00D35199">
        <w:rPr>
          <w:rFonts w:ascii="Times New Roman" w:eastAsiaTheme="minorEastAsia" w:hAnsi="Times New Roman" w:cs="Times New Roman"/>
          <w:kern w:val="0"/>
          <w14:ligatures w14:val="none"/>
        </w:rPr>
        <w:t xml:space="preserve"> </w:t>
      </w:r>
      <m:oMath>
        <m:d>
          <m:dPr>
            <m:ctrlPr>
              <w:rPr>
                <w:rFonts w:ascii="Cambria Math" w:eastAsiaTheme="minorEastAsia" w:hAnsi="Cambria Math" w:cs="Times New Roman"/>
                <w:i/>
                <w:kern w:val="0"/>
                <w14:ligatures w14:val="none"/>
              </w:rPr>
            </m:ctrlPr>
          </m:dPr>
          <m:e>
            <m:sSub>
              <m:sSubPr>
                <m:ctrlPr>
                  <w:rPr>
                    <w:rFonts w:ascii="Cambria Math" w:eastAsiaTheme="minorEastAsia" w:hAnsi="Cambria Math" w:cs="Times New Roman"/>
                    <w:b/>
                    <w:bCs/>
                    <w:i/>
                    <w:kern w:val="0"/>
                    <w14:ligatures w14:val="none"/>
                  </w:rPr>
                </m:ctrlPr>
              </m:sSubPr>
              <m:e>
                <m:r>
                  <m:rPr>
                    <m:sty m:val="bi"/>
                  </m:rPr>
                  <w:rPr>
                    <w:rFonts w:ascii="Cambria Math" w:eastAsiaTheme="minorEastAsia" w:hAnsi="Cambria Math" w:cs="Times New Roman"/>
                    <w:kern w:val="0"/>
                    <w14:ligatures w14:val="none"/>
                  </w:rPr>
                  <m:t>z</m:t>
                </m:r>
              </m:e>
              <m:sub>
                <m:r>
                  <m:rPr>
                    <m:sty m:val="bi"/>
                  </m:rPr>
                  <w:rPr>
                    <w:rFonts w:ascii="Cambria Math" w:eastAsiaTheme="minorEastAsia" w:hAnsi="Cambria Math" w:cs="Times New Roman"/>
                    <w:kern w:val="0"/>
                    <w14:ligatures w14:val="none"/>
                  </w:rPr>
                  <m:t>k</m:t>
                </m:r>
              </m:sub>
            </m:sSub>
          </m:e>
        </m:d>
      </m:oMath>
      <w:r>
        <w:rPr>
          <w:rFonts w:ascii="Times New Roman" w:eastAsiaTheme="minorEastAsia" w:hAnsi="Times New Roman" w:cs="Times New Roman"/>
          <w:kern w:val="0"/>
          <w14:ligatures w14:val="none"/>
        </w:rPr>
        <w:t xml:space="preserve"> and </w:t>
      </w:r>
      <w:r>
        <w:rPr>
          <w:rFonts w:ascii="Times New Roman" w:eastAsiaTheme="minorEastAsia" w:hAnsi="Times New Roman" w:cs="Times New Roman"/>
          <w:b/>
          <w:bCs/>
          <w:kern w:val="0"/>
          <w14:ligatures w14:val="none"/>
        </w:rPr>
        <w:t>Reset Gate</w:t>
      </w:r>
      <w:r w:rsidRPr="00D35199">
        <w:rPr>
          <w:rFonts w:ascii="Times New Roman" w:eastAsiaTheme="minorEastAsia" w:hAnsi="Times New Roman" w:cs="Times New Roman"/>
          <w:kern w:val="0"/>
          <w14:ligatures w14:val="none"/>
        </w:rPr>
        <w:t xml:space="preserve"> </w:t>
      </w:r>
      <m:oMath>
        <m:d>
          <m:dPr>
            <m:ctrlPr>
              <w:rPr>
                <w:rFonts w:ascii="Cambria Math" w:eastAsiaTheme="minorEastAsia" w:hAnsi="Cambria Math" w:cs="Times New Roman"/>
                <w:i/>
                <w:kern w:val="0"/>
                <w14:ligatures w14:val="none"/>
              </w:rPr>
            </m:ctrlPr>
          </m:dPr>
          <m:e>
            <m:sSub>
              <m:sSubPr>
                <m:ctrlPr>
                  <w:rPr>
                    <w:rFonts w:ascii="Cambria Math" w:eastAsiaTheme="minorEastAsia" w:hAnsi="Cambria Math" w:cs="Times New Roman"/>
                    <w:b/>
                    <w:bCs/>
                    <w:i/>
                    <w:kern w:val="0"/>
                    <w14:ligatures w14:val="none"/>
                  </w:rPr>
                </m:ctrlPr>
              </m:sSubPr>
              <m:e>
                <m:r>
                  <m:rPr>
                    <m:sty m:val="bi"/>
                  </m:rPr>
                  <w:rPr>
                    <w:rFonts w:ascii="Cambria Math" w:eastAsiaTheme="minorEastAsia" w:hAnsi="Cambria Math" w:cs="Times New Roman"/>
                    <w:kern w:val="0"/>
                    <w14:ligatures w14:val="none"/>
                  </w:rPr>
                  <m:t>r</m:t>
                </m:r>
              </m:e>
              <m:sub>
                <m:r>
                  <m:rPr>
                    <m:sty m:val="bi"/>
                  </m:rPr>
                  <w:rPr>
                    <w:rFonts w:ascii="Cambria Math" w:eastAsiaTheme="minorEastAsia" w:hAnsi="Cambria Math" w:cs="Times New Roman"/>
                    <w:kern w:val="0"/>
                    <w14:ligatures w14:val="none"/>
                  </w:rPr>
                  <m:t>k</m:t>
                </m:r>
              </m:sub>
            </m:sSub>
          </m:e>
        </m:d>
      </m:oMath>
      <w:r>
        <w:rPr>
          <w:rFonts w:ascii="Times New Roman" w:eastAsiaTheme="minorEastAsia" w:hAnsi="Times New Roman" w:cs="Times New Roman"/>
          <w:kern w:val="0"/>
          <w14:ligatures w14:val="none"/>
        </w:rPr>
        <w:t xml:space="preserve"> </w:t>
      </w:r>
      <w:r w:rsidRPr="00D35199">
        <w:rPr>
          <w:rFonts w:ascii="Times New Roman" w:eastAsiaTheme="minorEastAsia" w:hAnsi="Times New Roman" w:cs="Times New Roman"/>
          <w:kern w:val="0"/>
          <w14:ligatures w14:val="none"/>
        </w:rPr>
        <w:t>determine how much of the previous state information should be retained:</w:t>
      </w:r>
    </w:p>
    <w:p w14:paraId="5C73DCF9" w14:textId="77777777" w:rsidR="00F336EE" w:rsidRPr="00D35199" w:rsidRDefault="00F336EE" w:rsidP="00FF7B44">
      <w:pPr>
        <w:rPr>
          <w:rFonts w:ascii="Times New Roman" w:eastAsiaTheme="minorEastAsia" w:hAnsi="Times New Roman" w:cs="Times New Roman"/>
          <w:kern w:val="0"/>
          <w14:ligatures w14:val="none"/>
        </w:rPr>
      </w:pPr>
    </w:p>
    <w:p w14:paraId="4BA08DDE" w14:textId="15CE681B" w:rsidR="00B84E61" w:rsidRPr="00B84E61" w:rsidRDefault="00EE10D2" w:rsidP="00FF7B44">
      <w:pPr>
        <w:rPr>
          <w:rFonts w:ascii="Times New Roman" w:eastAsiaTheme="minorEastAsia" w:hAnsi="Times New Roman" w:cs="Times New Roman"/>
          <w:b/>
          <w:bCs/>
          <w:kern w:val="0"/>
          <w14:ligatures w14:val="none"/>
        </w:rPr>
      </w:pPr>
      <w:r>
        <w:rPr>
          <w:rFonts w:ascii="Times New Roman" w:eastAsiaTheme="minorEastAsia" w:hAnsi="Times New Roman" w:cs="Times New Roman"/>
          <w:b/>
          <w:bCs/>
          <w:kern w:val="0"/>
          <w14:ligatures w14:val="none"/>
        </w:rPr>
        <w:t xml:space="preserve"> </w:t>
      </w:r>
      <w:r>
        <w:rPr>
          <w:rFonts w:ascii="Times New Roman" w:eastAsiaTheme="minorEastAsia" w:hAnsi="Times New Roman" w:cs="Times New Roman"/>
          <w:b/>
          <w:bCs/>
          <w:kern w:val="0"/>
          <w14:ligatures w14:val="none"/>
        </w:rPr>
        <w:tab/>
      </w:r>
      <w:r>
        <w:rPr>
          <w:rFonts w:ascii="Times New Roman" w:eastAsiaTheme="minorEastAsia" w:hAnsi="Times New Roman" w:cs="Times New Roman"/>
          <w:b/>
          <w:bCs/>
          <w:kern w:val="0"/>
          <w14:ligatures w14:val="none"/>
        </w:rPr>
        <w:tab/>
      </w:r>
      <w:r>
        <w:rPr>
          <w:rFonts w:ascii="Times New Roman" w:eastAsiaTheme="minorEastAsia" w:hAnsi="Times New Roman" w:cs="Times New Roman"/>
          <w:b/>
          <w:bCs/>
          <w:kern w:val="0"/>
          <w14:ligatures w14:val="none"/>
        </w:rPr>
        <w:tab/>
        <w:t xml:space="preserve">     </w:t>
      </w:r>
      <m:oMath>
        <m:sSub>
          <m:sSubPr>
            <m:ctrlPr>
              <w:rPr>
                <w:rFonts w:ascii="Cambria Math" w:eastAsiaTheme="minorEastAsia" w:hAnsi="Cambria Math" w:cs="Times New Roman"/>
                <w:b/>
                <w:bCs/>
                <w:i/>
                <w:kern w:val="0"/>
                <w14:ligatures w14:val="none"/>
              </w:rPr>
            </m:ctrlPr>
          </m:sSubPr>
          <m:e>
            <m:r>
              <m:rPr>
                <m:sty m:val="bi"/>
              </m:rPr>
              <w:rPr>
                <w:rFonts w:ascii="Cambria Math" w:eastAsiaTheme="minorEastAsia" w:hAnsi="Cambria Math" w:cs="Times New Roman"/>
                <w:kern w:val="0"/>
                <w14:ligatures w14:val="none"/>
              </w:rPr>
              <m:t>z</m:t>
            </m:r>
          </m:e>
          <m:sub>
            <m:r>
              <m:rPr>
                <m:sty m:val="bi"/>
              </m:rPr>
              <w:rPr>
                <w:rFonts w:ascii="Cambria Math" w:eastAsiaTheme="minorEastAsia" w:hAnsi="Cambria Math" w:cs="Times New Roman"/>
                <w:kern w:val="0"/>
                <w14:ligatures w14:val="none"/>
              </w:rPr>
              <m:t>k</m:t>
            </m:r>
          </m:sub>
        </m:sSub>
        <m:r>
          <m:rPr>
            <m:sty m:val="bi"/>
          </m:rPr>
          <w:rPr>
            <w:rFonts w:ascii="Cambria Math" w:eastAsiaTheme="minorEastAsia" w:hAnsi="Cambria Math" w:cs="Times New Roman"/>
            <w:kern w:val="0"/>
            <w14:ligatures w14:val="none"/>
          </w:rPr>
          <m:t>=σ</m:t>
        </m:r>
        <m:d>
          <m:dPr>
            <m:ctrlPr>
              <w:rPr>
                <w:rFonts w:ascii="Cambria Math" w:eastAsiaTheme="minorEastAsia" w:hAnsi="Cambria Math" w:cs="Times New Roman"/>
                <w:b/>
                <w:bCs/>
                <w:i/>
                <w:kern w:val="0"/>
                <w14:ligatures w14:val="none"/>
              </w:rPr>
            </m:ctrlPr>
          </m:dPr>
          <m:e>
            <m:sSub>
              <m:sSubPr>
                <m:ctrlPr>
                  <w:rPr>
                    <w:rFonts w:ascii="Cambria Math" w:eastAsiaTheme="minorEastAsia" w:hAnsi="Cambria Math" w:cs="Times New Roman"/>
                    <w:b/>
                    <w:bCs/>
                    <w:i/>
                    <w:kern w:val="0"/>
                    <w14:ligatures w14:val="none"/>
                  </w:rPr>
                </m:ctrlPr>
              </m:sSubPr>
              <m:e>
                <m:r>
                  <m:rPr>
                    <m:sty m:val="bi"/>
                  </m:rPr>
                  <w:rPr>
                    <w:rFonts w:ascii="Cambria Math" w:eastAsiaTheme="minorEastAsia" w:hAnsi="Cambria Math" w:cs="Times New Roman"/>
                    <w:kern w:val="0"/>
                    <w14:ligatures w14:val="none"/>
                  </w:rPr>
                  <m:t>W</m:t>
                </m:r>
              </m:e>
              <m:sub>
                <m:r>
                  <m:rPr>
                    <m:sty m:val="bi"/>
                  </m:rPr>
                  <w:rPr>
                    <w:rFonts w:ascii="Cambria Math" w:eastAsiaTheme="minorEastAsia" w:hAnsi="Cambria Math" w:cs="Times New Roman"/>
                    <w:kern w:val="0"/>
                    <w14:ligatures w14:val="none"/>
                  </w:rPr>
                  <m:t>z</m:t>
                </m:r>
              </m:sub>
            </m:sSub>
            <m:sSub>
              <m:sSubPr>
                <m:ctrlPr>
                  <w:rPr>
                    <w:rFonts w:ascii="Cambria Math" w:eastAsiaTheme="minorEastAsia" w:hAnsi="Cambria Math" w:cs="Times New Roman"/>
                    <w:b/>
                    <w:i/>
                    <w:kern w:val="0"/>
                    <w14:ligatures w14:val="none"/>
                  </w:rPr>
                </m:ctrlPr>
              </m:sSubPr>
              <m:e>
                <m:r>
                  <m:rPr>
                    <m:sty m:val="bi"/>
                  </m:rPr>
                  <w:rPr>
                    <w:rFonts w:ascii="Cambria Math" w:eastAsiaTheme="minorEastAsia" w:hAnsi="Cambria Math" w:cs="Times New Roman"/>
                    <w:kern w:val="0"/>
                    <w14:ligatures w14:val="none"/>
                  </w:rPr>
                  <m:t>ξ</m:t>
                </m:r>
              </m:e>
              <m:sub>
                <m:r>
                  <m:rPr>
                    <m:sty m:val="bi"/>
                  </m:rPr>
                  <w:rPr>
                    <w:rFonts w:ascii="Cambria Math" w:eastAsiaTheme="minorEastAsia" w:hAnsi="Cambria Math" w:cs="Times New Roman"/>
                    <w:kern w:val="0"/>
                    <w14:ligatures w14:val="none"/>
                  </w:rPr>
                  <m:t>k</m:t>
                </m:r>
              </m:sub>
            </m:sSub>
            <m:r>
              <m:rPr>
                <m:sty m:val="bi"/>
              </m:rPr>
              <w:rPr>
                <w:rFonts w:ascii="Cambria Math" w:eastAsia="Times New Roman" w:hAnsi="Cambria Math" w:cs="Times New Roman"/>
                <w:kern w:val="0"/>
                <w14:ligatures w14:val="none"/>
              </w:rPr>
              <m:t>+</m:t>
            </m:r>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U</m:t>
                </m:r>
              </m:e>
              <m:sub>
                <m:r>
                  <m:rPr>
                    <m:sty m:val="bi"/>
                  </m:rPr>
                  <w:rPr>
                    <w:rFonts w:ascii="Cambria Math" w:eastAsia="Times New Roman" w:hAnsi="Cambria Math" w:cs="Times New Roman"/>
                    <w:kern w:val="0"/>
                    <w14:ligatures w14:val="none"/>
                  </w:rPr>
                  <m:t>z</m:t>
                </m:r>
              </m:sub>
            </m:sSub>
            <m:r>
              <m:rPr>
                <m:sty m:val="bi"/>
              </m:rPr>
              <w:rPr>
                <w:rFonts w:ascii="Cambria Math" w:eastAsia="Times New Roman" w:hAnsi="Cambria Math" w:cs="Times New Roman"/>
                <w:kern w:val="0"/>
                <w14:ligatures w14:val="none"/>
              </w:rPr>
              <m:t>h</m:t>
            </m:r>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 xml:space="preserve"> </m:t>
                </m:r>
              </m:e>
              <m:sub>
                <m:r>
                  <m:rPr>
                    <m:sty m:val="bi"/>
                  </m:rPr>
                  <w:rPr>
                    <w:rFonts w:ascii="Cambria Math" w:eastAsia="Times New Roman" w:hAnsi="Cambria Math" w:cs="Times New Roman"/>
                    <w:kern w:val="0"/>
                    <w14:ligatures w14:val="none"/>
                  </w:rPr>
                  <m:t>k-1</m:t>
                </m:r>
              </m:sub>
            </m:sSub>
            <m:r>
              <m:rPr>
                <m:sty m:val="bi"/>
              </m:rPr>
              <w:rPr>
                <w:rFonts w:ascii="Cambria Math" w:eastAsia="Times New Roman" w:hAnsi="Cambria Math" w:cs="Times New Roman"/>
                <w:kern w:val="0"/>
                <w14:ligatures w14:val="none"/>
              </w:rPr>
              <m:t>+</m:t>
            </m:r>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b</m:t>
                </m:r>
              </m:e>
              <m:sub>
                <m:r>
                  <m:rPr>
                    <m:sty m:val="bi"/>
                  </m:rPr>
                  <w:rPr>
                    <w:rFonts w:ascii="Cambria Math" w:eastAsia="Times New Roman" w:hAnsi="Cambria Math" w:cs="Times New Roman"/>
                    <w:kern w:val="0"/>
                    <w14:ligatures w14:val="none"/>
                  </w:rPr>
                  <m:t>z</m:t>
                </m:r>
              </m:sub>
            </m:sSub>
            <m:ctrlPr>
              <w:rPr>
                <w:rFonts w:ascii="Cambria Math" w:eastAsia="Times New Roman" w:hAnsi="Cambria Math" w:cs="Times New Roman"/>
                <w:b/>
                <w:bCs/>
                <w:i/>
                <w:kern w:val="0"/>
                <w14:ligatures w14:val="none"/>
              </w:rPr>
            </m:ctrlPr>
          </m:e>
        </m:d>
      </m:oMath>
    </w:p>
    <w:p w14:paraId="631A413A" w14:textId="1CC992F4" w:rsidR="00B84E61" w:rsidRDefault="00EE10D2" w:rsidP="00FF7B44">
      <w:pPr>
        <w:rPr>
          <w:rFonts w:ascii="Times New Roman" w:eastAsiaTheme="minorEastAsia" w:hAnsi="Times New Roman" w:cs="Times New Roman"/>
          <w:b/>
          <w:kern w:val="0"/>
          <w14:ligatures w14:val="none"/>
        </w:rPr>
      </w:pPr>
      <w:r>
        <w:rPr>
          <w:rFonts w:ascii="Times New Roman" w:eastAsiaTheme="minorEastAsia" w:hAnsi="Times New Roman" w:cs="Times New Roman"/>
          <w:b/>
          <w:bCs/>
          <w:kern w:val="0"/>
          <w14:ligatures w14:val="none"/>
        </w:rPr>
        <w:tab/>
      </w:r>
      <w:r>
        <w:rPr>
          <w:rFonts w:ascii="Times New Roman" w:eastAsiaTheme="minorEastAsia" w:hAnsi="Times New Roman" w:cs="Times New Roman"/>
          <w:b/>
          <w:bCs/>
          <w:kern w:val="0"/>
          <w14:ligatures w14:val="none"/>
        </w:rPr>
        <w:tab/>
      </w:r>
      <w:r>
        <w:rPr>
          <w:rFonts w:ascii="Times New Roman" w:eastAsiaTheme="minorEastAsia" w:hAnsi="Times New Roman" w:cs="Times New Roman"/>
          <w:b/>
          <w:bCs/>
          <w:kern w:val="0"/>
          <w14:ligatures w14:val="none"/>
        </w:rPr>
        <w:tab/>
        <w:t xml:space="preserve">     </w:t>
      </w:r>
      <m:oMath>
        <m:sSub>
          <m:sSubPr>
            <m:ctrlPr>
              <w:rPr>
                <w:rFonts w:ascii="Cambria Math" w:eastAsiaTheme="minorEastAsia" w:hAnsi="Cambria Math" w:cs="Times New Roman"/>
                <w:b/>
                <w:bCs/>
                <w:i/>
                <w:kern w:val="0"/>
                <w14:ligatures w14:val="none"/>
              </w:rPr>
            </m:ctrlPr>
          </m:sSubPr>
          <m:e>
            <m:r>
              <m:rPr>
                <m:sty m:val="bi"/>
              </m:rPr>
              <w:rPr>
                <w:rFonts w:ascii="Cambria Math" w:eastAsiaTheme="minorEastAsia" w:hAnsi="Cambria Math" w:cs="Times New Roman"/>
                <w:kern w:val="0"/>
                <w14:ligatures w14:val="none"/>
              </w:rPr>
              <m:t>r</m:t>
            </m:r>
          </m:e>
          <m:sub>
            <m:r>
              <m:rPr>
                <m:sty m:val="bi"/>
              </m:rPr>
              <w:rPr>
                <w:rFonts w:ascii="Cambria Math" w:eastAsiaTheme="minorEastAsia" w:hAnsi="Cambria Math" w:cs="Times New Roman"/>
                <w:kern w:val="0"/>
                <w14:ligatures w14:val="none"/>
              </w:rPr>
              <m:t>k</m:t>
            </m:r>
          </m:sub>
        </m:sSub>
        <m:r>
          <m:rPr>
            <m:sty m:val="bi"/>
          </m:rPr>
          <w:rPr>
            <w:rFonts w:ascii="Cambria Math" w:eastAsiaTheme="minorEastAsia" w:hAnsi="Cambria Math" w:cs="Times New Roman"/>
            <w:kern w:val="0"/>
            <w14:ligatures w14:val="none"/>
          </w:rPr>
          <m:t>=σ</m:t>
        </m:r>
        <m:d>
          <m:dPr>
            <m:ctrlPr>
              <w:rPr>
                <w:rFonts w:ascii="Cambria Math" w:eastAsiaTheme="minorEastAsia" w:hAnsi="Cambria Math" w:cs="Times New Roman"/>
                <w:b/>
                <w:bCs/>
                <w:i/>
                <w:kern w:val="0"/>
                <w14:ligatures w14:val="none"/>
              </w:rPr>
            </m:ctrlPr>
          </m:dPr>
          <m:e>
            <m:sSub>
              <m:sSubPr>
                <m:ctrlPr>
                  <w:rPr>
                    <w:rFonts w:ascii="Cambria Math" w:eastAsiaTheme="minorEastAsia" w:hAnsi="Cambria Math" w:cs="Times New Roman"/>
                    <w:b/>
                    <w:bCs/>
                    <w:i/>
                    <w:kern w:val="0"/>
                    <w14:ligatures w14:val="none"/>
                  </w:rPr>
                </m:ctrlPr>
              </m:sSubPr>
              <m:e>
                <m:r>
                  <m:rPr>
                    <m:sty m:val="bi"/>
                  </m:rPr>
                  <w:rPr>
                    <w:rFonts w:ascii="Cambria Math" w:eastAsiaTheme="minorEastAsia" w:hAnsi="Cambria Math" w:cs="Times New Roman"/>
                    <w:kern w:val="0"/>
                    <w14:ligatures w14:val="none"/>
                  </w:rPr>
                  <m:t>W</m:t>
                </m:r>
              </m:e>
              <m:sub>
                <m:r>
                  <m:rPr>
                    <m:sty m:val="bi"/>
                  </m:rPr>
                  <w:rPr>
                    <w:rFonts w:ascii="Cambria Math" w:eastAsiaTheme="minorEastAsia" w:hAnsi="Cambria Math" w:cs="Times New Roman"/>
                    <w:kern w:val="0"/>
                    <w14:ligatures w14:val="none"/>
                  </w:rPr>
                  <m:t>r</m:t>
                </m:r>
              </m:sub>
            </m:sSub>
            <m:sSub>
              <m:sSubPr>
                <m:ctrlPr>
                  <w:rPr>
                    <w:rFonts w:ascii="Cambria Math" w:eastAsiaTheme="minorEastAsia" w:hAnsi="Cambria Math" w:cs="Times New Roman"/>
                    <w:b/>
                    <w:i/>
                    <w:kern w:val="0"/>
                    <w14:ligatures w14:val="none"/>
                  </w:rPr>
                </m:ctrlPr>
              </m:sSubPr>
              <m:e>
                <m:r>
                  <m:rPr>
                    <m:sty m:val="bi"/>
                  </m:rPr>
                  <w:rPr>
                    <w:rFonts w:ascii="Cambria Math" w:eastAsiaTheme="minorEastAsia" w:hAnsi="Cambria Math" w:cs="Times New Roman"/>
                    <w:kern w:val="0"/>
                    <w14:ligatures w14:val="none"/>
                  </w:rPr>
                  <m:t>ξ</m:t>
                </m:r>
              </m:e>
              <m:sub>
                <m:r>
                  <m:rPr>
                    <m:sty m:val="bi"/>
                  </m:rPr>
                  <w:rPr>
                    <w:rFonts w:ascii="Cambria Math" w:eastAsiaTheme="minorEastAsia" w:hAnsi="Cambria Math" w:cs="Times New Roman"/>
                    <w:kern w:val="0"/>
                    <w14:ligatures w14:val="none"/>
                  </w:rPr>
                  <m:t>k</m:t>
                </m:r>
              </m:sub>
            </m:sSub>
            <m:r>
              <m:rPr>
                <m:sty m:val="bi"/>
              </m:rPr>
              <w:rPr>
                <w:rFonts w:ascii="Cambria Math" w:eastAsia="Times New Roman" w:hAnsi="Cambria Math" w:cs="Times New Roman"/>
                <w:kern w:val="0"/>
                <w14:ligatures w14:val="none"/>
              </w:rPr>
              <m:t>+</m:t>
            </m:r>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U</m:t>
                </m:r>
              </m:e>
              <m:sub>
                <m:r>
                  <m:rPr>
                    <m:sty m:val="bi"/>
                  </m:rPr>
                  <w:rPr>
                    <w:rFonts w:ascii="Cambria Math" w:eastAsia="Times New Roman" w:hAnsi="Cambria Math" w:cs="Times New Roman"/>
                    <w:kern w:val="0"/>
                    <w14:ligatures w14:val="none"/>
                  </w:rPr>
                  <m:t>r</m:t>
                </m:r>
              </m:sub>
            </m:sSub>
            <m:r>
              <m:rPr>
                <m:sty m:val="bi"/>
              </m:rPr>
              <w:rPr>
                <w:rFonts w:ascii="Cambria Math" w:eastAsia="Times New Roman" w:hAnsi="Cambria Math" w:cs="Times New Roman"/>
                <w:kern w:val="0"/>
                <w14:ligatures w14:val="none"/>
              </w:rPr>
              <m:t>h</m:t>
            </m:r>
            <m:sSub>
              <m:sSubPr>
                <m:ctrlPr>
                  <w:rPr>
                    <w:rFonts w:ascii="Cambria Math" w:eastAsia="Times New Roman" w:hAnsi="Cambria Math" w:cs="Times New Roman"/>
                    <w:b/>
                    <w:bCs/>
                    <w:kern w:val="0"/>
                    <w14:ligatures w14:val="none"/>
                  </w:rPr>
                </m:ctrlPr>
              </m:sSubPr>
              <m:e>
                <m:r>
                  <m:rPr>
                    <m:sty m:val="b"/>
                  </m:rPr>
                  <w:rPr>
                    <w:rFonts w:ascii="Cambria Math" w:eastAsia="Times New Roman" w:hAnsi="Cambria Math" w:cs="Times New Roman"/>
                    <w:kern w:val="0"/>
                    <w14:ligatures w14:val="none"/>
                  </w:rPr>
                  <m:t xml:space="preserve"> </m:t>
                </m:r>
              </m:e>
              <m:sub>
                <m:r>
                  <m:rPr>
                    <m:sty m:val="bi"/>
                  </m:rPr>
                  <w:rPr>
                    <w:rFonts w:ascii="Cambria Math" w:eastAsia="Times New Roman" w:hAnsi="Cambria Math" w:cs="Times New Roman"/>
                    <w:kern w:val="0"/>
                    <w14:ligatures w14:val="none"/>
                  </w:rPr>
                  <m:t>k-1</m:t>
                </m:r>
              </m:sub>
            </m:sSub>
            <m:r>
              <m:rPr>
                <m:sty m:val="bi"/>
              </m:rPr>
              <w:rPr>
                <w:rFonts w:ascii="Cambria Math" w:eastAsia="Times New Roman" w:hAnsi="Cambria Math" w:cs="Times New Roman"/>
                <w:kern w:val="0"/>
                <w14:ligatures w14:val="none"/>
              </w:rPr>
              <m:t>+</m:t>
            </m:r>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b</m:t>
                </m:r>
              </m:e>
              <m:sub>
                <m:r>
                  <m:rPr>
                    <m:sty m:val="bi"/>
                  </m:rPr>
                  <w:rPr>
                    <w:rFonts w:ascii="Cambria Math" w:eastAsia="Times New Roman" w:hAnsi="Cambria Math" w:cs="Times New Roman"/>
                    <w:kern w:val="0"/>
                    <w14:ligatures w14:val="none"/>
                  </w:rPr>
                  <m:t>r</m:t>
                </m:r>
              </m:sub>
            </m:sSub>
            <m:ctrlPr>
              <w:rPr>
                <w:rFonts w:ascii="Cambria Math" w:eastAsia="Times New Roman" w:hAnsi="Cambria Math" w:cs="Times New Roman"/>
                <w:b/>
                <w:bCs/>
                <w:i/>
                <w:kern w:val="0"/>
                <w14:ligatures w14:val="none"/>
              </w:rPr>
            </m:ctrlPr>
          </m:e>
        </m:d>
        <m:r>
          <m:rPr>
            <m:sty m:val="bi"/>
          </m:rPr>
          <w:rPr>
            <w:rFonts w:ascii="Cambria Math" w:eastAsiaTheme="minorEastAsia" w:hAnsi="Cambria Math" w:cs="Times New Roman"/>
            <w:kern w:val="0"/>
            <w14:ligatures w14:val="none"/>
          </w:rPr>
          <m:t xml:space="preserve">  </m:t>
        </m:r>
      </m:oMath>
    </w:p>
    <w:p w14:paraId="3530196B" w14:textId="77777777" w:rsidR="00F336EE" w:rsidRDefault="00F336EE" w:rsidP="00FF7B44">
      <w:pPr>
        <w:rPr>
          <w:rFonts w:ascii="Times New Roman" w:eastAsiaTheme="minorEastAsia" w:hAnsi="Times New Roman" w:cs="Times New Roman"/>
          <w:b/>
          <w:kern w:val="0"/>
          <w14:ligatures w14:val="none"/>
        </w:rPr>
      </w:pPr>
    </w:p>
    <w:p w14:paraId="15FD5608" w14:textId="74C6B5A9" w:rsidR="00D35199" w:rsidRDefault="00D35199" w:rsidP="00FF7B44">
      <w:pPr>
        <w:rPr>
          <w:rFonts w:ascii="Times New Roman" w:eastAsiaTheme="minorEastAsia" w:hAnsi="Times New Roman" w:cs="Times New Roman"/>
          <w:kern w:val="0"/>
          <w14:ligatures w14:val="none"/>
        </w:rPr>
      </w:pPr>
      <w:r w:rsidRPr="00D35199">
        <w:rPr>
          <w:rFonts w:ascii="Times New Roman" w:eastAsiaTheme="minorEastAsia" w:hAnsi="Times New Roman" w:cs="Times New Roman"/>
          <w:kern w:val="0"/>
          <w14:ligatures w14:val="none"/>
        </w:rPr>
        <w:t xml:space="preserve">A </w:t>
      </w:r>
      <w:r w:rsidRPr="00D35199">
        <w:rPr>
          <w:rFonts w:ascii="Times New Roman" w:eastAsiaTheme="minorEastAsia" w:hAnsi="Times New Roman" w:cs="Times New Roman"/>
          <w:b/>
          <w:bCs/>
          <w:kern w:val="0"/>
          <w14:ligatures w14:val="none"/>
        </w:rPr>
        <w:t>Candidate Hidden State</w:t>
      </w:r>
      <w:r w:rsidRPr="00D35199">
        <w:rPr>
          <w:rFonts w:ascii="Times New Roman" w:eastAsiaTheme="minorEastAsia" w:hAnsi="Times New Roman" w:cs="Times New Roman"/>
          <w:kern w:val="0"/>
          <w14:ligatures w14:val="none"/>
        </w:rPr>
        <w:t xml:space="preserve"> </w:t>
      </w:r>
      <m:oMath>
        <m:d>
          <m:dPr>
            <m:ctrlPr>
              <w:rPr>
                <w:rFonts w:ascii="Cambria Math" w:eastAsiaTheme="minorEastAsia" w:hAnsi="Cambria Math" w:cs="Times New Roman"/>
                <w:i/>
                <w:kern w:val="0"/>
                <w14:ligatures w14:val="none"/>
              </w:rPr>
            </m:ctrlPr>
          </m:dPr>
          <m:e>
            <m:sSub>
              <m:sSubPr>
                <m:ctrlPr>
                  <w:rPr>
                    <w:rFonts w:ascii="Cambria Math" w:eastAsiaTheme="minorEastAsia" w:hAnsi="Cambria Math" w:cs="Times New Roman"/>
                    <w:b/>
                    <w:bCs/>
                    <w:i/>
                    <w:kern w:val="0"/>
                    <w14:ligatures w14:val="none"/>
                  </w:rPr>
                </m:ctrlPr>
              </m:sSubPr>
              <m:e>
                <m:r>
                  <m:rPr>
                    <m:sty m:val="bi"/>
                  </m:rPr>
                  <w:rPr>
                    <w:rFonts w:ascii="Cambria Math" w:eastAsiaTheme="minorEastAsia" w:hAnsi="Cambria Math" w:cs="Times New Roman"/>
                    <w:kern w:val="0"/>
                    <w14:ligatures w14:val="none"/>
                  </w:rPr>
                  <m:t>h</m:t>
                </m:r>
              </m:e>
              <m:sub>
                <m:r>
                  <m:rPr>
                    <m:sty m:val="bi"/>
                  </m:rPr>
                  <w:rPr>
                    <w:rFonts w:ascii="Cambria Math" w:eastAsiaTheme="minorEastAsia" w:hAnsi="Cambria Math" w:cs="Times New Roman"/>
                    <w:kern w:val="0"/>
                    <w14:ligatures w14:val="none"/>
                  </w:rPr>
                  <m:t>k</m:t>
                </m:r>
              </m:sub>
            </m:sSub>
          </m:e>
        </m:d>
      </m:oMath>
      <w:r w:rsidRPr="00D35199">
        <w:rPr>
          <w:rFonts w:ascii="Times New Roman" w:eastAsiaTheme="minorEastAsia" w:hAnsi="Times New Roman" w:cs="Times New Roman"/>
          <w:kern w:val="0"/>
          <w14:ligatures w14:val="none"/>
        </w:rPr>
        <w:t xml:space="preserve"> </w:t>
      </w:r>
      <w:r w:rsidRPr="00D35199">
        <w:rPr>
          <w:rFonts w:ascii="Times New Roman" w:eastAsiaTheme="minorEastAsia" w:hAnsi="Times New Roman" w:cs="Times New Roman"/>
          <w:kern w:val="0"/>
          <w14:ligatures w14:val="none"/>
        </w:rPr>
        <w:t xml:space="preserve">is then calculated using the reset gate to "forget" irrelevant past data, followed by the </w:t>
      </w:r>
      <w:r w:rsidRPr="00CD3390">
        <w:rPr>
          <w:rFonts w:ascii="Times New Roman" w:eastAsiaTheme="minorEastAsia" w:hAnsi="Times New Roman" w:cs="Times New Roman"/>
          <w:b/>
          <w:bCs/>
          <w:kern w:val="0"/>
          <w14:ligatures w14:val="none"/>
        </w:rPr>
        <w:t>Final Hidden State</w:t>
      </w:r>
      <w:r w:rsidRPr="00D35199">
        <w:rPr>
          <w:rFonts w:ascii="Times New Roman" w:eastAsiaTheme="minorEastAsia" w:hAnsi="Times New Roman" w:cs="Times New Roman"/>
          <w:kern w:val="0"/>
          <w14:ligatures w14:val="none"/>
        </w:rPr>
        <w:t xml:space="preserve"> update which blends the old and new information:</w:t>
      </w:r>
    </w:p>
    <w:p w14:paraId="62BB12C6" w14:textId="77777777" w:rsidR="00F336EE" w:rsidRPr="00D35199" w:rsidRDefault="00F336EE" w:rsidP="00FF7B44">
      <w:pPr>
        <w:rPr>
          <w:rFonts w:ascii="Times New Roman" w:eastAsiaTheme="minorEastAsia" w:hAnsi="Times New Roman" w:cs="Times New Roman"/>
          <w:kern w:val="0"/>
          <w14:ligatures w14:val="none"/>
        </w:rPr>
      </w:pPr>
    </w:p>
    <w:p w14:paraId="696385EB" w14:textId="692E63EB" w:rsidR="00325DFA" w:rsidRPr="00325DFA" w:rsidRDefault="00EE10D2" w:rsidP="00FF7B44">
      <w:pPr>
        <w:rPr>
          <w:rFonts w:ascii="Times New Roman" w:eastAsiaTheme="minorEastAsia" w:hAnsi="Times New Roman" w:cs="Times New Roman"/>
          <w:b/>
          <w:bCs/>
          <w:kern w:val="0"/>
          <w14:ligatures w14:val="none"/>
        </w:rPr>
      </w:pPr>
      <w:r>
        <w:rPr>
          <w:rFonts w:ascii="Times New Roman" w:eastAsiaTheme="minorEastAsia" w:hAnsi="Times New Roman" w:cs="Times New Roman"/>
          <w:b/>
          <w:bCs/>
          <w:kern w:val="0"/>
          <w14:ligatures w14:val="none"/>
        </w:rPr>
        <w:tab/>
      </w:r>
      <w:r>
        <w:rPr>
          <w:rFonts w:ascii="Times New Roman" w:eastAsiaTheme="minorEastAsia" w:hAnsi="Times New Roman" w:cs="Times New Roman"/>
          <w:b/>
          <w:bCs/>
          <w:kern w:val="0"/>
          <w14:ligatures w14:val="none"/>
        </w:rPr>
        <w:tab/>
        <w:t xml:space="preserve">  </w:t>
      </w:r>
      <w:r w:rsidR="00CD3390">
        <w:rPr>
          <w:rFonts w:ascii="Times New Roman" w:eastAsiaTheme="minorEastAsia" w:hAnsi="Times New Roman" w:cs="Times New Roman"/>
          <w:b/>
          <w:bCs/>
          <w:kern w:val="0"/>
          <w14:ligatures w14:val="none"/>
        </w:rPr>
        <w:t xml:space="preserve">           </w:t>
      </w:r>
      <w:r>
        <w:rPr>
          <w:rFonts w:ascii="Times New Roman" w:eastAsiaTheme="minorEastAsia" w:hAnsi="Times New Roman" w:cs="Times New Roman"/>
          <w:b/>
          <w:bCs/>
          <w:kern w:val="0"/>
          <w14:ligatures w14:val="none"/>
        </w:rPr>
        <w:t xml:space="preserve">   </w:t>
      </w:r>
      <m:oMath>
        <m:r>
          <m:rPr>
            <m:sty m:val="bi"/>
          </m:rPr>
          <w:rPr>
            <w:rFonts w:ascii="Cambria Math" w:eastAsiaTheme="minorEastAsia" w:hAnsi="Cambria Math" w:cs="Times New Roman"/>
            <w:kern w:val="0"/>
            <w14:ligatures w14:val="none"/>
          </w:rPr>
          <m:t xml:space="preserve"> </m:t>
        </m:r>
        <m:r>
          <m:rPr>
            <m:sty m:val="bi"/>
          </m:rPr>
          <w:rPr>
            <w:rFonts w:ascii="Cambria Math" w:eastAsia="Times New Roman" w:hAnsi="Cambria Math" w:cs="Times New Roman"/>
            <w:kern w:val="0"/>
            <w14:ligatures w14:val="none"/>
          </w:rPr>
          <m:t>h</m:t>
        </m:r>
        <m:sSub>
          <m:sSubPr>
            <m:ctrlPr>
              <w:rPr>
                <w:rFonts w:ascii="Cambria Math" w:eastAsia="Times New Roman" w:hAnsi="Cambria Math" w:cs="Times New Roman"/>
                <w:b/>
                <w:bCs/>
                <w:kern w:val="0"/>
                <w14:ligatures w14:val="none"/>
              </w:rPr>
            </m:ctrlPr>
          </m:sSubPr>
          <m:e>
            <m:acc>
              <m:accPr>
                <m:chr m:val="̃"/>
                <m:ctrlPr>
                  <w:rPr>
                    <w:rFonts w:ascii="Cambria Math" w:eastAsia="Times New Roman" w:hAnsi="Cambria Math" w:cs="Times New Roman"/>
                    <w:b/>
                    <w:bCs/>
                    <w:kern w:val="0"/>
                    <w14:ligatures w14:val="none"/>
                  </w:rPr>
                </m:ctrlPr>
              </m:accPr>
              <m:e>
                <m:r>
                  <m:rPr>
                    <m:sty m:val="bi"/>
                  </m:rPr>
                  <w:rPr>
                    <w:rFonts w:ascii="Cambria Math" w:eastAsia="Times New Roman" w:hAnsi="Cambria Math" w:cs="Times New Roman"/>
                    <w:kern w:val="0"/>
                    <w14:ligatures w14:val="none"/>
                  </w:rPr>
                  <m:t xml:space="preserve"> </m:t>
                </m:r>
              </m:e>
            </m:acc>
          </m:e>
          <m:sub>
            <m:r>
              <m:rPr>
                <m:sty m:val="bi"/>
              </m:rPr>
              <w:rPr>
                <w:rFonts w:ascii="Cambria Math" w:eastAsia="Times New Roman" w:hAnsi="Cambria Math" w:cs="Times New Roman"/>
                <w:kern w:val="0"/>
                <w14:ligatures w14:val="none"/>
              </w:rPr>
              <m:t>k</m:t>
            </m:r>
          </m:sub>
        </m:sSub>
        <m:r>
          <m:rPr>
            <m:sty m:val="bi"/>
          </m:rPr>
          <w:rPr>
            <w:rFonts w:ascii="Cambria Math" w:eastAsia="Times New Roman" w:hAnsi="Cambria Math" w:cs="Times New Roman"/>
            <w:kern w:val="0"/>
            <w14:ligatures w14:val="none"/>
          </w:rPr>
          <m:t>=tanh</m:t>
        </m:r>
        <m:d>
          <m:dPr>
            <m:ctrlPr>
              <w:rPr>
                <w:rFonts w:ascii="Cambria Math" w:eastAsia="Times New Roman" w:hAnsi="Cambria Math" w:cs="Times New Roman"/>
                <w:b/>
                <w:bCs/>
                <w:i/>
                <w:kern w:val="0"/>
                <w14:ligatures w14:val="none"/>
              </w:rPr>
            </m:ctrlPr>
          </m:dPr>
          <m:e>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W</m:t>
                </m:r>
              </m:e>
              <m:sub>
                <m:r>
                  <m:rPr>
                    <m:sty m:val="bi"/>
                  </m:rPr>
                  <w:rPr>
                    <w:rFonts w:ascii="Cambria Math" w:eastAsia="Times New Roman" w:hAnsi="Cambria Math" w:cs="Times New Roman"/>
                    <w:kern w:val="0"/>
                    <w14:ligatures w14:val="none"/>
                  </w:rPr>
                  <m:t>h</m:t>
                </m:r>
              </m:sub>
            </m:sSub>
            <m:sSub>
              <m:sSubPr>
                <m:ctrlPr>
                  <w:rPr>
                    <w:rFonts w:ascii="Cambria Math" w:eastAsiaTheme="minorEastAsia" w:hAnsi="Cambria Math" w:cs="Times New Roman"/>
                    <w:b/>
                    <w:i/>
                    <w:kern w:val="0"/>
                    <w14:ligatures w14:val="none"/>
                  </w:rPr>
                </m:ctrlPr>
              </m:sSubPr>
              <m:e>
                <m:r>
                  <m:rPr>
                    <m:sty m:val="bi"/>
                  </m:rPr>
                  <w:rPr>
                    <w:rFonts w:ascii="Cambria Math" w:eastAsiaTheme="minorEastAsia" w:hAnsi="Cambria Math" w:cs="Times New Roman"/>
                    <w:kern w:val="0"/>
                    <w14:ligatures w14:val="none"/>
                  </w:rPr>
                  <m:t>ξ</m:t>
                </m:r>
              </m:e>
              <m:sub>
                <m:r>
                  <m:rPr>
                    <m:sty m:val="bi"/>
                  </m:rPr>
                  <w:rPr>
                    <w:rFonts w:ascii="Cambria Math" w:eastAsiaTheme="minorEastAsia" w:hAnsi="Cambria Math" w:cs="Times New Roman"/>
                    <w:kern w:val="0"/>
                    <w14:ligatures w14:val="none"/>
                  </w:rPr>
                  <m:t>k</m:t>
                </m:r>
              </m:sub>
            </m:sSub>
            <m:r>
              <m:rPr>
                <m:sty m:val="bi"/>
              </m:rPr>
              <w:rPr>
                <w:rFonts w:ascii="Cambria Math" w:eastAsia="Times New Roman" w:hAnsi="Cambria Math" w:cs="Times New Roman"/>
                <w:kern w:val="0"/>
                <w14:ligatures w14:val="none"/>
              </w:rPr>
              <m:t>+</m:t>
            </m:r>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U</m:t>
                </m:r>
              </m:e>
              <m:sub>
                <m:r>
                  <m:rPr>
                    <m:sty m:val="bi"/>
                  </m:rPr>
                  <w:rPr>
                    <w:rFonts w:ascii="Cambria Math" w:eastAsia="Times New Roman" w:hAnsi="Cambria Math" w:cs="Times New Roman"/>
                    <w:kern w:val="0"/>
                    <w14:ligatures w14:val="none"/>
                  </w:rPr>
                  <m:t>h</m:t>
                </m:r>
              </m:sub>
            </m:sSub>
            <m:d>
              <m:dPr>
                <m:ctrlPr>
                  <w:rPr>
                    <w:rFonts w:ascii="Cambria Math" w:eastAsia="Times New Roman" w:hAnsi="Cambria Math" w:cs="Times New Roman"/>
                    <w:b/>
                    <w:bCs/>
                    <w:i/>
                    <w:kern w:val="0"/>
                    <w14:ligatures w14:val="none"/>
                  </w:rPr>
                </m:ctrlPr>
              </m:dPr>
              <m:e>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r</m:t>
                    </m:r>
                  </m:e>
                  <m:sub>
                    <m:r>
                      <m:rPr>
                        <m:sty m:val="bi"/>
                      </m:rPr>
                      <w:rPr>
                        <w:rFonts w:ascii="Cambria Math" w:eastAsia="Times New Roman" w:hAnsi="Cambria Math" w:cs="Times New Roman"/>
                        <w:kern w:val="0"/>
                        <w14:ligatures w14:val="none"/>
                      </w:rPr>
                      <m:t>k</m:t>
                    </m:r>
                  </m:sub>
                </m:sSub>
                <m:r>
                  <m:rPr>
                    <m:sty m:val="bi"/>
                  </m:rPr>
                  <w:rPr>
                    <w:rFonts w:ascii="Cambria Math" w:eastAsia="Times New Roman" w:hAnsi="Cambria Math" w:cs="Times New Roman"/>
                    <w:kern w:val="0"/>
                    <w14:ligatures w14:val="none"/>
                  </w:rPr>
                  <m:t>⊙h</m:t>
                </m:r>
                <m:sSub>
                  <m:sSubPr>
                    <m:ctrlPr>
                      <w:rPr>
                        <w:rFonts w:ascii="Cambria Math" w:eastAsia="Times New Roman" w:hAnsi="Cambria Math" w:cs="Times New Roman"/>
                        <w:b/>
                        <w:bCs/>
                        <w:kern w:val="0"/>
                        <w14:ligatures w14:val="none"/>
                      </w:rPr>
                    </m:ctrlPr>
                  </m:sSubPr>
                  <m:e>
                    <m:r>
                      <m:rPr>
                        <m:sty m:val="b"/>
                      </m:rPr>
                      <w:rPr>
                        <w:rFonts w:ascii="Cambria Math" w:eastAsia="Times New Roman" w:hAnsi="Cambria Math" w:cs="Times New Roman"/>
                        <w:kern w:val="0"/>
                        <w14:ligatures w14:val="none"/>
                      </w:rPr>
                      <m:t xml:space="preserve"> </m:t>
                    </m:r>
                  </m:e>
                  <m:sub>
                    <m:r>
                      <m:rPr>
                        <m:sty m:val="bi"/>
                      </m:rPr>
                      <w:rPr>
                        <w:rFonts w:ascii="Cambria Math" w:eastAsia="Times New Roman" w:hAnsi="Cambria Math" w:cs="Times New Roman"/>
                        <w:kern w:val="0"/>
                        <w14:ligatures w14:val="none"/>
                      </w:rPr>
                      <m:t>k-1</m:t>
                    </m:r>
                  </m:sub>
                </m:sSub>
              </m:e>
            </m:d>
            <m:r>
              <m:rPr>
                <m:sty m:val="bi"/>
              </m:rPr>
              <w:rPr>
                <w:rFonts w:ascii="Cambria Math" w:eastAsia="Times New Roman" w:hAnsi="Cambria Math" w:cs="Times New Roman"/>
                <w:kern w:val="0"/>
                <w14:ligatures w14:val="none"/>
              </w:rPr>
              <m:t>+</m:t>
            </m:r>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b</m:t>
                </m:r>
              </m:e>
              <m:sub>
                <m:r>
                  <m:rPr>
                    <m:sty m:val="bi"/>
                  </m:rPr>
                  <w:rPr>
                    <w:rFonts w:ascii="Cambria Math" w:eastAsia="Times New Roman" w:hAnsi="Cambria Math" w:cs="Times New Roman"/>
                    <w:kern w:val="0"/>
                    <w14:ligatures w14:val="none"/>
                  </w:rPr>
                  <m:t>h</m:t>
                </m:r>
              </m:sub>
            </m:sSub>
          </m:e>
        </m:d>
      </m:oMath>
    </w:p>
    <w:p w14:paraId="34A1A047" w14:textId="5594E8EE" w:rsidR="00325DFA" w:rsidRPr="00325DFA" w:rsidRDefault="00CD3390" w:rsidP="00FF7B44">
      <w:pPr>
        <w:rPr>
          <w:rFonts w:ascii="Times New Roman" w:eastAsiaTheme="minorEastAsia" w:hAnsi="Times New Roman" w:cs="Times New Roman"/>
          <w:b/>
          <w:bCs/>
          <w:kern w:val="0"/>
          <w14:ligatures w14:val="none"/>
        </w:rPr>
      </w:pPr>
      <w:r>
        <w:rPr>
          <w:rFonts w:ascii="Times New Roman" w:eastAsiaTheme="minorEastAsia" w:hAnsi="Times New Roman" w:cs="Times New Roman"/>
          <w:b/>
          <w:bCs/>
          <w:kern w:val="0"/>
          <w14:ligatures w14:val="none"/>
        </w:rPr>
        <w:tab/>
      </w:r>
      <w:r>
        <w:rPr>
          <w:rFonts w:ascii="Times New Roman" w:eastAsiaTheme="minorEastAsia" w:hAnsi="Times New Roman" w:cs="Times New Roman"/>
          <w:b/>
          <w:bCs/>
          <w:kern w:val="0"/>
          <w14:ligatures w14:val="none"/>
        </w:rPr>
        <w:tab/>
      </w:r>
      <w:r w:rsidR="00EE10D2">
        <w:rPr>
          <w:rFonts w:ascii="Times New Roman" w:eastAsiaTheme="minorEastAsia" w:hAnsi="Times New Roman" w:cs="Times New Roman"/>
          <w:b/>
          <w:bCs/>
          <w:kern w:val="0"/>
          <w14:ligatures w14:val="none"/>
        </w:rPr>
        <w:tab/>
        <w:t xml:space="preserve">     </w:t>
      </w:r>
      <m:oMath>
        <m:r>
          <m:rPr>
            <m:sty m:val="bi"/>
          </m:rPr>
          <w:rPr>
            <w:rFonts w:ascii="Cambria Math" w:eastAsia="Times New Roman" w:hAnsi="Cambria Math" w:cs="Times New Roman"/>
            <w:kern w:val="0"/>
            <w14:ligatures w14:val="none"/>
          </w:rPr>
          <m:t>h</m:t>
        </m:r>
        <m:sSub>
          <m:sSubPr>
            <m:ctrlPr>
              <w:rPr>
                <w:rFonts w:ascii="Cambria Math" w:eastAsia="Times New Roman" w:hAnsi="Cambria Math" w:cs="Times New Roman"/>
                <w:b/>
                <w:bCs/>
                <w:kern w:val="0"/>
                <w14:ligatures w14:val="none"/>
              </w:rPr>
            </m:ctrlPr>
          </m:sSubPr>
          <m:e>
            <m:r>
              <m:rPr>
                <m:sty m:val="b"/>
              </m:rPr>
              <w:rPr>
                <w:rFonts w:ascii="Cambria Math" w:eastAsia="Times New Roman" w:hAnsi="Cambria Math" w:cs="Times New Roman"/>
                <w:kern w:val="0"/>
                <w14:ligatures w14:val="none"/>
              </w:rPr>
              <m:t xml:space="preserve"> </m:t>
            </m:r>
          </m:e>
          <m:sub>
            <m:r>
              <m:rPr>
                <m:sty m:val="bi"/>
              </m:rPr>
              <w:rPr>
                <w:rFonts w:ascii="Cambria Math" w:eastAsia="Times New Roman" w:hAnsi="Cambria Math" w:cs="Times New Roman"/>
                <w:kern w:val="0"/>
                <w14:ligatures w14:val="none"/>
              </w:rPr>
              <m:t>k</m:t>
            </m:r>
          </m:sub>
        </m:sSub>
        <m:r>
          <m:rPr>
            <m:sty m:val="bi"/>
          </m:rPr>
          <w:rPr>
            <w:rFonts w:ascii="Cambria Math" w:eastAsia="Times New Roman" w:hAnsi="Cambria Math" w:cs="Times New Roman"/>
            <w:kern w:val="0"/>
            <w14:ligatures w14:val="none"/>
          </w:rPr>
          <m:t>=</m:t>
        </m:r>
        <m:d>
          <m:dPr>
            <m:ctrlPr>
              <w:rPr>
                <w:rFonts w:ascii="Cambria Math" w:eastAsia="Times New Roman" w:hAnsi="Cambria Math" w:cs="Times New Roman"/>
                <w:b/>
                <w:bCs/>
                <w:i/>
                <w:kern w:val="0"/>
                <w14:ligatures w14:val="none"/>
              </w:rPr>
            </m:ctrlPr>
          </m:dPr>
          <m:e>
            <m:r>
              <m:rPr>
                <m:sty m:val="bi"/>
              </m:rPr>
              <w:rPr>
                <w:rFonts w:ascii="Cambria Math" w:eastAsia="Times New Roman" w:hAnsi="Cambria Math" w:cs="Times New Roman"/>
                <w:kern w:val="0"/>
                <w14:ligatures w14:val="none"/>
              </w:rPr>
              <m:t>1-</m:t>
            </m:r>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z</m:t>
                </m:r>
              </m:e>
              <m:sub>
                <m:r>
                  <m:rPr>
                    <m:sty m:val="bi"/>
                  </m:rPr>
                  <w:rPr>
                    <w:rFonts w:ascii="Cambria Math" w:eastAsia="Times New Roman" w:hAnsi="Cambria Math" w:cs="Times New Roman"/>
                    <w:kern w:val="0"/>
                    <w14:ligatures w14:val="none"/>
                  </w:rPr>
                  <m:t>k</m:t>
                </m:r>
              </m:sub>
            </m:sSub>
          </m:e>
        </m:d>
        <m:r>
          <m:rPr>
            <m:sty m:val="bi"/>
          </m:rPr>
          <w:rPr>
            <w:rFonts w:ascii="Cambria Math" w:eastAsia="Times New Roman" w:hAnsi="Cambria Math" w:cs="Times New Roman"/>
            <w:kern w:val="0"/>
            <w14:ligatures w14:val="none"/>
          </w:rPr>
          <m:t>⊙h</m:t>
        </m:r>
        <m:sSub>
          <m:sSubPr>
            <m:ctrlPr>
              <w:rPr>
                <w:rFonts w:ascii="Cambria Math" w:eastAsia="Times New Roman" w:hAnsi="Cambria Math" w:cs="Times New Roman"/>
                <w:b/>
                <w:bCs/>
                <w:kern w:val="0"/>
                <w14:ligatures w14:val="none"/>
              </w:rPr>
            </m:ctrlPr>
          </m:sSubPr>
          <m:e>
            <m:r>
              <m:rPr>
                <m:sty m:val="b"/>
              </m:rPr>
              <w:rPr>
                <w:rFonts w:ascii="Cambria Math" w:eastAsia="Times New Roman" w:hAnsi="Cambria Math" w:cs="Times New Roman"/>
                <w:kern w:val="0"/>
                <w14:ligatures w14:val="none"/>
              </w:rPr>
              <m:t xml:space="preserve"> </m:t>
            </m:r>
          </m:e>
          <m:sub>
            <m:r>
              <m:rPr>
                <m:sty m:val="bi"/>
              </m:rPr>
              <w:rPr>
                <w:rFonts w:ascii="Cambria Math" w:eastAsia="Times New Roman" w:hAnsi="Cambria Math" w:cs="Times New Roman"/>
                <w:kern w:val="0"/>
                <w14:ligatures w14:val="none"/>
              </w:rPr>
              <m:t>k-1</m:t>
            </m:r>
          </m:sub>
        </m:sSub>
        <m:r>
          <m:rPr>
            <m:sty m:val="bi"/>
          </m:rPr>
          <w:rPr>
            <w:rFonts w:ascii="Cambria Math" w:eastAsia="Times New Roman" w:hAnsi="Cambria Math" w:cs="Times New Roman"/>
            <w:kern w:val="0"/>
            <w14:ligatures w14:val="none"/>
          </w:rPr>
          <m:t>+</m:t>
        </m:r>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z</m:t>
            </m:r>
          </m:e>
          <m:sub>
            <m:r>
              <m:rPr>
                <m:sty m:val="bi"/>
              </m:rPr>
              <w:rPr>
                <w:rFonts w:ascii="Cambria Math" w:eastAsia="Times New Roman" w:hAnsi="Cambria Math" w:cs="Times New Roman"/>
                <w:kern w:val="0"/>
                <w14:ligatures w14:val="none"/>
              </w:rPr>
              <m:t>k</m:t>
            </m:r>
          </m:sub>
        </m:sSub>
        <m:r>
          <m:rPr>
            <m:sty m:val="bi"/>
          </m:rPr>
          <w:rPr>
            <w:rFonts w:ascii="Cambria Math" w:eastAsia="Times New Roman" w:hAnsi="Cambria Math" w:cs="Times New Roman"/>
            <w:kern w:val="0"/>
            <w14:ligatures w14:val="none"/>
          </w:rPr>
          <m:t>⊙</m:t>
        </m:r>
        <m:sSub>
          <m:sSubPr>
            <m:ctrlPr>
              <w:rPr>
                <w:rFonts w:ascii="Cambria Math" w:eastAsiaTheme="minorEastAsia" w:hAnsi="Cambria Math" w:cs="Times New Roman"/>
                <w:b/>
                <w:i/>
                <w:kern w:val="0"/>
                <w14:ligatures w14:val="none"/>
              </w:rPr>
            </m:ctrlPr>
          </m:sSubPr>
          <m:e>
            <m:r>
              <m:rPr>
                <m:sty m:val="bi"/>
              </m:rPr>
              <w:rPr>
                <w:rFonts w:ascii="Cambria Math" w:eastAsiaTheme="minorEastAsia" w:hAnsi="Cambria Math" w:cs="Times New Roman"/>
                <w:kern w:val="0"/>
                <w14:ligatures w14:val="none"/>
              </w:rPr>
              <m:t>ξ</m:t>
            </m:r>
          </m:e>
          <m:sub>
            <m:r>
              <m:rPr>
                <m:sty m:val="bi"/>
              </m:rPr>
              <w:rPr>
                <w:rFonts w:ascii="Cambria Math" w:eastAsiaTheme="minorEastAsia" w:hAnsi="Cambria Math" w:cs="Times New Roman"/>
                <w:kern w:val="0"/>
                <w14:ligatures w14:val="none"/>
              </w:rPr>
              <m:t>k</m:t>
            </m:r>
          </m:sub>
        </m:sSub>
      </m:oMath>
    </w:p>
    <w:p w14:paraId="1C235FF4" w14:textId="77777777" w:rsidR="00F336EE" w:rsidRDefault="00F336EE" w:rsidP="00FF7B44">
      <w:pPr>
        <w:rPr>
          <w:rFonts w:ascii="Times New Roman" w:eastAsiaTheme="minorEastAsia" w:hAnsi="Times New Roman" w:cs="Times New Roman"/>
          <w:kern w:val="0"/>
          <w14:ligatures w14:val="none"/>
        </w:rPr>
      </w:pPr>
    </w:p>
    <w:p w14:paraId="38544C37" w14:textId="14FCB326" w:rsidR="00D37DFE" w:rsidRDefault="00CD3390" w:rsidP="00FF7B44">
      <w:pPr>
        <w:rPr>
          <w:rFonts w:ascii="Times New Roman" w:eastAsiaTheme="minorEastAsia" w:hAnsi="Times New Roman" w:cs="Times New Roman"/>
          <w:kern w:val="0"/>
          <w14:ligatures w14:val="none"/>
        </w:rPr>
      </w:pPr>
      <w:r w:rsidRPr="00CD3390">
        <w:rPr>
          <w:rFonts w:ascii="Times New Roman" w:eastAsiaTheme="minorEastAsia" w:hAnsi="Times New Roman" w:cs="Times New Roman"/>
          <w:kern w:val="0"/>
          <w14:ligatures w14:val="none"/>
        </w:rPr>
        <w:t xml:space="preserve">By stacking two </w:t>
      </w:r>
      <w:r w:rsidR="00F336EE">
        <w:rPr>
          <w:rFonts w:ascii="Times New Roman" w:eastAsiaTheme="minorEastAsia" w:hAnsi="Times New Roman" w:cs="Times New Roman"/>
          <w:kern w:val="0"/>
          <w14:ligatures w14:val="none"/>
        </w:rPr>
        <w:t xml:space="preserve">such </w:t>
      </w:r>
      <w:r w:rsidRPr="00CD3390">
        <w:rPr>
          <w:rFonts w:ascii="Times New Roman" w:eastAsiaTheme="minorEastAsia" w:hAnsi="Times New Roman" w:cs="Times New Roman"/>
          <w:kern w:val="0"/>
          <w14:ligatures w14:val="none"/>
        </w:rPr>
        <w:t>layers</w:t>
      </w:r>
      <w:r w:rsidR="00F336EE">
        <w:rPr>
          <w:rFonts w:ascii="Times New Roman" w:eastAsiaTheme="minorEastAsia" w:hAnsi="Times New Roman" w:cs="Times New Roman"/>
          <w:kern w:val="0"/>
          <w14:ligatures w14:val="none"/>
        </w:rPr>
        <w:t xml:space="preserve"> </w:t>
      </w:r>
      <m:oMath>
        <m:d>
          <m:dPr>
            <m:ctrlPr>
              <w:rPr>
                <w:rFonts w:ascii="Cambria Math" w:eastAsiaTheme="minorEastAsia" w:hAnsi="Cambria Math" w:cs="Times New Roman"/>
                <w:i/>
                <w:kern w:val="0"/>
                <w14:ligatures w14:val="none"/>
              </w:rPr>
            </m:ctrlPr>
          </m:dPr>
          <m:e>
            <m:r>
              <w:rPr>
                <w:rFonts w:ascii="Cambria Math" w:eastAsiaTheme="minorEastAsia" w:hAnsi="Cambria Math" w:cs="Times New Roman"/>
                <w:kern w:val="0"/>
                <w14:ligatures w14:val="none"/>
              </w:rPr>
              <m:t>n</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h</m:t>
                </m:r>
              </m:e>
              <m:sub>
                <m:r>
                  <w:rPr>
                    <w:rFonts w:ascii="Cambria Math" w:eastAsiaTheme="minorEastAsia" w:hAnsi="Cambria Math" w:cs="Times New Roman"/>
                    <w:kern w:val="0"/>
                    <w14:ligatures w14:val="none"/>
                  </w:rPr>
                  <m:t>1</m:t>
                </m:r>
              </m:sub>
            </m:sSub>
            <m:r>
              <w:rPr>
                <w:rFonts w:ascii="Cambria Math" w:eastAsiaTheme="minorEastAsia" w:hAnsi="Cambria Math" w:cs="Times New Roman"/>
                <w:kern w:val="0"/>
                <w14:ligatures w14:val="none"/>
              </w:rPr>
              <m:t>=8,n</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h</m:t>
                </m:r>
              </m:e>
              <m:sub>
                <m:r>
                  <w:rPr>
                    <w:rFonts w:ascii="Cambria Math" w:eastAsiaTheme="minorEastAsia" w:hAnsi="Cambria Math" w:cs="Times New Roman"/>
                    <w:kern w:val="0"/>
                    <w14:ligatures w14:val="none"/>
                  </w:rPr>
                  <m:t>2</m:t>
                </m:r>
              </m:sub>
            </m:sSub>
            <m:r>
              <w:rPr>
                <w:rFonts w:ascii="Cambria Math" w:eastAsiaTheme="minorEastAsia" w:hAnsi="Cambria Math" w:cs="Times New Roman"/>
                <w:kern w:val="0"/>
                <w14:ligatures w14:val="none"/>
              </w:rPr>
              <m:t>=16</m:t>
            </m:r>
          </m:e>
        </m:d>
      </m:oMath>
      <w:r w:rsidRPr="00CD3390">
        <w:rPr>
          <w:rFonts w:ascii="Times New Roman" w:eastAsiaTheme="minorEastAsia" w:hAnsi="Times New Roman" w:cs="Times New Roman"/>
          <w:kern w:val="0"/>
          <w14:ligatures w14:val="none"/>
        </w:rPr>
        <w:t>, the network can extract higher-level features from the KF innovation sequence. The final output</w:t>
      </w:r>
      <w:r w:rsidRPr="00CD3390">
        <w:rPr>
          <w:rFonts w:ascii="Times New Roman" w:eastAsiaTheme="minorEastAsia" w:hAnsi="Times New Roman" w:cs="Times New Roman"/>
          <w:kern w:val="0"/>
          <w14:ligatures w14:val="none"/>
        </w:rPr>
        <w:t xml:space="preserve"> </w:t>
      </w:r>
      <m:oMath>
        <m:acc>
          <m:accPr>
            <m:ctrlPr>
              <w:rPr>
                <w:rFonts w:ascii="Cambria Math" w:eastAsiaTheme="minorEastAsia" w:hAnsi="Cambria Math" w:cs="Times New Roman"/>
                <w:b/>
                <w:bCs/>
                <w:kern w:val="0"/>
                <w14:ligatures w14:val="none"/>
              </w:rPr>
            </m:ctrlPr>
          </m:accPr>
          <m:e>
            <m:r>
              <m:rPr>
                <m:sty m:val="bi"/>
              </m:rPr>
              <w:rPr>
                <w:rFonts w:ascii="Cambria Math" w:eastAsiaTheme="minorEastAsia" w:hAnsi="Cambria Math" w:cs="Times New Roman"/>
                <w:kern w:val="0"/>
                <w14:ligatures w14:val="none"/>
              </w:rPr>
              <m:t>y</m:t>
            </m:r>
          </m:e>
        </m:acc>
      </m:oMath>
      <w:r w:rsidRPr="00CD3390">
        <w:rPr>
          <w:rFonts w:ascii="Times New Roman" w:eastAsiaTheme="minorEastAsia" w:hAnsi="Times New Roman" w:cs="Times New Roman"/>
          <w:kern w:val="0"/>
          <w14:ligatures w14:val="none"/>
        </w:rPr>
        <w:t xml:space="preserve"> </w:t>
      </w:r>
      <w:r w:rsidRPr="00CD3390">
        <w:rPr>
          <w:rFonts w:ascii="Times New Roman" w:eastAsiaTheme="minorEastAsia" w:hAnsi="Times New Roman" w:cs="Times New Roman"/>
          <w:kern w:val="0"/>
          <w14:ligatures w14:val="none"/>
        </w:rPr>
        <w:t>is a linear mapping of the second layer's hidden state, representing the predicted residual.</w:t>
      </w:r>
    </w:p>
    <w:p w14:paraId="1A2EC738" w14:textId="0F9D5F4D" w:rsidR="00F336EE" w:rsidRPr="00F336EE" w:rsidRDefault="00F336EE" w:rsidP="00FF7B44">
      <w:pPr>
        <w:rPr>
          <w:rFonts w:ascii="Times New Roman" w:eastAsiaTheme="minorEastAsia" w:hAnsi="Times New Roman" w:cs="Times New Roman"/>
          <w:kern w:val="0"/>
          <w14:ligatures w14:val="none"/>
        </w:rPr>
      </w:pPr>
      <m:oMathPara>
        <m:oMath>
          <m:acc>
            <m:accPr>
              <m:ctrlPr>
                <w:rPr>
                  <w:rFonts w:ascii="Cambria Math" w:eastAsiaTheme="minorEastAsia" w:hAnsi="Cambria Math" w:cs="Times New Roman"/>
                  <w:b/>
                  <w:bCs/>
                  <w:kern w:val="0"/>
                  <w14:ligatures w14:val="none"/>
                </w:rPr>
              </m:ctrlPr>
            </m:accPr>
            <m:e>
              <m:r>
                <m:rPr>
                  <m:sty m:val="bi"/>
                </m:rPr>
                <w:rPr>
                  <w:rFonts w:ascii="Cambria Math" w:eastAsiaTheme="minorEastAsia" w:hAnsi="Cambria Math" w:cs="Times New Roman"/>
                  <w:kern w:val="0"/>
                  <w14:ligatures w14:val="none"/>
                </w:rPr>
                <m:t>y</m:t>
              </m:r>
            </m:e>
          </m:acc>
          <m:r>
            <m:rPr>
              <m:sty m:val="bi"/>
            </m:rPr>
            <w:rPr>
              <w:rFonts w:ascii="Cambria Math" w:eastAsia="Times New Roman" w:hAnsi="Cambria Math" w:cs="Times New Roman"/>
              <w:kern w:val="0"/>
              <w14:ligatures w14:val="none"/>
            </w:rPr>
            <m:t>=</m:t>
          </m:r>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W</m:t>
              </m:r>
            </m:e>
            <m:sub>
              <m:r>
                <m:rPr>
                  <m:sty m:val="bi"/>
                </m:rPr>
                <w:rPr>
                  <w:rFonts w:ascii="Cambria Math" w:eastAsia="Times New Roman" w:hAnsi="Cambria Math" w:cs="Times New Roman"/>
                  <w:kern w:val="0"/>
                  <w14:ligatures w14:val="none"/>
                </w:rPr>
                <m:t>0</m:t>
              </m:r>
            </m:sub>
          </m:sSub>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h</m:t>
              </m:r>
            </m:e>
            <m:sub>
              <m:r>
                <m:rPr>
                  <m:sty m:val="bi"/>
                </m:rPr>
                <w:rPr>
                  <w:rFonts w:ascii="Cambria Math" w:eastAsia="Times New Roman" w:hAnsi="Cambria Math" w:cs="Times New Roman"/>
                  <w:kern w:val="0"/>
                  <w14:ligatures w14:val="none"/>
                </w:rPr>
                <m:t>k</m:t>
              </m:r>
            </m:sub>
          </m:sSub>
          <m:r>
            <m:rPr>
              <m:sty m:val="bi"/>
            </m:rPr>
            <w:rPr>
              <w:rFonts w:ascii="Cambria Math" w:eastAsia="Times New Roman" w:hAnsi="Cambria Math" w:cs="Times New Roman"/>
              <w:kern w:val="0"/>
              <w14:ligatures w14:val="none"/>
            </w:rPr>
            <m:t>+</m:t>
          </m:r>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b</m:t>
              </m:r>
            </m:e>
            <m:sub>
              <m:r>
                <m:rPr>
                  <m:sty m:val="bi"/>
                </m:rPr>
                <w:rPr>
                  <w:rFonts w:ascii="Cambria Math" w:eastAsia="Times New Roman" w:hAnsi="Cambria Math" w:cs="Times New Roman"/>
                  <w:kern w:val="0"/>
                  <w14:ligatures w14:val="none"/>
                </w:rPr>
                <m:t>0</m:t>
              </m:r>
            </m:sub>
          </m:sSub>
        </m:oMath>
      </m:oMathPara>
    </w:p>
    <w:p w14:paraId="18D4EB03" w14:textId="54437500" w:rsidR="002B09C8" w:rsidRPr="00F336EE" w:rsidRDefault="00EE10D2" w:rsidP="00FF7B44">
      <w:pPr>
        <w:rPr>
          <w:rFonts w:ascii="Times New Roman" w:eastAsiaTheme="minorEastAsia" w:hAnsi="Times New Roman" w:cs="Times New Roman"/>
          <w:b/>
          <w:bCs/>
          <w:kern w:val="0"/>
          <w14:ligatures w14:val="none"/>
        </w:rPr>
      </w:pPr>
      <w:r>
        <w:rPr>
          <w:rFonts w:ascii="Times New Roman" w:eastAsiaTheme="minorEastAsia" w:hAnsi="Times New Roman" w:cs="Times New Roman"/>
          <w:b/>
          <w:bCs/>
          <w:kern w:val="0"/>
          <w14:ligatures w14:val="none"/>
        </w:rPr>
        <w:tab/>
      </w:r>
      <w:r w:rsidR="00CD3390">
        <w:rPr>
          <w:rFonts w:ascii="Times New Roman" w:eastAsiaTheme="minorEastAsia" w:hAnsi="Times New Roman" w:cs="Times New Roman"/>
          <w:b/>
          <w:bCs/>
          <w:kern w:val="0"/>
          <w14:ligatures w14:val="none"/>
        </w:rPr>
        <w:tab/>
        <w:t xml:space="preserve">                </w:t>
      </w:r>
    </w:p>
    <w:p w14:paraId="11E23125" w14:textId="2EA9639A" w:rsidR="00F336EE" w:rsidRDefault="00F336EE" w:rsidP="00FF7B44">
      <w:pPr>
        <w:rPr>
          <w:rFonts w:ascii="Times New Roman" w:eastAsiaTheme="minorEastAsia" w:hAnsi="Times New Roman" w:cs="Times New Roman"/>
          <w:kern w:val="0"/>
          <w14:ligatures w14:val="none"/>
        </w:rPr>
      </w:pPr>
      <w:r w:rsidRPr="00F336EE">
        <w:rPr>
          <w:rFonts w:ascii="Times New Roman" w:eastAsiaTheme="minorEastAsia" w:hAnsi="Times New Roman" w:cs="Times New Roman"/>
          <w:kern w:val="0"/>
          <w14:ligatures w14:val="none"/>
        </w:rPr>
        <w:t xml:space="preserve">The </w:t>
      </w:r>
      <w:r w:rsidRPr="00F336EE">
        <w:rPr>
          <w:rFonts w:ascii="Times New Roman" w:eastAsiaTheme="minorEastAsia" w:hAnsi="Times New Roman" w:cs="Times New Roman"/>
          <w:kern w:val="0"/>
          <w14:ligatures w14:val="none"/>
        </w:rPr>
        <w:t>goal</w:t>
      </w:r>
      <w:r w:rsidRPr="00F336EE">
        <w:rPr>
          <w:rFonts w:ascii="Times New Roman" w:eastAsiaTheme="minorEastAsia" w:hAnsi="Times New Roman" w:cs="Times New Roman"/>
          <w:kern w:val="0"/>
          <w14:ligatures w14:val="none"/>
        </w:rPr>
        <w:t xml:space="preserve"> of this framework is to correct </w:t>
      </w:r>
      <w:r w:rsidRPr="00F336EE">
        <w:rPr>
          <w:rFonts w:ascii="Times New Roman" w:eastAsiaTheme="minorEastAsia" w:hAnsi="Times New Roman" w:cs="Times New Roman"/>
          <w:kern w:val="0"/>
          <w14:ligatures w14:val="none"/>
        </w:rPr>
        <w:t>Kalman</w:t>
      </w:r>
      <w:r w:rsidRPr="00F336EE">
        <w:rPr>
          <w:rFonts w:ascii="Times New Roman" w:eastAsiaTheme="minorEastAsia" w:hAnsi="Times New Roman" w:cs="Times New Roman"/>
          <w:kern w:val="0"/>
          <w14:ligatures w14:val="none"/>
        </w:rPr>
        <w:t xml:space="preserve"> Filter's "mathematical guess." The final state estimate,</w:t>
      </w:r>
      <w:r>
        <w:rPr>
          <w:rFonts w:ascii="Times New Roman" w:eastAsiaTheme="minorEastAsia" w:hAnsi="Times New Roman" w:cs="Times New Roman"/>
          <w:kern w:val="0"/>
          <w14:ligatures w14:val="none"/>
        </w:rPr>
        <w:t xml:space="preserve"> </w:t>
      </w:r>
      <m:oMath>
        <m:sSub>
          <m:sSubPr>
            <m:ctrlPr>
              <w:rPr>
                <w:rFonts w:ascii="Cambria Math" w:eastAsiaTheme="minorEastAsia" w:hAnsi="Cambria Math" w:cs="Times New Roman"/>
                <w:i/>
                <w:kern w:val="0"/>
                <w14:ligatures w14:val="none"/>
              </w:rPr>
            </m:ctrlPr>
          </m:sSubPr>
          <m:e>
            <m:acc>
              <m:accPr>
                <m:ctrlPr>
                  <w:rPr>
                    <w:rFonts w:ascii="Cambria Math" w:eastAsiaTheme="minorEastAsia" w:hAnsi="Cambria Math" w:cs="Times New Roman"/>
                    <w:kern w:val="0"/>
                    <w14:ligatures w14:val="none"/>
                  </w:rPr>
                </m:ctrlPr>
              </m:accPr>
              <m:e>
                <m:r>
                  <w:rPr>
                    <w:rFonts w:ascii="Cambria Math" w:eastAsiaTheme="minorEastAsia" w:hAnsi="Cambria Math" w:cs="Times New Roman"/>
                    <w:kern w:val="0"/>
                    <w14:ligatures w14:val="none"/>
                  </w:rPr>
                  <m:t>x</m:t>
                </m:r>
              </m:e>
            </m:acc>
          </m:e>
          <m:sub>
            <m:r>
              <w:rPr>
                <w:rFonts w:ascii="Cambria Math" w:eastAsiaTheme="minorEastAsia" w:hAnsi="Cambria Math" w:cs="Times New Roman"/>
                <w:kern w:val="0"/>
                <w14:ligatures w14:val="none"/>
              </w:rPr>
              <m:t>gru</m:t>
            </m:r>
          </m:sub>
        </m:sSub>
      </m:oMath>
      <w:r>
        <w:rPr>
          <w:rFonts w:ascii="Times New Roman" w:eastAsiaTheme="minorEastAsia" w:hAnsi="Times New Roman" w:cs="Times New Roman"/>
          <w:kern w:val="0"/>
          <w14:ligatures w14:val="none"/>
        </w:rPr>
        <w:t xml:space="preserve"> </w:t>
      </w:r>
      <w:r w:rsidRPr="00F336EE">
        <w:rPr>
          <w:rFonts w:ascii="Times New Roman" w:eastAsiaTheme="minorEastAsia" w:hAnsi="Times New Roman" w:cs="Times New Roman"/>
          <w:kern w:val="0"/>
          <w14:ligatures w14:val="none"/>
        </w:rPr>
        <w:t>is synthesized by adding the GRU's learned residual to the nominal KF prediction:</w:t>
      </w:r>
    </w:p>
    <w:p w14:paraId="597D81F9" w14:textId="77777777" w:rsidR="00F336EE" w:rsidRPr="00F336EE" w:rsidRDefault="00F336EE" w:rsidP="00FF7B44">
      <w:pPr>
        <w:rPr>
          <w:rFonts w:ascii="Times New Roman" w:eastAsiaTheme="minorEastAsia" w:hAnsi="Times New Roman" w:cs="Times New Roman"/>
          <w:kern w:val="0"/>
          <w14:ligatures w14:val="none"/>
        </w:rPr>
      </w:pPr>
    </w:p>
    <w:p w14:paraId="2879EC4A" w14:textId="0FC76B96" w:rsidR="00F336EE" w:rsidRPr="00F336EE" w:rsidRDefault="00F336EE" w:rsidP="00FF7B44">
      <w:pPr>
        <w:rPr>
          <w:rFonts w:ascii="Times New Roman" w:eastAsiaTheme="minorEastAsia" w:hAnsi="Times New Roman" w:cs="Times New Roman"/>
          <w:b/>
          <w:bCs/>
          <w:kern w:val="0"/>
          <w14:ligatures w14:val="none"/>
        </w:rPr>
      </w:pPr>
      <m:oMathPara>
        <m:oMath>
          <m:sSub>
            <m:sSubPr>
              <m:ctrlPr>
                <w:rPr>
                  <w:rFonts w:ascii="Cambria Math" w:eastAsiaTheme="minorEastAsia" w:hAnsi="Cambria Math" w:cs="Times New Roman"/>
                  <w:b/>
                  <w:bCs/>
                  <w:i/>
                </w:rPr>
              </m:ctrlPr>
            </m:sSubPr>
            <m:e>
              <m:acc>
                <m:accPr>
                  <m:ctrlPr>
                    <w:rPr>
                      <w:rFonts w:ascii="Cambria Math" w:eastAsiaTheme="minorEastAsia" w:hAnsi="Cambria Math" w:cs="Times New Roman"/>
                      <w:b/>
                      <w:bCs/>
                    </w:rPr>
                  </m:ctrlPr>
                </m:accPr>
                <m:e>
                  <m:r>
                    <m:rPr>
                      <m:sty m:val="bi"/>
                    </m:rPr>
                    <w:rPr>
                      <w:rFonts w:ascii="Cambria Math" w:eastAsiaTheme="minorEastAsia" w:hAnsi="Cambria Math" w:cs="Times New Roman"/>
                    </w:rPr>
                    <m:t>x</m:t>
                  </m:r>
                </m:e>
              </m:acc>
            </m:e>
            <m:sub>
              <m:r>
                <m:rPr>
                  <m:sty m:val="bi"/>
                </m:rPr>
                <w:rPr>
                  <w:rFonts w:ascii="Cambria Math" w:eastAsiaTheme="minorEastAsia" w:hAnsi="Cambria Math" w:cs="Times New Roman"/>
                </w:rPr>
                <m:t>gru</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A</m:t>
              </m:r>
            </m:e>
            <m:sub>
              <m:r>
                <m:rPr>
                  <m:sty m:val="bi"/>
                </m:rPr>
                <w:rPr>
                  <w:rFonts w:ascii="Cambria Math" w:eastAsiaTheme="minorEastAsia" w:hAnsi="Cambria Math" w:cs="Times New Roman"/>
                </w:rPr>
                <m:t>d</m:t>
              </m:r>
            </m:sub>
          </m:sSub>
          <m:sSub>
            <m:sSubPr>
              <m:ctrlPr>
                <w:rPr>
                  <w:rFonts w:ascii="Cambria Math" w:eastAsiaTheme="minorEastAsia" w:hAnsi="Cambria Math" w:cs="Times New Roman"/>
                  <w:b/>
                  <w:bCs/>
                  <w:i/>
                </w:rPr>
              </m:ctrlPr>
            </m:sSubPr>
            <m:e>
              <m:acc>
                <m:accPr>
                  <m:ctrlPr>
                    <w:rPr>
                      <w:rFonts w:ascii="Cambria Math" w:eastAsiaTheme="minorEastAsia" w:hAnsi="Cambria Math" w:cs="Times New Roman"/>
                      <w:b/>
                      <w:bCs/>
                    </w:rPr>
                  </m:ctrlPr>
                </m:accPr>
                <m:e>
                  <m:r>
                    <m:rPr>
                      <m:sty m:val="bi"/>
                    </m:rPr>
                    <w:rPr>
                      <w:rFonts w:ascii="Cambria Math" w:eastAsiaTheme="minorEastAsia" w:hAnsi="Cambria Math" w:cs="Times New Roman"/>
                    </w:rPr>
                    <m:t>x</m:t>
                  </m:r>
                </m:e>
              </m:acc>
            </m:e>
            <m:sub>
              <m:r>
                <m:rPr>
                  <m:sty m:val="bi"/>
                </m:rPr>
                <w:rPr>
                  <w:rFonts w:ascii="Cambria Math" w:eastAsiaTheme="minorEastAsia" w:hAnsi="Cambria Math" w:cs="Times New Roman"/>
                </w:rPr>
                <m:t>kf</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B</m:t>
              </m:r>
            </m:e>
            <m:sub>
              <m:r>
                <m:rPr>
                  <m:sty m:val="bi"/>
                </m:rPr>
                <w:rPr>
                  <w:rFonts w:ascii="Cambria Math" w:eastAsiaTheme="minorEastAsia" w:hAnsi="Cambria Math" w:cs="Times New Roman"/>
                </w:rPr>
                <m:t>d</m:t>
              </m:r>
            </m:sub>
          </m:sSub>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u</m:t>
              </m:r>
            </m:e>
            <m:sub>
              <m:r>
                <m:rPr>
                  <m:sty m:val="bi"/>
                </m:rPr>
                <w:rPr>
                  <w:rFonts w:ascii="Cambria Math" w:eastAsiaTheme="minorEastAsia" w:hAnsi="Cambria Math" w:cs="Times New Roman"/>
                </w:rPr>
                <m:t>k</m:t>
              </m:r>
            </m:sub>
          </m:sSub>
          <m:r>
            <m:rPr>
              <m:sty m:val="bi"/>
            </m:rPr>
            <w:rPr>
              <w:rFonts w:ascii="Cambria Math" w:eastAsiaTheme="minorEastAsia" w:hAnsi="Cambria Math" w:cs="Times New Roman"/>
            </w:rPr>
            <m:t>+</m:t>
          </m:r>
          <m:d>
            <m:dPr>
              <m:ctrlPr>
                <w:rPr>
                  <w:rFonts w:ascii="Cambria Math" w:eastAsiaTheme="minorEastAsia" w:hAnsi="Cambria Math" w:cs="Times New Roman"/>
                  <w:b/>
                  <w:bCs/>
                  <w:i/>
                </w:rPr>
              </m:ctrlPr>
            </m:dPr>
            <m:e>
              <m:acc>
                <m:accPr>
                  <m:ctrlPr>
                    <w:rPr>
                      <w:rFonts w:ascii="Cambria Math" w:eastAsiaTheme="minorEastAsia" w:hAnsi="Cambria Math" w:cs="Times New Roman"/>
                      <w:b/>
                      <w:bCs/>
                      <w:kern w:val="0"/>
                      <w14:ligatures w14:val="none"/>
                    </w:rPr>
                  </m:ctrlPr>
                </m:accPr>
                <m:e>
                  <m:r>
                    <m:rPr>
                      <m:sty m:val="bi"/>
                    </m:rPr>
                    <w:rPr>
                      <w:rFonts w:ascii="Cambria Math" w:eastAsiaTheme="minorEastAsia" w:hAnsi="Cambria Math" w:cs="Times New Roman"/>
                      <w:kern w:val="0"/>
                      <w14:ligatures w14:val="none"/>
                    </w:rPr>
                    <m:t>y</m:t>
                  </m:r>
                </m:e>
              </m:acc>
              <m:r>
                <m:rPr>
                  <m:sty m:val="bi"/>
                </m:rPr>
                <w:rPr>
                  <w:rFonts w:ascii="Cambria Math" w:eastAsiaTheme="minorEastAsia" w:hAnsi="Cambria Math" w:cs="Times New Roman"/>
                  <w:kern w:val="0"/>
                  <w14:ligatures w14:val="none"/>
                </w:rPr>
                <m:t xml:space="preserve"> ⊙ S</m:t>
              </m:r>
              <m:ctrlPr>
                <w:rPr>
                  <w:rFonts w:ascii="Cambria Math" w:eastAsiaTheme="minorEastAsia" w:hAnsi="Cambria Math" w:cs="Times New Roman"/>
                  <w:b/>
                  <w:bCs/>
                  <w:i/>
                  <w:kern w:val="0"/>
                  <w14:ligatures w14:val="none"/>
                </w:rPr>
              </m:ctrlPr>
            </m:e>
          </m:d>
        </m:oMath>
      </m:oMathPara>
    </w:p>
    <w:p w14:paraId="4D742368" w14:textId="77777777" w:rsidR="00F336EE" w:rsidRDefault="00F336EE" w:rsidP="00FF7B44">
      <w:pPr>
        <w:rPr>
          <w:rFonts w:ascii="Times New Roman" w:eastAsiaTheme="minorEastAsia" w:hAnsi="Times New Roman" w:cs="Times New Roman"/>
          <w:kern w:val="0"/>
          <w14:ligatures w14:val="none"/>
        </w:rPr>
      </w:pPr>
    </w:p>
    <w:p w14:paraId="0F41FC59" w14:textId="16C6388C" w:rsidR="00DA47C2" w:rsidRDefault="00F336EE" w:rsidP="00FF7B44">
      <w:pP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Where </w:t>
      </w:r>
      <m:oMath>
        <m:r>
          <m:rPr>
            <m:sty m:val="bi"/>
          </m:rPr>
          <w:rPr>
            <w:rFonts w:ascii="Cambria Math" w:eastAsiaTheme="minorEastAsia" w:hAnsi="Cambria Math" w:cs="Times New Roman"/>
            <w:kern w:val="0"/>
            <w14:ligatures w14:val="none"/>
          </w:rPr>
          <m:t>S</m:t>
        </m:r>
      </m:oMath>
      <w:r>
        <w:rPr>
          <w:rFonts w:ascii="Times New Roman" w:eastAsiaTheme="minorEastAsia" w:hAnsi="Times New Roman" w:cs="Times New Roman"/>
          <w:kern w:val="0"/>
          <w14:ligatures w14:val="none"/>
        </w:rPr>
        <w:t xml:space="preserve"> </w:t>
      </w:r>
      <w:r w:rsidRPr="00F336EE">
        <w:rPr>
          <w:rFonts w:ascii="Times New Roman" w:eastAsiaTheme="minorEastAsia" w:hAnsi="Times New Roman" w:cs="Times New Roman"/>
          <w:kern w:val="0"/>
          <w14:ligatures w14:val="none"/>
        </w:rPr>
        <w:t xml:space="preserve">is the target scaling vector. In this configuration, the KF provides a baseline estimate based on the simplified B747 model, while the GRU learns the </w:t>
      </w:r>
      <w:r w:rsidRPr="00F336EE">
        <w:rPr>
          <w:rFonts w:ascii="Times New Roman" w:eastAsiaTheme="minorEastAsia" w:hAnsi="Times New Roman" w:cs="Times New Roman"/>
          <w:b/>
          <w:bCs/>
          <w:kern w:val="0"/>
          <w14:ligatures w14:val="none"/>
        </w:rPr>
        <w:t>error of the KF</w:t>
      </w:r>
      <w:r w:rsidRPr="00F336EE">
        <w:rPr>
          <w:rFonts w:ascii="Times New Roman" w:eastAsiaTheme="minorEastAsia" w:hAnsi="Times New Roman" w:cs="Times New Roman"/>
          <w:kern w:val="0"/>
          <w14:ligatures w14:val="none"/>
        </w:rPr>
        <w:t xml:space="preserve"> rather than the states themselves. This is a critical distinction: the GRU does not need to learn the laws of physics from scratch; it only needs to learn the discrepancy caused by the unmodeled gust </w:t>
      </w:r>
      <w:r w:rsidRPr="00F336EE">
        <w:rPr>
          <w:rFonts w:ascii="Times New Roman" w:eastAsiaTheme="minorEastAsia" w:hAnsi="Times New Roman" w:cs="Times New Roman"/>
          <w:kern w:val="0"/>
          <w14:ligatures w14:val="none"/>
        </w:rPr>
        <w:lastRenderedPageBreak/>
        <w:t>dynamics. When the KF fails during complex windowed gusts, the GRU provides the necessary corrective offset to keep the estimate synchronized with the true aircraft states.</w:t>
      </w:r>
    </w:p>
    <w:p w14:paraId="7F45E0D9" w14:textId="6073064C" w:rsidR="003C4FAB" w:rsidRDefault="001C1895" w:rsidP="00BC3B60">
      <w:pPr>
        <w:rPr>
          <w:rFonts w:ascii="Times New Roman" w:hAnsi="Times New Roman" w:cs="Times New Roman"/>
          <w:b/>
          <w:bCs/>
          <w:sz w:val="32"/>
          <w:szCs w:val="32"/>
        </w:rPr>
      </w:pPr>
      <w:r w:rsidRPr="001C1895">
        <w:rPr>
          <w:rFonts w:ascii="Times New Roman" w:hAnsi="Times New Roman" w:cs="Times New Roman"/>
          <w:noProof/>
        </w:rPr>
        <w:t>Initially, the training was approached as a simple mapping problem. The network attempted to minimize the error</w:t>
      </w:r>
      <w:r>
        <w:rPr>
          <w:rFonts w:ascii="Times New Roman" w:hAnsi="Times New Roman" w:cs="Times New Roman"/>
          <w:noProof/>
        </w:rPr>
        <w:t xml:space="preserve"> </w:t>
      </w:r>
      <m:oMath>
        <m:r>
          <m:rPr>
            <m:sty m:val="bi"/>
          </m:rPr>
          <w:rPr>
            <w:rFonts w:ascii="Cambria Math" w:hAnsi="Cambria Math" w:cs="Times New Roman"/>
            <w:noProof/>
          </w:rPr>
          <m:t>e=</m:t>
        </m:r>
        <m:acc>
          <m:accPr>
            <m:ctrlPr>
              <w:rPr>
                <w:rFonts w:ascii="Cambria Math" w:hAnsi="Cambria Math" w:cs="Times New Roman"/>
                <w:b/>
                <w:bCs/>
                <w:noProof/>
              </w:rPr>
            </m:ctrlPr>
          </m:accPr>
          <m:e>
            <m:r>
              <m:rPr>
                <m:sty m:val="bi"/>
              </m:rPr>
              <w:rPr>
                <w:rFonts w:ascii="Cambria Math" w:hAnsi="Cambria Math" w:cs="Times New Roman"/>
                <w:noProof/>
              </w:rPr>
              <m:t>y</m:t>
            </m:r>
          </m:e>
        </m:acc>
        <m:r>
          <m:rPr>
            <m:sty m:val="bi"/>
          </m:rPr>
          <w:rPr>
            <w:rFonts w:ascii="Cambria Math" w:hAnsi="Cambria Math" w:cs="Times New Roman"/>
            <w:noProof/>
          </w:rPr>
          <m:t>-</m:t>
        </m:r>
        <m:sSub>
          <m:sSubPr>
            <m:ctrlPr>
              <w:rPr>
                <w:rFonts w:ascii="Cambria Math" w:hAnsi="Cambria Math" w:cs="Times New Roman"/>
                <w:b/>
                <w:bCs/>
                <w:i/>
                <w:noProof/>
              </w:rPr>
            </m:ctrlPr>
          </m:sSubPr>
          <m:e>
            <m:r>
              <m:rPr>
                <m:sty m:val="bi"/>
              </m:rPr>
              <w:rPr>
                <w:rFonts w:ascii="Cambria Math" w:hAnsi="Cambria Math" w:cs="Times New Roman"/>
                <w:noProof/>
              </w:rPr>
              <m:t>y</m:t>
            </m:r>
          </m:e>
          <m:sub>
            <m:r>
              <m:rPr>
                <m:sty m:val="bi"/>
              </m:rPr>
              <w:rPr>
                <w:rFonts w:ascii="Cambria Math" w:hAnsi="Cambria Math" w:cs="Times New Roman"/>
                <w:noProof/>
              </w:rPr>
              <m:t>true</m:t>
            </m:r>
          </m:sub>
        </m:sSub>
      </m:oMath>
      <w:r>
        <w:rPr>
          <w:rFonts w:ascii="Times New Roman" w:eastAsiaTheme="minorEastAsia" w:hAnsi="Times New Roman" w:cs="Times New Roman"/>
          <w:noProof/>
        </w:rPr>
        <w:t xml:space="preserve"> </w:t>
      </w:r>
      <w:r w:rsidRPr="001C1895">
        <w:rPr>
          <w:rFonts w:ascii="Times New Roman" w:eastAsiaTheme="minorEastAsia" w:hAnsi="Times New Roman" w:cs="Times New Roman"/>
          <w:noProof/>
        </w:rPr>
        <w:t xml:space="preserve">by adjusting weights based only on the current time step's error. While this worked for stationary noise, it failed to account for the </w:t>
      </w:r>
      <w:r w:rsidRPr="001C1895">
        <w:rPr>
          <w:rFonts w:ascii="Times New Roman" w:eastAsiaTheme="minorEastAsia" w:hAnsi="Times New Roman" w:cs="Times New Roman"/>
          <w:b/>
          <w:bCs/>
          <w:noProof/>
        </w:rPr>
        <w:t>momentum</w:t>
      </w:r>
      <w:r w:rsidRPr="001C1895">
        <w:rPr>
          <w:rFonts w:ascii="Times New Roman" w:eastAsiaTheme="minorEastAsia" w:hAnsi="Times New Roman" w:cs="Times New Roman"/>
          <w:noProof/>
        </w:rPr>
        <w:t xml:space="preserve"> of the aircraft's response to a gust. This "memoryless" update method caused the weights to oscillate because it couldn't distinguish between a temporary sensor spike and a long-term gust trend.</w:t>
      </w:r>
      <w:r>
        <w:rPr>
          <w:rFonts w:ascii="Times New Roman" w:eastAsiaTheme="minorEastAsia" w:hAnsi="Times New Roman" w:cs="Times New Roman"/>
          <w:noProof/>
        </w:rPr>
        <w:t xml:space="preserve"> </w:t>
      </w:r>
      <w:r w:rsidRPr="001C1895">
        <w:rPr>
          <w:rFonts w:ascii="Times New Roman" w:eastAsiaTheme="minorEastAsia" w:hAnsi="Times New Roman" w:cs="Times New Roman"/>
          <w:noProof/>
        </w:rPr>
        <w:t xml:space="preserve">To capture the 10–15 second windowed gust dynamics, we shifted to </w:t>
      </w:r>
      <w:r w:rsidRPr="001C1895">
        <w:rPr>
          <w:rFonts w:ascii="Times New Roman" w:eastAsiaTheme="minorEastAsia" w:hAnsi="Times New Roman" w:cs="Times New Roman"/>
          <w:b/>
          <w:bCs/>
          <w:noProof/>
        </w:rPr>
        <w:t>BPTT</w:t>
      </w:r>
      <w:r w:rsidRPr="001C1895">
        <w:rPr>
          <w:rFonts w:ascii="Times New Roman" w:eastAsiaTheme="minorEastAsia" w:hAnsi="Times New Roman" w:cs="Times New Roman"/>
          <w:noProof/>
        </w:rPr>
        <w:t>. In BPTT, the gradient of the loss function is propagated backward through the hidden states</w:t>
      </w:r>
      <w:r>
        <w:rPr>
          <w:rFonts w:ascii="Times New Roman" w:eastAsiaTheme="minorEastAsia" w:hAnsi="Times New Roman" w:cs="Times New Roman"/>
          <w:noProof/>
        </w:rPr>
        <w:t xml:space="preserve"> </w:t>
      </w:r>
      <m:oMath>
        <m:sSub>
          <m:sSubPr>
            <m:ctrlPr>
              <w:rPr>
                <w:rFonts w:ascii="Cambria Math" w:eastAsiaTheme="minorEastAsia" w:hAnsi="Cambria Math" w:cs="Times New Roman"/>
                <w:i/>
                <w:noProof/>
              </w:rPr>
            </m:ctrlPr>
          </m:sSubPr>
          <m:e>
            <m:r>
              <w:rPr>
                <w:rFonts w:ascii="Cambria Math" w:eastAsiaTheme="minorEastAsia" w:hAnsi="Cambria Math" w:cs="Times New Roman"/>
                <w:noProof/>
              </w:rPr>
              <m:t>h</m:t>
            </m:r>
          </m:e>
          <m:sub>
            <m:r>
              <w:rPr>
                <w:rFonts w:ascii="Cambria Math" w:eastAsiaTheme="minorEastAsia" w:hAnsi="Cambria Math" w:cs="Times New Roman"/>
                <w:noProof/>
              </w:rPr>
              <m:t>k</m:t>
            </m:r>
          </m:sub>
        </m:sSub>
        <m:r>
          <w:rPr>
            <w:rFonts w:ascii="Cambria Math" w:eastAsiaTheme="minorEastAsia" w:hAnsi="Cambria Math" w:cs="Times New Roman"/>
            <w:noProof/>
          </w:rPr>
          <m:t>,</m:t>
        </m:r>
        <m:sSub>
          <m:sSubPr>
            <m:ctrlPr>
              <w:rPr>
                <w:rFonts w:ascii="Cambria Math" w:eastAsiaTheme="minorEastAsia" w:hAnsi="Cambria Math" w:cs="Times New Roman"/>
                <w:i/>
                <w:noProof/>
              </w:rPr>
            </m:ctrlPr>
          </m:sSubPr>
          <m:e>
            <m:r>
              <w:rPr>
                <w:rFonts w:ascii="Cambria Math" w:eastAsiaTheme="minorEastAsia" w:hAnsi="Cambria Math" w:cs="Times New Roman"/>
                <w:noProof/>
              </w:rPr>
              <m:t>h</m:t>
            </m:r>
          </m:e>
          <m:sub>
            <m:r>
              <w:rPr>
                <w:rFonts w:ascii="Cambria Math" w:eastAsiaTheme="minorEastAsia" w:hAnsi="Cambria Math" w:cs="Times New Roman"/>
                <w:noProof/>
              </w:rPr>
              <m:t>k-1</m:t>
            </m:r>
          </m:sub>
        </m:sSub>
        <m:r>
          <w:rPr>
            <w:rFonts w:ascii="Cambria Math" w:eastAsiaTheme="minorEastAsia" w:hAnsi="Cambria Math" w:cs="Times New Roman"/>
            <w:noProof/>
          </w:rPr>
          <m:t>,</m:t>
        </m:r>
        <m:r>
          <w:rPr>
            <w:rFonts w:ascii="Cambria Math" w:eastAsiaTheme="minorEastAsia" w:hAnsi="Cambria Math" w:cs="Times New Roman"/>
            <w:noProof/>
          </w:rPr>
          <m:t>…</m:t>
        </m:r>
      </m:oMath>
      <w:r>
        <w:rPr>
          <w:rFonts w:ascii="Times New Roman" w:eastAsiaTheme="minorEastAsia" w:hAnsi="Times New Roman" w:cs="Times New Roman"/>
          <w:noProof/>
        </w:rPr>
        <w:t xml:space="preserve"> for N time steps. </w:t>
      </w:r>
      <w:r w:rsidRPr="001C1895">
        <w:rPr>
          <w:rFonts w:ascii="Times New Roman" w:eastAsiaTheme="minorEastAsia" w:hAnsi="Times New Roman" w:cs="Times New Roman"/>
          <w:noProof/>
        </w:rPr>
        <w:t xml:space="preserve">Since the current state error of the B747 is a result of the wind force applied over several previous seconds, the weights must be adjusted based on the </w:t>
      </w:r>
      <w:r w:rsidRPr="001C1895">
        <w:rPr>
          <w:rFonts w:ascii="Times New Roman" w:eastAsiaTheme="minorEastAsia" w:hAnsi="Times New Roman" w:cs="Times New Roman"/>
          <w:b/>
          <w:bCs/>
          <w:noProof/>
        </w:rPr>
        <w:t>history</w:t>
      </w:r>
      <w:r w:rsidRPr="001C1895">
        <w:rPr>
          <w:rFonts w:ascii="Times New Roman" w:eastAsiaTheme="minorEastAsia" w:hAnsi="Times New Roman" w:cs="Times New Roman"/>
          <w:noProof/>
        </w:rPr>
        <w:t xml:space="preserve"> of inputs. This allows the GRU’s </w:t>
      </w:r>
      <w:r w:rsidRPr="001C1895">
        <w:rPr>
          <w:rFonts w:ascii="Times New Roman" w:eastAsiaTheme="minorEastAsia" w:hAnsi="Times New Roman" w:cs="Times New Roman"/>
          <w:b/>
          <w:bCs/>
          <w:noProof/>
        </w:rPr>
        <w:t>Update Gate</w:t>
      </w:r>
      <w:r w:rsidRPr="001C1895">
        <w:rPr>
          <w:rFonts w:ascii="Times New Roman" w:eastAsiaTheme="minorEastAsia" w:hAnsi="Times New Roman" w:cs="Times New Roman"/>
          <w:noProof/>
        </w:rPr>
        <w:t xml:space="preserve"> to learn how to "accumulate" the gust impact over time.</w:t>
      </w:r>
      <w:r w:rsidR="00B70270">
        <w:rPr>
          <w:rFonts w:ascii="Times New Roman" w:eastAsiaTheme="minorEastAsia" w:hAnsi="Times New Roman" w:cs="Times New Roman"/>
          <w:noProof/>
        </w:rPr>
        <w:t xml:space="preserve"> We did optimization using </w:t>
      </w:r>
      <w:r w:rsidR="00B70270" w:rsidRPr="00B70270">
        <w:rPr>
          <w:rFonts w:ascii="Times New Roman" w:eastAsiaTheme="minorEastAsia" w:hAnsi="Times New Roman" w:cs="Times New Roman"/>
          <w:b/>
          <w:bCs/>
          <w:noProof/>
        </w:rPr>
        <w:t>SGD</w:t>
      </w:r>
      <w:r w:rsidR="00B70270">
        <w:rPr>
          <w:rFonts w:ascii="Times New Roman" w:eastAsiaTheme="minorEastAsia" w:hAnsi="Times New Roman" w:cs="Times New Roman"/>
          <w:b/>
          <w:bCs/>
          <w:noProof/>
        </w:rPr>
        <w:t xml:space="preserve"> (Stochastic Gradient Descent) </w:t>
      </w:r>
      <w:r w:rsidR="00B70270">
        <w:rPr>
          <w:rFonts w:ascii="Times New Roman" w:eastAsiaTheme="minorEastAsia" w:hAnsi="Times New Roman" w:cs="Times New Roman"/>
          <w:noProof/>
        </w:rPr>
        <w:t xml:space="preserve">to ensure stable convergence, we paired BPTT with Stochastic Gradient Descent using a fixed learning rate </w:t>
      </w:r>
      <m:oMath>
        <m:d>
          <m:dPr>
            <m:ctrlPr>
              <w:rPr>
                <w:rFonts w:ascii="Cambria Math" w:eastAsiaTheme="minorEastAsia" w:hAnsi="Cambria Math" w:cs="Times New Roman"/>
                <w:b/>
                <w:bCs/>
                <w:i/>
                <w:noProof/>
              </w:rPr>
            </m:ctrlPr>
          </m:dPr>
          <m:e>
            <m:r>
              <m:rPr>
                <m:sty m:val="bi"/>
              </m:rPr>
              <w:rPr>
                <w:rFonts w:ascii="Cambria Math" w:eastAsiaTheme="minorEastAsia" w:hAnsi="Cambria Math" w:cs="Times New Roman"/>
                <w:noProof/>
              </w:rPr>
              <m:t>lr=1×</m:t>
            </m:r>
            <m:sSup>
              <m:sSupPr>
                <m:ctrlPr>
                  <w:rPr>
                    <w:rFonts w:ascii="Cambria Math" w:eastAsiaTheme="minorEastAsia" w:hAnsi="Cambria Math" w:cs="Times New Roman"/>
                    <w:b/>
                    <w:bCs/>
                    <w:i/>
                    <w:noProof/>
                  </w:rPr>
                </m:ctrlPr>
              </m:sSupPr>
              <m:e>
                <m:r>
                  <m:rPr>
                    <m:sty m:val="bi"/>
                  </m:rPr>
                  <w:rPr>
                    <w:rFonts w:ascii="Cambria Math" w:eastAsiaTheme="minorEastAsia" w:hAnsi="Cambria Math" w:cs="Times New Roman"/>
                    <w:noProof/>
                  </w:rPr>
                  <m:t>10</m:t>
                </m:r>
              </m:e>
              <m:sup>
                <m:r>
                  <m:rPr>
                    <m:sty m:val="bi"/>
                  </m:rPr>
                  <w:rPr>
                    <w:rFonts w:ascii="Cambria Math" w:eastAsiaTheme="minorEastAsia" w:hAnsi="Cambria Math" w:cs="Times New Roman"/>
                    <w:noProof/>
                  </w:rPr>
                  <m:t>-4</m:t>
                </m:r>
              </m:sup>
            </m:sSup>
          </m:e>
        </m:d>
      </m:oMath>
      <w:r w:rsidR="00B70270">
        <w:rPr>
          <w:rFonts w:ascii="Times New Roman" w:eastAsiaTheme="minorEastAsia" w:hAnsi="Times New Roman" w:cs="Times New Roman"/>
          <w:b/>
          <w:bCs/>
          <w:noProof/>
        </w:rPr>
        <w:t xml:space="preserve">. </w:t>
      </w:r>
      <w:r w:rsidR="00B70270">
        <w:rPr>
          <w:rFonts w:ascii="Times New Roman" w:eastAsiaTheme="minorEastAsia" w:hAnsi="Times New Roman" w:cs="Times New Roman"/>
          <w:noProof/>
        </w:rPr>
        <w:t xml:space="preserve">At each epoch the network processes the entire flight sequence. The gradients </w:t>
      </w:r>
      <m:oMath>
        <m:d>
          <m:dPr>
            <m:ctrlPr>
              <w:rPr>
                <w:rFonts w:ascii="Cambria Math" w:eastAsiaTheme="minorEastAsia" w:hAnsi="Cambria Math" w:cs="Times New Roman"/>
                <w:i/>
                <w:noProof/>
              </w:rPr>
            </m:ctrlPr>
          </m:dPr>
          <m:e>
            <m:r>
              <m:rPr>
                <m:sty m:val="bi"/>
              </m:rPr>
              <w:rPr>
                <w:rFonts w:ascii="Cambria Math" w:eastAsiaTheme="minorEastAsia" w:hAnsi="Cambria Math" w:cs="Times New Roman"/>
                <w:noProof/>
              </w:rPr>
              <m:t>dW,dU,db</m:t>
            </m:r>
          </m:e>
        </m:d>
      </m:oMath>
      <w:r w:rsidR="00B70270">
        <w:rPr>
          <w:rFonts w:ascii="Times New Roman" w:eastAsiaTheme="minorEastAsia" w:hAnsi="Times New Roman" w:cs="Times New Roman"/>
          <w:noProof/>
        </w:rPr>
        <w:t xml:space="preserve"> </w:t>
      </w:r>
      <w:r w:rsidR="00B70270" w:rsidRPr="00B70270">
        <w:rPr>
          <w:rFonts w:ascii="Times New Roman" w:eastAsiaTheme="minorEastAsia" w:hAnsi="Times New Roman" w:cs="Times New Roman"/>
          <w:noProof/>
        </w:rPr>
        <w:t>are accumulated, and the weights are updated iteratively. This "stochastic" nature allows the optimizer to jump out of local minima, ensuring that the GRU learns a generalized physics-correction model rather than just over-fitting to one specific gust sample.</w:t>
      </w:r>
      <w:r w:rsidR="00B70270">
        <w:rPr>
          <w:rFonts w:ascii="Times New Roman" w:eastAsiaTheme="minorEastAsia" w:hAnsi="Times New Roman" w:cs="Times New Roman"/>
          <w:noProof/>
        </w:rPr>
        <w:t xml:space="preserve"> </w:t>
      </w:r>
      <w:r w:rsidR="00B70270" w:rsidRPr="00B70270">
        <w:rPr>
          <w:rFonts w:ascii="Times New Roman" w:eastAsiaTheme="minorEastAsia" w:hAnsi="Times New Roman" w:cs="Times New Roman"/>
          <w:noProof/>
        </w:rPr>
        <w:t>Because states like altitude</w:t>
      </w:r>
      <w:r w:rsidR="00B70270">
        <w:rPr>
          <w:rFonts w:ascii="Times New Roman" w:eastAsiaTheme="minorEastAsia" w:hAnsi="Times New Roman" w:cs="Times New Roman"/>
          <w:noProof/>
        </w:rPr>
        <w:t xml:space="preserve"> </w:t>
      </w:r>
      <m:oMath>
        <m:d>
          <m:dPr>
            <m:ctrlPr>
              <w:rPr>
                <w:rFonts w:ascii="Cambria Math" w:eastAsiaTheme="minorEastAsia" w:hAnsi="Cambria Math" w:cs="Times New Roman"/>
                <w:i/>
                <w:noProof/>
              </w:rPr>
            </m:ctrlPr>
          </m:dPr>
          <m:e>
            <m:r>
              <m:rPr>
                <m:sty m:val="bi"/>
              </m:rPr>
              <w:rPr>
                <w:rFonts w:ascii="Cambria Math" w:eastAsiaTheme="minorEastAsia" w:hAnsi="Cambria Math" w:cs="Times New Roman"/>
                <w:noProof/>
              </w:rPr>
              <m:t>h</m:t>
            </m:r>
          </m:e>
        </m:d>
      </m:oMath>
      <w:r w:rsidR="00B70270">
        <w:rPr>
          <w:rFonts w:ascii="Times New Roman" w:eastAsiaTheme="minorEastAsia" w:hAnsi="Times New Roman" w:cs="Times New Roman"/>
          <w:noProof/>
        </w:rPr>
        <w:t xml:space="preserve"> </w:t>
      </w:r>
      <w:r w:rsidR="00B70270" w:rsidRPr="00B70270">
        <w:rPr>
          <w:rFonts w:ascii="Times New Roman" w:eastAsiaTheme="minorEastAsia" w:hAnsi="Times New Roman" w:cs="Times New Roman"/>
          <w:noProof/>
        </w:rPr>
        <w:t>have large numerical values compared to pitch rate</w:t>
      </w:r>
      <w:r w:rsidR="00B70270">
        <w:rPr>
          <w:rFonts w:ascii="Times New Roman" w:eastAsiaTheme="minorEastAsia" w:hAnsi="Times New Roman" w:cs="Times New Roman"/>
          <w:noProof/>
        </w:rPr>
        <w:t xml:space="preserve"> </w:t>
      </w:r>
      <m:oMath>
        <m:d>
          <m:dPr>
            <m:ctrlPr>
              <w:rPr>
                <w:rFonts w:ascii="Cambria Math" w:eastAsiaTheme="minorEastAsia" w:hAnsi="Cambria Math" w:cs="Times New Roman"/>
                <w:i/>
                <w:noProof/>
              </w:rPr>
            </m:ctrlPr>
          </m:dPr>
          <m:e>
            <m:r>
              <m:rPr>
                <m:sty m:val="bi"/>
              </m:rPr>
              <w:rPr>
                <w:rFonts w:ascii="Cambria Math" w:eastAsiaTheme="minorEastAsia" w:hAnsi="Cambria Math" w:cs="Times New Roman"/>
                <w:noProof/>
              </w:rPr>
              <m:t>q</m:t>
            </m:r>
          </m:e>
        </m:d>
      </m:oMath>
      <w:r w:rsidR="00B70270">
        <w:rPr>
          <w:rFonts w:ascii="Times New Roman" w:eastAsiaTheme="minorEastAsia" w:hAnsi="Times New Roman" w:cs="Times New Roman"/>
          <w:noProof/>
        </w:rPr>
        <w:t xml:space="preserve"> ,the gradients would naturally be dominated by </w:t>
      </w:r>
      <m:oMath>
        <m:r>
          <m:rPr>
            <m:sty m:val="bi"/>
          </m:rPr>
          <w:rPr>
            <w:rFonts w:ascii="Cambria Math" w:eastAsiaTheme="minorEastAsia" w:hAnsi="Cambria Math" w:cs="Times New Roman"/>
            <w:noProof/>
          </w:rPr>
          <m:t>h</m:t>
        </m:r>
      </m:oMath>
      <w:r w:rsidR="00B70270">
        <w:rPr>
          <w:rFonts w:ascii="Times New Roman" w:eastAsiaTheme="minorEastAsia" w:hAnsi="Times New Roman" w:cs="Times New Roman"/>
          <w:noProof/>
        </w:rPr>
        <w:t xml:space="preserve">. </w:t>
      </w:r>
      <w:r w:rsidR="00B70270" w:rsidRPr="00B70270">
        <w:rPr>
          <w:rFonts w:ascii="Times New Roman" w:eastAsiaTheme="minorEastAsia" w:hAnsi="Times New Roman" w:cs="Times New Roman"/>
          <w:noProof/>
        </w:rPr>
        <w:t xml:space="preserve">By </w:t>
      </w:r>
      <w:r w:rsidR="00B70270" w:rsidRPr="00B70270">
        <w:rPr>
          <w:rFonts w:ascii="Times New Roman" w:eastAsiaTheme="minorEastAsia" w:hAnsi="Times New Roman" w:cs="Times New Roman"/>
          <w:b/>
          <w:bCs/>
          <w:noProof/>
        </w:rPr>
        <w:t>scal</w:t>
      </w:r>
      <w:r w:rsidR="00B70270" w:rsidRPr="00B70270">
        <w:rPr>
          <w:rFonts w:ascii="Times New Roman" w:eastAsiaTheme="minorEastAsia" w:hAnsi="Times New Roman" w:cs="Times New Roman"/>
          <w:b/>
          <w:bCs/>
          <w:noProof/>
        </w:rPr>
        <w:t>ing</w:t>
      </w:r>
      <w:r w:rsidR="00B70270" w:rsidRPr="00B70270">
        <w:rPr>
          <w:rFonts w:ascii="Times New Roman" w:eastAsiaTheme="minorEastAsia" w:hAnsi="Times New Roman" w:cs="Times New Roman"/>
          <w:noProof/>
        </w:rPr>
        <w:t xml:space="preserve"> vector before the SGD update, we normalized the gradients. This ensured that the weight updates for the "small-scale" states were just as effective as those for the "large-scale" states, leading to the high-precision reconstruction seen in our results.</w:t>
      </w:r>
    </w:p>
    <w:p w14:paraId="29536B46" w14:textId="77777777" w:rsidR="00DE51A2" w:rsidRDefault="00DE51A2" w:rsidP="00EB653E">
      <w:pPr>
        <w:rPr>
          <w:rFonts w:asciiTheme="majorHAnsi" w:hAnsiTheme="majorHAnsi" w:cs="Times New Roman"/>
          <w:b/>
          <w:bCs/>
          <w:sz w:val="32"/>
          <w:szCs w:val="32"/>
        </w:rPr>
      </w:pPr>
    </w:p>
    <w:p w14:paraId="509ABAD1" w14:textId="53BD8991" w:rsidR="00B5508F" w:rsidRPr="00D37DFE" w:rsidRDefault="00D37DFE" w:rsidP="00EB653E">
      <w:pPr>
        <w:rPr>
          <w:rFonts w:asciiTheme="majorHAnsi" w:hAnsiTheme="majorHAnsi" w:cs="Times New Roman"/>
          <w:b/>
          <w:bCs/>
          <w:sz w:val="32"/>
          <w:szCs w:val="32"/>
        </w:rPr>
      </w:pPr>
      <w:r w:rsidRPr="00D37DFE">
        <w:rPr>
          <w:rFonts w:asciiTheme="majorHAnsi" w:hAnsiTheme="majorHAnsi" w:cs="Times New Roman"/>
          <w:b/>
          <w:bCs/>
          <w:sz w:val="32"/>
          <w:szCs w:val="32"/>
        </w:rPr>
        <w:t>Conclusion</w:t>
      </w:r>
    </w:p>
    <w:p w14:paraId="28BAD3C1" w14:textId="77777777" w:rsidR="00D37DFE" w:rsidRPr="00D37DFE" w:rsidRDefault="00D37DFE" w:rsidP="00D37DFE">
      <w:pPr>
        <w:rPr>
          <w:rFonts w:ascii="Times New Roman" w:hAnsi="Times New Roman" w:cs="Times New Roman"/>
        </w:rPr>
      </w:pPr>
      <w:r w:rsidRPr="00D37DFE">
        <w:rPr>
          <w:rFonts w:ascii="Times New Roman" w:hAnsi="Times New Roman" w:cs="Times New Roman"/>
        </w:rPr>
        <w:t xml:space="preserve">This paper presented a hybrid state estimation framework for a B747 aircraft, integrating the structural reliability of a Kalman Filter with the temporal learning capabilities of a Gated Recurrent Unit (GRU). By shifting the GRU’s objective from direct state estimation to </w:t>
      </w:r>
      <w:r w:rsidRPr="00D37DFE">
        <w:rPr>
          <w:rFonts w:ascii="Times New Roman" w:hAnsi="Times New Roman" w:cs="Times New Roman"/>
          <w:b/>
          <w:bCs/>
        </w:rPr>
        <w:t>residual state error learning</w:t>
      </w:r>
      <w:r w:rsidRPr="00D37DFE">
        <w:rPr>
          <w:rFonts w:ascii="Times New Roman" w:hAnsi="Times New Roman" w:cs="Times New Roman"/>
        </w:rPr>
        <w:t>, we successfully compensated for the model-mismatch inherent in linearized flight dynamics.</w:t>
      </w:r>
    </w:p>
    <w:p w14:paraId="2444E186" w14:textId="2C1B6E2D" w:rsidR="00D37DFE" w:rsidRPr="00D37DFE" w:rsidRDefault="00D37DFE" w:rsidP="00D37DFE">
      <w:pPr>
        <w:rPr>
          <w:rFonts w:ascii="Times New Roman" w:eastAsiaTheme="minorEastAsia" w:hAnsi="Times New Roman" w:cs="Times New Roman"/>
        </w:rPr>
      </w:pPr>
      <w:r w:rsidRPr="00D37DFE">
        <w:rPr>
          <w:rFonts w:ascii="Times New Roman" w:hAnsi="Times New Roman" w:cs="Times New Roman"/>
        </w:rPr>
        <w:t>The results demonstrate a significant reduction in estimation error across all five longitudinal states</w:t>
      </w:r>
      <w:r>
        <w:rPr>
          <w:rFonts w:ascii="Times New Roman" w:eastAsiaTheme="minorEastAsia" w:hAnsi="Times New Roman" w:cs="Times New Roman"/>
        </w:rPr>
        <w:t xml:space="preserve">, </w:t>
      </w:r>
      <w:r w:rsidRPr="00D37DFE">
        <w:rPr>
          <w:rFonts w:ascii="Times New Roman" w:hAnsi="Times New Roman" w:cs="Times New Roman"/>
        </w:rPr>
        <w:t>where the nominal KF typically suffers from significant drift during windowed gusts. Through Backpropagation Through Time (</w:t>
      </w:r>
      <w:r w:rsidRPr="00D37DFE">
        <w:rPr>
          <w:rFonts w:ascii="Times New Roman" w:hAnsi="Times New Roman" w:cs="Times New Roman"/>
          <w:b/>
          <w:bCs/>
        </w:rPr>
        <w:t>BPTT</w:t>
      </w:r>
      <w:r w:rsidRPr="00D37DFE">
        <w:rPr>
          <w:rFonts w:ascii="Times New Roman" w:hAnsi="Times New Roman" w:cs="Times New Roman"/>
        </w:rPr>
        <w:t>), the GRU developed a 'temporal memory' of the gust’s momentum, allowing for proactive rather than reactive state correction. This hybrid approach proves that data-driven models do not need to replace classical control theory; instead, when used as residual learners, they can enhance the robustness of safety-critical aerospace systems in complex, non-stationary environments.</w:t>
      </w:r>
    </w:p>
    <w:p w14:paraId="4B62518D" w14:textId="77777777" w:rsidR="00D37DFE" w:rsidRDefault="00D37DFE" w:rsidP="00EB653E">
      <w:pPr>
        <w:rPr>
          <w:rFonts w:ascii="Times New Roman" w:hAnsi="Times New Roman" w:cs="Times New Roman"/>
        </w:rPr>
      </w:pPr>
    </w:p>
    <w:p w14:paraId="42379872" w14:textId="0AB91428" w:rsidR="00F84E15" w:rsidRPr="000A793A" w:rsidRDefault="00F84E15" w:rsidP="00EB653E">
      <w:pPr>
        <w:rPr>
          <w:rFonts w:asciiTheme="majorHAnsi" w:hAnsiTheme="majorHAnsi" w:cs="Times New Roman"/>
          <w:b/>
          <w:bCs/>
          <w:sz w:val="32"/>
          <w:szCs w:val="32"/>
          <w:vertAlign w:val="subscript"/>
        </w:rPr>
      </w:pPr>
      <w:r w:rsidRPr="000A793A">
        <w:rPr>
          <w:rFonts w:asciiTheme="majorHAnsi" w:hAnsiTheme="majorHAnsi" w:cs="Times New Roman"/>
          <w:b/>
          <w:bCs/>
          <w:sz w:val="32"/>
          <w:szCs w:val="32"/>
        </w:rPr>
        <w:t>Reference</w:t>
      </w:r>
    </w:p>
    <w:p w14:paraId="51D832A8" w14:textId="327B5CB5" w:rsidR="00F84E15" w:rsidRPr="00B16BF6" w:rsidRDefault="00F84E15" w:rsidP="00F84E15">
      <w:pPr>
        <w:pStyle w:val="ListParagraph"/>
        <w:numPr>
          <w:ilvl w:val="0"/>
          <w:numId w:val="5"/>
        </w:numPr>
        <w:rPr>
          <w:rFonts w:ascii="Times New Roman" w:hAnsi="Times New Roman" w:cs="Times New Roman"/>
        </w:rPr>
      </w:pPr>
      <w:hyperlink r:id="rId12" w:anchor="d1e3652" w:history="1">
        <w:r w:rsidRPr="00B16BF6">
          <w:rPr>
            <w:rStyle w:val="Hyperlink"/>
            <w:rFonts w:ascii="Times New Roman" w:hAnsi="Times New Roman" w:cs="Times New Roman"/>
          </w:rPr>
          <w:t>RNN</w:t>
        </w:r>
      </w:hyperlink>
    </w:p>
    <w:p w14:paraId="422CA0F8" w14:textId="5484D924" w:rsidR="00F84E15" w:rsidRPr="00B16BF6" w:rsidRDefault="00F84E15" w:rsidP="00F84E15">
      <w:pPr>
        <w:pStyle w:val="ListParagraph"/>
        <w:numPr>
          <w:ilvl w:val="0"/>
          <w:numId w:val="5"/>
        </w:numPr>
        <w:rPr>
          <w:rFonts w:ascii="Times New Roman" w:hAnsi="Times New Roman" w:cs="Times New Roman"/>
        </w:rPr>
      </w:pPr>
      <w:hyperlink r:id="rId13" w:history="1">
        <w:r w:rsidRPr="00B16BF6">
          <w:rPr>
            <w:rStyle w:val="Hyperlink"/>
            <w:rFonts w:ascii="Times New Roman" w:hAnsi="Times New Roman" w:cs="Times New Roman"/>
          </w:rPr>
          <w:t>Optimization Theory</w:t>
        </w:r>
      </w:hyperlink>
    </w:p>
    <w:p w14:paraId="37CE7D3C" w14:textId="79F4C44F" w:rsidR="00BB2DC7" w:rsidRPr="00B16BF6" w:rsidRDefault="00BB2DC7" w:rsidP="00F84E15">
      <w:pPr>
        <w:pStyle w:val="ListParagraph"/>
        <w:numPr>
          <w:ilvl w:val="0"/>
          <w:numId w:val="5"/>
        </w:numPr>
        <w:rPr>
          <w:rFonts w:ascii="Times New Roman" w:hAnsi="Times New Roman" w:cs="Times New Roman"/>
        </w:rPr>
      </w:pPr>
      <w:hyperlink r:id="rId14" w:history="1">
        <w:r w:rsidRPr="00B16BF6">
          <w:rPr>
            <w:rStyle w:val="Hyperlink"/>
            <w:rFonts w:ascii="Times New Roman" w:hAnsi="Times New Roman" w:cs="Times New Roman"/>
          </w:rPr>
          <w:t xml:space="preserve">RNN Lyapunov </w:t>
        </w:r>
        <w:r w:rsidR="002C104C" w:rsidRPr="00B16BF6">
          <w:rPr>
            <w:rStyle w:val="Hyperlink"/>
            <w:rFonts w:ascii="Times New Roman" w:hAnsi="Times New Roman" w:cs="Times New Roman"/>
          </w:rPr>
          <w:t>Stability</w:t>
        </w:r>
        <w:r w:rsidRPr="00B16BF6">
          <w:rPr>
            <w:rStyle w:val="Hyperlink"/>
            <w:rFonts w:ascii="Times New Roman" w:hAnsi="Times New Roman" w:cs="Times New Roman"/>
          </w:rPr>
          <w:t xml:space="preserve"> analysis</w:t>
        </w:r>
      </w:hyperlink>
    </w:p>
    <w:p w14:paraId="0C33E0C0" w14:textId="617BC190" w:rsidR="002C104C" w:rsidRPr="00B16BF6" w:rsidRDefault="002C104C" w:rsidP="00F84E15">
      <w:pPr>
        <w:pStyle w:val="ListParagraph"/>
        <w:numPr>
          <w:ilvl w:val="0"/>
          <w:numId w:val="5"/>
        </w:numPr>
        <w:rPr>
          <w:rFonts w:ascii="Times New Roman" w:hAnsi="Times New Roman" w:cs="Times New Roman"/>
        </w:rPr>
      </w:pPr>
      <w:hyperlink r:id="rId15" w:history="1">
        <w:r w:rsidRPr="00B16BF6">
          <w:rPr>
            <w:rStyle w:val="Hyperlink"/>
            <w:rFonts w:ascii="Times New Roman" w:hAnsi="Times New Roman" w:cs="Times New Roman"/>
          </w:rPr>
          <w:t>GRU vanishing gradient</w:t>
        </w:r>
      </w:hyperlink>
    </w:p>
    <w:p w14:paraId="0141E73D" w14:textId="6BCED00E" w:rsidR="00FF7B44" w:rsidRPr="00B16BF6" w:rsidRDefault="00FF7B44" w:rsidP="00F84E15">
      <w:pPr>
        <w:pStyle w:val="ListParagraph"/>
        <w:numPr>
          <w:ilvl w:val="0"/>
          <w:numId w:val="5"/>
        </w:numPr>
        <w:rPr>
          <w:rFonts w:ascii="Times New Roman" w:hAnsi="Times New Roman" w:cs="Times New Roman"/>
        </w:rPr>
      </w:pPr>
      <w:hyperlink r:id="rId16" w:history="1">
        <w:r w:rsidRPr="00B16BF6">
          <w:rPr>
            <w:rStyle w:val="Hyperlink"/>
            <w:rFonts w:ascii="Times New Roman" w:hAnsi="Times New Roman" w:cs="Times New Roman"/>
          </w:rPr>
          <w:t>LSTM Parameter Estimation</w:t>
        </w:r>
      </w:hyperlink>
    </w:p>
    <w:p w14:paraId="6E9600E7" w14:textId="16192629" w:rsidR="00393E31" w:rsidRPr="00B16BF6" w:rsidRDefault="00393E31" w:rsidP="00F84E15">
      <w:pPr>
        <w:pStyle w:val="ListParagraph"/>
        <w:numPr>
          <w:ilvl w:val="0"/>
          <w:numId w:val="5"/>
        </w:numPr>
        <w:rPr>
          <w:rFonts w:ascii="Times New Roman" w:hAnsi="Times New Roman" w:cs="Times New Roman"/>
        </w:rPr>
      </w:pPr>
      <w:hyperlink r:id="rId17" w:history="1">
        <w:r w:rsidRPr="00B16BF6">
          <w:rPr>
            <w:rStyle w:val="Hyperlink"/>
            <w:rFonts w:ascii="Times New Roman" w:hAnsi="Times New Roman" w:cs="Times New Roman"/>
          </w:rPr>
          <w:t>Neural Network Basics</w:t>
        </w:r>
      </w:hyperlink>
    </w:p>
    <w:p w14:paraId="57E85259" w14:textId="5C77D481" w:rsidR="000E1265" w:rsidRPr="00B16BF6" w:rsidRDefault="000E1265" w:rsidP="00F84E15">
      <w:pPr>
        <w:pStyle w:val="ListParagraph"/>
        <w:numPr>
          <w:ilvl w:val="0"/>
          <w:numId w:val="5"/>
        </w:numPr>
        <w:rPr>
          <w:rFonts w:ascii="Times New Roman" w:hAnsi="Times New Roman" w:cs="Times New Roman"/>
        </w:rPr>
      </w:pPr>
      <w:hyperlink r:id="rId18" w:history="1">
        <w:r w:rsidRPr="00B16BF6">
          <w:rPr>
            <w:rStyle w:val="Hyperlink"/>
            <w:rFonts w:ascii="Times New Roman" w:hAnsi="Times New Roman" w:cs="Times New Roman"/>
          </w:rPr>
          <w:t>Activation Function</w:t>
        </w:r>
      </w:hyperlink>
    </w:p>
    <w:p w14:paraId="357F516F" w14:textId="7D6A3AFE" w:rsidR="00643D92" w:rsidRPr="00B806E0" w:rsidRDefault="00643D92" w:rsidP="00F84E15">
      <w:pPr>
        <w:pStyle w:val="ListParagraph"/>
        <w:numPr>
          <w:ilvl w:val="0"/>
          <w:numId w:val="5"/>
        </w:numPr>
        <w:rPr>
          <w:rFonts w:ascii="Times New Roman" w:hAnsi="Times New Roman" w:cs="Times New Roman"/>
        </w:rPr>
      </w:pPr>
      <w:hyperlink r:id="rId19" w:history="1">
        <w:r w:rsidRPr="00B16BF6">
          <w:rPr>
            <w:rStyle w:val="Hyperlink"/>
            <w:rFonts w:ascii="Times New Roman" w:hAnsi="Times New Roman" w:cs="Times New Roman"/>
          </w:rPr>
          <w:t>Parameter Estimation using delta method NASA</w:t>
        </w:r>
      </w:hyperlink>
    </w:p>
    <w:p w14:paraId="2B4C6D64" w14:textId="71BA946C" w:rsidR="00B806E0" w:rsidRPr="00B16BF6" w:rsidRDefault="00B806E0" w:rsidP="00F84E15">
      <w:pPr>
        <w:pStyle w:val="ListParagraph"/>
        <w:numPr>
          <w:ilvl w:val="0"/>
          <w:numId w:val="5"/>
        </w:numPr>
        <w:rPr>
          <w:rFonts w:ascii="Times New Roman" w:hAnsi="Times New Roman" w:cs="Times New Roman"/>
        </w:rPr>
      </w:pPr>
      <w:hyperlink r:id="rId20" w:history="1">
        <w:r w:rsidRPr="00B806E0">
          <w:rPr>
            <w:rStyle w:val="Hyperlink"/>
            <w:rFonts w:ascii="Times New Roman" w:hAnsi="Times New Roman" w:cs="Times New Roman"/>
          </w:rPr>
          <w:t>BPTT</w:t>
        </w:r>
      </w:hyperlink>
    </w:p>
    <w:sectPr w:rsidR="00B806E0" w:rsidRPr="00B16B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22B1"/>
    <w:multiLevelType w:val="multilevel"/>
    <w:tmpl w:val="16D2F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37DBD"/>
    <w:multiLevelType w:val="multilevel"/>
    <w:tmpl w:val="354E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72EA8"/>
    <w:multiLevelType w:val="hybridMultilevel"/>
    <w:tmpl w:val="5E1A8F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1F3867"/>
    <w:multiLevelType w:val="hybridMultilevel"/>
    <w:tmpl w:val="08502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1633E2"/>
    <w:multiLevelType w:val="hybridMultilevel"/>
    <w:tmpl w:val="2D30EF08"/>
    <w:lvl w:ilvl="0" w:tplc="5176B00C">
      <w:start w:val="1"/>
      <w:numFmt w:val="decimal"/>
      <w:lvlText w:val="%1."/>
      <w:lvlJc w:val="left"/>
      <w:pPr>
        <w:ind w:left="1800" w:hanging="360"/>
      </w:pPr>
      <w:rPr>
        <w:rFonts w:eastAsiaTheme="minorHAnsi"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392751E0"/>
    <w:multiLevelType w:val="hybridMultilevel"/>
    <w:tmpl w:val="8F46EED6"/>
    <w:lvl w:ilvl="0" w:tplc="FA58BE2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39436EBB"/>
    <w:multiLevelType w:val="hybridMultilevel"/>
    <w:tmpl w:val="797E539E"/>
    <w:lvl w:ilvl="0" w:tplc="1B669D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BEB759F"/>
    <w:multiLevelType w:val="hybridMultilevel"/>
    <w:tmpl w:val="58FC10E6"/>
    <w:lvl w:ilvl="0" w:tplc="5176B00C">
      <w:start w:val="1"/>
      <w:numFmt w:val="decimal"/>
      <w:lvlText w:val="%1."/>
      <w:lvlJc w:val="left"/>
      <w:pPr>
        <w:ind w:left="180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024487"/>
    <w:multiLevelType w:val="multilevel"/>
    <w:tmpl w:val="8430C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D73D3A"/>
    <w:multiLevelType w:val="hybridMultilevel"/>
    <w:tmpl w:val="457E7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29237D"/>
    <w:multiLevelType w:val="multilevel"/>
    <w:tmpl w:val="7846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3327B5"/>
    <w:multiLevelType w:val="hybridMultilevel"/>
    <w:tmpl w:val="98F21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BA18B6"/>
    <w:multiLevelType w:val="multilevel"/>
    <w:tmpl w:val="5D1E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979430">
    <w:abstractNumId w:val="2"/>
  </w:num>
  <w:num w:numId="2" w16cid:durableId="60493277">
    <w:abstractNumId w:val="12"/>
    <w:lvlOverride w:ilvl="0">
      <w:startOverride w:val="1"/>
    </w:lvlOverride>
  </w:num>
  <w:num w:numId="3" w16cid:durableId="267469096">
    <w:abstractNumId w:val="12"/>
    <w:lvlOverride w:ilvl="0">
      <w:startOverride w:val="2"/>
    </w:lvlOverride>
  </w:num>
  <w:num w:numId="4" w16cid:durableId="2131973033">
    <w:abstractNumId w:val="12"/>
    <w:lvlOverride w:ilvl="0">
      <w:startOverride w:val="3"/>
    </w:lvlOverride>
  </w:num>
  <w:num w:numId="5" w16cid:durableId="1875999095">
    <w:abstractNumId w:val="9"/>
  </w:num>
  <w:num w:numId="6" w16cid:durableId="2081712248">
    <w:abstractNumId w:val="3"/>
  </w:num>
  <w:num w:numId="7" w16cid:durableId="134028466">
    <w:abstractNumId w:val="10"/>
  </w:num>
  <w:num w:numId="8" w16cid:durableId="573440184">
    <w:abstractNumId w:val="0"/>
  </w:num>
  <w:num w:numId="9" w16cid:durableId="1645163006">
    <w:abstractNumId w:val="6"/>
  </w:num>
  <w:num w:numId="10" w16cid:durableId="1270892109">
    <w:abstractNumId w:val="4"/>
  </w:num>
  <w:num w:numId="11" w16cid:durableId="1697072283">
    <w:abstractNumId w:val="7"/>
  </w:num>
  <w:num w:numId="12" w16cid:durableId="166361201">
    <w:abstractNumId w:val="11"/>
  </w:num>
  <w:num w:numId="13" w16cid:durableId="1200818843">
    <w:abstractNumId w:val="5"/>
  </w:num>
  <w:num w:numId="14" w16cid:durableId="1945766246">
    <w:abstractNumId w:val="1"/>
  </w:num>
  <w:num w:numId="15" w16cid:durableId="4700551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112"/>
    <w:rsid w:val="0002438F"/>
    <w:rsid w:val="000637C7"/>
    <w:rsid w:val="000A793A"/>
    <w:rsid w:val="000C3A37"/>
    <w:rsid w:val="000E1265"/>
    <w:rsid w:val="000E342F"/>
    <w:rsid w:val="00104ED1"/>
    <w:rsid w:val="0012603E"/>
    <w:rsid w:val="00134942"/>
    <w:rsid w:val="0013532B"/>
    <w:rsid w:val="00140604"/>
    <w:rsid w:val="001744ED"/>
    <w:rsid w:val="001A20D8"/>
    <w:rsid w:val="001C1160"/>
    <w:rsid w:val="001C1895"/>
    <w:rsid w:val="001D624A"/>
    <w:rsid w:val="00213309"/>
    <w:rsid w:val="00227CD5"/>
    <w:rsid w:val="00233F45"/>
    <w:rsid w:val="00282427"/>
    <w:rsid w:val="00290C19"/>
    <w:rsid w:val="00296DB8"/>
    <w:rsid w:val="002A3BDE"/>
    <w:rsid w:val="002B09C8"/>
    <w:rsid w:val="002B4799"/>
    <w:rsid w:val="002B7B57"/>
    <w:rsid w:val="002C045B"/>
    <w:rsid w:val="002C104C"/>
    <w:rsid w:val="002D7C3F"/>
    <w:rsid w:val="002E5264"/>
    <w:rsid w:val="002F7958"/>
    <w:rsid w:val="0031163D"/>
    <w:rsid w:val="00316105"/>
    <w:rsid w:val="00325DFA"/>
    <w:rsid w:val="00337170"/>
    <w:rsid w:val="00342C02"/>
    <w:rsid w:val="003602AC"/>
    <w:rsid w:val="0038355A"/>
    <w:rsid w:val="0039283D"/>
    <w:rsid w:val="00393E31"/>
    <w:rsid w:val="003A4659"/>
    <w:rsid w:val="003C4FAB"/>
    <w:rsid w:val="0044546B"/>
    <w:rsid w:val="004900B1"/>
    <w:rsid w:val="004B1FA9"/>
    <w:rsid w:val="004E04A2"/>
    <w:rsid w:val="004E3D7B"/>
    <w:rsid w:val="004E78AC"/>
    <w:rsid w:val="004F672B"/>
    <w:rsid w:val="005347F5"/>
    <w:rsid w:val="0053755C"/>
    <w:rsid w:val="00540D8B"/>
    <w:rsid w:val="00541444"/>
    <w:rsid w:val="00562967"/>
    <w:rsid w:val="005B01D5"/>
    <w:rsid w:val="005B2CEB"/>
    <w:rsid w:val="005C0487"/>
    <w:rsid w:val="005C503E"/>
    <w:rsid w:val="005E653F"/>
    <w:rsid w:val="006047BD"/>
    <w:rsid w:val="00607197"/>
    <w:rsid w:val="006116E3"/>
    <w:rsid w:val="00611F8E"/>
    <w:rsid w:val="00617A30"/>
    <w:rsid w:val="00634BE1"/>
    <w:rsid w:val="00643D92"/>
    <w:rsid w:val="00651F18"/>
    <w:rsid w:val="00673010"/>
    <w:rsid w:val="00673EA3"/>
    <w:rsid w:val="006E02A6"/>
    <w:rsid w:val="006E6D08"/>
    <w:rsid w:val="006E6DC9"/>
    <w:rsid w:val="006F40F0"/>
    <w:rsid w:val="006F4E0B"/>
    <w:rsid w:val="0070305D"/>
    <w:rsid w:val="007474BF"/>
    <w:rsid w:val="00764562"/>
    <w:rsid w:val="00777721"/>
    <w:rsid w:val="007A3D67"/>
    <w:rsid w:val="007D47A8"/>
    <w:rsid w:val="007E2E65"/>
    <w:rsid w:val="00822198"/>
    <w:rsid w:val="00850F6B"/>
    <w:rsid w:val="008643F3"/>
    <w:rsid w:val="00877D9C"/>
    <w:rsid w:val="008B1159"/>
    <w:rsid w:val="008B3D41"/>
    <w:rsid w:val="008B43CE"/>
    <w:rsid w:val="008B6B01"/>
    <w:rsid w:val="008C21F9"/>
    <w:rsid w:val="008D0FFD"/>
    <w:rsid w:val="008F5A45"/>
    <w:rsid w:val="009354F9"/>
    <w:rsid w:val="009415BA"/>
    <w:rsid w:val="00976422"/>
    <w:rsid w:val="00990464"/>
    <w:rsid w:val="009A42D1"/>
    <w:rsid w:val="009D19B5"/>
    <w:rsid w:val="009D3608"/>
    <w:rsid w:val="009F38DE"/>
    <w:rsid w:val="009F3FDE"/>
    <w:rsid w:val="00A074C1"/>
    <w:rsid w:val="00A32678"/>
    <w:rsid w:val="00A81D4C"/>
    <w:rsid w:val="00A93128"/>
    <w:rsid w:val="00A939AB"/>
    <w:rsid w:val="00AA2D13"/>
    <w:rsid w:val="00AC4B4D"/>
    <w:rsid w:val="00AE3E64"/>
    <w:rsid w:val="00B16BF6"/>
    <w:rsid w:val="00B5508F"/>
    <w:rsid w:val="00B640C2"/>
    <w:rsid w:val="00B66330"/>
    <w:rsid w:val="00B70270"/>
    <w:rsid w:val="00B76D43"/>
    <w:rsid w:val="00B77A96"/>
    <w:rsid w:val="00B806E0"/>
    <w:rsid w:val="00B8111A"/>
    <w:rsid w:val="00B825B2"/>
    <w:rsid w:val="00B84E61"/>
    <w:rsid w:val="00BB25AB"/>
    <w:rsid w:val="00BB2DC7"/>
    <w:rsid w:val="00BC3B60"/>
    <w:rsid w:val="00BC4076"/>
    <w:rsid w:val="00BD24DA"/>
    <w:rsid w:val="00BD51AB"/>
    <w:rsid w:val="00BF3FE6"/>
    <w:rsid w:val="00C02D1C"/>
    <w:rsid w:val="00C434E1"/>
    <w:rsid w:val="00C52B63"/>
    <w:rsid w:val="00C809CA"/>
    <w:rsid w:val="00C856A4"/>
    <w:rsid w:val="00C86E56"/>
    <w:rsid w:val="00C9443A"/>
    <w:rsid w:val="00CB6A34"/>
    <w:rsid w:val="00CC2498"/>
    <w:rsid w:val="00CC42BD"/>
    <w:rsid w:val="00CD3390"/>
    <w:rsid w:val="00CD7D72"/>
    <w:rsid w:val="00CF48BA"/>
    <w:rsid w:val="00D018F3"/>
    <w:rsid w:val="00D021E9"/>
    <w:rsid w:val="00D02E95"/>
    <w:rsid w:val="00D12C79"/>
    <w:rsid w:val="00D16F9C"/>
    <w:rsid w:val="00D35199"/>
    <w:rsid w:val="00D37DFE"/>
    <w:rsid w:val="00D56802"/>
    <w:rsid w:val="00D96356"/>
    <w:rsid w:val="00D970EA"/>
    <w:rsid w:val="00DA47C2"/>
    <w:rsid w:val="00DD010D"/>
    <w:rsid w:val="00DE2EB2"/>
    <w:rsid w:val="00DE51A2"/>
    <w:rsid w:val="00DE7BC8"/>
    <w:rsid w:val="00DF63A6"/>
    <w:rsid w:val="00E24799"/>
    <w:rsid w:val="00E27112"/>
    <w:rsid w:val="00E32EC4"/>
    <w:rsid w:val="00E512F1"/>
    <w:rsid w:val="00E63E80"/>
    <w:rsid w:val="00EA4EE8"/>
    <w:rsid w:val="00EB4B35"/>
    <w:rsid w:val="00EB653E"/>
    <w:rsid w:val="00ED0F51"/>
    <w:rsid w:val="00EE10D2"/>
    <w:rsid w:val="00EE251C"/>
    <w:rsid w:val="00F0286F"/>
    <w:rsid w:val="00F04900"/>
    <w:rsid w:val="00F336EE"/>
    <w:rsid w:val="00F54AA5"/>
    <w:rsid w:val="00F568B9"/>
    <w:rsid w:val="00F65725"/>
    <w:rsid w:val="00F84E15"/>
    <w:rsid w:val="00F95F3E"/>
    <w:rsid w:val="00FB2AA9"/>
    <w:rsid w:val="00FF2771"/>
    <w:rsid w:val="00FF7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D65B5"/>
  <w15:chartTrackingRefBased/>
  <w15:docId w15:val="{C39DF2A2-592F-49B7-A731-0ED125D09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71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1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1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7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7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112"/>
    <w:rPr>
      <w:rFonts w:eastAsiaTheme="majorEastAsia" w:cstheme="majorBidi"/>
      <w:color w:val="272727" w:themeColor="text1" w:themeTint="D8"/>
    </w:rPr>
  </w:style>
  <w:style w:type="paragraph" w:styleId="Title">
    <w:name w:val="Title"/>
    <w:basedOn w:val="Normal"/>
    <w:next w:val="Normal"/>
    <w:link w:val="TitleChar"/>
    <w:uiPriority w:val="10"/>
    <w:qFormat/>
    <w:rsid w:val="00E27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112"/>
    <w:pPr>
      <w:spacing w:before="160"/>
      <w:jc w:val="center"/>
    </w:pPr>
    <w:rPr>
      <w:i/>
      <w:iCs/>
      <w:color w:val="404040" w:themeColor="text1" w:themeTint="BF"/>
    </w:rPr>
  </w:style>
  <w:style w:type="character" w:customStyle="1" w:styleId="QuoteChar">
    <w:name w:val="Quote Char"/>
    <w:basedOn w:val="DefaultParagraphFont"/>
    <w:link w:val="Quote"/>
    <w:uiPriority w:val="29"/>
    <w:rsid w:val="00E27112"/>
    <w:rPr>
      <w:i/>
      <w:iCs/>
      <w:color w:val="404040" w:themeColor="text1" w:themeTint="BF"/>
    </w:rPr>
  </w:style>
  <w:style w:type="paragraph" w:styleId="ListParagraph">
    <w:name w:val="List Paragraph"/>
    <w:basedOn w:val="Normal"/>
    <w:uiPriority w:val="34"/>
    <w:qFormat/>
    <w:rsid w:val="00E27112"/>
    <w:pPr>
      <w:ind w:left="720"/>
      <w:contextualSpacing/>
    </w:pPr>
  </w:style>
  <w:style w:type="character" w:styleId="IntenseEmphasis">
    <w:name w:val="Intense Emphasis"/>
    <w:basedOn w:val="DefaultParagraphFont"/>
    <w:uiPriority w:val="21"/>
    <w:qFormat/>
    <w:rsid w:val="00E27112"/>
    <w:rPr>
      <w:i/>
      <w:iCs/>
      <w:color w:val="0F4761" w:themeColor="accent1" w:themeShade="BF"/>
    </w:rPr>
  </w:style>
  <w:style w:type="paragraph" w:styleId="IntenseQuote">
    <w:name w:val="Intense Quote"/>
    <w:basedOn w:val="Normal"/>
    <w:next w:val="Normal"/>
    <w:link w:val="IntenseQuoteChar"/>
    <w:uiPriority w:val="30"/>
    <w:qFormat/>
    <w:rsid w:val="00E27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112"/>
    <w:rPr>
      <w:i/>
      <w:iCs/>
      <w:color w:val="0F4761" w:themeColor="accent1" w:themeShade="BF"/>
    </w:rPr>
  </w:style>
  <w:style w:type="character" w:styleId="IntenseReference">
    <w:name w:val="Intense Reference"/>
    <w:basedOn w:val="DefaultParagraphFont"/>
    <w:uiPriority w:val="32"/>
    <w:qFormat/>
    <w:rsid w:val="00E27112"/>
    <w:rPr>
      <w:b/>
      <w:bCs/>
      <w:smallCaps/>
      <w:color w:val="0F4761" w:themeColor="accent1" w:themeShade="BF"/>
      <w:spacing w:val="5"/>
    </w:rPr>
  </w:style>
  <w:style w:type="character" w:styleId="Hyperlink">
    <w:name w:val="Hyperlink"/>
    <w:basedOn w:val="DefaultParagraphFont"/>
    <w:uiPriority w:val="99"/>
    <w:unhideWhenUsed/>
    <w:rsid w:val="00EB653E"/>
    <w:rPr>
      <w:color w:val="467886" w:themeColor="hyperlink"/>
      <w:u w:val="single"/>
    </w:rPr>
  </w:style>
  <w:style w:type="character" w:styleId="UnresolvedMention">
    <w:name w:val="Unresolved Mention"/>
    <w:basedOn w:val="DefaultParagraphFont"/>
    <w:uiPriority w:val="99"/>
    <w:semiHidden/>
    <w:unhideWhenUsed/>
    <w:rsid w:val="00EB653E"/>
    <w:rPr>
      <w:color w:val="605E5C"/>
      <w:shd w:val="clear" w:color="auto" w:fill="E1DFDD"/>
    </w:rPr>
  </w:style>
  <w:style w:type="paragraph" w:styleId="NormalWeb">
    <w:name w:val="Normal (Web)"/>
    <w:basedOn w:val="Normal"/>
    <w:uiPriority w:val="99"/>
    <w:semiHidden/>
    <w:unhideWhenUsed/>
    <w:rsid w:val="00EB653E"/>
    <w:rPr>
      <w:rFonts w:ascii="Times New Roman" w:hAnsi="Times New Roman" w:cs="Times New Roman"/>
    </w:rPr>
  </w:style>
  <w:style w:type="character" w:styleId="PlaceholderText">
    <w:name w:val="Placeholder Text"/>
    <w:basedOn w:val="DefaultParagraphFont"/>
    <w:uiPriority w:val="99"/>
    <w:semiHidden/>
    <w:rsid w:val="00E32EC4"/>
    <w:rPr>
      <w:color w:val="666666"/>
    </w:rPr>
  </w:style>
  <w:style w:type="paragraph" w:styleId="Caption">
    <w:name w:val="caption"/>
    <w:basedOn w:val="Normal"/>
    <w:next w:val="Normal"/>
    <w:uiPriority w:val="35"/>
    <w:unhideWhenUsed/>
    <w:qFormat/>
    <w:rsid w:val="000637C7"/>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D12C79"/>
    <w:rPr>
      <w:color w:val="96607D" w:themeColor="followedHyperlink"/>
      <w:u w:val="single"/>
    </w:rPr>
  </w:style>
  <w:style w:type="table" w:styleId="TableGrid">
    <w:name w:val="Table Grid"/>
    <w:basedOn w:val="TableNormal"/>
    <w:uiPriority w:val="39"/>
    <w:rsid w:val="00DD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eb.stanford.edu/~sidford/courses/20fa_opt_theory/sidford_mse213_2020fa_chap_1_intro.pdf" TargetMode="External"/><Relationship Id="rId18" Type="http://schemas.openxmlformats.org/officeDocument/2006/relationships/hyperlink" Target="https://medium.com/@ayush.dhanker/the-importance-of-activation-functions-and-how-to-choose-the-right-one-93206e5b119b"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www.tandfonline.com/doi/full/10.1080/21642583.2024.2363387" TargetMode="External"/><Relationship Id="rId17" Type="http://schemas.openxmlformats.org/officeDocument/2006/relationships/hyperlink" Target="https://www.ibm.com/think/topics/neural-networks" TargetMode="External"/><Relationship Id="rId2" Type="http://schemas.openxmlformats.org/officeDocument/2006/relationships/styles" Target="styles.xml"/><Relationship Id="rId16" Type="http://schemas.openxmlformats.org/officeDocument/2006/relationships/hyperlink" Target="https://boeing-my.sharepoint.us/personal/yogananda_jeppu_boeing_com/_layouts/15/onedrive.aspx?id=%2Fpersonal%2Fyogananda%5Fjeppu%5Fboeing%5Fcom%2FDocuments%2FMicrosoft%20Teams%20Chat%20Files%2F1%2Ds2%2E0%2DS1000936123003060%2Dmain%2Epdf&amp;parent=%2Fpersonal%2Fyogananda%5Fjeppu%5Fboeing%5Fcom%2FDocuments%2FMicrosoft%20Teams%20Chat%20Files&amp;ga=1" TargetMode="External"/><Relationship Id="rId20" Type="http://schemas.openxmlformats.org/officeDocument/2006/relationships/hyperlink" Target="https://www.researchgate.net/publication/341161236_A_Tutorial_On_Backward_Propagation_Through_Time_BPTT_In_The_Gated_Recurrent_Unit_GRU_RN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geeksforgeeks.org/machine-learning/gated-recurrent-unit-networks/" TargetMode="External"/><Relationship Id="rId10" Type="http://schemas.openxmlformats.org/officeDocument/2006/relationships/image" Target="media/image6.png"/><Relationship Id="rId19" Type="http://schemas.openxmlformats.org/officeDocument/2006/relationships/hyperlink" Target="https://ntrs.nasa.gov/api/citations/19870009943/downloads/19870009943.pd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researchgate.net/publication/381324724_Recurrent_neural_networks_for_aerodynamic_parameter_estimation_with_Lyapunov_stability_analysi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11553</TotalTime>
  <Pages>13</Pages>
  <Words>3405</Words>
  <Characters>19410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22770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EXI-Kumar, Saharsh</dc:creator>
  <cp:keywords/>
  <dc:description/>
  <cp:lastModifiedBy>EXI-Kumar, Saharsh</cp:lastModifiedBy>
  <cp:revision>40</cp:revision>
  <dcterms:created xsi:type="dcterms:W3CDTF">2026-02-02T05:40:00Z</dcterms:created>
  <dcterms:modified xsi:type="dcterms:W3CDTF">2026-02-20T10:58:00Z</dcterms:modified>
</cp:coreProperties>
</file>